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B2" w:rsidRDefault="00281CB2" w:rsidP="00231A66">
      <w:pPr>
        <w:jc w:val="both"/>
        <w:rPr>
          <w:rFonts w:ascii="Times New Roman" w:hAnsi="Times New Roman"/>
        </w:rPr>
      </w:pPr>
    </w:p>
    <w:p w:rsidR="00281CB2" w:rsidRDefault="00281CB2" w:rsidP="00231A66">
      <w:pPr>
        <w:jc w:val="both"/>
        <w:rPr>
          <w:rFonts w:ascii="Times New Roman" w:hAnsi="Times New Roman"/>
        </w:rPr>
      </w:pPr>
    </w:p>
    <w:p w:rsidR="00231A66" w:rsidRDefault="00231A66" w:rsidP="00231A66">
      <w:pPr>
        <w:jc w:val="both"/>
        <w:rPr>
          <w:rFonts w:ascii="Times New Roman" w:hAnsi="Times New Roman"/>
          <w:spacing w:val="0"/>
          <w:sz w:val="22"/>
        </w:rPr>
      </w:pPr>
      <w:bookmarkStart w:id="0" w:name="sagitec123"/>
      <w:r>
        <w:rPr>
          <w:rFonts w:ascii="Times New Roman" w:hAnsi="Times New Roman"/>
        </w:rPr>
        <w:t>{</w:t>
      </w:r>
      <w:proofErr w:type="spellStart"/>
      <w:r>
        <w:rPr>
          <w:rFonts w:ascii="Times New Roman" w:hAnsi="Times New Roman"/>
        </w:rPr>
        <w:t>CurrentDate</w:t>
      </w:r>
      <w:proofErr w:type="spellEnd"/>
      <w:r>
        <w:rPr>
          <w:rFonts w:ascii="Times New Roman" w:hAnsi="Times New Roman"/>
        </w:rPr>
        <w:t>}</w:t>
      </w:r>
      <w:bookmarkEnd w:id="0"/>
    </w:p>
    <w:p w:rsidR="00231A66" w:rsidRDefault="00231A66" w:rsidP="00231A66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bookmarkStart w:id="1" w:name="_GoBack"/>
      <w:bookmarkEnd w:id="1"/>
    </w:p>
    <w:p w:rsidR="00231A66" w:rsidRDefault="00231A66" w:rsidP="00231A66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231A66" w:rsidRDefault="00231A66" w:rsidP="00231A66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231A66" w:rsidRDefault="00231A66" w:rsidP="00231A66">
      <w:pPr>
        <w:jc w:val="both"/>
        <w:rPr>
          <w:rFonts w:ascii="Microsoft Sans Serif" w:hAnsi="Microsoft Sans Serif" w:cs="Microsoft Sans Serif"/>
        </w:rPr>
      </w:pPr>
      <w:bookmarkStart w:id="2" w:name="sagitec119"/>
      <w:r>
        <w:rPr>
          <w:rFonts w:ascii="Microsoft Sans Serif" w:hAnsi="Microsoft Sans Serif" w:cs="Microsoft Sans Serif"/>
        </w:rPr>
        <w:t>{</w:t>
      </w:r>
      <w:proofErr w:type="spellStart"/>
      <w:proofErr w:type="gramStart"/>
      <w:r>
        <w:rPr>
          <w:rFonts w:ascii="Microsoft Sans Serif" w:hAnsi="Microsoft Sans Serif" w:cs="Microsoft Sans Serif"/>
        </w:rPr>
        <w:t>stdMbrFullName</w:t>
      </w:r>
      <w:proofErr w:type="spellEnd"/>
      <w:proofErr w:type="gramEnd"/>
      <w:r>
        <w:rPr>
          <w:rFonts w:ascii="Microsoft Sans Serif" w:hAnsi="Microsoft Sans Serif" w:cs="Microsoft Sans Serif"/>
        </w:rPr>
        <w:t>}</w:t>
      </w:r>
      <w:bookmarkEnd w:id="2"/>
    </w:p>
    <w:p w:rsidR="00231A66" w:rsidRDefault="00231A66" w:rsidP="00231A66">
      <w:pPr>
        <w:jc w:val="both"/>
        <w:rPr>
          <w:rFonts w:ascii="Microsoft Sans Serif" w:hAnsi="Microsoft Sans Serif" w:cs="Microsoft Sans Serif"/>
        </w:rPr>
      </w:pPr>
      <w:bookmarkStart w:id="3" w:name="sagitec25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stdMbrAdrCorStreet1}</w:t>
      </w:r>
      <w:bookmarkEnd w:id="3"/>
    </w:p>
    <w:p w:rsidR="00231A66" w:rsidRDefault="00231A66" w:rsidP="00231A66">
      <w:pPr>
        <w:jc w:val="both"/>
        <w:rPr>
          <w:rFonts w:ascii="Microsoft Sans Serif" w:hAnsi="Microsoft Sans Serif" w:cs="Microsoft Sans Serif"/>
        </w:rPr>
      </w:pPr>
      <w:bookmarkStart w:id="4" w:name="sagitec26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stdMbrAdrCorStreet2}</w:t>
      </w:r>
      <w:bookmarkEnd w:id="4"/>
    </w:p>
    <w:p w:rsidR="00231A66" w:rsidRDefault="00231A66" w:rsidP="00231A66">
      <w:pPr>
        <w:jc w:val="both"/>
        <w:rPr>
          <w:rFonts w:ascii="Microsoft Sans Serif" w:hAnsi="Microsoft Sans Serif" w:cs="Microsoft Sans Serif"/>
        </w:rPr>
      </w:pPr>
      <w:bookmarkStart w:id="5" w:name="s7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if </w:t>
      </w:r>
      <w:proofErr w:type="spellStart"/>
      <w:r>
        <w:rPr>
          <w:rFonts w:ascii="Microsoft Sans Serif" w:hAnsi="Microsoft Sans Serif" w:cs="Microsoft Sans Serif"/>
        </w:rPr>
        <w:t>stdIsUSA</w:t>
      </w:r>
      <w:proofErr w:type="spellEnd"/>
      <w:r>
        <w:rPr>
          <w:rFonts w:ascii="Microsoft Sans Serif" w:hAnsi="Microsoft Sans Serif" w:cs="Microsoft Sans Serif"/>
        </w:rPr>
        <w:t xml:space="preserve"> = 1}</w:t>
      </w:r>
      <w:bookmarkEnd w:id="5"/>
    </w:p>
    <w:p w:rsidR="00231A66" w:rsidRDefault="00231A66" w:rsidP="00231A66">
      <w:pPr>
        <w:jc w:val="both"/>
        <w:rPr>
          <w:rFonts w:ascii="Microsoft Sans Serif" w:hAnsi="Microsoft Sans Serif" w:cs="Microsoft Sans Serif"/>
        </w:rPr>
      </w:pPr>
      <w:bookmarkStart w:id="6" w:name="s8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stdDomesticStateInternationalCountry</w:t>
      </w:r>
      <w:proofErr w:type="spellEnd"/>
      <w:r>
        <w:rPr>
          <w:rFonts w:ascii="Microsoft Sans Serif" w:hAnsi="Microsoft Sans Serif" w:cs="Microsoft Sans Serif"/>
        </w:rPr>
        <w:t>}</w:t>
      </w:r>
      <w:bookmarkEnd w:id="6"/>
    </w:p>
    <w:p w:rsidR="00231A66" w:rsidRDefault="00231A66" w:rsidP="00231A66">
      <w:pPr>
        <w:jc w:val="both"/>
        <w:rPr>
          <w:rFonts w:ascii="Microsoft Sans Serif" w:hAnsi="Microsoft Sans Serif" w:cs="Microsoft Sans Serif"/>
        </w:rPr>
      </w:pPr>
      <w:bookmarkStart w:id="7" w:name="s3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else}</w:t>
      </w:r>
      <w:bookmarkEnd w:id="7"/>
    </w:p>
    <w:p w:rsidR="00231A66" w:rsidRDefault="00231A66" w:rsidP="00231A66">
      <w:pPr>
        <w:jc w:val="both"/>
        <w:rPr>
          <w:rFonts w:ascii="Microsoft Sans Serif" w:hAnsi="Microsoft Sans Serif" w:cs="Microsoft Sans Serif"/>
        </w:rPr>
      </w:pPr>
      <w:bookmarkStart w:id="8" w:name="s4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stdDomesticStateInternationalCountry</w:t>
      </w:r>
      <w:proofErr w:type="spellEnd"/>
      <w:r>
        <w:rPr>
          <w:rFonts w:ascii="Microsoft Sans Serif" w:hAnsi="Microsoft Sans Serif" w:cs="Microsoft Sans Serif"/>
        </w:rPr>
        <w:t>}</w:t>
      </w:r>
      <w:bookmarkEnd w:id="8"/>
    </w:p>
    <w:p w:rsidR="00231A66" w:rsidRDefault="00231A66" w:rsidP="00231A66">
      <w:pPr>
        <w:jc w:val="both"/>
        <w:rPr>
          <w:rFonts w:ascii="Microsoft Sans Serif" w:hAnsi="Microsoft Sans Serif" w:cs="Microsoft Sans Serif"/>
        </w:rPr>
      </w:pPr>
      <w:bookmarkStart w:id="9" w:name="s5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stdMbrAdrCountryDesc</w:t>
      </w:r>
      <w:proofErr w:type="spellEnd"/>
      <w:r>
        <w:rPr>
          <w:rFonts w:ascii="Microsoft Sans Serif" w:hAnsi="Microsoft Sans Serif" w:cs="Microsoft Sans Serif"/>
        </w:rPr>
        <w:t>}</w:t>
      </w:r>
      <w:bookmarkEnd w:id="9"/>
    </w:p>
    <w:p w:rsidR="00231A66" w:rsidRDefault="00231A66" w:rsidP="00231A66">
      <w:pPr>
        <w:tabs>
          <w:tab w:val="left" w:pos="90"/>
        </w:tabs>
        <w:autoSpaceDE w:val="0"/>
        <w:autoSpaceDN w:val="0"/>
        <w:adjustRightInd w:val="0"/>
        <w:jc w:val="both"/>
        <w:rPr>
          <w:rFonts w:ascii="Microsoft Sans Serif" w:hAnsi="Microsoft Sans Serif" w:cs="Microsoft Sans Serif"/>
        </w:rPr>
      </w:pPr>
      <w:bookmarkStart w:id="10" w:name="s6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endif</w:t>
      </w:r>
      <w:proofErr w:type="spellEnd"/>
      <w:r>
        <w:rPr>
          <w:rFonts w:ascii="Microsoft Sans Serif" w:hAnsi="Microsoft Sans Serif" w:cs="Microsoft Sans Serif"/>
        </w:rPr>
        <w:t>}</w:t>
      </w:r>
      <w:bookmarkEnd w:id="10"/>
    </w:p>
    <w:p w:rsidR="00231A66" w:rsidRDefault="00231A66" w:rsidP="00231A66">
      <w:pPr>
        <w:tabs>
          <w:tab w:val="left" w:pos="90"/>
        </w:tabs>
        <w:autoSpaceDE w:val="0"/>
        <w:autoSpaceDN w:val="0"/>
        <w:adjustRightInd w:val="0"/>
        <w:jc w:val="both"/>
        <w:rPr>
          <w:rFonts w:ascii="Microsoft Sans Serif" w:hAnsi="Microsoft Sans Serif" w:cs="Microsoft Sans Serif"/>
          <w:spacing w:val="0"/>
        </w:rPr>
      </w:pPr>
    </w:p>
    <w:p w:rsidR="00F66979" w:rsidRDefault="00F66979" w:rsidP="00F66979">
      <w:pPr>
        <w:jc w:val="both"/>
        <w:rPr>
          <w:rFonts w:ascii="Times New Roman" w:hAnsi="Times New Roman"/>
          <w:szCs w:val="24"/>
        </w:rPr>
      </w:pPr>
    </w:p>
    <w:p w:rsidR="00A74C79" w:rsidRPr="00AB0C57" w:rsidRDefault="00A74C79" w:rsidP="00286B42">
      <w:pPr>
        <w:jc w:val="both"/>
        <w:rPr>
          <w:rFonts w:ascii="Times New Roman" w:hAnsi="Times New Roman"/>
          <w:b/>
          <w:szCs w:val="24"/>
        </w:rPr>
      </w:pPr>
      <w:r w:rsidRPr="00AB0C57">
        <w:rPr>
          <w:rFonts w:ascii="Times New Roman" w:hAnsi="Times New Roman"/>
          <w:b/>
          <w:szCs w:val="24"/>
        </w:rPr>
        <w:t>Re:  Disability Pension Benefits</w:t>
      </w:r>
    </w:p>
    <w:p w:rsidR="00A74C79" w:rsidRPr="00AB0C57" w:rsidRDefault="00A74C79" w:rsidP="00286B42">
      <w:pPr>
        <w:jc w:val="both"/>
        <w:rPr>
          <w:rFonts w:ascii="Times New Roman" w:hAnsi="Times New Roman"/>
          <w:szCs w:val="24"/>
        </w:rPr>
      </w:pPr>
    </w:p>
    <w:p w:rsidR="00231A66" w:rsidRDefault="00231A66" w:rsidP="00231A66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pacing w:val="0"/>
          <w:sz w:val="22"/>
        </w:rPr>
      </w:pPr>
      <w:r>
        <w:rPr>
          <w:rFonts w:ascii="Times New Roman" w:hAnsi="Times New Roman"/>
          <w:color w:val="000000"/>
        </w:rPr>
        <w:t xml:space="preserve">Dear </w:t>
      </w:r>
      <w:bookmarkStart w:id="11" w:name="sagitec64"/>
      <w:r>
        <w:rPr>
          <w:rFonts w:ascii="Times New Roman" w:hAnsi="Times New Roman"/>
          <w:color w:val="000000"/>
        </w:rPr>
        <w:t>{</w:t>
      </w:r>
      <w:proofErr w:type="spellStart"/>
      <w:r>
        <w:rPr>
          <w:rFonts w:ascii="Times New Roman" w:hAnsi="Times New Roman"/>
          <w:color w:val="000000"/>
        </w:rPr>
        <w:t>stdMbrFullNameInProperCase</w:t>
      </w:r>
      <w:proofErr w:type="spellEnd"/>
      <w:r>
        <w:rPr>
          <w:rFonts w:ascii="Times New Roman" w:hAnsi="Times New Roman"/>
          <w:color w:val="000000"/>
        </w:rPr>
        <w:t>}</w:t>
      </w:r>
      <w:bookmarkEnd w:id="11"/>
      <w:r>
        <w:rPr>
          <w:rFonts w:ascii="Times New Roman" w:hAnsi="Times New Roman"/>
          <w:color w:val="000000"/>
        </w:rPr>
        <w:t>:</w:t>
      </w:r>
    </w:p>
    <w:p w:rsidR="00261032" w:rsidRPr="00AB0C57" w:rsidRDefault="00261032" w:rsidP="00286B42">
      <w:pPr>
        <w:jc w:val="both"/>
        <w:rPr>
          <w:rFonts w:ascii="Times New Roman" w:hAnsi="Times New Roman"/>
          <w:szCs w:val="24"/>
        </w:rPr>
      </w:pPr>
    </w:p>
    <w:p w:rsidR="002329C0" w:rsidRDefault="002329C0" w:rsidP="002329C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63058">
        <w:rPr>
          <w:rFonts w:ascii="Times New Roman" w:hAnsi="Times New Roman"/>
          <w:szCs w:val="24"/>
        </w:rPr>
        <w:t xml:space="preserve">Thank you for contacting MPI regarding the requirements for a Disability Pension under the </w:t>
      </w:r>
      <w:r w:rsidRPr="00B536F2">
        <w:rPr>
          <w:rFonts w:ascii="Times New Roman" w:hAnsi="Times New Roman"/>
        </w:rPr>
        <w:t>Motion Picture Industry Pension Plan (“Pension Plan”) and the Motion Picture Industry Individual Account Plan (“IAP”).</w:t>
      </w:r>
    </w:p>
    <w:p w:rsidR="006133DC" w:rsidRDefault="00AC0DB6" w:rsidP="00AC0DB6">
      <w:pPr>
        <w:spacing w:after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</w:p>
    <w:p w:rsidR="00AC0DB6" w:rsidRPr="00AB0C57" w:rsidRDefault="007C6737" w:rsidP="00AC0DB6">
      <w:pPr>
        <w:spacing w:after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To be eligible for a Disability Pension benefit under the Pension Plan, you must meet </w:t>
      </w:r>
      <w:r w:rsidR="00AC0DB6" w:rsidRPr="00AB0C57">
        <w:rPr>
          <w:rFonts w:ascii="Times New Roman" w:hAnsi="Times New Roman"/>
          <w:i/>
          <w:szCs w:val="24"/>
        </w:rPr>
        <w:t>all</w:t>
      </w:r>
      <w:r w:rsidR="00AC0DB6" w:rsidRPr="00AB0C57">
        <w:rPr>
          <w:rFonts w:ascii="Times New Roman" w:hAnsi="Times New Roman"/>
          <w:szCs w:val="24"/>
        </w:rPr>
        <w:t xml:space="preserve"> of the following requirements:</w:t>
      </w:r>
    </w:p>
    <w:p w:rsidR="00AC0DB6" w:rsidRPr="00AB0C57" w:rsidRDefault="00AC0DB6" w:rsidP="001C704C">
      <w:pPr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zCs w:val="24"/>
        </w:rPr>
        <w:t>You must have a Social Security Disability Award letter. In lieu of a determination by the Social Security Administration, you may qualify if you have a medical diagnosis indicating a life expectancy of less than two years.</w:t>
      </w:r>
    </w:p>
    <w:p w:rsidR="00AC0DB6" w:rsidRPr="00AB0C57" w:rsidRDefault="00AC0DB6" w:rsidP="001C704C">
      <w:pPr>
        <w:contextualSpacing/>
        <w:jc w:val="both"/>
        <w:rPr>
          <w:rFonts w:ascii="Times New Roman" w:hAnsi="Times New Roman"/>
          <w:szCs w:val="24"/>
        </w:rPr>
      </w:pPr>
    </w:p>
    <w:p w:rsidR="00AC0DB6" w:rsidRPr="00AB0C57" w:rsidRDefault="003907B5" w:rsidP="001C704C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Your disability must prevent you from engaging in any gainful employment.</w:t>
      </w:r>
    </w:p>
    <w:p w:rsidR="00AC0DB6" w:rsidRPr="00A830B0" w:rsidRDefault="00AC0DB6" w:rsidP="001C704C">
      <w:pPr>
        <w:pStyle w:val="ListParagraph"/>
        <w:contextualSpacing/>
        <w:jc w:val="both"/>
        <w:rPr>
          <w:rFonts w:ascii="Times New Roman" w:hAnsi="Times New Roman"/>
          <w:sz w:val="16"/>
          <w:szCs w:val="16"/>
        </w:rPr>
      </w:pPr>
    </w:p>
    <w:p w:rsidR="00AC0DB6" w:rsidRDefault="00AC0DB6" w:rsidP="001C704C">
      <w:pPr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zCs w:val="24"/>
        </w:rPr>
        <w:t>You are currently on Active status and not a Break in Service (BIS) Participant.</w:t>
      </w:r>
    </w:p>
    <w:p w:rsidR="00AC0DB6" w:rsidRPr="007C6737" w:rsidRDefault="00AC0DB6" w:rsidP="001C704C">
      <w:pPr>
        <w:autoSpaceDE w:val="0"/>
        <w:autoSpaceDN w:val="0"/>
        <w:adjustRightInd w:val="0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</w:t>
      </w:r>
    </w:p>
    <w:p w:rsidR="0073461D" w:rsidRPr="00AB0C57" w:rsidRDefault="003907B5" w:rsidP="001C704C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pacing w:val="0"/>
          <w:szCs w:val="24"/>
        </w:rPr>
        <w:t>You have worked at least 10 Qualified Years, including service prior to a withdrawal of employee contributions, unless the service is forfeited under the BIS rules.</w:t>
      </w:r>
    </w:p>
    <w:p w:rsidR="002853F5" w:rsidRPr="00A830B0" w:rsidRDefault="002853F5" w:rsidP="001C704C">
      <w:pPr>
        <w:ind w:left="720"/>
        <w:contextualSpacing/>
        <w:jc w:val="both"/>
        <w:rPr>
          <w:rFonts w:ascii="Times New Roman" w:hAnsi="Times New Roman"/>
          <w:sz w:val="16"/>
          <w:szCs w:val="16"/>
        </w:rPr>
      </w:pPr>
    </w:p>
    <w:p w:rsidR="0073461D" w:rsidRPr="00AB0C57" w:rsidRDefault="003907B5" w:rsidP="001C704C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pacing w:val="0"/>
          <w:szCs w:val="24"/>
        </w:rPr>
        <w:t xml:space="preserve">You have accumulated at least 10,000 Credited Hours, including service prior to a withdrawal of employee contributions, unless the service </w:t>
      </w:r>
      <w:proofErr w:type="gramStart"/>
      <w:r>
        <w:rPr>
          <w:rFonts w:ascii="Times New Roman" w:hAnsi="Times New Roman"/>
          <w:spacing w:val="0"/>
          <w:szCs w:val="24"/>
        </w:rPr>
        <w:t>is forfeited</w:t>
      </w:r>
      <w:proofErr w:type="gramEnd"/>
      <w:r>
        <w:rPr>
          <w:rFonts w:ascii="Times New Roman" w:hAnsi="Times New Roman"/>
          <w:spacing w:val="0"/>
          <w:szCs w:val="24"/>
        </w:rPr>
        <w:t xml:space="preserve"> under the BIS rules.</w:t>
      </w:r>
    </w:p>
    <w:p w:rsidR="009B54BB" w:rsidRPr="00AB0C57" w:rsidRDefault="009B54BB" w:rsidP="001C704C">
      <w:pPr>
        <w:ind w:left="720"/>
        <w:contextualSpacing/>
        <w:jc w:val="both"/>
        <w:rPr>
          <w:rFonts w:ascii="Times New Roman" w:hAnsi="Times New Roman"/>
          <w:szCs w:val="24"/>
        </w:rPr>
      </w:pPr>
    </w:p>
    <w:p w:rsidR="0073461D" w:rsidRPr="00AB0C57" w:rsidRDefault="0073461D" w:rsidP="001C704C">
      <w:pPr>
        <w:numPr>
          <w:ilvl w:val="0"/>
          <w:numId w:val="2"/>
        </w:numPr>
        <w:contextualSpacing/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zCs w:val="24"/>
        </w:rPr>
        <w:t>Your total and permanent disability has been at least six months in duration.</w:t>
      </w:r>
    </w:p>
    <w:p w:rsidR="008C1E2D" w:rsidRDefault="008C1E2D">
      <w:pPr>
        <w:rPr>
          <w:rFonts w:ascii="Times New Roman" w:hAnsi="Times New Roman"/>
          <w:szCs w:val="24"/>
        </w:rPr>
        <w:sectPr w:rsidR="008C1E2D" w:rsidSect="003E3ECA">
          <w:headerReference w:type="default" r:id="rId8"/>
          <w:footerReference w:type="default" r:id="rId9"/>
          <w:pgSz w:w="12240" w:h="15840" w:code="1"/>
          <w:pgMar w:top="2016" w:right="1440" w:bottom="576" w:left="1080" w:header="288" w:footer="288" w:gutter="0"/>
          <w:cols w:space="720"/>
          <w:docGrid w:linePitch="326"/>
        </w:sectPr>
      </w:pPr>
      <w:r>
        <w:rPr>
          <w:rFonts w:ascii="Times New Roman" w:hAnsi="Times New Roman"/>
          <w:szCs w:val="24"/>
        </w:rPr>
        <w:br w:type="page"/>
      </w:r>
    </w:p>
    <w:p w:rsidR="008C1E2D" w:rsidRDefault="008C1E2D" w:rsidP="00F66979">
      <w:pPr>
        <w:jc w:val="both"/>
        <w:rPr>
          <w:rFonts w:ascii="Times New Roman" w:hAnsi="Times New Roman"/>
          <w:szCs w:val="24"/>
        </w:rPr>
      </w:pPr>
    </w:p>
    <w:p w:rsidR="00F66979" w:rsidRPr="00F66979" w:rsidRDefault="00F66979" w:rsidP="00F66979">
      <w:pPr>
        <w:jc w:val="both"/>
        <w:rPr>
          <w:rFonts w:ascii="Times New Roman" w:hAnsi="Times New Roman"/>
          <w:szCs w:val="24"/>
        </w:rPr>
      </w:pPr>
      <w:r w:rsidRPr="00F66979">
        <w:rPr>
          <w:rFonts w:ascii="Times New Roman" w:hAnsi="Times New Roman"/>
          <w:szCs w:val="24"/>
        </w:rPr>
        <w:t xml:space="preserve">According to Plan Office records, you have </w:t>
      </w:r>
      <w:bookmarkStart w:id="14" w:name="sagitec6"/>
      <w:r w:rsidR="00A104BA" w:rsidRPr="00231A66">
        <w:rPr>
          <w:rFonts w:ascii="Times New Roman" w:hAnsi="Times New Roman"/>
          <w:szCs w:val="24"/>
        </w:rPr>
        <w:t>{</w:t>
      </w:r>
      <w:proofErr w:type="spellStart"/>
      <w:r w:rsidR="00A104BA" w:rsidRPr="00231A66">
        <w:rPr>
          <w:rFonts w:ascii="Times New Roman" w:hAnsi="Times New Roman"/>
          <w:szCs w:val="24"/>
        </w:rPr>
        <w:t>intYrs</w:t>
      </w:r>
      <w:proofErr w:type="spellEnd"/>
      <w:r w:rsidR="00A104BA" w:rsidRPr="00231A66">
        <w:rPr>
          <w:rFonts w:ascii="Times New Roman" w:hAnsi="Times New Roman"/>
          <w:szCs w:val="24"/>
        </w:rPr>
        <w:t>}</w:t>
      </w:r>
      <w:bookmarkEnd w:id="14"/>
      <w:r w:rsidR="00A104BA">
        <w:rPr>
          <w:rFonts w:ascii="Times New Roman" w:hAnsi="Times New Roman"/>
          <w:szCs w:val="24"/>
        </w:rPr>
        <w:t xml:space="preserve"> </w:t>
      </w:r>
      <w:r w:rsidR="0002665E">
        <w:rPr>
          <w:rFonts w:ascii="Times New Roman" w:hAnsi="Times New Roman"/>
          <w:szCs w:val="24"/>
        </w:rPr>
        <w:t>Qualified Years and</w:t>
      </w:r>
      <w:r w:rsidR="00EF71E4">
        <w:rPr>
          <w:rFonts w:ascii="Times New Roman" w:hAnsi="Times New Roman"/>
          <w:szCs w:val="24"/>
        </w:rPr>
        <w:t xml:space="preserve"> </w:t>
      </w:r>
      <w:bookmarkStart w:id="15" w:name="sagitec7"/>
      <w:r w:rsidR="00A104BA" w:rsidRPr="00231A66">
        <w:rPr>
          <w:rFonts w:ascii="Times New Roman" w:hAnsi="Times New Roman"/>
          <w:szCs w:val="24"/>
        </w:rPr>
        <w:t>{</w:t>
      </w:r>
      <w:proofErr w:type="spellStart"/>
      <w:r w:rsidR="00A104BA" w:rsidRPr="00231A66">
        <w:rPr>
          <w:rFonts w:ascii="Times New Roman" w:hAnsi="Times New Roman"/>
          <w:szCs w:val="24"/>
        </w:rPr>
        <w:t>CHrs</w:t>
      </w:r>
      <w:proofErr w:type="spellEnd"/>
      <w:r w:rsidR="00A104BA" w:rsidRPr="00231A66">
        <w:rPr>
          <w:rFonts w:ascii="Times New Roman" w:hAnsi="Times New Roman"/>
          <w:szCs w:val="24"/>
        </w:rPr>
        <w:t>}</w:t>
      </w:r>
      <w:bookmarkEnd w:id="15"/>
      <w:r w:rsidR="00A104BA">
        <w:rPr>
          <w:rFonts w:ascii="Times New Roman" w:hAnsi="Times New Roman"/>
          <w:szCs w:val="24"/>
        </w:rPr>
        <w:t xml:space="preserve"> </w:t>
      </w:r>
      <w:r w:rsidR="00EF71E4">
        <w:rPr>
          <w:rFonts w:ascii="Times New Roman" w:hAnsi="Times New Roman"/>
          <w:szCs w:val="24"/>
        </w:rPr>
        <w:t>Credited Hours.  Currently, you do not meet the requirements for a Disability Pension.</w:t>
      </w:r>
    </w:p>
    <w:p w:rsidR="00F66979" w:rsidRPr="00F66979" w:rsidRDefault="00F66979" w:rsidP="00F66979">
      <w:pPr>
        <w:jc w:val="both"/>
        <w:rPr>
          <w:rFonts w:ascii="Times New Roman" w:hAnsi="Times New Roman"/>
          <w:szCs w:val="24"/>
        </w:rPr>
      </w:pPr>
      <w:r w:rsidRPr="00F66979">
        <w:rPr>
          <w:rFonts w:ascii="Times New Roman" w:hAnsi="Times New Roman"/>
          <w:szCs w:val="24"/>
        </w:rPr>
        <w:t xml:space="preserve"> </w:t>
      </w:r>
    </w:p>
    <w:p w:rsidR="00231A66" w:rsidRDefault="00F66979" w:rsidP="00F66979">
      <w:pPr>
        <w:jc w:val="both"/>
        <w:rPr>
          <w:rFonts w:ascii="Times New Roman" w:hAnsi="Times New Roman"/>
          <w:szCs w:val="24"/>
        </w:rPr>
      </w:pPr>
      <w:r w:rsidRPr="00F66979">
        <w:rPr>
          <w:rFonts w:ascii="Times New Roman" w:hAnsi="Times New Roman"/>
          <w:szCs w:val="24"/>
        </w:rPr>
        <w:t xml:space="preserve">Even though you do not qualify for a Disability Pension under the Pension Plan, you are eligible to withdraw your IAP balance. Please complete the enclosed forms to receive your IAP benefits. A self-addressed envelope </w:t>
      </w:r>
      <w:proofErr w:type="gramStart"/>
      <w:r w:rsidRPr="00F66979">
        <w:rPr>
          <w:rFonts w:ascii="Times New Roman" w:hAnsi="Times New Roman"/>
          <w:szCs w:val="24"/>
        </w:rPr>
        <w:t xml:space="preserve">has </w:t>
      </w:r>
      <w:r w:rsidR="008E7199">
        <w:rPr>
          <w:rFonts w:ascii="Times New Roman" w:hAnsi="Times New Roman"/>
          <w:szCs w:val="24"/>
        </w:rPr>
        <w:t>been provided</w:t>
      </w:r>
      <w:proofErr w:type="gramEnd"/>
      <w:r w:rsidR="008E7199">
        <w:rPr>
          <w:rFonts w:ascii="Times New Roman" w:hAnsi="Times New Roman"/>
          <w:szCs w:val="24"/>
        </w:rPr>
        <w:t xml:space="preserve"> for your convenience or you may fax them to </w:t>
      </w:r>
    </w:p>
    <w:p w:rsidR="00F66979" w:rsidRPr="00F66979" w:rsidRDefault="00231A66" w:rsidP="00F66979">
      <w:pPr>
        <w:jc w:val="both"/>
        <w:rPr>
          <w:rFonts w:ascii="Times New Roman" w:hAnsi="Times New Roman"/>
          <w:szCs w:val="24"/>
        </w:rPr>
      </w:pPr>
      <w:r w:rsidRPr="00231A66">
        <w:rPr>
          <w:rFonts w:ascii="Times New Roman" w:hAnsi="Times New Roman"/>
          <w:szCs w:val="24"/>
        </w:rPr>
        <w:t>(818) 755-6523.</w:t>
      </w:r>
      <w:r w:rsidRPr="00231A66">
        <w:rPr>
          <w:rFonts w:ascii="Times New Roman" w:eastAsia="Calibri" w:hAnsi="Times New Roman"/>
          <w:color w:val="000000"/>
          <w:sz w:val="16"/>
          <w:szCs w:val="16"/>
        </w:rPr>
        <w:t xml:space="preserve"> </w:t>
      </w:r>
      <w:r w:rsidR="00F66979" w:rsidRPr="00D54E83">
        <w:rPr>
          <w:rFonts w:ascii="Times New Roman" w:hAnsi="Times New Roman"/>
          <w:color w:val="5B9BD5"/>
          <w:szCs w:val="24"/>
        </w:rPr>
        <w:t xml:space="preserve"> </w:t>
      </w:r>
      <w:r w:rsidR="00F66979" w:rsidRPr="00F66979">
        <w:rPr>
          <w:rFonts w:ascii="Times New Roman" w:hAnsi="Times New Roman"/>
          <w:szCs w:val="24"/>
        </w:rPr>
        <w:t xml:space="preserve"> </w:t>
      </w:r>
    </w:p>
    <w:p w:rsidR="003472F4" w:rsidRPr="00AB0C57" w:rsidRDefault="003472F4" w:rsidP="00286B42">
      <w:pPr>
        <w:jc w:val="both"/>
        <w:rPr>
          <w:rFonts w:ascii="Times New Roman" w:hAnsi="Times New Roman"/>
          <w:szCs w:val="24"/>
        </w:rPr>
      </w:pPr>
    </w:p>
    <w:p w:rsidR="00282E32" w:rsidRDefault="00282E32" w:rsidP="00282E32">
      <w:pPr>
        <w:pStyle w:val="ListParagraph"/>
        <w:ind w:left="0"/>
        <w:jc w:val="both"/>
        <w:rPr>
          <w:rFonts w:ascii="Times New Roman" w:hAnsi="Times New Roman"/>
          <w:spacing w:val="0"/>
          <w:sz w:val="22"/>
        </w:rPr>
      </w:pPr>
      <w:r>
        <w:rPr>
          <w:rFonts w:ascii="Times New Roman" w:hAnsi="Times New Roman"/>
        </w:rPr>
        <w:t xml:space="preserve">If you have any questions, please contact by e-mail at </w:t>
      </w:r>
      <w:hyperlink r:id="rId10" w:history="1">
        <w:r>
          <w:rPr>
            <w:rStyle w:val="Hyperlink"/>
          </w:rPr>
          <w:t>rsd@mpiphp.org</w:t>
        </w:r>
      </w:hyperlink>
      <w:r>
        <w:rPr>
          <w:rFonts w:ascii="Times New Roman" w:hAnsi="Times New Roman"/>
        </w:rPr>
        <w:t>, or call (818) 769-0007 extension 2499 Monday through Friday from 8 a.m. to 5 p.m., Pacific Time.</w:t>
      </w:r>
    </w:p>
    <w:p w:rsidR="00917D3F" w:rsidRDefault="00917D3F" w:rsidP="00917D3F">
      <w:pPr>
        <w:rPr>
          <w:spacing w:val="0"/>
          <w:szCs w:val="24"/>
        </w:rPr>
      </w:pPr>
    </w:p>
    <w:p w:rsidR="00E01596" w:rsidRDefault="00917D3F" w:rsidP="00917D3F">
      <w:pPr>
        <w:rPr>
          <w:szCs w:val="24"/>
        </w:rPr>
      </w:pPr>
      <w:r>
        <w:rPr>
          <w:szCs w:val="24"/>
        </w:rPr>
        <w:t>Sincerely,</w:t>
      </w:r>
    </w:p>
    <w:p w:rsidR="00E01596" w:rsidRDefault="00E01596" w:rsidP="00917D3F">
      <w:pPr>
        <w:rPr>
          <w:szCs w:val="24"/>
        </w:rPr>
      </w:pPr>
    </w:p>
    <w:p w:rsidR="00917D3F" w:rsidRDefault="00917D3F" w:rsidP="00917D3F">
      <w:pPr>
        <w:outlineLvl w:val="0"/>
        <w:rPr>
          <w:szCs w:val="24"/>
        </w:rPr>
      </w:pPr>
      <w:r>
        <w:rPr>
          <w:szCs w:val="24"/>
        </w:rPr>
        <w:t>Retirement Benefits</w:t>
      </w:r>
    </w:p>
    <w:p w:rsidR="0018677A" w:rsidRDefault="0018677A" w:rsidP="00917D3F">
      <w:pPr>
        <w:outlineLvl w:val="0"/>
        <w:rPr>
          <w:szCs w:val="24"/>
        </w:rPr>
      </w:pPr>
    </w:p>
    <w:p w:rsidR="00917D3F" w:rsidRDefault="00917D3F" w:rsidP="00917D3F">
      <w:pPr>
        <w:outlineLvl w:val="0"/>
        <w:rPr>
          <w:szCs w:val="24"/>
        </w:rPr>
      </w:pPr>
    </w:p>
    <w:p w:rsidR="00917D3F" w:rsidRDefault="00917D3F" w:rsidP="00917D3F">
      <w:pPr>
        <w:outlineLvl w:val="0"/>
        <w:rPr>
          <w:szCs w:val="24"/>
        </w:rPr>
      </w:pPr>
      <w:r>
        <w:rPr>
          <w:szCs w:val="24"/>
        </w:rPr>
        <w:t>Enclosures</w:t>
      </w:r>
    </w:p>
    <w:p w:rsidR="00261032" w:rsidRPr="00AB0C57" w:rsidRDefault="00261032" w:rsidP="00286B42">
      <w:pPr>
        <w:jc w:val="both"/>
        <w:rPr>
          <w:rFonts w:ascii="Times New Roman" w:hAnsi="Times New Roman"/>
          <w:szCs w:val="24"/>
        </w:rPr>
      </w:pPr>
    </w:p>
    <w:sectPr w:rsidR="00261032" w:rsidRPr="00AB0C57" w:rsidSect="003E3ECA">
      <w:pgSz w:w="12240" w:h="15840" w:code="1"/>
      <w:pgMar w:top="2016" w:right="1440" w:bottom="576" w:left="108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5ED" w:rsidRDefault="00B765ED">
      <w:r>
        <w:separator/>
      </w:r>
    </w:p>
  </w:endnote>
  <w:endnote w:type="continuationSeparator" w:id="0">
    <w:p w:rsidR="00B765ED" w:rsidRDefault="00B7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C C39 3 to 1 Narrow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CA" w:rsidRPr="00E86B3A" w:rsidRDefault="003E3ECA" w:rsidP="003E3ECA">
    <w:pPr>
      <w:pStyle w:val="Footer"/>
      <w:ind w:left="-720"/>
      <w:jc w:val="center"/>
      <w:rPr>
        <w:rFonts w:ascii="BC C39 3 to 1 Narrow" w:hAnsi="BC C39 3 to 1 Narrow"/>
        <w:w w:val="145"/>
        <w:sz w:val="12"/>
        <w:szCs w:val="12"/>
      </w:rPr>
    </w:pPr>
  </w:p>
  <w:p w:rsidR="003E3ECA" w:rsidRPr="00327E9F" w:rsidRDefault="003E3ECA" w:rsidP="003E3ECA">
    <w:pPr>
      <w:pStyle w:val="Footer"/>
      <w:tabs>
        <w:tab w:val="left" w:pos="6973"/>
      </w:tabs>
      <w:rPr>
        <w:rFonts w:ascii="BC C39 3 to 1 Narrow" w:hAnsi="BC C39 3 to 1 Narrow"/>
        <w:color w:val="FFFFFF" w:themeColor="background1"/>
        <w:w w:val="145"/>
        <w:sz w:val="16"/>
        <w:szCs w:val="16"/>
      </w:rPr>
    </w:pPr>
    <w:bookmarkStart w:id="12" w:name="sagitec45"/>
    <w:r w:rsidRPr="00327E9F">
      <w:rPr>
        <w:rFonts w:ascii="BC C39 3 to 1 Narrow" w:hAnsi="BC C39 3 to 1 Narrow"/>
        <w:color w:val="FFFFFF" w:themeColor="background1"/>
        <w:w w:val="145"/>
        <w:sz w:val="16"/>
        <w:szCs w:val="16"/>
      </w:rPr>
      <w:t>{</w:t>
    </w:r>
    <w:proofErr w:type="spellStart"/>
    <w:proofErr w:type="gramStart"/>
    <w:r w:rsidRPr="00327E9F">
      <w:rPr>
        <w:rFonts w:ascii="BC C39 3 to 1 Narrow" w:hAnsi="BC C39 3 to 1 Narrow"/>
        <w:color w:val="FFFFFF" w:themeColor="background1"/>
        <w:w w:val="145"/>
        <w:sz w:val="16"/>
        <w:szCs w:val="16"/>
      </w:rPr>
      <w:t>stdTrackingNo</w:t>
    </w:r>
    <w:proofErr w:type="spellEnd"/>
    <w:proofErr w:type="gramEnd"/>
    <w:r w:rsidRPr="00327E9F">
      <w:rPr>
        <w:rFonts w:ascii="BC C39 3 to 1 Narrow" w:hAnsi="BC C39 3 to 1 Narrow"/>
        <w:color w:val="FFFFFF" w:themeColor="background1"/>
        <w:w w:val="145"/>
        <w:sz w:val="16"/>
        <w:szCs w:val="16"/>
      </w:rPr>
      <w:t>}</w:t>
    </w:r>
    <w:bookmarkEnd w:id="12"/>
    <w:r>
      <w:rPr>
        <w:noProof/>
      </w:rPr>
      <w:drawing>
        <wp:anchor distT="0" distB="0" distL="114300" distR="114300" simplePos="0" relativeHeight="251659264" behindDoc="1" locked="0" layoutInCell="1" allowOverlap="1" wp14:anchorId="76A0D8F8" wp14:editId="13B0AAFE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44968" cy="978408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PI_Letterhead_FNL_RGB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968" cy="978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C C39 3 to 1 Narrow" w:hAnsi="BC C39 3 to 1 Narrow"/>
        <w:color w:val="FFFFFF" w:themeColor="background1"/>
        <w:w w:val="145"/>
        <w:sz w:val="16"/>
        <w:szCs w:val="16"/>
      </w:rPr>
      <w:tab/>
    </w:r>
  </w:p>
  <w:p w:rsidR="003E3ECA" w:rsidRDefault="003E3ECA" w:rsidP="003E3ECA">
    <w:pPr>
      <w:pStyle w:val="Footer"/>
      <w:tabs>
        <w:tab w:val="right" w:pos="9720"/>
      </w:tabs>
    </w:pPr>
    <w:bookmarkStart w:id="13" w:name="sagitec44"/>
    <w:r>
      <w:rPr>
        <w:rFonts w:ascii="Times New Roman" w:hAnsi="Times New Roman"/>
        <w:sz w:val="18"/>
        <w:szCs w:val="18"/>
      </w:rPr>
      <w:t>{</w:t>
    </w:r>
    <w:proofErr w:type="spellStart"/>
    <w:proofErr w:type="gramStart"/>
    <w:r>
      <w:rPr>
        <w:rFonts w:ascii="Times New Roman" w:hAnsi="Times New Roman"/>
        <w:sz w:val="18"/>
        <w:szCs w:val="18"/>
      </w:rPr>
      <w:t>stdMbrParticipantMPID</w:t>
    </w:r>
    <w:proofErr w:type="spellEnd"/>
    <w:proofErr w:type="gramEnd"/>
    <w:r>
      <w:rPr>
        <w:rFonts w:ascii="Times New Roman" w:hAnsi="Times New Roman"/>
        <w:sz w:val="18"/>
        <w:szCs w:val="18"/>
      </w:rPr>
      <w:t>}</w:t>
    </w:r>
    <w:bookmarkEnd w:id="13"/>
    <w:r>
      <w:rPr>
        <w:rFonts w:ascii="Times New Roman" w:hAnsi="Times New Roman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2"/>
        <w:szCs w:val="18"/>
      </w:rPr>
      <w:t>DIS-0035: 2021-02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5ED" w:rsidRDefault="00B765ED">
      <w:r>
        <w:separator/>
      </w:r>
    </w:p>
  </w:footnote>
  <w:footnote w:type="continuationSeparator" w:id="0">
    <w:p w:rsidR="00B765ED" w:rsidRDefault="00B7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A66" w:rsidRDefault="00020641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79830"/>
          <wp:effectExtent l="0" t="0" r="0" b="0"/>
          <wp:wrapNone/>
          <wp:docPr id="5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31A66" w:rsidRDefault="00231A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F0445"/>
    <w:multiLevelType w:val="hybridMultilevel"/>
    <w:tmpl w:val="E5BE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B1A80"/>
    <w:multiLevelType w:val="hybridMultilevel"/>
    <w:tmpl w:val="A266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E6B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9"/>
    <w:rsid w:val="00020641"/>
    <w:rsid w:val="0002665E"/>
    <w:rsid w:val="000279C0"/>
    <w:rsid w:val="00090795"/>
    <w:rsid w:val="000D3300"/>
    <w:rsid w:val="000E6F4F"/>
    <w:rsid w:val="00113D87"/>
    <w:rsid w:val="0018677A"/>
    <w:rsid w:val="00197265"/>
    <w:rsid w:val="001C704C"/>
    <w:rsid w:val="00231A66"/>
    <w:rsid w:val="002329C0"/>
    <w:rsid w:val="00261032"/>
    <w:rsid w:val="00281242"/>
    <w:rsid w:val="00281CB2"/>
    <w:rsid w:val="00282E32"/>
    <w:rsid w:val="002853F5"/>
    <w:rsid w:val="00286B42"/>
    <w:rsid w:val="002A0488"/>
    <w:rsid w:val="002A0FE3"/>
    <w:rsid w:val="002A1E30"/>
    <w:rsid w:val="002C40CE"/>
    <w:rsid w:val="002F1DDA"/>
    <w:rsid w:val="0032017B"/>
    <w:rsid w:val="00332086"/>
    <w:rsid w:val="003472F4"/>
    <w:rsid w:val="00361F6D"/>
    <w:rsid w:val="00380719"/>
    <w:rsid w:val="0038697B"/>
    <w:rsid w:val="003907B5"/>
    <w:rsid w:val="00390C5D"/>
    <w:rsid w:val="003C7133"/>
    <w:rsid w:val="003E2B52"/>
    <w:rsid w:val="003E3ECA"/>
    <w:rsid w:val="003E6B22"/>
    <w:rsid w:val="00400218"/>
    <w:rsid w:val="004324F9"/>
    <w:rsid w:val="00432C57"/>
    <w:rsid w:val="00451944"/>
    <w:rsid w:val="004600F2"/>
    <w:rsid w:val="004A4599"/>
    <w:rsid w:val="00516614"/>
    <w:rsid w:val="00521E6F"/>
    <w:rsid w:val="005A328E"/>
    <w:rsid w:val="005C2E1A"/>
    <w:rsid w:val="00605147"/>
    <w:rsid w:val="006103AA"/>
    <w:rsid w:val="006133DC"/>
    <w:rsid w:val="006D6289"/>
    <w:rsid w:val="006E20F7"/>
    <w:rsid w:val="006E220D"/>
    <w:rsid w:val="0073461D"/>
    <w:rsid w:val="007761A0"/>
    <w:rsid w:val="00781436"/>
    <w:rsid w:val="007A6F08"/>
    <w:rsid w:val="007B667F"/>
    <w:rsid w:val="007C6737"/>
    <w:rsid w:val="007E53AA"/>
    <w:rsid w:val="007F5EE7"/>
    <w:rsid w:val="0080238D"/>
    <w:rsid w:val="00834F8B"/>
    <w:rsid w:val="008B3157"/>
    <w:rsid w:val="008C1E2D"/>
    <w:rsid w:val="008C3696"/>
    <w:rsid w:val="008E7199"/>
    <w:rsid w:val="008F591C"/>
    <w:rsid w:val="00915CDB"/>
    <w:rsid w:val="00917D3F"/>
    <w:rsid w:val="009752FB"/>
    <w:rsid w:val="00985AAC"/>
    <w:rsid w:val="009B54BB"/>
    <w:rsid w:val="009B59F8"/>
    <w:rsid w:val="009C141C"/>
    <w:rsid w:val="00A02F3E"/>
    <w:rsid w:val="00A104BA"/>
    <w:rsid w:val="00A412FC"/>
    <w:rsid w:val="00A74C79"/>
    <w:rsid w:val="00A830B0"/>
    <w:rsid w:val="00AA6E4A"/>
    <w:rsid w:val="00AB0C57"/>
    <w:rsid w:val="00AC0DB6"/>
    <w:rsid w:val="00AE012B"/>
    <w:rsid w:val="00B2556A"/>
    <w:rsid w:val="00B35A89"/>
    <w:rsid w:val="00B564A5"/>
    <w:rsid w:val="00B74BAF"/>
    <w:rsid w:val="00B765ED"/>
    <w:rsid w:val="00BA5081"/>
    <w:rsid w:val="00BC5BA9"/>
    <w:rsid w:val="00BC5EDF"/>
    <w:rsid w:val="00BD3E3B"/>
    <w:rsid w:val="00C10BAD"/>
    <w:rsid w:val="00C814D9"/>
    <w:rsid w:val="00C90B3B"/>
    <w:rsid w:val="00CA70C7"/>
    <w:rsid w:val="00CC02CC"/>
    <w:rsid w:val="00D002D0"/>
    <w:rsid w:val="00D54E83"/>
    <w:rsid w:val="00D81CD7"/>
    <w:rsid w:val="00D81D57"/>
    <w:rsid w:val="00D92BCB"/>
    <w:rsid w:val="00DA07B6"/>
    <w:rsid w:val="00DE6987"/>
    <w:rsid w:val="00DF16DE"/>
    <w:rsid w:val="00E01596"/>
    <w:rsid w:val="00E43A3C"/>
    <w:rsid w:val="00E55D6D"/>
    <w:rsid w:val="00EA79B6"/>
    <w:rsid w:val="00EA7A89"/>
    <w:rsid w:val="00EB0706"/>
    <w:rsid w:val="00EF71E4"/>
    <w:rsid w:val="00F34757"/>
    <w:rsid w:val="00F51B6C"/>
    <w:rsid w:val="00F66979"/>
    <w:rsid w:val="00F95A82"/>
    <w:rsid w:val="00FA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498597"/>
  <w15:chartTrackingRefBased/>
  <w15:docId w15:val="{7334D367-FB6F-4F69-9D34-6CCEB3BA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G Times (W1)" w:hAnsi="CG Times (W1)"/>
      <w:spacing w:val="-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D002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E6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E6F4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53F5"/>
    <w:pPr>
      <w:ind w:left="720"/>
    </w:pPr>
  </w:style>
  <w:style w:type="character" w:styleId="Hyperlink">
    <w:name w:val="Hyperlink"/>
    <w:rsid w:val="00AB0C5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231A66"/>
    <w:rPr>
      <w:rFonts w:ascii="CG Times (W1)" w:hAnsi="CG Times (W1)"/>
      <w:spacing w:val="-3"/>
      <w:sz w:val="24"/>
    </w:rPr>
  </w:style>
  <w:style w:type="character" w:customStyle="1" w:styleId="FooterChar">
    <w:name w:val="Footer Char"/>
    <w:basedOn w:val="DefaultParagraphFont"/>
    <w:link w:val="Footer"/>
    <w:rsid w:val="003E3ECA"/>
    <w:rPr>
      <w:rFonts w:ascii="CG Times (W1)" w:hAnsi="CG Times (W1)"/>
      <w:spacing w:val="-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rvice@mpiphp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868D0-0B2B-437D-B3A1-B0BB319C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30, 1999</vt:lpstr>
    </vt:vector>
  </TitlesOfParts>
  <Company>Micron Electronics, Inc.</Company>
  <LinksUpToDate>false</LinksUpToDate>
  <CharactersWithSpaces>2174</CharactersWithSpaces>
  <SharedDoc>false</SharedDoc>
  <HLinks>
    <vt:vector size="6" baseType="variant">
      <vt:variant>
        <vt:i4>6226021</vt:i4>
      </vt:variant>
      <vt:variant>
        <vt:i4>0</vt:i4>
      </vt:variant>
      <vt:variant>
        <vt:i4>0</vt:i4>
      </vt:variant>
      <vt:variant>
        <vt:i4>5</vt:i4>
      </vt:variant>
      <vt:variant>
        <vt:lpwstr>mailto:service@mpiphp.org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30, 1999</dc:title>
  <dc:subject/>
  <dc:creator>Preferred Customer</dc:creator>
  <cp:keywords/>
  <cp:lastModifiedBy>Matthew Whelpley</cp:lastModifiedBy>
  <cp:revision>8</cp:revision>
  <cp:lastPrinted>2011-10-12T15:04:00Z</cp:lastPrinted>
  <dcterms:created xsi:type="dcterms:W3CDTF">2021-02-04T20:07:00Z</dcterms:created>
  <dcterms:modified xsi:type="dcterms:W3CDTF">2021-02-24T22:50:00Z</dcterms:modified>
</cp:coreProperties>
</file>