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D4B" w:rsidRPr="00C40055" w:rsidRDefault="00CC7C0E" w:rsidP="005F52A9">
      <w:pPr>
        <w:jc w:val="both"/>
        <w:rPr>
          <w:color w:val="000000"/>
          <w:sz w:val="22"/>
          <w:szCs w:val="22"/>
        </w:rPr>
      </w:pPr>
      <w:bookmarkStart w:id="0" w:name="sagitec0"/>
      <w:r w:rsidRPr="00C40055">
        <w:rPr>
          <w:color w:val="000000"/>
          <w:sz w:val="22"/>
          <w:szCs w:val="22"/>
        </w:rPr>
        <w:t>{stdCurrentDate}</w:t>
      </w:r>
      <w:bookmarkEnd w:id="0"/>
    </w:p>
    <w:p w:rsidR="005F52A9" w:rsidRPr="00C40055" w:rsidRDefault="005F52A9" w:rsidP="005F52A9">
      <w:pPr>
        <w:jc w:val="both"/>
        <w:rPr>
          <w:color w:val="000000"/>
          <w:sz w:val="22"/>
          <w:szCs w:val="22"/>
        </w:rPr>
      </w:pPr>
    </w:p>
    <w:p w:rsidR="00CC7C0E" w:rsidRPr="00C40055" w:rsidRDefault="00CC7C0E" w:rsidP="005F52A9">
      <w:pPr>
        <w:jc w:val="both"/>
        <w:rPr>
          <w:rStyle w:val="Strong"/>
          <w:rFonts w:ascii="Microsoft Sans Serif" w:hAnsi="Microsoft Sans Serif" w:cs="Microsoft Sans Serif"/>
          <w:b w:val="0"/>
          <w:sz w:val="22"/>
          <w:szCs w:val="22"/>
        </w:rPr>
      </w:pPr>
      <w:bookmarkStart w:id="1" w:name="sagitec1"/>
      <w:r w:rsidRPr="00C40055">
        <w:rPr>
          <w:rStyle w:val="Strong"/>
          <w:rFonts w:ascii="Microsoft Sans Serif" w:hAnsi="Microsoft Sans Serif" w:cs="Microsoft Sans Serif"/>
          <w:b w:val="0"/>
          <w:sz w:val="22"/>
          <w:szCs w:val="22"/>
        </w:rPr>
        <w:t>{stdMbrFullName}</w:t>
      </w:r>
      <w:bookmarkEnd w:id="1"/>
    </w:p>
    <w:p w:rsidR="00CC7C0E" w:rsidRPr="00C40055" w:rsidRDefault="00CC7C0E" w:rsidP="005F52A9">
      <w:pPr>
        <w:jc w:val="both"/>
        <w:rPr>
          <w:rFonts w:ascii="Microsoft Sans Serif" w:hAnsi="Microsoft Sans Serif" w:cs="Microsoft Sans Serif"/>
          <w:caps/>
          <w:color w:val="000000"/>
          <w:sz w:val="22"/>
          <w:szCs w:val="22"/>
        </w:rPr>
      </w:pPr>
      <w:bookmarkStart w:id="2" w:name="sagitec2"/>
      <w:r w:rsidRPr="00C40055">
        <w:rPr>
          <w:rFonts w:ascii="Microsoft Sans Serif" w:hAnsi="Microsoft Sans Serif" w:cs="Microsoft Sans Serif"/>
          <w:caps/>
          <w:color w:val="000000"/>
          <w:sz w:val="22"/>
          <w:szCs w:val="22"/>
        </w:rPr>
        <w:t>{</w:t>
      </w:r>
      <w:r w:rsidR="00CB0F0E" w:rsidRPr="00C40055">
        <w:rPr>
          <w:rFonts w:ascii="Microsoft Sans Serif" w:hAnsi="Microsoft Sans Serif" w:cs="Microsoft Sans Serif"/>
          <w:caps/>
          <w:color w:val="000000"/>
          <w:sz w:val="22"/>
          <w:szCs w:val="22"/>
        </w:rPr>
        <w:t xml:space="preserve">x </w:t>
      </w:r>
      <w:r w:rsidRPr="00C40055">
        <w:rPr>
          <w:rFonts w:ascii="Microsoft Sans Serif" w:hAnsi="Microsoft Sans Serif" w:cs="Microsoft Sans Serif"/>
          <w:caps/>
          <w:color w:val="000000"/>
          <w:sz w:val="22"/>
          <w:szCs w:val="22"/>
        </w:rPr>
        <w:t>stdMbrAdrCorStreet1}</w:t>
      </w:r>
      <w:bookmarkEnd w:id="2"/>
    </w:p>
    <w:p w:rsidR="00CC7C0E" w:rsidRPr="00C40055" w:rsidRDefault="00CC7C0E" w:rsidP="005F52A9">
      <w:pPr>
        <w:jc w:val="both"/>
        <w:rPr>
          <w:rFonts w:ascii="Microsoft Sans Serif" w:hAnsi="Microsoft Sans Serif" w:cs="Microsoft Sans Serif"/>
          <w:caps/>
          <w:color w:val="000000"/>
          <w:sz w:val="22"/>
          <w:szCs w:val="22"/>
        </w:rPr>
      </w:pPr>
      <w:bookmarkStart w:id="3" w:name="sagitec3"/>
      <w:r w:rsidRPr="00C40055">
        <w:rPr>
          <w:rFonts w:ascii="Microsoft Sans Serif" w:hAnsi="Microsoft Sans Serif" w:cs="Microsoft Sans Serif"/>
          <w:caps/>
          <w:color w:val="000000"/>
          <w:sz w:val="22"/>
          <w:szCs w:val="22"/>
        </w:rPr>
        <w:t>{</w:t>
      </w:r>
      <w:r w:rsidR="00CB0F0E" w:rsidRPr="00C40055">
        <w:rPr>
          <w:rFonts w:ascii="Microsoft Sans Serif" w:hAnsi="Microsoft Sans Serif" w:cs="Microsoft Sans Serif"/>
          <w:caps/>
          <w:color w:val="000000"/>
          <w:sz w:val="22"/>
          <w:szCs w:val="22"/>
        </w:rPr>
        <w:t xml:space="preserve">x </w:t>
      </w:r>
      <w:r w:rsidRPr="00C40055">
        <w:rPr>
          <w:rFonts w:ascii="Microsoft Sans Serif" w:hAnsi="Microsoft Sans Serif" w:cs="Microsoft Sans Serif"/>
          <w:caps/>
          <w:color w:val="000000"/>
          <w:sz w:val="22"/>
          <w:szCs w:val="22"/>
        </w:rPr>
        <w:t>stdMbrAdrCorStreet2}</w:t>
      </w:r>
      <w:bookmarkStart w:id="4" w:name="_GoBack"/>
      <w:bookmarkEnd w:id="3"/>
      <w:bookmarkEnd w:id="4"/>
    </w:p>
    <w:p w:rsidR="009255E0" w:rsidRPr="00C40055" w:rsidRDefault="009255E0" w:rsidP="009255E0">
      <w:pPr>
        <w:jc w:val="both"/>
        <w:rPr>
          <w:rFonts w:ascii="Microsoft Sans Serif" w:hAnsi="Microsoft Sans Serif" w:cs="Microsoft Sans Serif"/>
          <w:spacing w:val="-3"/>
          <w:sz w:val="22"/>
          <w:szCs w:val="22"/>
        </w:rPr>
      </w:pPr>
      <w:bookmarkStart w:id="5" w:name="s1"/>
      <w:r w:rsidRPr="00C40055">
        <w:rPr>
          <w:rFonts w:ascii="Microsoft Sans Serif" w:hAnsi="Microsoft Sans Serif" w:cs="Microsoft Sans Serif"/>
          <w:spacing w:val="-3"/>
          <w:sz w:val="22"/>
          <w:szCs w:val="22"/>
        </w:rPr>
        <w:t>{x if stdIsUSA = 1}</w:t>
      </w:r>
      <w:bookmarkEnd w:id="5"/>
    </w:p>
    <w:p w:rsidR="009255E0" w:rsidRPr="00C40055" w:rsidRDefault="009255E0" w:rsidP="009255E0">
      <w:pPr>
        <w:jc w:val="both"/>
        <w:rPr>
          <w:rFonts w:ascii="Microsoft Sans Serif" w:hAnsi="Microsoft Sans Serif" w:cs="Microsoft Sans Serif"/>
          <w:spacing w:val="-3"/>
          <w:sz w:val="22"/>
          <w:szCs w:val="22"/>
        </w:rPr>
      </w:pPr>
      <w:bookmarkStart w:id="6" w:name="s2"/>
      <w:r w:rsidRPr="00C40055">
        <w:rPr>
          <w:rFonts w:ascii="Microsoft Sans Serif" w:hAnsi="Microsoft Sans Serif" w:cs="Microsoft Sans Serif"/>
          <w:spacing w:val="-3"/>
          <w:sz w:val="22"/>
          <w:szCs w:val="22"/>
        </w:rPr>
        <w:t>{x stdDomesticStateInternationalCountry}</w:t>
      </w:r>
      <w:bookmarkEnd w:id="6"/>
    </w:p>
    <w:p w:rsidR="009255E0" w:rsidRPr="00C40055" w:rsidRDefault="009255E0" w:rsidP="009255E0">
      <w:pPr>
        <w:jc w:val="both"/>
        <w:rPr>
          <w:rFonts w:ascii="Microsoft Sans Serif" w:hAnsi="Microsoft Sans Serif" w:cs="Microsoft Sans Serif"/>
          <w:spacing w:val="-3"/>
          <w:sz w:val="22"/>
          <w:szCs w:val="22"/>
        </w:rPr>
      </w:pPr>
      <w:bookmarkStart w:id="7" w:name="s3"/>
      <w:r w:rsidRPr="00C40055">
        <w:rPr>
          <w:rFonts w:ascii="Microsoft Sans Serif" w:hAnsi="Microsoft Sans Serif" w:cs="Microsoft Sans Serif"/>
          <w:spacing w:val="-3"/>
          <w:sz w:val="22"/>
          <w:szCs w:val="22"/>
        </w:rPr>
        <w:t>{x else}</w:t>
      </w:r>
      <w:bookmarkEnd w:id="7"/>
    </w:p>
    <w:p w:rsidR="009255E0" w:rsidRPr="00C40055" w:rsidRDefault="009255E0" w:rsidP="009255E0">
      <w:pPr>
        <w:jc w:val="both"/>
        <w:rPr>
          <w:rFonts w:ascii="Microsoft Sans Serif" w:hAnsi="Microsoft Sans Serif" w:cs="Microsoft Sans Serif"/>
          <w:spacing w:val="-3"/>
          <w:sz w:val="22"/>
          <w:szCs w:val="22"/>
        </w:rPr>
      </w:pPr>
      <w:bookmarkStart w:id="8" w:name="s4"/>
      <w:r w:rsidRPr="00C40055">
        <w:rPr>
          <w:rFonts w:ascii="Microsoft Sans Serif" w:hAnsi="Microsoft Sans Serif" w:cs="Microsoft Sans Serif"/>
          <w:spacing w:val="-3"/>
          <w:sz w:val="22"/>
          <w:szCs w:val="22"/>
        </w:rPr>
        <w:t>{x stdDomesticStateInternationalCountry}</w:t>
      </w:r>
      <w:bookmarkEnd w:id="8"/>
    </w:p>
    <w:p w:rsidR="009255E0" w:rsidRPr="00C40055" w:rsidRDefault="009255E0" w:rsidP="009255E0">
      <w:pPr>
        <w:jc w:val="both"/>
        <w:rPr>
          <w:rFonts w:ascii="Microsoft Sans Serif" w:hAnsi="Microsoft Sans Serif" w:cs="Microsoft Sans Serif"/>
          <w:spacing w:val="-3"/>
          <w:sz w:val="22"/>
          <w:szCs w:val="22"/>
        </w:rPr>
      </w:pPr>
      <w:bookmarkStart w:id="9" w:name="s5"/>
      <w:r w:rsidRPr="00C40055">
        <w:rPr>
          <w:rFonts w:ascii="Microsoft Sans Serif" w:hAnsi="Microsoft Sans Serif" w:cs="Microsoft Sans Serif"/>
          <w:spacing w:val="-3"/>
          <w:sz w:val="22"/>
          <w:szCs w:val="22"/>
        </w:rPr>
        <w:t>{x stdMbrAdrCountryDesc}</w:t>
      </w:r>
      <w:bookmarkEnd w:id="9"/>
    </w:p>
    <w:p w:rsidR="005F52A9" w:rsidRPr="00C40055" w:rsidRDefault="009255E0" w:rsidP="005F52A9">
      <w:pPr>
        <w:jc w:val="both"/>
        <w:rPr>
          <w:rFonts w:ascii="Microsoft Sans Serif" w:hAnsi="Microsoft Sans Serif" w:cs="Microsoft Sans Serif"/>
          <w:spacing w:val="-3"/>
          <w:sz w:val="22"/>
          <w:szCs w:val="22"/>
        </w:rPr>
      </w:pPr>
      <w:bookmarkStart w:id="10" w:name="s6"/>
      <w:r w:rsidRPr="00C40055">
        <w:rPr>
          <w:rFonts w:ascii="Microsoft Sans Serif" w:hAnsi="Microsoft Sans Serif" w:cs="Microsoft Sans Serif"/>
          <w:spacing w:val="-3"/>
          <w:sz w:val="22"/>
          <w:szCs w:val="22"/>
        </w:rPr>
        <w:t>{endif}</w:t>
      </w:r>
      <w:bookmarkEnd w:id="10"/>
    </w:p>
    <w:p w:rsidR="00491D4B" w:rsidRPr="00C40055" w:rsidRDefault="00491D4B" w:rsidP="005F52A9">
      <w:pPr>
        <w:jc w:val="both"/>
        <w:rPr>
          <w:b/>
          <w:color w:val="000000"/>
          <w:sz w:val="22"/>
          <w:szCs w:val="22"/>
        </w:rPr>
      </w:pPr>
      <w:r w:rsidRPr="00C40055">
        <w:rPr>
          <w:b/>
          <w:color w:val="000000"/>
          <w:sz w:val="22"/>
          <w:szCs w:val="22"/>
        </w:rPr>
        <w:t>R</w:t>
      </w:r>
      <w:r w:rsidR="005F52A9" w:rsidRPr="00C40055">
        <w:rPr>
          <w:b/>
          <w:color w:val="000000"/>
          <w:sz w:val="22"/>
          <w:szCs w:val="22"/>
        </w:rPr>
        <w:t>e</w:t>
      </w:r>
      <w:r w:rsidR="008A4E9A" w:rsidRPr="00C40055">
        <w:rPr>
          <w:b/>
          <w:color w:val="000000"/>
          <w:sz w:val="22"/>
          <w:szCs w:val="22"/>
        </w:rPr>
        <w:t>: Notice of Adverse Interest</w:t>
      </w:r>
    </w:p>
    <w:p w:rsidR="00A95BAC" w:rsidRPr="00C40055" w:rsidRDefault="00A95BAC" w:rsidP="005F52A9">
      <w:pPr>
        <w:jc w:val="both"/>
        <w:rPr>
          <w:color w:val="000000"/>
          <w:sz w:val="22"/>
          <w:szCs w:val="22"/>
        </w:rPr>
      </w:pPr>
    </w:p>
    <w:p w:rsidR="00491D4B" w:rsidRPr="00C40055" w:rsidRDefault="00EF594A" w:rsidP="005F52A9">
      <w:pPr>
        <w:jc w:val="both"/>
        <w:rPr>
          <w:color w:val="000000"/>
          <w:sz w:val="22"/>
          <w:szCs w:val="22"/>
        </w:rPr>
      </w:pPr>
      <w:r w:rsidRPr="00C40055">
        <w:rPr>
          <w:color w:val="000000"/>
          <w:sz w:val="22"/>
          <w:szCs w:val="22"/>
        </w:rPr>
        <w:t>Dear Participant</w:t>
      </w:r>
      <w:r w:rsidR="00253AB4" w:rsidRPr="00C40055">
        <w:rPr>
          <w:color w:val="000000"/>
          <w:sz w:val="22"/>
          <w:szCs w:val="22"/>
        </w:rPr>
        <w:t>:</w:t>
      </w:r>
    </w:p>
    <w:p w:rsidR="00A95BAC" w:rsidRPr="00C40055" w:rsidRDefault="00A95BAC" w:rsidP="005F52A9">
      <w:pPr>
        <w:jc w:val="both"/>
        <w:rPr>
          <w:color w:val="000000"/>
          <w:sz w:val="22"/>
          <w:szCs w:val="22"/>
        </w:rPr>
      </w:pPr>
    </w:p>
    <w:p w:rsidR="00B57861" w:rsidRPr="00C40055" w:rsidRDefault="00B57861" w:rsidP="005F52A9">
      <w:pPr>
        <w:jc w:val="both"/>
        <w:rPr>
          <w:color w:val="000000"/>
          <w:sz w:val="22"/>
          <w:szCs w:val="22"/>
        </w:rPr>
      </w:pPr>
      <w:r w:rsidRPr="00C40055">
        <w:rPr>
          <w:color w:val="000000"/>
          <w:sz w:val="22"/>
          <w:szCs w:val="22"/>
        </w:rPr>
        <w:t xml:space="preserve">A review of your </w:t>
      </w:r>
      <w:r w:rsidR="005F52A9" w:rsidRPr="00C40055">
        <w:rPr>
          <w:color w:val="000000"/>
          <w:sz w:val="22"/>
          <w:szCs w:val="22"/>
        </w:rPr>
        <w:t>Motion</w:t>
      </w:r>
      <w:r w:rsidR="008A4E9A" w:rsidRPr="00C40055">
        <w:rPr>
          <w:sz w:val="22"/>
          <w:szCs w:val="22"/>
        </w:rPr>
        <w:t xml:space="preserve"> Picture Industry Pension Plan (the “Pension Plan”) and the Motion Picture Industry Individual Account Plan (the “IAP”) (collectively, “MPI”)</w:t>
      </w:r>
      <w:r w:rsidR="005F52A9" w:rsidRPr="00C40055">
        <w:rPr>
          <w:color w:val="000000"/>
          <w:sz w:val="22"/>
          <w:szCs w:val="22"/>
        </w:rPr>
        <w:t xml:space="preserve"> </w:t>
      </w:r>
      <w:r w:rsidR="008A4E9A" w:rsidRPr="00C40055">
        <w:rPr>
          <w:color w:val="000000"/>
          <w:sz w:val="22"/>
          <w:szCs w:val="22"/>
        </w:rPr>
        <w:t>records</w:t>
      </w:r>
      <w:r w:rsidR="001975AF" w:rsidRPr="00C40055">
        <w:rPr>
          <w:color w:val="000000"/>
          <w:sz w:val="22"/>
          <w:szCs w:val="22"/>
        </w:rPr>
        <w:t xml:space="preserve"> indicate</w:t>
      </w:r>
      <w:r w:rsidRPr="00C40055">
        <w:rPr>
          <w:color w:val="000000"/>
          <w:sz w:val="22"/>
          <w:szCs w:val="22"/>
        </w:rPr>
        <w:t xml:space="preserve"> that an adverse interest was placed on your benefits</w:t>
      </w:r>
      <w:r w:rsidR="008A4E9A" w:rsidRPr="00C40055">
        <w:rPr>
          <w:color w:val="000000"/>
          <w:sz w:val="22"/>
          <w:szCs w:val="22"/>
        </w:rPr>
        <w:t>.</w:t>
      </w:r>
    </w:p>
    <w:p w:rsidR="00B57861" w:rsidRPr="00C40055" w:rsidRDefault="00B57861" w:rsidP="005F52A9">
      <w:pPr>
        <w:jc w:val="both"/>
        <w:rPr>
          <w:color w:val="000000"/>
          <w:sz w:val="22"/>
          <w:szCs w:val="22"/>
        </w:rPr>
      </w:pPr>
    </w:p>
    <w:p w:rsidR="00FE4D65" w:rsidRPr="00C40055" w:rsidRDefault="00FE4D65" w:rsidP="005F52A9">
      <w:pPr>
        <w:pStyle w:val="E-mailSignature"/>
        <w:jc w:val="both"/>
        <w:rPr>
          <w:color w:val="000000"/>
          <w:sz w:val="22"/>
          <w:szCs w:val="22"/>
        </w:rPr>
      </w:pPr>
      <w:r w:rsidRPr="00C40055">
        <w:rPr>
          <w:color w:val="000000"/>
          <w:sz w:val="22"/>
          <w:szCs w:val="22"/>
        </w:rPr>
        <w:t>Any payments from a retirement plan in connection with</w:t>
      </w:r>
      <w:r w:rsidR="005F52A9" w:rsidRPr="00C40055">
        <w:rPr>
          <w:color w:val="000000"/>
          <w:sz w:val="22"/>
          <w:szCs w:val="22"/>
        </w:rPr>
        <w:t xml:space="preserve"> </w:t>
      </w:r>
      <w:proofErr w:type="gramStart"/>
      <w:r w:rsidR="00FC25BD">
        <w:rPr>
          <w:color w:val="000000"/>
          <w:sz w:val="22"/>
          <w:szCs w:val="22"/>
        </w:rPr>
        <w:t xml:space="preserve">a </w:t>
      </w:r>
      <w:r w:rsidR="005F52A9" w:rsidRPr="00C40055">
        <w:rPr>
          <w:color w:val="000000"/>
          <w:sz w:val="22"/>
          <w:szCs w:val="22"/>
        </w:rPr>
        <w:t>dissolution</w:t>
      </w:r>
      <w:proofErr w:type="gramEnd"/>
      <w:r w:rsidRPr="00C40055">
        <w:rPr>
          <w:color w:val="000000"/>
          <w:sz w:val="22"/>
          <w:szCs w:val="22"/>
        </w:rPr>
        <w:t xml:space="preserve"> of marriage must be authorized by a </w:t>
      </w:r>
      <w:r w:rsidR="008A4E9A" w:rsidRPr="00C40055">
        <w:rPr>
          <w:sz w:val="22"/>
          <w:szCs w:val="22"/>
        </w:rPr>
        <w:t>Quali</w:t>
      </w:r>
      <w:r w:rsidR="004906A6">
        <w:rPr>
          <w:sz w:val="22"/>
          <w:szCs w:val="22"/>
        </w:rPr>
        <w:t>fied Domestic Relations Order (QDRO</w:t>
      </w:r>
      <w:r w:rsidR="008A4E9A" w:rsidRPr="00C40055">
        <w:rPr>
          <w:sz w:val="22"/>
          <w:szCs w:val="22"/>
        </w:rPr>
        <w:t>)</w:t>
      </w:r>
      <w:r w:rsidRPr="00C40055">
        <w:rPr>
          <w:color w:val="000000"/>
          <w:sz w:val="22"/>
          <w:szCs w:val="22"/>
        </w:rPr>
        <w:t xml:space="preserve">. </w:t>
      </w:r>
      <w:r w:rsidR="00842673">
        <w:rPr>
          <w:color w:val="000000"/>
          <w:sz w:val="22"/>
          <w:szCs w:val="22"/>
        </w:rPr>
        <w:t xml:space="preserve">Please see the enclosed </w:t>
      </w:r>
      <w:r w:rsidRPr="00C40055">
        <w:rPr>
          <w:color w:val="000000"/>
          <w:sz w:val="22"/>
          <w:szCs w:val="22"/>
        </w:rPr>
        <w:t xml:space="preserve">Frequently Asked Questions regarding Pension and Divorce, </w:t>
      </w:r>
      <w:r w:rsidR="005F52A9" w:rsidRPr="00C40055">
        <w:rPr>
          <w:color w:val="000000"/>
          <w:sz w:val="22"/>
          <w:szCs w:val="22"/>
        </w:rPr>
        <w:t>MPI’s</w:t>
      </w:r>
      <w:r w:rsidR="00FC25BD">
        <w:rPr>
          <w:color w:val="000000"/>
          <w:sz w:val="22"/>
          <w:szCs w:val="22"/>
        </w:rPr>
        <w:t xml:space="preserve"> QDRO Procedure</w:t>
      </w:r>
      <w:r w:rsidRPr="00C40055">
        <w:rPr>
          <w:color w:val="000000"/>
          <w:sz w:val="22"/>
          <w:szCs w:val="22"/>
        </w:rPr>
        <w:t xml:space="preserve"> and Model QDRO. The model applies to both </w:t>
      </w:r>
      <w:r w:rsidR="001975AF" w:rsidRPr="00C40055">
        <w:rPr>
          <w:color w:val="000000"/>
          <w:sz w:val="22"/>
          <w:szCs w:val="22"/>
        </w:rPr>
        <w:t>the Pension</w:t>
      </w:r>
      <w:r w:rsidR="008A4E9A" w:rsidRPr="00C40055">
        <w:rPr>
          <w:color w:val="000000"/>
          <w:sz w:val="22"/>
          <w:szCs w:val="22"/>
        </w:rPr>
        <w:t xml:space="preserve"> Plan</w:t>
      </w:r>
      <w:r w:rsidR="005F52A9" w:rsidRPr="00C40055">
        <w:rPr>
          <w:color w:val="000000"/>
          <w:sz w:val="22"/>
          <w:szCs w:val="22"/>
        </w:rPr>
        <w:t xml:space="preserve"> </w:t>
      </w:r>
      <w:r w:rsidR="001975AF" w:rsidRPr="00C40055">
        <w:rPr>
          <w:color w:val="000000"/>
          <w:sz w:val="22"/>
          <w:szCs w:val="22"/>
        </w:rPr>
        <w:t xml:space="preserve">and </w:t>
      </w:r>
      <w:r w:rsidR="008A4E9A" w:rsidRPr="00C40055">
        <w:rPr>
          <w:color w:val="000000"/>
          <w:sz w:val="22"/>
          <w:szCs w:val="22"/>
        </w:rPr>
        <w:t xml:space="preserve">the </w:t>
      </w:r>
      <w:r w:rsidR="001975AF" w:rsidRPr="00C40055">
        <w:rPr>
          <w:color w:val="000000"/>
          <w:sz w:val="22"/>
          <w:szCs w:val="22"/>
        </w:rPr>
        <w:t>IAP</w:t>
      </w:r>
      <w:r w:rsidRPr="00C40055">
        <w:rPr>
          <w:color w:val="000000"/>
          <w:sz w:val="22"/>
          <w:szCs w:val="22"/>
        </w:rPr>
        <w:t>, eliminating th</w:t>
      </w:r>
      <w:r w:rsidR="008A4E9A" w:rsidRPr="00C40055">
        <w:rPr>
          <w:color w:val="000000"/>
          <w:sz w:val="22"/>
          <w:szCs w:val="22"/>
        </w:rPr>
        <w:t>e need for two separate orders.</w:t>
      </w:r>
    </w:p>
    <w:p w:rsidR="00FE4D65" w:rsidRPr="00C40055" w:rsidRDefault="00FE4D65" w:rsidP="005F52A9">
      <w:pPr>
        <w:pStyle w:val="E-mailSignature"/>
        <w:jc w:val="both"/>
        <w:rPr>
          <w:color w:val="000000"/>
          <w:sz w:val="22"/>
          <w:szCs w:val="22"/>
        </w:rPr>
      </w:pPr>
    </w:p>
    <w:p w:rsidR="00FE4D65" w:rsidRPr="00C40055" w:rsidRDefault="00FE4D65" w:rsidP="005F52A9">
      <w:pPr>
        <w:pStyle w:val="E-mailSignature"/>
        <w:jc w:val="both"/>
        <w:rPr>
          <w:color w:val="000000"/>
          <w:sz w:val="22"/>
          <w:szCs w:val="22"/>
        </w:rPr>
      </w:pPr>
      <w:r w:rsidRPr="00C40055">
        <w:rPr>
          <w:color w:val="000000"/>
          <w:sz w:val="22"/>
          <w:szCs w:val="22"/>
        </w:rPr>
        <w:t xml:space="preserve">Pursuant to California Family Code Section 2060, the </w:t>
      </w:r>
      <w:r w:rsidR="005F52A9" w:rsidRPr="00C40055">
        <w:rPr>
          <w:color w:val="000000"/>
          <w:sz w:val="22"/>
          <w:szCs w:val="22"/>
        </w:rPr>
        <w:t>Pension</w:t>
      </w:r>
      <w:r w:rsidR="00C40055" w:rsidRPr="00C40055">
        <w:rPr>
          <w:color w:val="000000"/>
          <w:sz w:val="22"/>
          <w:szCs w:val="22"/>
        </w:rPr>
        <w:t xml:space="preserve"> Plan</w:t>
      </w:r>
      <w:r w:rsidR="005F52A9" w:rsidRPr="00C40055">
        <w:rPr>
          <w:color w:val="000000"/>
          <w:sz w:val="22"/>
          <w:szCs w:val="22"/>
        </w:rPr>
        <w:t xml:space="preserve"> </w:t>
      </w:r>
      <w:r w:rsidR="001975AF" w:rsidRPr="00C40055">
        <w:rPr>
          <w:color w:val="000000"/>
          <w:sz w:val="22"/>
          <w:szCs w:val="22"/>
        </w:rPr>
        <w:t xml:space="preserve">and </w:t>
      </w:r>
      <w:r w:rsidR="00842673">
        <w:rPr>
          <w:color w:val="000000"/>
          <w:sz w:val="22"/>
          <w:szCs w:val="22"/>
        </w:rPr>
        <w:t xml:space="preserve">the </w:t>
      </w:r>
      <w:r w:rsidR="001975AF" w:rsidRPr="00C40055">
        <w:rPr>
          <w:color w:val="000000"/>
          <w:sz w:val="22"/>
          <w:szCs w:val="22"/>
        </w:rPr>
        <w:t xml:space="preserve">IAP </w:t>
      </w:r>
      <w:r w:rsidRPr="00C40055">
        <w:rPr>
          <w:color w:val="000000"/>
          <w:sz w:val="22"/>
          <w:szCs w:val="22"/>
        </w:rPr>
        <w:t>must be joined as parties to the action before any order affecting them is enf</w:t>
      </w:r>
      <w:r w:rsidR="00C40055" w:rsidRPr="00C40055">
        <w:rPr>
          <w:color w:val="000000"/>
          <w:sz w:val="22"/>
          <w:szCs w:val="22"/>
        </w:rPr>
        <w:t>orceable. Attached is a sample Joinder</w:t>
      </w:r>
      <w:r w:rsidRPr="00C40055">
        <w:rPr>
          <w:color w:val="000000"/>
          <w:sz w:val="22"/>
          <w:szCs w:val="22"/>
        </w:rPr>
        <w:t xml:space="preserve">. You can find these in the self-help section at </w:t>
      </w:r>
      <w:hyperlink r:id="rId12" w:history="1">
        <w:r w:rsidRPr="00C40055">
          <w:rPr>
            <w:rStyle w:val="Hyperlink"/>
            <w:color w:val="000000"/>
            <w:sz w:val="22"/>
            <w:szCs w:val="22"/>
            <w:u w:val="none"/>
          </w:rPr>
          <w:t>www.courtinfo.ca.gov</w:t>
        </w:r>
      </w:hyperlink>
      <w:r w:rsidR="005F52A9" w:rsidRPr="00C40055">
        <w:rPr>
          <w:color w:val="000000"/>
          <w:sz w:val="22"/>
          <w:szCs w:val="22"/>
        </w:rPr>
        <w:t>,</w:t>
      </w:r>
      <w:r w:rsidRPr="00C40055">
        <w:rPr>
          <w:color w:val="000000"/>
          <w:sz w:val="22"/>
          <w:szCs w:val="22"/>
        </w:rPr>
        <w:t xml:space="preserve"> or get them from the clerk at the courthouse. If the QDRO is filed </w:t>
      </w:r>
      <w:r w:rsidR="00C40055" w:rsidRPr="00C40055">
        <w:rPr>
          <w:color w:val="000000"/>
          <w:sz w:val="22"/>
          <w:szCs w:val="22"/>
        </w:rPr>
        <w:t>with an out of state court, no Joinder</w:t>
      </w:r>
      <w:r w:rsidRPr="00C40055">
        <w:rPr>
          <w:color w:val="000000"/>
          <w:sz w:val="22"/>
          <w:szCs w:val="22"/>
        </w:rPr>
        <w:t xml:space="preserve"> is necessary.</w:t>
      </w:r>
    </w:p>
    <w:p w:rsidR="00FE4D65" w:rsidRPr="00C40055" w:rsidRDefault="00FE4D65" w:rsidP="005F52A9">
      <w:pPr>
        <w:pStyle w:val="E-mailSignature"/>
        <w:jc w:val="both"/>
        <w:rPr>
          <w:color w:val="000000"/>
          <w:sz w:val="22"/>
          <w:szCs w:val="22"/>
        </w:rPr>
      </w:pPr>
    </w:p>
    <w:p w:rsidR="00FE4D65" w:rsidRPr="00C40055" w:rsidRDefault="005F52A9" w:rsidP="005F52A9">
      <w:pPr>
        <w:pStyle w:val="E-mailSignature"/>
        <w:jc w:val="both"/>
        <w:rPr>
          <w:color w:val="000000"/>
          <w:sz w:val="22"/>
          <w:szCs w:val="22"/>
        </w:rPr>
      </w:pPr>
      <w:r w:rsidRPr="00C40055">
        <w:rPr>
          <w:color w:val="000000"/>
          <w:sz w:val="22"/>
          <w:szCs w:val="22"/>
        </w:rPr>
        <w:t>MPI</w:t>
      </w:r>
      <w:r w:rsidR="00FE4D65" w:rsidRPr="00C40055">
        <w:rPr>
          <w:color w:val="000000"/>
          <w:sz w:val="22"/>
          <w:szCs w:val="22"/>
        </w:rPr>
        <w:t xml:space="preserve"> staff cannot assist the </w:t>
      </w:r>
      <w:r w:rsidR="001975AF" w:rsidRPr="00C40055">
        <w:rPr>
          <w:color w:val="000000"/>
          <w:sz w:val="22"/>
          <w:szCs w:val="22"/>
        </w:rPr>
        <w:t xml:space="preserve">Participant </w:t>
      </w:r>
      <w:r w:rsidR="00FE4D65" w:rsidRPr="00C40055">
        <w:rPr>
          <w:color w:val="000000"/>
          <w:sz w:val="22"/>
          <w:szCs w:val="22"/>
        </w:rPr>
        <w:t>or the former spouse with preparation of any court documents. If you have any questions about how to draft or file a QDRO and/or Joinder with the court, you may wish to seek advice from your local family court, a document preparation service, or an attorney. In order to avoid any unnec</w:t>
      </w:r>
      <w:r w:rsidR="001F3FDD">
        <w:rPr>
          <w:color w:val="000000"/>
          <w:sz w:val="22"/>
          <w:szCs w:val="22"/>
        </w:rPr>
        <w:t>essary costs or delays to you, MPI</w:t>
      </w:r>
      <w:r w:rsidR="00FE4D65" w:rsidRPr="00C40055">
        <w:rPr>
          <w:color w:val="000000"/>
          <w:sz w:val="22"/>
          <w:szCs w:val="22"/>
        </w:rPr>
        <w:t xml:space="preserve"> suggest</w:t>
      </w:r>
      <w:r w:rsidR="001F3FDD">
        <w:rPr>
          <w:color w:val="000000"/>
          <w:sz w:val="22"/>
          <w:szCs w:val="22"/>
        </w:rPr>
        <w:t>s</w:t>
      </w:r>
      <w:r w:rsidR="00FE4D65" w:rsidRPr="00C40055">
        <w:rPr>
          <w:color w:val="000000"/>
          <w:sz w:val="22"/>
          <w:szCs w:val="22"/>
        </w:rPr>
        <w:t xml:space="preserve"> that you submit any proposed QDRO to </w:t>
      </w:r>
      <w:r w:rsidRPr="00C40055">
        <w:rPr>
          <w:color w:val="000000"/>
          <w:sz w:val="22"/>
          <w:szCs w:val="22"/>
        </w:rPr>
        <w:t>MPI</w:t>
      </w:r>
      <w:r w:rsidR="00FE4D65" w:rsidRPr="00C40055">
        <w:rPr>
          <w:color w:val="000000"/>
          <w:sz w:val="22"/>
          <w:szCs w:val="22"/>
        </w:rPr>
        <w:t xml:space="preserve"> for p</w:t>
      </w:r>
      <w:r w:rsidR="00C40055" w:rsidRPr="00C40055">
        <w:rPr>
          <w:color w:val="000000"/>
          <w:sz w:val="22"/>
          <w:szCs w:val="22"/>
        </w:rPr>
        <w:t>re-approval prior to filing an o</w:t>
      </w:r>
      <w:r w:rsidR="00FE4D65" w:rsidRPr="00C40055">
        <w:rPr>
          <w:color w:val="000000"/>
          <w:sz w:val="22"/>
          <w:szCs w:val="22"/>
        </w:rPr>
        <w:t>rder with the court.</w:t>
      </w:r>
      <w:r w:rsidR="00FE4D65" w:rsidRPr="00C40055">
        <w:rPr>
          <w:color w:val="000000"/>
          <w:sz w:val="22"/>
          <w:szCs w:val="22"/>
          <w:u w:val="single"/>
        </w:rPr>
        <w:t xml:space="preserve"> </w:t>
      </w:r>
    </w:p>
    <w:p w:rsidR="00FE4D65" w:rsidRPr="00C40055" w:rsidRDefault="00FE4D65" w:rsidP="005F52A9">
      <w:pPr>
        <w:pStyle w:val="E-mailSignature"/>
        <w:jc w:val="both"/>
        <w:rPr>
          <w:color w:val="000000"/>
          <w:sz w:val="22"/>
          <w:szCs w:val="22"/>
        </w:rPr>
      </w:pPr>
    </w:p>
    <w:p w:rsidR="00FE4D65" w:rsidRPr="00C40055" w:rsidRDefault="00FE4D65" w:rsidP="005F52A9">
      <w:pPr>
        <w:jc w:val="both"/>
        <w:rPr>
          <w:color w:val="000000"/>
          <w:sz w:val="22"/>
          <w:szCs w:val="22"/>
        </w:rPr>
      </w:pPr>
      <w:r w:rsidRPr="00C40055">
        <w:rPr>
          <w:b/>
          <w:bCs/>
          <w:color w:val="000000"/>
          <w:sz w:val="22"/>
          <w:szCs w:val="22"/>
        </w:rPr>
        <w:t xml:space="preserve">Proposed Orders may be sent to the </w:t>
      </w:r>
      <w:r w:rsidR="005F52A9" w:rsidRPr="00C40055">
        <w:rPr>
          <w:b/>
          <w:bCs/>
          <w:color w:val="000000"/>
          <w:sz w:val="22"/>
          <w:szCs w:val="22"/>
        </w:rPr>
        <w:t xml:space="preserve">MPI’s </w:t>
      </w:r>
      <w:r w:rsidRPr="00C40055">
        <w:rPr>
          <w:b/>
          <w:bCs/>
          <w:color w:val="000000"/>
          <w:sz w:val="22"/>
          <w:szCs w:val="22"/>
        </w:rPr>
        <w:t>legal counsel:</w:t>
      </w:r>
    </w:p>
    <w:p w:rsidR="00FE4D65" w:rsidRPr="00C40055" w:rsidRDefault="00FE4D65" w:rsidP="005F52A9">
      <w:pPr>
        <w:spacing w:before="200"/>
        <w:ind w:left="720"/>
        <w:jc w:val="both"/>
        <w:rPr>
          <w:color w:val="000000"/>
          <w:sz w:val="22"/>
          <w:szCs w:val="22"/>
        </w:rPr>
      </w:pPr>
      <w:r w:rsidRPr="00C40055">
        <w:rPr>
          <w:color w:val="000000"/>
          <w:sz w:val="22"/>
          <w:szCs w:val="22"/>
        </w:rPr>
        <w:t>Mitchell Silberberg &amp; Knupp LLP</w:t>
      </w:r>
    </w:p>
    <w:p w:rsidR="00FE4D65" w:rsidRPr="00C40055" w:rsidRDefault="00FE4D65" w:rsidP="005F52A9">
      <w:pPr>
        <w:ind w:left="720"/>
        <w:jc w:val="both"/>
        <w:rPr>
          <w:color w:val="000000"/>
          <w:sz w:val="22"/>
          <w:szCs w:val="22"/>
        </w:rPr>
      </w:pPr>
      <w:r w:rsidRPr="00C40055">
        <w:rPr>
          <w:color w:val="000000"/>
          <w:sz w:val="22"/>
          <w:szCs w:val="22"/>
        </w:rPr>
        <w:t>Attention: Bob Lowe, Esq.</w:t>
      </w:r>
    </w:p>
    <w:p w:rsidR="00FE4D65" w:rsidRPr="00C40055" w:rsidRDefault="00FE4D65" w:rsidP="005F52A9">
      <w:pPr>
        <w:ind w:left="720"/>
        <w:jc w:val="both"/>
        <w:rPr>
          <w:color w:val="000000"/>
          <w:sz w:val="22"/>
          <w:szCs w:val="22"/>
        </w:rPr>
      </w:pPr>
      <w:r w:rsidRPr="00C40055">
        <w:rPr>
          <w:color w:val="000000"/>
          <w:sz w:val="22"/>
          <w:szCs w:val="22"/>
        </w:rPr>
        <w:t>11377 W. Olympic Blvd.</w:t>
      </w:r>
    </w:p>
    <w:p w:rsidR="00FE4D65" w:rsidRPr="00C40055" w:rsidRDefault="00FE4D65" w:rsidP="005F52A9">
      <w:pPr>
        <w:ind w:left="720"/>
        <w:jc w:val="both"/>
        <w:rPr>
          <w:color w:val="000000"/>
          <w:sz w:val="22"/>
          <w:szCs w:val="22"/>
        </w:rPr>
      </w:pPr>
      <w:r w:rsidRPr="00C40055">
        <w:rPr>
          <w:color w:val="000000"/>
          <w:sz w:val="22"/>
          <w:szCs w:val="22"/>
        </w:rPr>
        <w:t xml:space="preserve">Los Angeles, California 90064. </w:t>
      </w:r>
    </w:p>
    <w:p w:rsidR="00FE4D65" w:rsidRPr="00C40055" w:rsidRDefault="00FE4D65" w:rsidP="005F52A9">
      <w:pPr>
        <w:ind w:left="720"/>
        <w:jc w:val="both"/>
        <w:rPr>
          <w:color w:val="000000"/>
          <w:sz w:val="22"/>
          <w:szCs w:val="22"/>
        </w:rPr>
      </w:pPr>
      <w:r w:rsidRPr="00C40055">
        <w:rPr>
          <w:color w:val="000000"/>
          <w:sz w:val="22"/>
          <w:szCs w:val="22"/>
        </w:rPr>
        <w:t>FAX: (310) 231·8380</w:t>
      </w:r>
    </w:p>
    <w:p w:rsidR="00FE4D65" w:rsidRPr="00C40055" w:rsidRDefault="00FE4D65" w:rsidP="005F52A9">
      <w:pPr>
        <w:jc w:val="both"/>
        <w:rPr>
          <w:color w:val="000000"/>
          <w:sz w:val="22"/>
          <w:szCs w:val="22"/>
        </w:rPr>
      </w:pPr>
    </w:p>
    <w:p w:rsidR="00A95BAC" w:rsidRPr="00C40055" w:rsidRDefault="00A95BAC" w:rsidP="005F52A9">
      <w:pPr>
        <w:jc w:val="both"/>
        <w:rPr>
          <w:color w:val="000000"/>
          <w:sz w:val="22"/>
          <w:szCs w:val="22"/>
        </w:rPr>
      </w:pPr>
    </w:p>
    <w:p w:rsidR="00A95BAC" w:rsidRPr="00C40055" w:rsidRDefault="00A95BAC" w:rsidP="005F52A9">
      <w:pPr>
        <w:jc w:val="both"/>
        <w:rPr>
          <w:color w:val="000000"/>
          <w:sz w:val="22"/>
          <w:szCs w:val="22"/>
        </w:rPr>
        <w:sectPr w:rsidR="00A95BAC" w:rsidRPr="00C40055" w:rsidSect="008A4E9A">
          <w:headerReference w:type="default" r:id="rId13"/>
          <w:footerReference w:type="default" r:id="rId14"/>
          <w:pgSz w:w="12240" w:h="15840" w:code="1"/>
          <w:pgMar w:top="2592" w:right="936" w:bottom="720" w:left="936" w:header="547" w:footer="288" w:gutter="0"/>
          <w:cols w:space="720"/>
          <w:docGrid w:linePitch="360"/>
        </w:sectPr>
      </w:pPr>
    </w:p>
    <w:p w:rsidR="00FE4D65" w:rsidRPr="00C40055" w:rsidRDefault="00FE4D65" w:rsidP="005F52A9">
      <w:pPr>
        <w:pStyle w:val="E-mailSignature"/>
        <w:jc w:val="both"/>
        <w:rPr>
          <w:b/>
          <w:bCs/>
          <w:color w:val="000000"/>
          <w:sz w:val="22"/>
          <w:szCs w:val="22"/>
        </w:rPr>
      </w:pPr>
      <w:r w:rsidRPr="00C40055">
        <w:rPr>
          <w:b/>
          <w:bCs/>
          <w:color w:val="000000"/>
          <w:sz w:val="22"/>
          <w:szCs w:val="22"/>
        </w:rPr>
        <w:lastRenderedPageBreak/>
        <w:t xml:space="preserve">Legal processes may be served on </w:t>
      </w:r>
      <w:r w:rsidR="001975AF" w:rsidRPr="00C40055">
        <w:rPr>
          <w:b/>
          <w:bCs/>
          <w:color w:val="000000"/>
          <w:sz w:val="22"/>
          <w:szCs w:val="22"/>
        </w:rPr>
        <w:t xml:space="preserve">MPI’s </w:t>
      </w:r>
      <w:r w:rsidRPr="00C40055">
        <w:rPr>
          <w:b/>
          <w:bCs/>
          <w:color w:val="000000"/>
          <w:sz w:val="22"/>
          <w:szCs w:val="22"/>
        </w:rPr>
        <w:t>Executive Administrative Director at:</w:t>
      </w:r>
    </w:p>
    <w:p w:rsidR="00FE4D65" w:rsidRPr="00C40055" w:rsidRDefault="00FE4D65" w:rsidP="005F52A9">
      <w:pPr>
        <w:pStyle w:val="E-mailSignature"/>
        <w:spacing w:before="200"/>
        <w:ind w:left="720"/>
        <w:jc w:val="both"/>
        <w:rPr>
          <w:color w:val="000000"/>
          <w:sz w:val="22"/>
          <w:szCs w:val="22"/>
        </w:rPr>
      </w:pPr>
      <w:r w:rsidRPr="00C40055">
        <w:rPr>
          <w:color w:val="000000"/>
          <w:sz w:val="22"/>
          <w:szCs w:val="22"/>
        </w:rPr>
        <w:t xml:space="preserve">Executive Administrative Director </w:t>
      </w:r>
    </w:p>
    <w:p w:rsidR="00FE4D65" w:rsidRPr="00C40055" w:rsidRDefault="00FE4D65" w:rsidP="005F52A9">
      <w:pPr>
        <w:pStyle w:val="E-mailSignature"/>
        <w:ind w:left="720"/>
        <w:jc w:val="both"/>
        <w:rPr>
          <w:color w:val="000000"/>
          <w:sz w:val="22"/>
          <w:szCs w:val="22"/>
        </w:rPr>
      </w:pPr>
      <w:r w:rsidRPr="00C40055">
        <w:rPr>
          <w:color w:val="000000"/>
          <w:sz w:val="22"/>
          <w:szCs w:val="22"/>
        </w:rPr>
        <w:t>Motion Picture Industry Pension Plan</w:t>
      </w:r>
    </w:p>
    <w:p w:rsidR="00FE4D65" w:rsidRPr="00C40055" w:rsidRDefault="00FE4D65" w:rsidP="005F52A9">
      <w:pPr>
        <w:pStyle w:val="E-mailSignature"/>
        <w:ind w:left="720"/>
        <w:jc w:val="both"/>
        <w:rPr>
          <w:color w:val="000000"/>
          <w:sz w:val="22"/>
          <w:szCs w:val="22"/>
        </w:rPr>
      </w:pPr>
      <w:r w:rsidRPr="00C40055">
        <w:rPr>
          <w:color w:val="000000"/>
          <w:sz w:val="22"/>
          <w:szCs w:val="22"/>
        </w:rPr>
        <w:t>Motion Picture Industry Individual Account Plan</w:t>
      </w:r>
    </w:p>
    <w:p w:rsidR="00FE4D65" w:rsidRPr="00C40055" w:rsidRDefault="00FE4D65" w:rsidP="005F52A9">
      <w:pPr>
        <w:pStyle w:val="E-mailSignature"/>
        <w:ind w:left="720"/>
        <w:jc w:val="both"/>
        <w:rPr>
          <w:color w:val="000000"/>
          <w:sz w:val="22"/>
          <w:szCs w:val="22"/>
        </w:rPr>
      </w:pPr>
      <w:r w:rsidRPr="00C40055">
        <w:rPr>
          <w:color w:val="000000"/>
          <w:sz w:val="22"/>
          <w:szCs w:val="22"/>
        </w:rPr>
        <w:t>11365 Ventura Boulevard</w:t>
      </w:r>
    </w:p>
    <w:p w:rsidR="00FE4D65" w:rsidRPr="00C40055" w:rsidRDefault="00FE4D65" w:rsidP="005F52A9">
      <w:pPr>
        <w:pStyle w:val="E-mailSignature"/>
        <w:ind w:left="720"/>
        <w:jc w:val="both"/>
        <w:rPr>
          <w:color w:val="000000"/>
          <w:sz w:val="22"/>
          <w:szCs w:val="22"/>
        </w:rPr>
      </w:pPr>
      <w:r w:rsidRPr="00C40055">
        <w:rPr>
          <w:color w:val="000000"/>
          <w:sz w:val="22"/>
          <w:szCs w:val="22"/>
        </w:rPr>
        <w:t>Studio City, California 91604-3148</w:t>
      </w:r>
    </w:p>
    <w:p w:rsidR="00FE4D65" w:rsidRPr="00C40055" w:rsidRDefault="00FE4D65" w:rsidP="005F52A9">
      <w:pPr>
        <w:pStyle w:val="E-mailSignature"/>
        <w:ind w:left="720"/>
        <w:jc w:val="both"/>
        <w:rPr>
          <w:color w:val="000000"/>
          <w:sz w:val="22"/>
          <w:szCs w:val="22"/>
        </w:rPr>
      </w:pPr>
      <w:r w:rsidRPr="00C40055">
        <w:rPr>
          <w:color w:val="000000"/>
          <w:sz w:val="22"/>
          <w:szCs w:val="22"/>
        </w:rPr>
        <w:t>Fax Number: (323) 877-2223</w:t>
      </w:r>
    </w:p>
    <w:p w:rsidR="001C009E" w:rsidRPr="00C40055" w:rsidRDefault="001C009E" w:rsidP="005F52A9">
      <w:pPr>
        <w:pStyle w:val="E-mailSignature"/>
        <w:jc w:val="both"/>
        <w:rPr>
          <w:color w:val="000000"/>
          <w:sz w:val="22"/>
          <w:szCs w:val="22"/>
        </w:rPr>
      </w:pPr>
    </w:p>
    <w:p w:rsidR="00FE4D65" w:rsidRPr="00C40055" w:rsidRDefault="00FE4D65" w:rsidP="005F52A9">
      <w:pPr>
        <w:pStyle w:val="E-mailSignature"/>
        <w:jc w:val="both"/>
        <w:rPr>
          <w:b/>
          <w:bCs/>
          <w:color w:val="000000"/>
          <w:sz w:val="22"/>
          <w:szCs w:val="22"/>
        </w:rPr>
      </w:pPr>
      <w:r w:rsidRPr="00C40055">
        <w:rPr>
          <w:b/>
          <w:bCs/>
          <w:color w:val="000000"/>
          <w:sz w:val="22"/>
          <w:szCs w:val="22"/>
        </w:rPr>
        <w:t>Mailing Address:</w:t>
      </w:r>
    </w:p>
    <w:p w:rsidR="00FE4D65" w:rsidRPr="00C40055" w:rsidRDefault="00FE4D65" w:rsidP="005F52A9">
      <w:pPr>
        <w:pStyle w:val="E-mailSignature"/>
        <w:spacing w:before="200"/>
        <w:ind w:left="720"/>
        <w:jc w:val="both"/>
        <w:rPr>
          <w:color w:val="000000"/>
          <w:sz w:val="22"/>
          <w:szCs w:val="22"/>
        </w:rPr>
      </w:pPr>
      <w:r w:rsidRPr="00C40055">
        <w:rPr>
          <w:color w:val="000000"/>
          <w:sz w:val="22"/>
          <w:szCs w:val="22"/>
        </w:rPr>
        <w:t>P.O. Box 1999</w:t>
      </w:r>
    </w:p>
    <w:p w:rsidR="00FE4D65" w:rsidRPr="00C40055" w:rsidRDefault="00FE4D65" w:rsidP="005F52A9">
      <w:pPr>
        <w:pStyle w:val="E-mailSignature"/>
        <w:ind w:left="720"/>
        <w:jc w:val="both"/>
        <w:rPr>
          <w:color w:val="000000"/>
          <w:sz w:val="22"/>
          <w:szCs w:val="22"/>
        </w:rPr>
      </w:pPr>
      <w:r w:rsidRPr="00C40055">
        <w:rPr>
          <w:color w:val="000000"/>
          <w:sz w:val="22"/>
          <w:szCs w:val="22"/>
        </w:rPr>
        <w:t>Studio City, California 91614-3148</w:t>
      </w:r>
    </w:p>
    <w:p w:rsidR="00FE4D65" w:rsidRPr="00C40055" w:rsidRDefault="00FE4D65" w:rsidP="005F52A9">
      <w:pPr>
        <w:pStyle w:val="E-mailSignature"/>
        <w:jc w:val="both"/>
        <w:rPr>
          <w:color w:val="000000"/>
          <w:sz w:val="22"/>
          <w:szCs w:val="22"/>
        </w:rPr>
      </w:pPr>
    </w:p>
    <w:p w:rsidR="00C40055" w:rsidRPr="00C40055" w:rsidRDefault="00C40055" w:rsidP="00C40055">
      <w:pPr>
        <w:tabs>
          <w:tab w:val="left" w:pos="0"/>
        </w:tabs>
        <w:autoSpaceDE w:val="0"/>
        <w:autoSpaceDN w:val="0"/>
        <w:adjustRightInd w:val="0"/>
        <w:jc w:val="both"/>
        <w:rPr>
          <w:color w:val="000000" w:themeColor="text1"/>
          <w:sz w:val="22"/>
          <w:szCs w:val="22"/>
        </w:rPr>
      </w:pPr>
      <w:r w:rsidRPr="00C40055">
        <w:rPr>
          <w:color w:val="000000" w:themeColor="text1"/>
          <w:sz w:val="22"/>
          <w:szCs w:val="22"/>
        </w:rPr>
        <w:t>If you have any questions, please contact MPI’s Participant Services Center by email at service@mpiphp.org or by telephone at (855) ASK-4MPI between 8 a.m. and 5 p.m. Pacific Time, Monday through Friday.</w:t>
      </w:r>
    </w:p>
    <w:p w:rsidR="00FE4D65" w:rsidRPr="00C40055" w:rsidRDefault="00FE4D65" w:rsidP="005F52A9">
      <w:pPr>
        <w:widowControl w:val="0"/>
        <w:tabs>
          <w:tab w:val="left" w:pos="90"/>
        </w:tabs>
        <w:autoSpaceDE w:val="0"/>
        <w:autoSpaceDN w:val="0"/>
        <w:adjustRightInd w:val="0"/>
        <w:jc w:val="both"/>
        <w:rPr>
          <w:color w:val="000000"/>
          <w:sz w:val="22"/>
          <w:szCs w:val="22"/>
        </w:rPr>
      </w:pPr>
    </w:p>
    <w:p w:rsidR="00FE4D65" w:rsidRPr="00C40055" w:rsidRDefault="00FE4D65" w:rsidP="005F52A9">
      <w:pPr>
        <w:widowControl w:val="0"/>
        <w:tabs>
          <w:tab w:val="left" w:pos="90"/>
        </w:tabs>
        <w:autoSpaceDE w:val="0"/>
        <w:autoSpaceDN w:val="0"/>
        <w:adjustRightInd w:val="0"/>
        <w:jc w:val="both"/>
        <w:rPr>
          <w:color w:val="000000"/>
          <w:sz w:val="22"/>
          <w:szCs w:val="22"/>
        </w:rPr>
      </w:pPr>
      <w:r w:rsidRPr="00C40055">
        <w:rPr>
          <w:color w:val="000000"/>
          <w:sz w:val="22"/>
          <w:szCs w:val="22"/>
        </w:rPr>
        <w:t>Sincerely,</w:t>
      </w:r>
    </w:p>
    <w:p w:rsidR="00FE4D65" w:rsidRPr="00C40055" w:rsidRDefault="00FE4D65" w:rsidP="005F52A9">
      <w:pPr>
        <w:widowControl w:val="0"/>
        <w:tabs>
          <w:tab w:val="left" w:pos="90"/>
        </w:tabs>
        <w:autoSpaceDE w:val="0"/>
        <w:autoSpaceDN w:val="0"/>
        <w:adjustRightInd w:val="0"/>
        <w:jc w:val="both"/>
        <w:rPr>
          <w:color w:val="000000"/>
          <w:sz w:val="22"/>
          <w:szCs w:val="22"/>
        </w:rPr>
      </w:pPr>
    </w:p>
    <w:p w:rsidR="00FE4D65" w:rsidRPr="00C40055" w:rsidRDefault="00FE4D65" w:rsidP="005F52A9">
      <w:pPr>
        <w:widowControl w:val="0"/>
        <w:tabs>
          <w:tab w:val="left" w:pos="90"/>
        </w:tabs>
        <w:autoSpaceDE w:val="0"/>
        <w:autoSpaceDN w:val="0"/>
        <w:adjustRightInd w:val="0"/>
        <w:jc w:val="both"/>
        <w:rPr>
          <w:color w:val="000000"/>
          <w:sz w:val="22"/>
          <w:szCs w:val="22"/>
        </w:rPr>
      </w:pPr>
    </w:p>
    <w:p w:rsidR="00FE4D65" w:rsidRPr="00C40055" w:rsidRDefault="00FE4D65" w:rsidP="005F52A9">
      <w:pPr>
        <w:widowControl w:val="0"/>
        <w:tabs>
          <w:tab w:val="left" w:pos="90"/>
        </w:tabs>
        <w:autoSpaceDE w:val="0"/>
        <w:autoSpaceDN w:val="0"/>
        <w:adjustRightInd w:val="0"/>
        <w:jc w:val="both"/>
        <w:rPr>
          <w:color w:val="000000"/>
          <w:sz w:val="22"/>
          <w:szCs w:val="22"/>
        </w:rPr>
      </w:pPr>
    </w:p>
    <w:p w:rsidR="00CF5A57" w:rsidRPr="00C40055" w:rsidRDefault="00CF5A57" w:rsidP="005F52A9">
      <w:pPr>
        <w:widowControl w:val="0"/>
        <w:tabs>
          <w:tab w:val="left" w:pos="90"/>
        </w:tabs>
        <w:autoSpaceDE w:val="0"/>
        <w:autoSpaceDN w:val="0"/>
        <w:adjustRightInd w:val="0"/>
        <w:jc w:val="both"/>
        <w:rPr>
          <w:color w:val="000000"/>
          <w:sz w:val="22"/>
          <w:szCs w:val="22"/>
        </w:rPr>
      </w:pPr>
      <w:bookmarkStart w:id="13" w:name="sagitec7"/>
      <w:r w:rsidRPr="00C40055">
        <w:rPr>
          <w:color w:val="000000"/>
          <w:sz w:val="22"/>
          <w:szCs w:val="22"/>
        </w:rPr>
        <w:t>{stdLoggedInUserFullName}</w:t>
      </w:r>
      <w:bookmarkEnd w:id="13"/>
    </w:p>
    <w:p w:rsidR="00C40055" w:rsidRPr="00C40055" w:rsidRDefault="00C40055" w:rsidP="00C40055">
      <w:pPr>
        <w:tabs>
          <w:tab w:val="left" w:pos="90"/>
        </w:tabs>
        <w:autoSpaceDE w:val="0"/>
        <w:autoSpaceDN w:val="0"/>
        <w:adjustRightInd w:val="0"/>
        <w:jc w:val="both"/>
        <w:rPr>
          <w:i/>
          <w:color w:val="000000"/>
          <w:sz w:val="22"/>
          <w:szCs w:val="22"/>
        </w:rPr>
      </w:pPr>
      <w:r w:rsidRPr="00C40055">
        <w:rPr>
          <w:color w:val="000000"/>
          <w:sz w:val="22"/>
          <w:szCs w:val="22"/>
        </w:rPr>
        <w:t>Retirement Benefits</w:t>
      </w:r>
    </w:p>
    <w:p w:rsidR="00C40055" w:rsidRPr="00C02627" w:rsidRDefault="00C40055" w:rsidP="00C40055">
      <w:pPr>
        <w:tabs>
          <w:tab w:val="left" w:pos="90"/>
        </w:tabs>
        <w:autoSpaceDE w:val="0"/>
        <w:autoSpaceDN w:val="0"/>
        <w:adjustRightInd w:val="0"/>
        <w:jc w:val="both"/>
        <w:rPr>
          <w:i/>
          <w:color w:val="000000"/>
        </w:rPr>
      </w:pPr>
    </w:p>
    <w:p w:rsidR="00C40055" w:rsidRPr="00C02627" w:rsidRDefault="00C40055" w:rsidP="00C40055">
      <w:pPr>
        <w:tabs>
          <w:tab w:val="left" w:pos="90"/>
        </w:tabs>
        <w:autoSpaceDE w:val="0"/>
        <w:autoSpaceDN w:val="0"/>
        <w:adjustRightInd w:val="0"/>
        <w:jc w:val="both"/>
        <w:rPr>
          <w:i/>
          <w:color w:val="000000"/>
        </w:rPr>
      </w:pPr>
    </w:p>
    <w:p w:rsidR="00C40055" w:rsidRPr="00C02627" w:rsidRDefault="00C40055" w:rsidP="00C40055">
      <w:pPr>
        <w:autoSpaceDE w:val="0"/>
        <w:autoSpaceDN w:val="0"/>
        <w:adjustRightInd w:val="0"/>
        <w:jc w:val="both"/>
        <w:rPr>
          <w:color w:val="000000"/>
        </w:rPr>
      </w:pPr>
    </w:p>
    <w:p w:rsidR="007F0869" w:rsidRPr="00D1321B" w:rsidRDefault="007F0869" w:rsidP="007F0869">
      <w:pPr>
        <w:tabs>
          <w:tab w:val="left" w:pos="-6660"/>
          <w:tab w:val="left" w:pos="-1440"/>
        </w:tabs>
        <w:jc w:val="both"/>
      </w:pPr>
      <w:r w:rsidRPr="00C02627">
        <w:rPr>
          <w:sz w:val="20"/>
        </w:rPr>
        <w:t>See your Summary Plan Description for additional information about the plans. Benefits are subject to final verification, review and adjustment. If applicable, these amounts may be subject to change in accordance with any divorce or Quali</w:t>
      </w:r>
      <w:r>
        <w:rPr>
          <w:sz w:val="20"/>
        </w:rPr>
        <w:t>fied Domestic Relations Order (</w:t>
      </w:r>
      <w:r w:rsidRPr="00C02627">
        <w:rPr>
          <w:sz w:val="20"/>
        </w:rPr>
        <w:t>QDRO), which may or may not be on file. In the event of any inconsistency between any communications and the provisions of the plans, the actual provisions of the plans shall govern.</w:t>
      </w:r>
    </w:p>
    <w:p w:rsidR="00FE4D65" w:rsidRPr="005F52A9" w:rsidRDefault="00FE4D65" w:rsidP="005F52A9">
      <w:pPr>
        <w:pStyle w:val="E-mailSignature"/>
        <w:jc w:val="both"/>
        <w:rPr>
          <w:color w:val="000000"/>
        </w:rPr>
      </w:pPr>
    </w:p>
    <w:sectPr w:rsidR="00FE4D65" w:rsidRPr="005F52A9" w:rsidSect="00180A51">
      <w:headerReference w:type="default" r:id="rId15"/>
      <w:footerReference w:type="default" r:id="rId16"/>
      <w:pgSz w:w="12240" w:h="15840" w:code="1"/>
      <w:pgMar w:top="1440" w:right="1080" w:bottom="720" w:left="108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AFD" w:rsidRDefault="00C72AFD">
      <w:r>
        <w:separator/>
      </w:r>
    </w:p>
  </w:endnote>
  <w:endnote w:type="continuationSeparator" w:id="0">
    <w:p w:rsidR="00C72AFD" w:rsidRDefault="00C72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E9A" w:rsidRDefault="008A4E9A" w:rsidP="008A4E9A">
    <w:pPr>
      <w:pStyle w:val="Footer"/>
      <w:rPr>
        <w:sz w:val="18"/>
        <w:szCs w:val="22"/>
      </w:rPr>
    </w:pPr>
  </w:p>
  <w:p w:rsidR="008A4E9A" w:rsidRPr="00D4649D" w:rsidRDefault="008A4E9A" w:rsidP="008A4E9A">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11365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rsidR="008A4E9A" w:rsidRPr="00D4649D" w:rsidRDefault="008A4E9A" w:rsidP="008A4E9A">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rsidR="008A4E9A" w:rsidRDefault="008A4E9A" w:rsidP="008A4E9A">
    <w:pPr>
      <w:pStyle w:val="Footer"/>
      <w:contextualSpacing/>
      <w:jc w:val="center"/>
      <w:rPr>
        <w:rFonts w:ascii="Gill Sans MT" w:hAnsi="Gill Sans MT"/>
        <w:color w:val="777772"/>
        <w:w w:val="145"/>
        <w:sz w:val="13"/>
        <w:szCs w:val="15"/>
      </w:rP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8A4E9A">
      <w:rPr>
        <w:rFonts w:ascii="Gill Sans MT" w:hAnsi="Gill Sans MT"/>
        <w:color w:val="777772"/>
        <w:w w:val="145"/>
        <w:sz w:val="13"/>
        <w:szCs w:val="15"/>
      </w:rPr>
      <w:t>www.mpiphp.org</w:t>
    </w:r>
  </w:p>
  <w:p w:rsidR="008A4E9A" w:rsidRDefault="008A4E9A" w:rsidP="008A4E9A">
    <w:pPr>
      <w:pStyle w:val="Footer"/>
      <w:contextualSpacing/>
      <w:jc w:val="center"/>
      <w:rPr>
        <w:rFonts w:ascii="Gill Sans MT" w:hAnsi="Gill Sans MT"/>
        <w:color w:val="777772"/>
        <w:w w:val="145"/>
        <w:sz w:val="13"/>
        <w:szCs w:val="15"/>
      </w:rPr>
    </w:pPr>
  </w:p>
  <w:p w:rsidR="008A4E9A" w:rsidRPr="00912B44" w:rsidRDefault="008A4E9A" w:rsidP="008A4E9A">
    <w:pPr>
      <w:pStyle w:val="Footer"/>
      <w:rPr>
        <w:rFonts w:ascii="BC C39 3 to 1 Narrow" w:hAnsi="BC C39 3 to 1 Narrow"/>
        <w:sz w:val="48"/>
        <w:szCs w:val="48"/>
      </w:rPr>
    </w:pPr>
    <w:bookmarkStart w:id="11" w:name="sagitec8"/>
    <w:r w:rsidRPr="00912B44">
      <w:rPr>
        <w:rFonts w:ascii="BC C39 3 to 1 Narrow" w:hAnsi="BC C39 3 to 1 Narrow"/>
        <w:sz w:val="48"/>
        <w:szCs w:val="48"/>
      </w:rPr>
      <w:t>{stdTrackingNo}</w:t>
    </w:r>
    <w:bookmarkEnd w:id="11"/>
  </w:p>
  <w:p w:rsidR="008A4E9A" w:rsidRDefault="008A4E9A" w:rsidP="008A4E9A">
    <w:pPr>
      <w:pStyle w:val="Footer"/>
    </w:pPr>
    <w:bookmarkStart w:id="12" w:name="sagitec11"/>
    <w:r w:rsidRPr="00912B44">
      <w:rPr>
        <w:sz w:val="18"/>
        <w:szCs w:val="22"/>
      </w:rPr>
      <w:t>{stdMbrParticipantMPID}</w:t>
    </w:r>
    <w:bookmarkEnd w:id="12"/>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CE0" w:rsidRPr="00180A51" w:rsidRDefault="00533CE0" w:rsidP="00180A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AFD" w:rsidRDefault="00C72AFD">
      <w:r>
        <w:separator/>
      </w:r>
    </w:p>
  </w:footnote>
  <w:footnote w:type="continuationSeparator" w:id="0">
    <w:p w:rsidR="00C72AFD" w:rsidRDefault="00C72A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A51" w:rsidRDefault="00C72AFD" w:rsidP="008A4E9A">
    <w:pPr>
      <w:pStyle w:val="Header"/>
    </w:pPr>
    <w:r>
      <w:rPr>
        <w:noProof/>
      </w:rPr>
      <w:pict>
        <v:shapetype id="_x0000_t202" coordsize="21600,21600" o:spt="202" path="m,l,21600r21600,l21600,xe">
          <v:stroke joinstyle="miter"/>
          <v:path gradientshapeok="t" o:connecttype="rect"/>
        </v:shapetype>
        <v:shape id="_x0000_s2049" type="#_x0000_t202" style="position:absolute;margin-left:240.8pt;margin-top:8.5pt;width:66.85pt;height:21.15pt;z-index:251658240;mso-width-relative:margin;mso-height-relative:margin" strokecolor="white [3212]">
          <v:textbox style="mso-next-textbox:#_x0000_s2049">
            <w:txbxContent>
              <w:p w:rsidR="004906A6" w:rsidRPr="00A7250C" w:rsidRDefault="004906A6" w:rsidP="004906A6">
                <w:pPr>
                  <w:rPr>
                    <w:color w:val="FFFFFF" w:themeColor="background1"/>
                  </w:rPr>
                </w:pPr>
                <w:r w:rsidRPr="00A7250C">
                  <w:rPr>
                    <w:color w:val="FFFFFF" w:themeColor="background1"/>
                  </w:rPr>
                  <w:t>v4: 5-5-14</w:t>
                </w:r>
              </w:p>
            </w:txbxContent>
          </v:textbox>
        </v:shape>
      </w:pict>
    </w:r>
    <w:r w:rsidR="00141EC2">
      <w:rPr>
        <w:noProof/>
      </w:rPr>
      <w:drawing>
        <wp:inline distT="0" distB="0" distL="0" distR="0">
          <wp:extent cx="2094123" cy="858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00562" cy="861381"/>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A51" w:rsidRDefault="00180A51" w:rsidP="00180A51">
    <w:pPr>
      <w:pStyle w:val="Header"/>
      <w:ind w:left="-18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5632D"/>
    <w:rsid w:val="00016576"/>
    <w:rsid w:val="000170D6"/>
    <w:rsid w:val="00017EB8"/>
    <w:rsid w:val="00020EDE"/>
    <w:rsid w:val="00022CBC"/>
    <w:rsid w:val="000248D9"/>
    <w:rsid w:val="000265A9"/>
    <w:rsid w:val="0002704C"/>
    <w:rsid w:val="000272D8"/>
    <w:rsid w:val="000306CA"/>
    <w:rsid w:val="000321A0"/>
    <w:rsid w:val="000337A2"/>
    <w:rsid w:val="00033834"/>
    <w:rsid w:val="00033D0B"/>
    <w:rsid w:val="00034011"/>
    <w:rsid w:val="000362E0"/>
    <w:rsid w:val="00040F1F"/>
    <w:rsid w:val="0004133D"/>
    <w:rsid w:val="00041CB8"/>
    <w:rsid w:val="00042789"/>
    <w:rsid w:val="00042C34"/>
    <w:rsid w:val="00046BE6"/>
    <w:rsid w:val="00046D83"/>
    <w:rsid w:val="00054998"/>
    <w:rsid w:val="000558C6"/>
    <w:rsid w:val="00055B66"/>
    <w:rsid w:val="00056390"/>
    <w:rsid w:val="00056A72"/>
    <w:rsid w:val="0006014C"/>
    <w:rsid w:val="000602B1"/>
    <w:rsid w:val="00060492"/>
    <w:rsid w:val="00060D46"/>
    <w:rsid w:val="0006381A"/>
    <w:rsid w:val="0006471F"/>
    <w:rsid w:val="00064A51"/>
    <w:rsid w:val="00064CAF"/>
    <w:rsid w:val="00064EC0"/>
    <w:rsid w:val="00066221"/>
    <w:rsid w:val="00066B2E"/>
    <w:rsid w:val="00067019"/>
    <w:rsid w:val="000672A3"/>
    <w:rsid w:val="00072247"/>
    <w:rsid w:val="00077E2F"/>
    <w:rsid w:val="00080520"/>
    <w:rsid w:val="000808E3"/>
    <w:rsid w:val="00080EE3"/>
    <w:rsid w:val="000841AC"/>
    <w:rsid w:val="000906BA"/>
    <w:rsid w:val="00090DA0"/>
    <w:rsid w:val="00092008"/>
    <w:rsid w:val="000929E9"/>
    <w:rsid w:val="00092F37"/>
    <w:rsid w:val="00093C50"/>
    <w:rsid w:val="0009455B"/>
    <w:rsid w:val="000962F9"/>
    <w:rsid w:val="00097330"/>
    <w:rsid w:val="000A167B"/>
    <w:rsid w:val="000A1D8D"/>
    <w:rsid w:val="000A21C9"/>
    <w:rsid w:val="000A4DC5"/>
    <w:rsid w:val="000A7A2F"/>
    <w:rsid w:val="000B0284"/>
    <w:rsid w:val="000B0403"/>
    <w:rsid w:val="000B1D8A"/>
    <w:rsid w:val="000B3F34"/>
    <w:rsid w:val="000B6044"/>
    <w:rsid w:val="000B6559"/>
    <w:rsid w:val="000B6ADB"/>
    <w:rsid w:val="000B6BED"/>
    <w:rsid w:val="000C0F2C"/>
    <w:rsid w:val="000C1247"/>
    <w:rsid w:val="000C186C"/>
    <w:rsid w:val="000C2CBF"/>
    <w:rsid w:val="000C451A"/>
    <w:rsid w:val="000C6E64"/>
    <w:rsid w:val="000C7A3F"/>
    <w:rsid w:val="000D1D36"/>
    <w:rsid w:val="000D4F7F"/>
    <w:rsid w:val="000D58E5"/>
    <w:rsid w:val="000D5E36"/>
    <w:rsid w:val="000D6AF9"/>
    <w:rsid w:val="000E08BA"/>
    <w:rsid w:val="000E27B9"/>
    <w:rsid w:val="000E2FA7"/>
    <w:rsid w:val="000E341D"/>
    <w:rsid w:val="000E3BB8"/>
    <w:rsid w:val="000E69F7"/>
    <w:rsid w:val="000E7BFF"/>
    <w:rsid w:val="000F0578"/>
    <w:rsid w:val="000F51DA"/>
    <w:rsid w:val="000F54D3"/>
    <w:rsid w:val="000F5BD3"/>
    <w:rsid w:val="000F634F"/>
    <w:rsid w:val="000F69F9"/>
    <w:rsid w:val="00100C99"/>
    <w:rsid w:val="001022AE"/>
    <w:rsid w:val="0010384E"/>
    <w:rsid w:val="00104176"/>
    <w:rsid w:val="00105A22"/>
    <w:rsid w:val="001068D7"/>
    <w:rsid w:val="001069B5"/>
    <w:rsid w:val="0011065F"/>
    <w:rsid w:val="00111B8D"/>
    <w:rsid w:val="00112789"/>
    <w:rsid w:val="00112AFF"/>
    <w:rsid w:val="00112BE0"/>
    <w:rsid w:val="001136CA"/>
    <w:rsid w:val="001140D6"/>
    <w:rsid w:val="00115F9C"/>
    <w:rsid w:val="001160F8"/>
    <w:rsid w:val="00120BB7"/>
    <w:rsid w:val="00120D89"/>
    <w:rsid w:val="0012183A"/>
    <w:rsid w:val="00122CAD"/>
    <w:rsid w:val="00123B61"/>
    <w:rsid w:val="0012564A"/>
    <w:rsid w:val="001259F1"/>
    <w:rsid w:val="00127D5E"/>
    <w:rsid w:val="001327A1"/>
    <w:rsid w:val="0013454A"/>
    <w:rsid w:val="00136E26"/>
    <w:rsid w:val="0014131D"/>
    <w:rsid w:val="00141617"/>
    <w:rsid w:val="00141EC2"/>
    <w:rsid w:val="00144B91"/>
    <w:rsid w:val="00145ECC"/>
    <w:rsid w:val="001476EC"/>
    <w:rsid w:val="00147779"/>
    <w:rsid w:val="00147787"/>
    <w:rsid w:val="00147BFB"/>
    <w:rsid w:val="00147E27"/>
    <w:rsid w:val="00147F90"/>
    <w:rsid w:val="00150662"/>
    <w:rsid w:val="001522A4"/>
    <w:rsid w:val="001528CD"/>
    <w:rsid w:val="00152CB4"/>
    <w:rsid w:val="001539F0"/>
    <w:rsid w:val="00160EBE"/>
    <w:rsid w:val="0016191B"/>
    <w:rsid w:val="00163CF3"/>
    <w:rsid w:val="00164487"/>
    <w:rsid w:val="00165559"/>
    <w:rsid w:val="00165F59"/>
    <w:rsid w:val="00166CAC"/>
    <w:rsid w:val="00167497"/>
    <w:rsid w:val="00171766"/>
    <w:rsid w:val="001726C0"/>
    <w:rsid w:val="00173526"/>
    <w:rsid w:val="001748F6"/>
    <w:rsid w:val="00175D09"/>
    <w:rsid w:val="001760D8"/>
    <w:rsid w:val="00180264"/>
    <w:rsid w:val="00180A51"/>
    <w:rsid w:val="0018211D"/>
    <w:rsid w:val="001841F2"/>
    <w:rsid w:val="00186DBB"/>
    <w:rsid w:val="001909CA"/>
    <w:rsid w:val="00192580"/>
    <w:rsid w:val="00192687"/>
    <w:rsid w:val="00193103"/>
    <w:rsid w:val="00195A05"/>
    <w:rsid w:val="00195E4D"/>
    <w:rsid w:val="001975AF"/>
    <w:rsid w:val="001A0BF0"/>
    <w:rsid w:val="001A471A"/>
    <w:rsid w:val="001A600A"/>
    <w:rsid w:val="001A72FF"/>
    <w:rsid w:val="001A7FCD"/>
    <w:rsid w:val="001B1023"/>
    <w:rsid w:val="001B28D8"/>
    <w:rsid w:val="001B297A"/>
    <w:rsid w:val="001B41C2"/>
    <w:rsid w:val="001B549B"/>
    <w:rsid w:val="001C009E"/>
    <w:rsid w:val="001C5032"/>
    <w:rsid w:val="001C5D7E"/>
    <w:rsid w:val="001C780B"/>
    <w:rsid w:val="001D1216"/>
    <w:rsid w:val="001D4FE0"/>
    <w:rsid w:val="001D56D4"/>
    <w:rsid w:val="001D5A37"/>
    <w:rsid w:val="001D5B72"/>
    <w:rsid w:val="001F0352"/>
    <w:rsid w:val="001F0645"/>
    <w:rsid w:val="001F128F"/>
    <w:rsid w:val="001F23C6"/>
    <w:rsid w:val="001F3FDD"/>
    <w:rsid w:val="001F443A"/>
    <w:rsid w:val="001F58F0"/>
    <w:rsid w:val="001F5B76"/>
    <w:rsid w:val="001F5C6B"/>
    <w:rsid w:val="001F72DE"/>
    <w:rsid w:val="00200001"/>
    <w:rsid w:val="00202884"/>
    <w:rsid w:val="002036D9"/>
    <w:rsid w:val="00203AF3"/>
    <w:rsid w:val="0020575B"/>
    <w:rsid w:val="002063EF"/>
    <w:rsid w:val="00207A69"/>
    <w:rsid w:val="00215E11"/>
    <w:rsid w:val="00216BE2"/>
    <w:rsid w:val="00217672"/>
    <w:rsid w:val="0021782F"/>
    <w:rsid w:val="002179B3"/>
    <w:rsid w:val="00223C33"/>
    <w:rsid w:val="002249F6"/>
    <w:rsid w:val="00225080"/>
    <w:rsid w:val="00225145"/>
    <w:rsid w:val="00226D9A"/>
    <w:rsid w:val="00227852"/>
    <w:rsid w:val="0023008B"/>
    <w:rsid w:val="002306DE"/>
    <w:rsid w:val="00231320"/>
    <w:rsid w:val="002325B2"/>
    <w:rsid w:val="00235906"/>
    <w:rsid w:val="00235BCA"/>
    <w:rsid w:val="00236BD1"/>
    <w:rsid w:val="00237E4D"/>
    <w:rsid w:val="00241EDF"/>
    <w:rsid w:val="00242A4F"/>
    <w:rsid w:val="00242E1E"/>
    <w:rsid w:val="00243B1A"/>
    <w:rsid w:val="00243F26"/>
    <w:rsid w:val="0024411F"/>
    <w:rsid w:val="00244C73"/>
    <w:rsid w:val="00245A37"/>
    <w:rsid w:val="00253AB4"/>
    <w:rsid w:val="00255179"/>
    <w:rsid w:val="002553B3"/>
    <w:rsid w:val="00255E80"/>
    <w:rsid w:val="002564BA"/>
    <w:rsid w:val="0025769C"/>
    <w:rsid w:val="00261800"/>
    <w:rsid w:val="0026509B"/>
    <w:rsid w:val="00265A8C"/>
    <w:rsid w:val="002669A9"/>
    <w:rsid w:val="00271984"/>
    <w:rsid w:val="002732DA"/>
    <w:rsid w:val="002759BD"/>
    <w:rsid w:val="00276367"/>
    <w:rsid w:val="00276B80"/>
    <w:rsid w:val="0027713D"/>
    <w:rsid w:val="002771C7"/>
    <w:rsid w:val="002775C3"/>
    <w:rsid w:val="00277ACD"/>
    <w:rsid w:val="00277CB1"/>
    <w:rsid w:val="00280731"/>
    <w:rsid w:val="00280B38"/>
    <w:rsid w:val="00280CE6"/>
    <w:rsid w:val="002839B0"/>
    <w:rsid w:val="002842E3"/>
    <w:rsid w:val="002844B3"/>
    <w:rsid w:val="00287C90"/>
    <w:rsid w:val="00290DC2"/>
    <w:rsid w:val="00291849"/>
    <w:rsid w:val="00291FF0"/>
    <w:rsid w:val="002970ED"/>
    <w:rsid w:val="00297259"/>
    <w:rsid w:val="002A0AA7"/>
    <w:rsid w:val="002A5225"/>
    <w:rsid w:val="002B0267"/>
    <w:rsid w:val="002B0D5A"/>
    <w:rsid w:val="002B1141"/>
    <w:rsid w:val="002B19A3"/>
    <w:rsid w:val="002B25BB"/>
    <w:rsid w:val="002B3E55"/>
    <w:rsid w:val="002B4D68"/>
    <w:rsid w:val="002B4EF2"/>
    <w:rsid w:val="002C0326"/>
    <w:rsid w:val="002C34F8"/>
    <w:rsid w:val="002C3C47"/>
    <w:rsid w:val="002C56AB"/>
    <w:rsid w:val="002C57CE"/>
    <w:rsid w:val="002C7939"/>
    <w:rsid w:val="002C7C61"/>
    <w:rsid w:val="002D063A"/>
    <w:rsid w:val="002D24F8"/>
    <w:rsid w:val="002D4F9B"/>
    <w:rsid w:val="002D66FD"/>
    <w:rsid w:val="002D7E22"/>
    <w:rsid w:val="002E0ACC"/>
    <w:rsid w:val="002E23CF"/>
    <w:rsid w:val="002E25F9"/>
    <w:rsid w:val="002E3816"/>
    <w:rsid w:val="002E3D8A"/>
    <w:rsid w:val="002E4739"/>
    <w:rsid w:val="002F1EC6"/>
    <w:rsid w:val="002F56EB"/>
    <w:rsid w:val="002F5C69"/>
    <w:rsid w:val="002F646E"/>
    <w:rsid w:val="00300C87"/>
    <w:rsid w:val="00301409"/>
    <w:rsid w:val="00303C53"/>
    <w:rsid w:val="00304CBE"/>
    <w:rsid w:val="00304D93"/>
    <w:rsid w:val="00306C8C"/>
    <w:rsid w:val="00312E50"/>
    <w:rsid w:val="00313789"/>
    <w:rsid w:val="003145DD"/>
    <w:rsid w:val="00314D77"/>
    <w:rsid w:val="003168DD"/>
    <w:rsid w:val="003206BC"/>
    <w:rsid w:val="00321421"/>
    <w:rsid w:val="003230F3"/>
    <w:rsid w:val="00323128"/>
    <w:rsid w:val="0033156A"/>
    <w:rsid w:val="00333F19"/>
    <w:rsid w:val="003341EA"/>
    <w:rsid w:val="00335402"/>
    <w:rsid w:val="003407DF"/>
    <w:rsid w:val="00340CBA"/>
    <w:rsid w:val="00341296"/>
    <w:rsid w:val="00341CD8"/>
    <w:rsid w:val="00352C52"/>
    <w:rsid w:val="0035308F"/>
    <w:rsid w:val="00353585"/>
    <w:rsid w:val="00353B6C"/>
    <w:rsid w:val="00356169"/>
    <w:rsid w:val="00357CB7"/>
    <w:rsid w:val="00357CD7"/>
    <w:rsid w:val="003600C6"/>
    <w:rsid w:val="003622FA"/>
    <w:rsid w:val="0036240D"/>
    <w:rsid w:val="003647A4"/>
    <w:rsid w:val="00366010"/>
    <w:rsid w:val="00366192"/>
    <w:rsid w:val="00366217"/>
    <w:rsid w:val="00370363"/>
    <w:rsid w:val="00370D39"/>
    <w:rsid w:val="0037297E"/>
    <w:rsid w:val="0037335E"/>
    <w:rsid w:val="003756DD"/>
    <w:rsid w:val="00376117"/>
    <w:rsid w:val="00377CD4"/>
    <w:rsid w:val="003825A7"/>
    <w:rsid w:val="00382875"/>
    <w:rsid w:val="003839EA"/>
    <w:rsid w:val="00386B55"/>
    <w:rsid w:val="00386F5F"/>
    <w:rsid w:val="00387B9E"/>
    <w:rsid w:val="00390886"/>
    <w:rsid w:val="0039235B"/>
    <w:rsid w:val="00392CCE"/>
    <w:rsid w:val="003934DD"/>
    <w:rsid w:val="003974CC"/>
    <w:rsid w:val="003A0AC8"/>
    <w:rsid w:val="003A1082"/>
    <w:rsid w:val="003A141A"/>
    <w:rsid w:val="003A1A94"/>
    <w:rsid w:val="003A3C18"/>
    <w:rsid w:val="003A534A"/>
    <w:rsid w:val="003A7F8A"/>
    <w:rsid w:val="003B4828"/>
    <w:rsid w:val="003B48BC"/>
    <w:rsid w:val="003B4DCB"/>
    <w:rsid w:val="003B61CE"/>
    <w:rsid w:val="003B6B34"/>
    <w:rsid w:val="003B7714"/>
    <w:rsid w:val="003C24CC"/>
    <w:rsid w:val="003C3451"/>
    <w:rsid w:val="003C3F99"/>
    <w:rsid w:val="003C4863"/>
    <w:rsid w:val="003C6546"/>
    <w:rsid w:val="003D0612"/>
    <w:rsid w:val="003D38B1"/>
    <w:rsid w:val="003D43F2"/>
    <w:rsid w:val="003D49C2"/>
    <w:rsid w:val="003E06D2"/>
    <w:rsid w:val="003E0A60"/>
    <w:rsid w:val="003E1A12"/>
    <w:rsid w:val="003E33DF"/>
    <w:rsid w:val="003E49AB"/>
    <w:rsid w:val="003E511A"/>
    <w:rsid w:val="003E5A66"/>
    <w:rsid w:val="003E7E09"/>
    <w:rsid w:val="003F01FD"/>
    <w:rsid w:val="003F03C3"/>
    <w:rsid w:val="003F0C6D"/>
    <w:rsid w:val="003F2F7E"/>
    <w:rsid w:val="003F357C"/>
    <w:rsid w:val="003F679B"/>
    <w:rsid w:val="003F718A"/>
    <w:rsid w:val="00401436"/>
    <w:rsid w:val="00402F4F"/>
    <w:rsid w:val="00403002"/>
    <w:rsid w:val="0040323F"/>
    <w:rsid w:val="00404ED7"/>
    <w:rsid w:val="004051A5"/>
    <w:rsid w:val="00407BA7"/>
    <w:rsid w:val="00410903"/>
    <w:rsid w:val="004121D7"/>
    <w:rsid w:val="004169D6"/>
    <w:rsid w:val="0041757F"/>
    <w:rsid w:val="00417848"/>
    <w:rsid w:val="00421238"/>
    <w:rsid w:val="00421753"/>
    <w:rsid w:val="004251CE"/>
    <w:rsid w:val="00425D22"/>
    <w:rsid w:val="004278F0"/>
    <w:rsid w:val="004312C6"/>
    <w:rsid w:val="004312D1"/>
    <w:rsid w:val="004334C7"/>
    <w:rsid w:val="00433E53"/>
    <w:rsid w:val="004340AB"/>
    <w:rsid w:val="00435451"/>
    <w:rsid w:val="0043574C"/>
    <w:rsid w:val="00435E20"/>
    <w:rsid w:val="00436A31"/>
    <w:rsid w:val="00436B4C"/>
    <w:rsid w:val="00436CA0"/>
    <w:rsid w:val="004402DA"/>
    <w:rsid w:val="00440892"/>
    <w:rsid w:val="00444370"/>
    <w:rsid w:val="00444CFC"/>
    <w:rsid w:val="00447053"/>
    <w:rsid w:val="00452572"/>
    <w:rsid w:val="00452750"/>
    <w:rsid w:val="00452838"/>
    <w:rsid w:val="00452B76"/>
    <w:rsid w:val="00453733"/>
    <w:rsid w:val="004550B3"/>
    <w:rsid w:val="00456EF3"/>
    <w:rsid w:val="00456F71"/>
    <w:rsid w:val="00463323"/>
    <w:rsid w:val="00465A4A"/>
    <w:rsid w:val="00466886"/>
    <w:rsid w:val="00467162"/>
    <w:rsid w:val="0046765D"/>
    <w:rsid w:val="00470E77"/>
    <w:rsid w:val="004730E0"/>
    <w:rsid w:val="004731C0"/>
    <w:rsid w:val="004734F8"/>
    <w:rsid w:val="00475888"/>
    <w:rsid w:val="00481223"/>
    <w:rsid w:val="00482D45"/>
    <w:rsid w:val="004834CB"/>
    <w:rsid w:val="00483899"/>
    <w:rsid w:val="00483ABF"/>
    <w:rsid w:val="00484483"/>
    <w:rsid w:val="004845BC"/>
    <w:rsid w:val="0048553F"/>
    <w:rsid w:val="004876AF"/>
    <w:rsid w:val="00487B25"/>
    <w:rsid w:val="00487B40"/>
    <w:rsid w:val="00490493"/>
    <w:rsid w:val="004906A6"/>
    <w:rsid w:val="00491D4B"/>
    <w:rsid w:val="0049278A"/>
    <w:rsid w:val="004936DA"/>
    <w:rsid w:val="00494824"/>
    <w:rsid w:val="004A0B3E"/>
    <w:rsid w:val="004A2D78"/>
    <w:rsid w:val="004A39F0"/>
    <w:rsid w:val="004A63AC"/>
    <w:rsid w:val="004A65DA"/>
    <w:rsid w:val="004B47C1"/>
    <w:rsid w:val="004B5CE6"/>
    <w:rsid w:val="004B5ECC"/>
    <w:rsid w:val="004B6D58"/>
    <w:rsid w:val="004B76D1"/>
    <w:rsid w:val="004B7921"/>
    <w:rsid w:val="004C2EB9"/>
    <w:rsid w:val="004C448E"/>
    <w:rsid w:val="004C5AA6"/>
    <w:rsid w:val="004C6DA3"/>
    <w:rsid w:val="004D312C"/>
    <w:rsid w:val="004D31B5"/>
    <w:rsid w:val="004D3AD8"/>
    <w:rsid w:val="004D455D"/>
    <w:rsid w:val="004D6AAF"/>
    <w:rsid w:val="004D739A"/>
    <w:rsid w:val="004D74C0"/>
    <w:rsid w:val="004E02E0"/>
    <w:rsid w:val="004E0703"/>
    <w:rsid w:val="004E0D8B"/>
    <w:rsid w:val="004E12DC"/>
    <w:rsid w:val="004E144F"/>
    <w:rsid w:val="004E16DE"/>
    <w:rsid w:val="004E18AC"/>
    <w:rsid w:val="004E2534"/>
    <w:rsid w:val="004E2ADA"/>
    <w:rsid w:val="004E30D3"/>
    <w:rsid w:val="004E38D4"/>
    <w:rsid w:val="004E54FC"/>
    <w:rsid w:val="004E734E"/>
    <w:rsid w:val="004E78DA"/>
    <w:rsid w:val="004F04E6"/>
    <w:rsid w:val="004F1B92"/>
    <w:rsid w:val="004F37FB"/>
    <w:rsid w:val="004F3B62"/>
    <w:rsid w:val="004F4ABC"/>
    <w:rsid w:val="004F6010"/>
    <w:rsid w:val="004F65DE"/>
    <w:rsid w:val="0050122A"/>
    <w:rsid w:val="005027A4"/>
    <w:rsid w:val="00505316"/>
    <w:rsid w:val="00506EB3"/>
    <w:rsid w:val="00510E18"/>
    <w:rsid w:val="00511E03"/>
    <w:rsid w:val="0051350D"/>
    <w:rsid w:val="00515942"/>
    <w:rsid w:val="00515AF5"/>
    <w:rsid w:val="00517C86"/>
    <w:rsid w:val="00520F41"/>
    <w:rsid w:val="0052160B"/>
    <w:rsid w:val="00522779"/>
    <w:rsid w:val="00525632"/>
    <w:rsid w:val="005267BE"/>
    <w:rsid w:val="00533CE0"/>
    <w:rsid w:val="00534DAF"/>
    <w:rsid w:val="0053500D"/>
    <w:rsid w:val="00535E94"/>
    <w:rsid w:val="00537C41"/>
    <w:rsid w:val="005404D8"/>
    <w:rsid w:val="0054354F"/>
    <w:rsid w:val="00546A56"/>
    <w:rsid w:val="0054747D"/>
    <w:rsid w:val="00551C10"/>
    <w:rsid w:val="0055370F"/>
    <w:rsid w:val="0055455C"/>
    <w:rsid w:val="0056169B"/>
    <w:rsid w:val="00561A2F"/>
    <w:rsid w:val="0057299F"/>
    <w:rsid w:val="00572C24"/>
    <w:rsid w:val="00573684"/>
    <w:rsid w:val="00573F96"/>
    <w:rsid w:val="00574D21"/>
    <w:rsid w:val="00576E5D"/>
    <w:rsid w:val="0057727F"/>
    <w:rsid w:val="0057754A"/>
    <w:rsid w:val="00577E64"/>
    <w:rsid w:val="00580054"/>
    <w:rsid w:val="005813C3"/>
    <w:rsid w:val="00581A1C"/>
    <w:rsid w:val="00582500"/>
    <w:rsid w:val="00582FCF"/>
    <w:rsid w:val="005862AC"/>
    <w:rsid w:val="00590A11"/>
    <w:rsid w:val="005912F6"/>
    <w:rsid w:val="00592C0E"/>
    <w:rsid w:val="00594B22"/>
    <w:rsid w:val="005964D2"/>
    <w:rsid w:val="0059783E"/>
    <w:rsid w:val="005A0420"/>
    <w:rsid w:val="005A07B5"/>
    <w:rsid w:val="005A0E39"/>
    <w:rsid w:val="005A2298"/>
    <w:rsid w:val="005A2552"/>
    <w:rsid w:val="005A2B0B"/>
    <w:rsid w:val="005A35F0"/>
    <w:rsid w:val="005A512D"/>
    <w:rsid w:val="005A5A83"/>
    <w:rsid w:val="005A6C30"/>
    <w:rsid w:val="005B0C51"/>
    <w:rsid w:val="005B2363"/>
    <w:rsid w:val="005B238F"/>
    <w:rsid w:val="005B3659"/>
    <w:rsid w:val="005B36CC"/>
    <w:rsid w:val="005B59AD"/>
    <w:rsid w:val="005B68C1"/>
    <w:rsid w:val="005C021F"/>
    <w:rsid w:val="005C0CBE"/>
    <w:rsid w:val="005C39BE"/>
    <w:rsid w:val="005C561C"/>
    <w:rsid w:val="005C638B"/>
    <w:rsid w:val="005D15C3"/>
    <w:rsid w:val="005D2E81"/>
    <w:rsid w:val="005D7DDA"/>
    <w:rsid w:val="005E19E6"/>
    <w:rsid w:val="005E2C3E"/>
    <w:rsid w:val="005E4E5D"/>
    <w:rsid w:val="005F26C4"/>
    <w:rsid w:val="005F37DB"/>
    <w:rsid w:val="005F4158"/>
    <w:rsid w:val="005F509E"/>
    <w:rsid w:val="005F52A9"/>
    <w:rsid w:val="005F7716"/>
    <w:rsid w:val="005F791F"/>
    <w:rsid w:val="0060046F"/>
    <w:rsid w:val="00601908"/>
    <w:rsid w:val="006022A0"/>
    <w:rsid w:val="00602FD6"/>
    <w:rsid w:val="006035F1"/>
    <w:rsid w:val="00603ABA"/>
    <w:rsid w:val="006064DB"/>
    <w:rsid w:val="00607169"/>
    <w:rsid w:val="00616B08"/>
    <w:rsid w:val="006221ED"/>
    <w:rsid w:val="00622480"/>
    <w:rsid w:val="006237BE"/>
    <w:rsid w:val="00623FC8"/>
    <w:rsid w:val="00626BE2"/>
    <w:rsid w:val="00627A06"/>
    <w:rsid w:val="006324E4"/>
    <w:rsid w:val="00634780"/>
    <w:rsid w:val="00636A1A"/>
    <w:rsid w:val="00641D49"/>
    <w:rsid w:val="00642619"/>
    <w:rsid w:val="00643D9E"/>
    <w:rsid w:val="00650DE5"/>
    <w:rsid w:val="00652F4E"/>
    <w:rsid w:val="006534F6"/>
    <w:rsid w:val="00653CF2"/>
    <w:rsid w:val="006542E6"/>
    <w:rsid w:val="00657126"/>
    <w:rsid w:val="00657B50"/>
    <w:rsid w:val="006609F8"/>
    <w:rsid w:val="00661BA3"/>
    <w:rsid w:val="006621CD"/>
    <w:rsid w:val="00662B4E"/>
    <w:rsid w:val="00662C6B"/>
    <w:rsid w:val="006639FC"/>
    <w:rsid w:val="006646BD"/>
    <w:rsid w:val="00665540"/>
    <w:rsid w:val="00666AB8"/>
    <w:rsid w:val="00666D79"/>
    <w:rsid w:val="00670993"/>
    <w:rsid w:val="00672E13"/>
    <w:rsid w:val="006735BB"/>
    <w:rsid w:val="00676004"/>
    <w:rsid w:val="006760B2"/>
    <w:rsid w:val="00677CDA"/>
    <w:rsid w:val="00677D3D"/>
    <w:rsid w:val="006811EC"/>
    <w:rsid w:val="006837D1"/>
    <w:rsid w:val="0068445A"/>
    <w:rsid w:val="006857C7"/>
    <w:rsid w:val="006866C2"/>
    <w:rsid w:val="0069158F"/>
    <w:rsid w:val="00692456"/>
    <w:rsid w:val="00692EC0"/>
    <w:rsid w:val="00693417"/>
    <w:rsid w:val="00694632"/>
    <w:rsid w:val="00695008"/>
    <w:rsid w:val="00695126"/>
    <w:rsid w:val="006A03D7"/>
    <w:rsid w:val="006A0BBF"/>
    <w:rsid w:val="006A1D45"/>
    <w:rsid w:val="006A4F1C"/>
    <w:rsid w:val="006A5604"/>
    <w:rsid w:val="006A5A61"/>
    <w:rsid w:val="006A76DE"/>
    <w:rsid w:val="006B0FE8"/>
    <w:rsid w:val="006B126D"/>
    <w:rsid w:val="006B1989"/>
    <w:rsid w:val="006B4A38"/>
    <w:rsid w:val="006B5A11"/>
    <w:rsid w:val="006B64F8"/>
    <w:rsid w:val="006B678A"/>
    <w:rsid w:val="006B73DF"/>
    <w:rsid w:val="006C1C78"/>
    <w:rsid w:val="006C2E38"/>
    <w:rsid w:val="006C48FE"/>
    <w:rsid w:val="006C560A"/>
    <w:rsid w:val="006C58B1"/>
    <w:rsid w:val="006C6519"/>
    <w:rsid w:val="006C7038"/>
    <w:rsid w:val="006D05A2"/>
    <w:rsid w:val="006D0617"/>
    <w:rsid w:val="006D28B0"/>
    <w:rsid w:val="006D3C2A"/>
    <w:rsid w:val="006D4E10"/>
    <w:rsid w:val="006D55A0"/>
    <w:rsid w:val="006D642D"/>
    <w:rsid w:val="006D6BBD"/>
    <w:rsid w:val="006E3F9F"/>
    <w:rsid w:val="006E47B9"/>
    <w:rsid w:val="006E62E0"/>
    <w:rsid w:val="006E6A77"/>
    <w:rsid w:val="006E7401"/>
    <w:rsid w:val="006F2056"/>
    <w:rsid w:val="006F2DD3"/>
    <w:rsid w:val="006F35DA"/>
    <w:rsid w:val="006F78DF"/>
    <w:rsid w:val="006F7D13"/>
    <w:rsid w:val="0070461F"/>
    <w:rsid w:val="00704979"/>
    <w:rsid w:val="00706570"/>
    <w:rsid w:val="00713158"/>
    <w:rsid w:val="00713249"/>
    <w:rsid w:val="0071462A"/>
    <w:rsid w:val="00715199"/>
    <w:rsid w:val="00716672"/>
    <w:rsid w:val="00720E43"/>
    <w:rsid w:val="00721424"/>
    <w:rsid w:val="0072368B"/>
    <w:rsid w:val="00724D3F"/>
    <w:rsid w:val="00725EA9"/>
    <w:rsid w:val="00730B69"/>
    <w:rsid w:val="00733E6E"/>
    <w:rsid w:val="00735C39"/>
    <w:rsid w:val="00736EBE"/>
    <w:rsid w:val="00742B21"/>
    <w:rsid w:val="007445B8"/>
    <w:rsid w:val="00745341"/>
    <w:rsid w:val="00747D96"/>
    <w:rsid w:val="00755BA0"/>
    <w:rsid w:val="0075652F"/>
    <w:rsid w:val="007566CA"/>
    <w:rsid w:val="0075764E"/>
    <w:rsid w:val="0076325F"/>
    <w:rsid w:val="00764322"/>
    <w:rsid w:val="00765544"/>
    <w:rsid w:val="00765BC6"/>
    <w:rsid w:val="00766E35"/>
    <w:rsid w:val="00770A87"/>
    <w:rsid w:val="00770E01"/>
    <w:rsid w:val="0077323B"/>
    <w:rsid w:val="00773259"/>
    <w:rsid w:val="00773F07"/>
    <w:rsid w:val="00782F04"/>
    <w:rsid w:val="00784278"/>
    <w:rsid w:val="0078476D"/>
    <w:rsid w:val="00786499"/>
    <w:rsid w:val="00787776"/>
    <w:rsid w:val="00791C46"/>
    <w:rsid w:val="007943A4"/>
    <w:rsid w:val="00795122"/>
    <w:rsid w:val="00795D94"/>
    <w:rsid w:val="00797728"/>
    <w:rsid w:val="00797AC9"/>
    <w:rsid w:val="007A4563"/>
    <w:rsid w:val="007A5FF3"/>
    <w:rsid w:val="007A6766"/>
    <w:rsid w:val="007A7343"/>
    <w:rsid w:val="007B0CEE"/>
    <w:rsid w:val="007B2963"/>
    <w:rsid w:val="007B3341"/>
    <w:rsid w:val="007B4B05"/>
    <w:rsid w:val="007B7544"/>
    <w:rsid w:val="007B757B"/>
    <w:rsid w:val="007B7E06"/>
    <w:rsid w:val="007C239E"/>
    <w:rsid w:val="007C2DE8"/>
    <w:rsid w:val="007C40B0"/>
    <w:rsid w:val="007C4ABD"/>
    <w:rsid w:val="007C5BD4"/>
    <w:rsid w:val="007D1872"/>
    <w:rsid w:val="007D1B7E"/>
    <w:rsid w:val="007D2434"/>
    <w:rsid w:val="007D48CA"/>
    <w:rsid w:val="007D527E"/>
    <w:rsid w:val="007D533C"/>
    <w:rsid w:val="007D6937"/>
    <w:rsid w:val="007E02B3"/>
    <w:rsid w:val="007E0887"/>
    <w:rsid w:val="007E208F"/>
    <w:rsid w:val="007E2A14"/>
    <w:rsid w:val="007E2D33"/>
    <w:rsid w:val="007E30D2"/>
    <w:rsid w:val="007E6B7A"/>
    <w:rsid w:val="007F075D"/>
    <w:rsid w:val="007F0869"/>
    <w:rsid w:val="007F2C4C"/>
    <w:rsid w:val="007F5D12"/>
    <w:rsid w:val="007F6C8F"/>
    <w:rsid w:val="00800B1F"/>
    <w:rsid w:val="008020F2"/>
    <w:rsid w:val="0080606D"/>
    <w:rsid w:val="008076A5"/>
    <w:rsid w:val="00810EA1"/>
    <w:rsid w:val="00811B83"/>
    <w:rsid w:val="0081391B"/>
    <w:rsid w:val="00814344"/>
    <w:rsid w:val="008155E9"/>
    <w:rsid w:val="008158A7"/>
    <w:rsid w:val="00815B35"/>
    <w:rsid w:val="00820096"/>
    <w:rsid w:val="00822893"/>
    <w:rsid w:val="00824F9D"/>
    <w:rsid w:val="00826782"/>
    <w:rsid w:val="008315CE"/>
    <w:rsid w:val="00831D5F"/>
    <w:rsid w:val="008326A1"/>
    <w:rsid w:val="008328A5"/>
    <w:rsid w:val="00832AE1"/>
    <w:rsid w:val="0083395A"/>
    <w:rsid w:val="00833B41"/>
    <w:rsid w:val="00833FF4"/>
    <w:rsid w:val="008352F5"/>
    <w:rsid w:val="008378CC"/>
    <w:rsid w:val="0084004C"/>
    <w:rsid w:val="00841566"/>
    <w:rsid w:val="00842673"/>
    <w:rsid w:val="00842BC1"/>
    <w:rsid w:val="00842E8C"/>
    <w:rsid w:val="008449E3"/>
    <w:rsid w:val="008459BE"/>
    <w:rsid w:val="00845D0B"/>
    <w:rsid w:val="00846C59"/>
    <w:rsid w:val="008471A1"/>
    <w:rsid w:val="00847286"/>
    <w:rsid w:val="00847ABE"/>
    <w:rsid w:val="00850B95"/>
    <w:rsid w:val="0085138E"/>
    <w:rsid w:val="00853024"/>
    <w:rsid w:val="00853383"/>
    <w:rsid w:val="00854D50"/>
    <w:rsid w:val="00856039"/>
    <w:rsid w:val="008565F7"/>
    <w:rsid w:val="0085779A"/>
    <w:rsid w:val="00862E68"/>
    <w:rsid w:val="00864364"/>
    <w:rsid w:val="00864948"/>
    <w:rsid w:val="00864980"/>
    <w:rsid w:val="00865628"/>
    <w:rsid w:val="00865B41"/>
    <w:rsid w:val="0086746D"/>
    <w:rsid w:val="008675A9"/>
    <w:rsid w:val="00870093"/>
    <w:rsid w:val="008701D8"/>
    <w:rsid w:val="00870BE9"/>
    <w:rsid w:val="0087229C"/>
    <w:rsid w:val="00876E80"/>
    <w:rsid w:val="008770DF"/>
    <w:rsid w:val="0087741E"/>
    <w:rsid w:val="00877B43"/>
    <w:rsid w:val="0088002B"/>
    <w:rsid w:val="00880095"/>
    <w:rsid w:val="00881FF0"/>
    <w:rsid w:val="00883F81"/>
    <w:rsid w:val="0088402B"/>
    <w:rsid w:val="008841BA"/>
    <w:rsid w:val="0089036A"/>
    <w:rsid w:val="008907DD"/>
    <w:rsid w:val="00890C0C"/>
    <w:rsid w:val="00890FB7"/>
    <w:rsid w:val="00891BAB"/>
    <w:rsid w:val="00892E43"/>
    <w:rsid w:val="008A0AB0"/>
    <w:rsid w:val="008A2148"/>
    <w:rsid w:val="008A2830"/>
    <w:rsid w:val="008A323E"/>
    <w:rsid w:val="008A4E9A"/>
    <w:rsid w:val="008A727B"/>
    <w:rsid w:val="008B0C0F"/>
    <w:rsid w:val="008B1AB7"/>
    <w:rsid w:val="008B3219"/>
    <w:rsid w:val="008B37C6"/>
    <w:rsid w:val="008B3817"/>
    <w:rsid w:val="008B4753"/>
    <w:rsid w:val="008B4A0C"/>
    <w:rsid w:val="008B60EB"/>
    <w:rsid w:val="008B6297"/>
    <w:rsid w:val="008B664E"/>
    <w:rsid w:val="008B74F6"/>
    <w:rsid w:val="008C4554"/>
    <w:rsid w:val="008C5082"/>
    <w:rsid w:val="008C690A"/>
    <w:rsid w:val="008C6D81"/>
    <w:rsid w:val="008C72FF"/>
    <w:rsid w:val="008C7CF9"/>
    <w:rsid w:val="008D04E9"/>
    <w:rsid w:val="008D0E15"/>
    <w:rsid w:val="008D0E63"/>
    <w:rsid w:val="008D1E47"/>
    <w:rsid w:val="008D2726"/>
    <w:rsid w:val="008D32A0"/>
    <w:rsid w:val="008D62D5"/>
    <w:rsid w:val="008D71EA"/>
    <w:rsid w:val="008E37A8"/>
    <w:rsid w:val="008F1EF6"/>
    <w:rsid w:val="008F2A28"/>
    <w:rsid w:val="008F3DF7"/>
    <w:rsid w:val="008F4BB3"/>
    <w:rsid w:val="008F705C"/>
    <w:rsid w:val="008F7E35"/>
    <w:rsid w:val="0090048D"/>
    <w:rsid w:val="009012D0"/>
    <w:rsid w:val="00904BAE"/>
    <w:rsid w:val="00905B71"/>
    <w:rsid w:val="009118EA"/>
    <w:rsid w:val="00912B44"/>
    <w:rsid w:val="009134FD"/>
    <w:rsid w:val="00913D18"/>
    <w:rsid w:val="00915981"/>
    <w:rsid w:val="0092143C"/>
    <w:rsid w:val="00921746"/>
    <w:rsid w:val="00922FA0"/>
    <w:rsid w:val="00922FEB"/>
    <w:rsid w:val="009245F6"/>
    <w:rsid w:val="009255E0"/>
    <w:rsid w:val="009266B4"/>
    <w:rsid w:val="009271CD"/>
    <w:rsid w:val="00927AA6"/>
    <w:rsid w:val="00927E99"/>
    <w:rsid w:val="00932726"/>
    <w:rsid w:val="00932E77"/>
    <w:rsid w:val="00932EED"/>
    <w:rsid w:val="00934293"/>
    <w:rsid w:val="0093620D"/>
    <w:rsid w:val="00936C67"/>
    <w:rsid w:val="00937247"/>
    <w:rsid w:val="0093773A"/>
    <w:rsid w:val="00940486"/>
    <w:rsid w:val="009408BC"/>
    <w:rsid w:val="00941414"/>
    <w:rsid w:val="00941B29"/>
    <w:rsid w:val="0094688A"/>
    <w:rsid w:val="0094701F"/>
    <w:rsid w:val="00947195"/>
    <w:rsid w:val="00947A24"/>
    <w:rsid w:val="00947C06"/>
    <w:rsid w:val="00951C9F"/>
    <w:rsid w:val="009523F3"/>
    <w:rsid w:val="00955B8D"/>
    <w:rsid w:val="0095632D"/>
    <w:rsid w:val="00956378"/>
    <w:rsid w:val="00957ABC"/>
    <w:rsid w:val="00960B4F"/>
    <w:rsid w:val="00961357"/>
    <w:rsid w:val="00964F39"/>
    <w:rsid w:val="009664C0"/>
    <w:rsid w:val="00966511"/>
    <w:rsid w:val="00966B8F"/>
    <w:rsid w:val="0097186D"/>
    <w:rsid w:val="009730D1"/>
    <w:rsid w:val="00974A74"/>
    <w:rsid w:val="00976775"/>
    <w:rsid w:val="009778E2"/>
    <w:rsid w:val="00977EB1"/>
    <w:rsid w:val="009807D9"/>
    <w:rsid w:val="00980E42"/>
    <w:rsid w:val="00980FF2"/>
    <w:rsid w:val="009821F3"/>
    <w:rsid w:val="009827C8"/>
    <w:rsid w:val="00987871"/>
    <w:rsid w:val="0099239F"/>
    <w:rsid w:val="00992E1E"/>
    <w:rsid w:val="0099367C"/>
    <w:rsid w:val="009938D6"/>
    <w:rsid w:val="009943FB"/>
    <w:rsid w:val="00994688"/>
    <w:rsid w:val="00995928"/>
    <w:rsid w:val="009963ED"/>
    <w:rsid w:val="00997EA3"/>
    <w:rsid w:val="009A00A1"/>
    <w:rsid w:val="009A1957"/>
    <w:rsid w:val="009A37D5"/>
    <w:rsid w:val="009A3C0E"/>
    <w:rsid w:val="009A493B"/>
    <w:rsid w:val="009A7FBC"/>
    <w:rsid w:val="009B7C7B"/>
    <w:rsid w:val="009C0F8C"/>
    <w:rsid w:val="009C1CFB"/>
    <w:rsid w:val="009C3A12"/>
    <w:rsid w:val="009C4028"/>
    <w:rsid w:val="009C6695"/>
    <w:rsid w:val="009C799C"/>
    <w:rsid w:val="009D0BA9"/>
    <w:rsid w:val="009D236F"/>
    <w:rsid w:val="009D295F"/>
    <w:rsid w:val="009D37BC"/>
    <w:rsid w:val="009D3C44"/>
    <w:rsid w:val="009D3D27"/>
    <w:rsid w:val="009D4CF3"/>
    <w:rsid w:val="009D574B"/>
    <w:rsid w:val="009D5FF6"/>
    <w:rsid w:val="009D70F5"/>
    <w:rsid w:val="009D7605"/>
    <w:rsid w:val="009D789F"/>
    <w:rsid w:val="009E1748"/>
    <w:rsid w:val="009E17DD"/>
    <w:rsid w:val="009E2447"/>
    <w:rsid w:val="009E44CC"/>
    <w:rsid w:val="009E45CB"/>
    <w:rsid w:val="009E6492"/>
    <w:rsid w:val="009E707A"/>
    <w:rsid w:val="009E7A06"/>
    <w:rsid w:val="009F60E8"/>
    <w:rsid w:val="009F6F80"/>
    <w:rsid w:val="009F787F"/>
    <w:rsid w:val="00A05645"/>
    <w:rsid w:val="00A0564A"/>
    <w:rsid w:val="00A05A55"/>
    <w:rsid w:val="00A05F67"/>
    <w:rsid w:val="00A07087"/>
    <w:rsid w:val="00A10E81"/>
    <w:rsid w:val="00A11958"/>
    <w:rsid w:val="00A11A93"/>
    <w:rsid w:val="00A11EFB"/>
    <w:rsid w:val="00A13D97"/>
    <w:rsid w:val="00A1730D"/>
    <w:rsid w:val="00A17F37"/>
    <w:rsid w:val="00A203AA"/>
    <w:rsid w:val="00A20AE1"/>
    <w:rsid w:val="00A21516"/>
    <w:rsid w:val="00A21AFE"/>
    <w:rsid w:val="00A23BC2"/>
    <w:rsid w:val="00A25743"/>
    <w:rsid w:val="00A2584E"/>
    <w:rsid w:val="00A25F4C"/>
    <w:rsid w:val="00A27590"/>
    <w:rsid w:val="00A31A91"/>
    <w:rsid w:val="00A340B6"/>
    <w:rsid w:val="00A36A6C"/>
    <w:rsid w:val="00A40065"/>
    <w:rsid w:val="00A42045"/>
    <w:rsid w:val="00A43C3D"/>
    <w:rsid w:val="00A444D2"/>
    <w:rsid w:val="00A44769"/>
    <w:rsid w:val="00A4573E"/>
    <w:rsid w:val="00A51D16"/>
    <w:rsid w:val="00A535CF"/>
    <w:rsid w:val="00A559D2"/>
    <w:rsid w:val="00A56019"/>
    <w:rsid w:val="00A60FC7"/>
    <w:rsid w:val="00A6140D"/>
    <w:rsid w:val="00A63D50"/>
    <w:rsid w:val="00A65A30"/>
    <w:rsid w:val="00A673C5"/>
    <w:rsid w:val="00A67F63"/>
    <w:rsid w:val="00A70135"/>
    <w:rsid w:val="00A7250C"/>
    <w:rsid w:val="00A7384A"/>
    <w:rsid w:val="00A73D07"/>
    <w:rsid w:val="00A76E56"/>
    <w:rsid w:val="00A7779D"/>
    <w:rsid w:val="00A80AAB"/>
    <w:rsid w:val="00A812C0"/>
    <w:rsid w:val="00A81693"/>
    <w:rsid w:val="00A84284"/>
    <w:rsid w:val="00A8443D"/>
    <w:rsid w:val="00A855A2"/>
    <w:rsid w:val="00A873F6"/>
    <w:rsid w:val="00A923F0"/>
    <w:rsid w:val="00A95BAC"/>
    <w:rsid w:val="00A97297"/>
    <w:rsid w:val="00AA0511"/>
    <w:rsid w:val="00AA4715"/>
    <w:rsid w:val="00AA4C3A"/>
    <w:rsid w:val="00AA5A58"/>
    <w:rsid w:val="00AA66B4"/>
    <w:rsid w:val="00AA76EA"/>
    <w:rsid w:val="00AA7930"/>
    <w:rsid w:val="00AB32E8"/>
    <w:rsid w:val="00AB3C03"/>
    <w:rsid w:val="00AB57EF"/>
    <w:rsid w:val="00AB6616"/>
    <w:rsid w:val="00AC1C5F"/>
    <w:rsid w:val="00AC251C"/>
    <w:rsid w:val="00AC315F"/>
    <w:rsid w:val="00AC5352"/>
    <w:rsid w:val="00AC60F1"/>
    <w:rsid w:val="00AD0218"/>
    <w:rsid w:val="00AD03DD"/>
    <w:rsid w:val="00AD06CC"/>
    <w:rsid w:val="00AD1031"/>
    <w:rsid w:val="00AD665D"/>
    <w:rsid w:val="00AE043B"/>
    <w:rsid w:val="00AE2E19"/>
    <w:rsid w:val="00AE34EB"/>
    <w:rsid w:val="00AF11F3"/>
    <w:rsid w:val="00AF4D50"/>
    <w:rsid w:val="00AF68C8"/>
    <w:rsid w:val="00B031D4"/>
    <w:rsid w:val="00B048AD"/>
    <w:rsid w:val="00B0697F"/>
    <w:rsid w:val="00B10F06"/>
    <w:rsid w:val="00B150C4"/>
    <w:rsid w:val="00B15B27"/>
    <w:rsid w:val="00B171A1"/>
    <w:rsid w:val="00B2467F"/>
    <w:rsid w:val="00B25710"/>
    <w:rsid w:val="00B26C66"/>
    <w:rsid w:val="00B27B70"/>
    <w:rsid w:val="00B30C7F"/>
    <w:rsid w:val="00B31FF8"/>
    <w:rsid w:val="00B328BC"/>
    <w:rsid w:val="00B33DC0"/>
    <w:rsid w:val="00B347B2"/>
    <w:rsid w:val="00B3628C"/>
    <w:rsid w:val="00B36327"/>
    <w:rsid w:val="00B40861"/>
    <w:rsid w:val="00B4148C"/>
    <w:rsid w:val="00B4152A"/>
    <w:rsid w:val="00B4632F"/>
    <w:rsid w:val="00B5093E"/>
    <w:rsid w:val="00B50F79"/>
    <w:rsid w:val="00B51214"/>
    <w:rsid w:val="00B5279C"/>
    <w:rsid w:val="00B5296C"/>
    <w:rsid w:val="00B52B80"/>
    <w:rsid w:val="00B53527"/>
    <w:rsid w:val="00B5426C"/>
    <w:rsid w:val="00B56042"/>
    <w:rsid w:val="00B576E1"/>
    <w:rsid w:val="00B57861"/>
    <w:rsid w:val="00B57B98"/>
    <w:rsid w:val="00B607BE"/>
    <w:rsid w:val="00B619C0"/>
    <w:rsid w:val="00B61D70"/>
    <w:rsid w:val="00B630AE"/>
    <w:rsid w:val="00B635A3"/>
    <w:rsid w:val="00B73FAE"/>
    <w:rsid w:val="00B74275"/>
    <w:rsid w:val="00B74980"/>
    <w:rsid w:val="00B74BCF"/>
    <w:rsid w:val="00B76A14"/>
    <w:rsid w:val="00B777D3"/>
    <w:rsid w:val="00B778C9"/>
    <w:rsid w:val="00B802F9"/>
    <w:rsid w:val="00B81CB6"/>
    <w:rsid w:val="00B829FE"/>
    <w:rsid w:val="00B82AF0"/>
    <w:rsid w:val="00B82C14"/>
    <w:rsid w:val="00B914C2"/>
    <w:rsid w:val="00B92F6B"/>
    <w:rsid w:val="00B9427B"/>
    <w:rsid w:val="00B94E48"/>
    <w:rsid w:val="00B96232"/>
    <w:rsid w:val="00BA07D0"/>
    <w:rsid w:val="00BA1E1D"/>
    <w:rsid w:val="00BA428D"/>
    <w:rsid w:val="00BA4454"/>
    <w:rsid w:val="00BA4F51"/>
    <w:rsid w:val="00BB002F"/>
    <w:rsid w:val="00BB22D1"/>
    <w:rsid w:val="00BB238C"/>
    <w:rsid w:val="00BB2A0A"/>
    <w:rsid w:val="00BB3A1F"/>
    <w:rsid w:val="00BB4951"/>
    <w:rsid w:val="00BB6181"/>
    <w:rsid w:val="00BB6A5E"/>
    <w:rsid w:val="00BC0D54"/>
    <w:rsid w:val="00BC24D1"/>
    <w:rsid w:val="00BC2C48"/>
    <w:rsid w:val="00BC3E65"/>
    <w:rsid w:val="00BC596D"/>
    <w:rsid w:val="00BD0CAE"/>
    <w:rsid w:val="00BD0CE5"/>
    <w:rsid w:val="00BD0F4B"/>
    <w:rsid w:val="00BD1D1D"/>
    <w:rsid w:val="00BD49FC"/>
    <w:rsid w:val="00BD5EAE"/>
    <w:rsid w:val="00BE0133"/>
    <w:rsid w:val="00BE0D15"/>
    <w:rsid w:val="00BE135B"/>
    <w:rsid w:val="00BE26A0"/>
    <w:rsid w:val="00BE2DB5"/>
    <w:rsid w:val="00BE54B3"/>
    <w:rsid w:val="00BE5F05"/>
    <w:rsid w:val="00BE6FFF"/>
    <w:rsid w:val="00BE72D7"/>
    <w:rsid w:val="00BF1B45"/>
    <w:rsid w:val="00BF252C"/>
    <w:rsid w:val="00BF321C"/>
    <w:rsid w:val="00BF521F"/>
    <w:rsid w:val="00C00A30"/>
    <w:rsid w:val="00C0269A"/>
    <w:rsid w:val="00C02C14"/>
    <w:rsid w:val="00C05641"/>
    <w:rsid w:val="00C06C77"/>
    <w:rsid w:val="00C108FE"/>
    <w:rsid w:val="00C11876"/>
    <w:rsid w:val="00C119E3"/>
    <w:rsid w:val="00C13462"/>
    <w:rsid w:val="00C14EA7"/>
    <w:rsid w:val="00C17412"/>
    <w:rsid w:val="00C20B2C"/>
    <w:rsid w:val="00C21D34"/>
    <w:rsid w:val="00C240D4"/>
    <w:rsid w:val="00C2462D"/>
    <w:rsid w:val="00C3199F"/>
    <w:rsid w:val="00C325E5"/>
    <w:rsid w:val="00C3280B"/>
    <w:rsid w:val="00C329AA"/>
    <w:rsid w:val="00C33A6E"/>
    <w:rsid w:val="00C35C6A"/>
    <w:rsid w:val="00C360C6"/>
    <w:rsid w:val="00C36F3D"/>
    <w:rsid w:val="00C37879"/>
    <w:rsid w:val="00C40055"/>
    <w:rsid w:val="00C40AB0"/>
    <w:rsid w:val="00C4302E"/>
    <w:rsid w:val="00C432F5"/>
    <w:rsid w:val="00C43D73"/>
    <w:rsid w:val="00C4453B"/>
    <w:rsid w:val="00C456BC"/>
    <w:rsid w:val="00C505A3"/>
    <w:rsid w:val="00C508DB"/>
    <w:rsid w:val="00C50A63"/>
    <w:rsid w:val="00C51C1D"/>
    <w:rsid w:val="00C52028"/>
    <w:rsid w:val="00C5276D"/>
    <w:rsid w:val="00C52F9F"/>
    <w:rsid w:val="00C534E7"/>
    <w:rsid w:val="00C543AF"/>
    <w:rsid w:val="00C5715D"/>
    <w:rsid w:val="00C572F7"/>
    <w:rsid w:val="00C61498"/>
    <w:rsid w:val="00C62306"/>
    <w:rsid w:val="00C64A91"/>
    <w:rsid w:val="00C64E96"/>
    <w:rsid w:val="00C65F4C"/>
    <w:rsid w:val="00C65F97"/>
    <w:rsid w:val="00C6651A"/>
    <w:rsid w:val="00C673BC"/>
    <w:rsid w:val="00C711A0"/>
    <w:rsid w:val="00C72AFD"/>
    <w:rsid w:val="00C75316"/>
    <w:rsid w:val="00C76A65"/>
    <w:rsid w:val="00C7712C"/>
    <w:rsid w:val="00C803DC"/>
    <w:rsid w:val="00C809F1"/>
    <w:rsid w:val="00C80BA7"/>
    <w:rsid w:val="00C85B5C"/>
    <w:rsid w:val="00C860C0"/>
    <w:rsid w:val="00C86630"/>
    <w:rsid w:val="00C87413"/>
    <w:rsid w:val="00C87C19"/>
    <w:rsid w:val="00C90B6F"/>
    <w:rsid w:val="00C91040"/>
    <w:rsid w:val="00C92B52"/>
    <w:rsid w:val="00C92D2F"/>
    <w:rsid w:val="00C95A4C"/>
    <w:rsid w:val="00C964C4"/>
    <w:rsid w:val="00CA0F8A"/>
    <w:rsid w:val="00CA6D09"/>
    <w:rsid w:val="00CB0C59"/>
    <w:rsid w:val="00CB0CCC"/>
    <w:rsid w:val="00CB0F0E"/>
    <w:rsid w:val="00CB42EB"/>
    <w:rsid w:val="00CB4439"/>
    <w:rsid w:val="00CB49FE"/>
    <w:rsid w:val="00CB4D4D"/>
    <w:rsid w:val="00CB6424"/>
    <w:rsid w:val="00CC0892"/>
    <w:rsid w:val="00CC311E"/>
    <w:rsid w:val="00CC362A"/>
    <w:rsid w:val="00CC5A8D"/>
    <w:rsid w:val="00CC69D0"/>
    <w:rsid w:val="00CC7C0E"/>
    <w:rsid w:val="00CD06F2"/>
    <w:rsid w:val="00CD18C7"/>
    <w:rsid w:val="00CD1DB8"/>
    <w:rsid w:val="00CD429F"/>
    <w:rsid w:val="00CE008E"/>
    <w:rsid w:val="00CE087C"/>
    <w:rsid w:val="00CE1B03"/>
    <w:rsid w:val="00CE34DA"/>
    <w:rsid w:val="00CE3E85"/>
    <w:rsid w:val="00CE4C80"/>
    <w:rsid w:val="00CE6804"/>
    <w:rsid w:val="00CF0E46"/>
    <w:rsid w:val="00CF0F61"/>
    <w:rsid w:val="00CF1B86"/>
    <w:rsid w:val="00CF233D"/>
    <w:rsid w:val="00CF4676"/>
    <w:rsid w:val="00CF5A57"/>
    <w:rsid w:val="00CF7802"/>
    <w:rsid w:val="00D02B73"/>
    <w:rsid w:val="00D033B2"/>
    <w:rsid w:val="00D034E0"/>
    <w:rsid w:val="00D04587"/>
    <w:rsid w:val="00D058A0"/>
    <w:rsid w:val="00D06477"/>
    <w:rsid w:val="00D06912"/>
    <w:rsid w:val="00D103E4"/>
    <w:rsid w:val="00D10E92"/>
    <w:rsid w:val="00D126EC"/>
    <w:rsid w:val="00D15BD2"/>
    <w:rsid w:val="00D16117"/>
    <w:rsid w:val="00D17774"/>
    <w:rsid w:val="00D2222E"/>
    <w:rsid w:val="00D22415"/>
    <w:rsid w:val="00D250A7"/>
    <w:rsid w:val="00D25AB3"/>
    <w:rsid w:val="00D30AFB"/>
    <w:rsid w:val="00D33457"/>
    <w:rsid w:val="00D33A13"/>
    <w:rsid w:val="00D34C2D"/>
    <w:rsid w:val="00D35A8F"/>
    <w:rsid w:val="00D4164E"/>
    <w:rsid w:val="00D421E2"/>
    <w:rsid w:val="00D425B9"/>
    <w:rsid w:val="00D4296E"/>
    <w:rsid w:val="00D44849"/>
    <w:rsid w:val="00D449BA"/>
    <w:rsid w:val="00D46CE9"/>
    <w:rsid w:val="00D46F0F"/>
    <w:rsid w:val="00D47A4A"/>
    <w:rsid w:val="00D50C3B"/>
    <w:rsid w:val="00D52361"/>
    <w:rsid w:val="00D528FF"/>
    <w:rsid w:val="00D5602B"/>
    <w:rsid w:val="00D56813"/>
    <w:rsid w:val="00D578C0"/>
    <w:rsid w:val="00D61FB1"/>
    <w:rsid w:val="00D62FBF"/>
    <w:rsid w:val="00D67552"/>
    <w:rsid w:val="00D706F4"/>
    <w:rsid w:val="00D735B4"/>
    <w:rsid w:val="00D74A15"/>
    <w:rsid w:val="00D75328"/>
    <w:rsid w:val="00D7586E"/>
    <w:rsid w:val="00D761C7"/>
    <w:rsid w:val="00D76316"/>
    <w:rsid w:val="00D7693D"/>
    <w:rsid w:val="00D776FE"/>
    <w:rsid w:val="00D80319"/>
    <w:rsid w:val="00D81953"/>
    <w:rsid w:val="00D81EBF"/>
    <w:rsid w:val="00D82781"/>
    <w:rsid w:val="00D830B2"/>
    <w:rsid w:val="00D8411B"/>
    <w:rsid w:val="00D87199"/>
    <w:rsid w:val="00D9028E"/>
    <w:rsid w:val="00D93548"/>
    <w:rsid w:val="00D941CC"/>
    <w:rsid w:val="00D9484F"/>
    <w:rsid w:val="00D9492A"/>
    <w:rsid w:val="00D95527"/>
    <w:rsid w:val="00D95775"/>
    <w:rsid w:val="00D97341"/>
    <w:rsid w:val="00D97781"/>
    <w:rsid w:val="00D97A8D"/>
    <w:rsid w:val="00DA0418"/>
    <w:rsid w:val="00DA43E9"/>
    <w:rsid w:val="00DA47EC"/>
    <w:rsid w:val="00DA54D7"/>
    <w:rsid w:val="00DB1518"/>
    <w:rsid w:val="00DB1A89"/>
    <w:rsid w:val="00DB4430"/>
    <w:rsid w:val="00DB76AE"/>
    <w:rsid w:val="00DC337F"/>
    <w:rsid w:val="00DC46B7"/>
    <w:rsid w:val="00DC4705"/>
    <w:rsid w:val="00DC6690"/>
    <w:rsid w:val="00DD0174"/>
    <w:rsid w:val="00DD038B"/>
    <w:rsid w:val="00DD0D74"/>
    <w:rsid w:val="00DD109D"/>
    <w:rsid w:val="00DD1A21"/>
    <w:rsid w:val="00DD1A63"/>
    <w:rsid w:val="00DD218B"/>
    <w:rsid w:val="00DD41B5"/>
    <w:rsid w:val="00DD4C33"/>
    <w:rsid w:val="00DD697D"/>
    <w:rsid w:val="00DE0452"/>
    <w:rsid w:val="00DE2004"/>
    <w:rsid w:val="00DE30C6"/>
    <w:rsid w:val="00DE39D1"/>
    <w:rsid w:val="00DE4714"/>
    <w:rsid w:val="00DE47DB"/>
    <w:rsid w:val="00DE62A5"/>
    <w:rsid w:val="00DE675C"/>
    <w:rsid w:val="00DE732E"/>
    <w:rsid w:val="00DE73BC"/>
    <w:rsid w:val="00DE7A2D"/>
    <w:rsid w:val="00DF021E"/>
    <w:rsid w:val="00DF16B3"/>
    <w:rsid w:val="00DF17C5"/>
    <w:rsid w:val="00DF1AF1"/>
    <w:rsid w:val="00DF371C"/>
    <w:rsid w:val="00DF4447"/>
    <w:rsid w:val="00DF792B"/>
    <w:rsid w:val="00DF7A60"/>
    <w:rsid w:val="00E00349"/>
    <w:rsid w:val="00E0096A"/>
    <w:rsid w:val="00E0217D"/>
    <w:rsid w:val="00E046B4"/>
    <w:rsid w:val="00E0634D"/>
    <w:rsid w:val="00E07ECD"/>
    <w:rsid w:val="00E10A94"/>
    <w:rsid w:val="00E167B0"/>
    <w:rsid w:val="00E17855"/>
    <w:rsid w:val="00E2018C"/>
    <w:rsid w:val="00E213D8"/>
    <w:rsid w:val="00E217BB"/>
    <w:rsid w:val="00E251CB"/>
    <w:rsid w:val="00E26A6B"/>
    <w:rsid w:val="00E27465"/>
    <w:rsid w:val="00E335FB"/>
    <w:rsid w:val="00E33C51"/>
    <w:rsid w:val="00E343B1"/>
    <w:rsid w:val="00E35C88"/>
    <w:rsid w:val="00E35CD5"/>
    <w:rsid w:val="00E36868"/>
    <w:rsid w:val="00E36EEF"/>
    <w:rsid w:val="00E37385"/>
    <w:rsid w:val="00E40810"/>
    <w:rsid w:val="00E40EAB"/>
    <w:rsid w:val="00E41ABC"/>
    <w:rsid w:val="00E43303"/>
    <w:rsid w:val="00E4355E"/>
    <w:rsid w:val="00E44943"/>
    <w:rsid w:val="00E45B4E"/>
    <w:rsid w:val="00E4768E"/>
    <w:rsid w:val="00E53414"/>
    <w:rsid w:val="00E537F8"/>
    <w:rsid w:val="00E56DF2"/>
    <w:rsid w:val="00E5747A"/>
    <w:rsid w:val="00E61FFB"/>
    <w:rsid w:val="00E71BD0"/>
    <w:rsid w:val="00E74A7C"/>
    <w:rsid w:val="00E7551D"/>
    <w:rsid w:val="00E7667D"/>
    <w:rsid w:val="00E76720"/>
    <w:rsid w:val="00E80034"/>
    <w:rsid w:val="00E801F3"/>
    <w:rsid w:val="00E824FE"/>
    <w:rsid w:val="00E845BF"/>
    <w:rsid w:val="00E847D1"/>
    <w:rsid w:val="00E87CE7"/>
    <w:rsid w:val="00E902B5"/>
    <w:rsid w:val="00E91FDA"/>
    <w:rsid w:val="00E93135"/>
    <w:rsid w:val="00E93E53"/>
    <w:rsid w:val="00E942FE"/>
    <w:rsid w:val="00E95C8D"/>
    <w:rsid w:val="00EA2868"/>
    <w:rsid w:val="00EA3A1D"/>
    <w:rsid w:val="00EA400E"/>
    <w:rsid w:val="00EA4555"/>
    <w:rsid w:val="00EA46C2"/>
    <w:rsid w:val="00EA6039"/>
    <w:rsid w:val="00EA7734"/>
    <w:rsid w:val="00EB0F92"/>
    <w:rsid w:val="00EB1A10"/>
    <w:rsid w:val="00EB3BCA"/>
    <w:rsid w:val="00EB662D"/>
    <w:rsid w:val="00EC30D7"/>
    <w:rsid w:val="00EC5C8E"/>
    <w:rsid w:val="00EC6B96"/>
    <w:rsid w:val="00EC73E6"/>
    <w:rsid w:val="00ED0808"/>
    <w:rsid w:val="00ED0EEF"/>
    <w:rsid w:val="00ED238A"/>
    <w:rsid w:val="00ED4079"/>
    <w:rsid w:val="00ED5F2D"/>
    <w:rsid w:val="00ED7182"/>
    <w:rsid w:val="00EE1D60"/>
    <w:rsid w:val="00EE3B41"/>
    <w:rsid w:val="00EE3EF9"/>
    <w:rsid w:val="00EE545D"/>
    <w:rsid w:val="00EE6A52"/>
    <w:rsid w:val="00EF49EC"/>
    <w:rsid w:val="00EF5791"/>
    <w:rsid w:val="00EF594A"/>
    <w:rsid w:val="00EF5B3C"/>
    <w:rsid w:val="00EF693F"/>
    <w:rsid w:val="00EF7841"/>
    <w:rsid w:val="00F01257"/>
    <w:rsid w:val="00F016B7"/>
    <w:rsid w:val="00F02829"/>
    <w:rsid w:val="00F049CC"/>
    <w:rsid w:val="00F06B6A"/>
    <w:rsid w:val="00F07AFD"/>
    <w:rsid w:val="00F10485"/>
    <w:rsid w:val="00F14994"/>
    <w:rsid w:val="00F14CFA"/>
    <w:rsid w:val="00F16796"/>
    <w:rsid w:val="00F21FC9"/>
    <w:rsid w:val="00F221F6"/>
    <w:rsid w:val="00F222E2"/>
    <w:rsid w:val="00F225A7"/>
    <w:rsid w:val="00F230D6"/>
    <w:rsid w:val="00F2311A"/>
    <w:rsid w:val="00F24EAB"/>
    <w:rsid w:val="00F301D5"/>
    <w:rsid w:val="00F30339"/>
    <w:rsid w:val="00F317DC"/>
    <w:rsid w:val="00F33DE2"/>
    <w:rsid w:val="00F36668"/>
    <w:rsid w:val="00F4022A"/>
    <w:rsid w:val="00F40A83"/>
    <w:rsid w:val="00F418D1"/>
    <w:rsid w:val="00F41D04"/>
    <w:rsid w:val="00F43A4B"/>
    <w:rsid w:val="00F44301"/>
    <w:rsid w:val="00F44B79"/>
    <w:rsid w:val="00F44E54"/>
    <w:rsid w:val="00F46414"/>
    <w:rsid w:val="00F47AFE"/>
    <w:rsid w:val="00F50E28"/>
    <w:rsid w:val="00F53203"/>
    <w:rsid w:val="00F54AFC"/>
    <w:rsid w:val="00F55D28"/>
    <w:rsid w:val="00F56012"/>
    <w:rsid w:val="00F560D0"/>
    <w:rsid w:val="00F57DBE"/>
    <w:rsid w:val="00F61110"/>
    <w:rsid w:val="00F6193B"/>
    <w:rsid w:val="00F62D24"/>
    <w:rsid w:val="00F66592"/>
    <w:rsid w:val="00F67024"/>
    <w:rsid w:val="00F71214"/>
    <w:rsid w:val="00F71519"/>
    <w:rsid w:val="00F72CCC"/>
    <w:rsid w:val="00F72DBB"/>
    <w:rsid w:val="00F75121"/>
    <w:rsid w:val="00F753C9"/>
    <w:rsid w:val="00F77F49"/>
    <w:rsid w:val="00F80FD8"/>
    <w:rsid w:val="00F819C4"/>
    <w:rsid w:val="00F82072"/>
    <w:rsid w:val="00F832F0"/>
    <w:rsid w:val="00F86441"/>
    <w:rsid w:val="00F86506"/>
    <w:rsid w:val="00F93CE7"/>
    <w:rsid w:val="00F96B17"/>
    <w:rsid w:val="00FA043D"/>
    <w:rsid w:val="00FA2B56"/>
    <w:rsid w:val="00FA635A"/>
    <w:rsid w:val="00FA7053"/>
    <w:rsid w:val="00FB0DDE"/>
    <w:rsid w:val="00FB3A81"/>
    <w:rsid w:val="00FB43CE"/>
    <w:rsid w:val="00FB584D"/>
    <w:rsid w:val="00FB6212"/>
    <w:rsid w:val="00FB6B41"/>
    <w:rsid w:val="00FC0D97"/>
    <w:rsid w:val="00FC17F1"/>
    <w:rsid w:val="00FC25BD"/>
    <w:rsid w:val="00FC5FA2"/>
    <w:rsid w:val="00FC6098"/>
    <w:rsid w:val="00FC7731"/>
    <w:rsid w:val="00FD1ABF"/>
    <w:rsid w:val="00FD27DD"/>
    <w:rsid w:val="00FD282B"/>
    <w:rsid w:val="00FD3D5D"/>
    <w:rsid w:val="00FD690A"/>
    <w:rsid w:val="00FE2B73"/>
    <w:rsid w:val="00FE3F63"/>
    <w:rsid w:val="00FE4D65"/>
    <w:rsid w:val="00FE4E79"/>
    <w:rsid w:val="00FE5DE5"/>
    <w:rsid w:val="00FF133C"/>
    <w:rsid w:val="00FF20F5"/>
    <w:rsid w:val="00FF352A"/>
    <w:rsid w:val="00FF3841"/>
    <w:rsid w:val="00FF451F"/>
    <w:rsid w:val="00FF479C"/>
    <w:rsid w:val="00FF65FB"/>
    <w:rsid w:val="00FF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E-mail Signatur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551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mailSignature">
    <w:name w:val="E-mail Signature"/>
    <w:basedOn w:val="Normal"/>
    <w:link w:val="E-mailSignatureChar"/>
    <w:uiPriority w:val="99"/>
    <w:rsid w:val="0095632D"/>
  </w:style>
  <w:style w:type="character" w:customStyle="1" w:styleId="ec162250519-11022009">
    <w:name w:val="ec_162250519-11022009"/>
    <w:basedOn w:val="DefaultParagraphFont"/>
    <w:rsid w:val="002C34F8"/>
  </w:style>
  <w:style w:type="paragraph" w:styleId="Header">
    <w:name w:val="header"/>
    <w:basedOn w:val="Normal"/>
    <w:rsid w:val="00846C59"/>
    <w:pPr>
      <w:tabs>
        <w:tab w:val="center" w:pos="4320"/>
        <w:tab w:val="right" w:pos="8640"/>
      </w:tabs>
    </w:pPr>
  </w:style>
  <w:style w:type="paragraph" w:styleId="Footer">
    <w:name w:val="footer"/>
    <w:basedOn w:val="Normal"/>
    <w:link w:val="FooterChar"/>
    <w:uiPriority w:val="99"/>
    <w:rsid w:val="00846C59"/>
    <w:pPr>
      <w:tabs>
        <w:tab w:val="center" w:pos="4320"/>
        <w:tab w:val="right" w:pos="8640"/>
      </w:tabs>
    </w:pPr>
  </w:style>
  <w:style w:type="paragraph" w:styleId="BalloonText">
    <w:name w:val="Balloon Text"/>
    <w:basedOn w:val="Normal"/>
    <w:link w:val="BalloonTextChar"/>
    <w:rsid w:val="00FE4D65"/>
    <w:rPr>
      <w:rFonts w:ascii="Tahoma" w:hAnsi="Tahoma" w:cs="Tahoma"/>
      <w:sz w:val="16"/>
      <w:szCs w:val="16"/>
    </w:rPr>
  </w:style>
  <w:style w:type="character" w:customStyle="1" w:styleId="BalloonTextChar">
    <w:name w:val="Balloon Text Char"/>
    <w:basedOn w:val="DefaultParagraphFont"/>
    <w:link w:val="BalloonText"/>
    <w:rsid w:val="00FE4D65"/>
    <w:rPr>
      <w:rFonts w:ascii="Tahoma" w:hAnsi="Tahoma" w:cs="Tahoma"/>
      <w:sz w:val="16"/>
      <w:szCs w:val="16"/>
    </w:rPr>
  </w:style>
  <w:style w:type="character" w:styleId="Hyperlink">
    <w:name w:val="Hyperlink"/>
    <w:basedOn w:val="DefaultParagraphFont"/>
    <w:uiPriority w:val="99"/>
    <w:unhideWhenUsed/>
    <w:rsid w:val="00FE4D65"/>
    <w:rPr>
      <w:color w:val="0000FF"/>
      <w:u w:val="single"/>
    </w:rPr>
  </w:style>
  <w:style w:type="character" w:customStyle="1" w:styleId="E-mailSignatureChar">
    <w:name w:val="E-mail Signature Char"/>
    <w:basedOn w:val="DefaultParagraphFont"/>
    <w:link w:val="E-mailSignature"/>
    <w:uiPriority w:val="99"/>
    <w:rsid w:val="00FE4D65"/>
    <w:rPr>
      <w:sz w:val="24"/>
      <w:szCs w:val="24"/>
    </w:rPr>
  </w:style>
  <w:style w:type="character" w:customStyle="1" w:styleId="FooterChar">
    <w:name w:val="Footer Char"/>
    <w:basedOn w:val="DefaultParagraphFont"/>
    <w:link w:val="Footer"/>
    <w:uiPriority w:val="99"/>
    <w:rsid w:val="00180A51"/>
    <w:rPr>
      <w:sz w:val="24"/>
      <w:szCs w:val="24"/>
    </w:rPr>
  </w:style>
  <w:style w:type="character" w:styleId="Strong">
    <w:name w:val="Strong"/>
    <w:basedOn w:val="DefaultParagraphFont"/>
    <w:qFormat/>
    <w:rsid w:val="00B76A1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096019">
      <w:bodyDiv w:val="1"/>
      <w:marLeft w:val="0"/>
      <w:marRight w:val="0"/>
      <w:marTop w:val="0"/>
      <w:marBottom w:val="0"/>
      <w:divBdr>
        <w:top w:val="none" w:sz="0" w:space="0" w:color="auto"/>
        <w:left w:val="none" w:sz="0" w:space="0" w:color="auto"/>
        <w:bottom w:val="none" w:sz="0" w:space="0" w:color="auto"/>
        <w:right w:val="none" w:sz="0" w:space="0" w:color="auto"/>
      </w:divBdr>
    </w:div>
    <w:div w:id="1250195821">
      <w:bodyDiv w:val="1"/>
      <w:marLeft w:val="0"/>
      <w:marRight w:val="0"/>
      <w:marTop w:val="0"/>
      <w:marBottom w:val="0"/>
      <w:divBdr>
        <w:top w:val="none" w:sz="0" w:space="0" w:color="auto"/>
        <w:left w:val="none" w:sz="0" w:space="0" w:color="auto"/>
        <w:bottom w:val="none" w:sz="0" w:space="0" w:color="auto"/>
        <w:right w:val="none" w:sz="0" w:space="0" w:color="auto"/>
      </w:divBdr>
    </w:div>
    <w:div w:id="142379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courtinfo.ca.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dd08bf4c1c1660d6462901fedd5e6a96">
  <xsd:schema xmlns:xsd="http://www.w3.org/2001/XMLSchema" xmlns:p="http://schemas.microsoft.com/office/2006/metadata/properties" xmlns:ns2="e6217fe4-3f74-4bdc-8158-13b29f716531" targetNamespace="http://schemas.microsoft.com/office/2006/metadata/properties" ma:root="true" ma:fieldsID="778b9fc67d449864afc14c799e33755e"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43EEF-07A3-477E-8888-D07411895686}">
  <ds:schemaRefs>
    <ds:schemaRef ds:uri="http://schemas.microsoft.com/sharepoint/v3/contenttype/forms"/>
  </ds:schemaRefs>
</ds:datastoreItem>
</file>

<file path=customXml/itemProps2.xml><?xml version="1.0" encoding="utf-8"?>
<ds:datastoreItem xmlns:ds="http://schemas.openxmlformats.org/officeDocument/2006/customXml" ds:itemID="{18CC09B7-BED9-47F7-9B94-D46BF8A900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61DA0A8-236E-495E-A29F-4EC90193399E}">
  <ds:schemaRefs>
    <ds:schemaRef ds:uri="http://schemas.microsoft.com/office/2006/metadata/longProperties"/>
  </ds:schemaRefs>
</ds:datastoreItem>
</file>

<file path=customXml/itemProps4.xml><?xml version="1.0" encoding="utf-8"?>
<ds:datastoreItem xmlns:ds="http://schemas.openxmlformats.org/officeDocument/2006/customXml" ds:itemID="{963845EC-D2C1-40ED-A922-2AC43EC2772B}">
  <ds:schemaRefs>
    <ds:schemaRef ds:uri="http://schemas.microsoft.com/office/2006/metadata/properties"/>
    <ds:schemaRef ds:uri="e6217fe4-3f74-4bdc-8158-13b29f716531"/>
  </ds:schemaRefs>
</ds:datastoreItem>
</file>

<file path=customXml/itemProps5.xml><?xml version="1.0" encoding="utf-8"?>
<ds:datastoreItem xmlns:ds="http://schemas.openxmlformats.org/officeDocument/2006/customXml" ds:itemID="{A6F1C4CA-BE65-4CBF-A749-23ABC273B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Any payments from a retirement plan in connection with a dissolution of marriage must be authorized by a Qualified Domestic Relations Order (QDRO)</vt:lpstr>
    </vt:vector>
  </TitlesOfParts>
  <Company>mpiphp</Company>
  <LinksUpToDate>false</LinksUpToDate>
  <CharactersWithSpaces>3044</CharactersWithSpaces>
  <SharedDoc>false</SharedDoc>
  <HLinks>
    <vt:vector size="6" baseType="variant">
      <vt:variant>
        <vt:i4>4522012</vt:i4>
      </vt:variant>
      <vt:variant>
        <vt:i4>0</vt:i4>
      </vt:variant>
      <vt:variant>
        <vt:i4>0</vt:i4>
      </vt:variant>
      <vt:variant>
        <vt:i4>5</vt:i4>
      </vt:variant>
      <vt:variant>
        <vt:lpwstr>http://www.courtinfo.ca.gov/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QDRO Judgment Adverse Interest</dc:title>
  <dc:description>completed</dc:description>
  <cp:lastModifiedBy>Mamata Rout</cp:lastModifiedBy>
  <cp:revision>50</cp:revision>
  <cp:lastPrinted>2013-08-09T16:20:00Z</cp:lastPrinted>
  <dcterms:created xsi:type="dcterms:W3CDTF">2011-12-27T10:12:00Z</dcterms:created>
  <dcterms:modified xsi:type="dcterms:W3CDTF">2017-03-15T18:29:00Z</dcterms:modified>
  <cp:category>QDRO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aportugal</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ies>
</file>