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54A" w:rsidRPr="00644D73" w:rsidRDefault="006C354A">
      <w:pPr>
        <w:rPr>
          <w:sz w:val="2"/>
          <w:szCs w:val="2"/>
        </w:rPr>
      </w:pPr>
    </w:p>
    <w:p w:rsidR="00644D73" w:rsidRPr="00644D73" w:rsidRDefault="00644D73" w:rsidP="00644D73">
      <w:pPr>
        <w:tabs>
          <w:tab w:val="left" w:pos="2628"/>
          <w:tab w:val="left" w:pos="6064"/>
        </w:tabs>
        <w:ind w:right="-108"/>
        <w:jc w:val="center"/>
        <w:rPr>
          <w:b/>
        </w:rPr>
      </w:pPr>
      <w:r w:rsidRPr="00644D73">
        <w:rPr>
          <w:b/>
        </w:rPr>
        <w:t xml:space="preserve">Motion Picture </w:t>
      </w:r>
      <w:r w:rsidRPr="00644D73">
        <w:rPr>
          <w:b/>
          <w:sz w:val="20"/>
        </w:rPr>
        <w:t>Industry</w:t>
      </w:r>
      <w:r w:rsidRPr="00644D73">
        <w:rPr>
          <w:b/>
        </w:rPr>
        <w:t xml:space="preserve"> Pension Plan - QDRO Retirement Benefit Election Form</w:t>
      </w:r>
    </w:p>
    <w:p w:rsidR="00644D73" w:rsidRPr="00E9746F" w:rsidRDefault="00644D73" w:rsidP="00F73E6A">
      <w:pPr>
        <w:widowControl w:val="0"/>
        <w:tabs>
          <w:tab w:val="left" w:pos="2430"/>
          <w:tab w:val="right" w:pos="6364"/>
        </w:tabs>
        <w:autoSpaceDE w:val="0"/>
        <w:autoSpaceDN w:val="0"/>
        <w:adjustRightInd w:val="0"/>
        <w:rPr>
          <w:color w:val="000000" w:themeColor="text1"/>
          <w:sz w:val="20"/>
          <w:szCs w:val="20"/>
        </w:rPr>
      </w:pPr>
      <w:r w:rsidRPr="00644D73">
        <w:rPr>
          <w:color w:val="000000" w:themeColor="text1"/>
          <w:sz w:val="22"/>
          <w:szCs w:val="22"/>
        </w:rPr>
        <w:tab/>
      </w:r>
    </w:p>
    <w:p w:rsidR="00644D73" w:rsidRPr="00644D73" w:rsidRDefault="00644D73" w:rsidP="00644D73">
      <w:pPr>
        <w:pBdr>
          <w:bottom w:val="single" w:sz="12" w:space="1" w:color="808080" w:themeColor="background1" w:themeShade="80"/>
        </w:pBdr>
        <w:jc w:val="both"/>
        <w:rPr>
          <w:b/>
          <w:sz w:val="2"/>
          <w:szCs w:val="2"/>
        </w:rPr>
      </w:pPr>
    </w:p>
    <w:p w:rsidR="00644D73" w:rsidRPr="002C7F28" w:rsidRDefault="00644D73" w:rsidP="002C7F28">
      <w:pPr>
        <w:rPr>
          <w:sz w:val="8"/>
        </w:rPr>
      </w:pPr>
    </w:p>
    <w:tbl>
      <w:tblPr>
        <w:tblW w:w="10800" w:type="dxa"/>
        <w:jc w:val="center"/>
        <w:tblLayout w:type="fixed"/>
        <w:tblLook w:val="01E0"/>
      </w:tblPr>
      <w:tblGrid>
        <w:gridCol w:w="1260"/>
        <w:gridCol w:w="4140"/>
        <w:gridCol w:w="1800"/>
        <w:gridCol w:w="1170"/>
        <w:gridCol w:w="2430"/>
      </w:tblGrid>
      <w:tr w:rsidR="00436754" w:rsidRPr="00644D73" w:rsidTr="00884B70">
        <w:trPr>
          <w:trHeight w:hRule="exact" w:val="346"/>
          <w:jc w:val="center"/>
        </w:trPr>
        <w:tc>
          <w:tcPr>
            <w:tcW w:w="1260" w:type="dxa"/>
            <w:tcBorders>
              <w:top w:val="dotted" w:sz="4" w:space="0" w:color="auto"/>
              <w:left w:val="dotted" w:sz="4" w:space="0" w:color="auto"/>
              <w:bottom w:val="dotted" w:sz="4" w:space="0" w:color="auto"/>
            </w:tcBorders>
            <w:shd w:val="clear" w:color="auto" w:fill="auto"/>
            <w:vAlign w:val="center"/>
          </w:tcPr>
          <w:p w:rsidR="00436754" w:rsidRPr="00F468D4" w:rsidRDefault="00436754" w:rsidP="00884B70">
            <w:pPr>
              <w:widowControl w:val="0"/>
              <w:tabs>
                <w:tab w:val="left" w:pos="90"/>
                <w:tab w:val="right" w:pos="6120"/>
                <w:tab w:val="right" w:pos="9585"/>
              </w:tabs>
              <w:autoSpaceDE w:val="0"/>
              <w:autoSpaceDN w:val="0"/>
              <w:adjustRightInd w:val="0"/>
              <w:rPr>
                <w:vertAlign w:val="superscript"/>
              </w:rPr>
            </w:pPr>
            <w:r w:rsidRPr="00F468D4">
              <w:rPr>
                <w:vertAlign w:val="superscript"/>
              </w:rPr>
              <w:t>Participant</w:t>
            </w:r>
          </w:p>
        </w:tc>
        <w:tc>
          <w:tcPr>
            <w:tcW w:w="4140" w:type="dxa"/>
            <w:tcBorders>
              <w:top w:val="dotted" w:sz="4" w:space="0" w:color="auto"/>
              <w:bottom w:val="dotted" w:sz="4" w:space="0" w:color="auto"/>
              <w:right w:val="dotted" w:sz="4" w:space="0" w:color="auto"/>
            </w:tcBorders>
            <w:shd w:val="clear" w:color="auto" w:fill="auto"/>
            <w:vAlign w:val="center"/>
          </w:tcPr>
          <w:p w:rsidR="00436754" w:rsidRPr="00644D73" w:rsidRDefault="00436754" w:rsidP="00884B70">
            <w:pPr>
              <w:widowControl w:val="0"/>
              <w:tabs>
                <w:tab w:val="left" w:pos="90"/>
                <w:tab w:val="right" w:pos="6120"/>
                <w:tab w:val="right" w:pos="9585"/>
              </w:tabs>
              <w:autoSpaceDE w:val="0"/>
              <w:autoSpaceDN w:val="0"/>
              <w:adjustRightInd w:val="0"/>
              <w:rPr>
                <w:color w:val="000000" w:themeColor="text1"/>
                <w:sz w:val="22"/>
                <w:szCs w:val="22"/>
              </w:rPr>
            </w:pPr>
            <w:bookmarkStart w:id="0" w:name="sag55"/>
            <w:r w:rsidRPr="00644D73">
              <w:rPr>
                <w:color w:val="000000" w:themeColor="text1"/>
                <w:sz w:val="22"/>
                <w:szCs w:val="22"/>
              </w:rPr>
              <w:t>{</w:t>
            </w:r>
            <w:proofErr w:type="spellStart"/>
            <w:r w:rsidRPr="00644D73">
              <w:rPr>
                <w:color w:val="000000" w:themeColor="text1"/>
                <w:sz w:val="22"/>
                <w:szCs w:val="22"/>
              </w:rPr>
              <w:t>stdMbrFullNameInProperCase</w:t>
            </w:r>
            <w:proofErr w:type="spellEnd"/>
            <w:r w:rsidRPr="00644D73">
              <w:rPr>
                <w:color w:val="000000" w:themeColor="text1"/>
                <w:sz w:val="22"/>
                <w:szCs w:val="22"/>
              </w:rPr>
              <w:t>}</w:t>
            </w:r>
            <w:bookmarkEnd w:id="0"/>
          </w:p>
        </w:tc>
        <w:tc>
          <w:tcPr>
            <w:tcW w:w="2970" w:type="dxa"/>
            <w:gridSpan w:val="2"/>
            <w:tcBorders>
              <w:top w:val="dotted" w:sz="4" w:space="0" w:color="auto"/>
              <w:left w:val="dotted" w:sz="4" w:space="0" w:color="auto"/>
              <w:bottom w:val="dotted" w:sz="4" w:space="0" w:color="auto"/>
            </w:tcBorders>
            <w:vAlign w:val="center"/>
          </w:tcPr>
          <w:p w:rsidR="00436754" w:rsidRPr="00F468D4" w:rsidRDefault="00AD0BEA" w:rsidP="00884B70">
            <w:pPr>
              <w:widowControl w:val="0"/>
              <w:tabs>
                <w:tab w:val="left" w:pos="90"/>
                <w:tab w:val="right" w:pos="6120"/>
                <w:tab w:val="right" w:pos="9585"/>
              </w:tabs>
              <w:autoSpaceDE w:val="0"/>
              <w:autoSpaceDN w:val="0"/>
              <w:adjustRightInd w:val="0"/>
            </w:pPr>
            <w:r w:rsidRPr="00F468D4">
              <w:rPr>
                <w:vertAlign w:val="superscript"/>
              </w:rPr>
              <w:t>Alternate Payee’s Date of Birth</w:t>
            </w:r>
            <w:r w:rsidR="00843F0E" w:rsidRPr="00F468D4">
              <w:rPr>
                <w:vertAlign w:val="superscript"/>
              </w:rPr>
              <w:t xml:space="preserve"> </w:t>
            </w:r>
          </w:p>
        </w:tc>
        <w:tc>
          <w:tcPr>
            <w:tcW w:w="2430" w:type="dxa"/>
            <w:tcBorders>
              <w:top w:val="dotted" w:sz="4" w:space="0" w:color="auto"/>
              <w:bottom w:val="dotted" w:sz="4" w:space="0" w:color="auto"/>
              <w:right w:val="dotted" w:sz="4" w:space="0" w:color="auto"/>
            </w:tcBorders>
            <w:shd w:val="clear" w:color="auto" w:fill="auto"/>
            <w:vAlign w:val="center"/>
          </w:tcPr>
          <w:p w:rsidR="00436754" w:rsidRPr="00843F0E" w:rsidRDefault="00436754" w:rsidP="00F73E6A">
            <w:pPr>
              <w:widowControl w:val="0"/>
              <w:tabs>
                <w:tab w:val="left" w:pos="90"/>
                <w:tab w:val="right" w:pos="6120"/>
                <w:tab w:val="right" w:pos="9585"/>
              </w:tabs>
              <w:autoSpaceDE w:val="0"/>
              <w:autoSpaceDN w:val="0"/>
              <w:adjustRightInd w:val="0"/>
              <w:rPr>
                <w:color w:val="FFFFFF" w:themeColor="background1"/>
                <w:sz w:val="22"/>
                <w:szCs w:val="22"/>
                <w:vertAlign w:val="superscript"/>
              </w:rPr>
            </w:pPr>
            <w:bookmarkStart w:id="1" w:name="sagitec22"/>
            <w:r w:rsidRPr="00843F0E">
              <w:rPr>
                <w:color w:val="FFFFFF" w:themeColor="background1"/>
                <w:sz w:val="22"/>
                <w:szCs w:val="22"/>
              </w:rPr>
              <w:t>{</w:t>
            </w:r>
            <w:proofErr w:type="spellStart"/>
            <w:r w:rsidRPr="00843F0E">
              <w:rPr>
                <w:color w:val="FFFFFF" w:themeColor="background1"/>
                <w:sz w:val="22"/>
                <w:szCs w:val="22"/>
              </w:rPr>
              <w:t>stdMbrDateOfBirth</w:t>
            </w:r>
            <w:proofErr w:type="spellEnd"/>
            <w:r w:rsidRPr="00843F0E">
              <w:rPr>
                <w:color w:val="FFFFFF" w:themeColor="background1"/>
                <w:sz w:val="22"/>
                <w:szCs w:val="22"/>
              </w:rPr>
              <w:t>}</w:t>
            </w:r>
            <w:bookmarkEnd w:id="1"/>
          </w:p>
        </w:tc>
      </w:tr>
      <w:tr w:rsidR="00436754" w:rsidRPr="00644D73" w:rsidTr="00884B70">
        <w:trPr>
          <w:trHeight w:hRule="exact" w:val="346"/>
          <w:jc w:val="center"/>
        </w:trPr>
        <w:tc>
          <w:tcPr>
            <w:tcW w:w="1260" w:type="dxa"/>
            <w:tcBorders>
              <w:top w:val="dotted" w:sz="4" w:space="0" w:color="auto"/>
              <w:left w:val="dotted" w:sz="4" w:space="0" w:color="auto"/>
              <w:bottom w:val="dotted" w:sz="4" w:space="0" w:color="auto"/>
            </w:tcBorders>
            <w:shd w:val="clear" w:color="auto" w:fill="auto"/>
            <w:vAlign w:val="center"/>
          </w:tcPr>
          <w:p w:rsidR="00436754" w:rsidRPr="00F468D4" w:rsidRDefault="00436754" w:rsidP="00884B70">
            <w:pPr>
              <w:widowControl w:val="0"/>
              <w:tabs>
                <w:tab w:val="left" w:pos="90"/>
                <w:tab w:val="right" w:pos="6120"/>
                <w:tab w:val="right" w:pos="9585"/>
              </w:tabs>
              <w:autoSpaceDE w:val="0"/>
              <w:autoSpaceDN w:val="0"/>
              <w:adjustRightInd w:val="0"/>
              <w:rPr>
                <w:vertAlign w:val="superscript"/>
              </w:rPr>
            </w:pPr>
            <w:r w:rsidRPr="00F468D4">
              <w:rPr>
                <w:vertAlign w:val="superscript"/>
              </w:rPr>
              <w:t>Alternate Payee</w:t>
            </w:r>
          </w:p>
        </w:tc>
        <w:tc>
          <w:tcPr>
            <w:tcW w:w="4140" w:type="dxa"/>
            <w:tcBorders>
              <w:top w:val="dotted" w:sz="4" w:space="0" w:color="auto"/>
              <w:bottom w:val="dotted" w:sz="4" w:space="0" w:color="auto"/>
              <w:right w:val="dotted" w:sz="4" w:space="0" w:color="auto"/>
            </w:tcBorders>
            <w:shd w:val="clear" w:color="auto" w:fill="auto"/>
            <w:vAlign w:val="center"/>
          </w:tcPr>
          <w:p w:rsidR="00436754" w:rsidRPr="00644D73" w:rsidRDefault="00436754" w:rsidP="00884B70">
            <w:pPr>
              <w:widowControl w:val="0"/>
              <w:tabs>
                <w:tab w:val="left" w:pos="90"/>
                <w:tab w:val="right" w:pos="6120"/>
                <w:tab w:val="right" w:pos="9585"/>
              </w:tabs>
              <w:autoSpaceDE w:val="0"/>
              <w:autoSpaceDN w:val="0"/>
              <w:adjustRightInd w:val="0"/>
              <w:rPr>
                <w:color w:val="0000FF"/>
                <w:sz w:val="22"/>
                <w:szCs w:val="22"/>
              </w:rPr>
            </w:pPr>
            <w:bookmarkStart w:id="2" w:name="sagitec4"/>
            <w:r w:rsidRPr="00644D73">
              <w:rPr>
                <w:sz w:val="22"/>
                <w:szCs w:val="22"/>
              </w:rPr>
              <w:t>{</w:t>
            </w:r>
            <w:proofErr w:type="spellStart"/>
            <w:r w:rsidRPr="00644D73">
              <w:rPr>
                <w:sz w:val="22"/>
                <w:szCs w:val="22"/>
              </w:rPr>
              <w:t>istrAltPayeeFullName</w:t>
            </w:r>
            <w:proofErr w:type="spellEnd"/>
            <w:r w:rsidRPr="00644D73">
              <w:rPr>
                <w:sz w:val="22"/>
                <w:szCs w:val="22"/>
              </w:rPr>
              <w:t>}</w:t>
            </w:r>
            <w:bookmarkEnd w:id="2"/>
          </w:p>
        </w:tc>
        <w:tc>
          <w:tcPr>
            <w:tcW w:w="2970" w:type="dxa"/>
            <w:gridSpan w:val="2"/>
            <w:tcBorders>
              <w:top w:val="dotted" w:sz="4" w:space="0" w:color="auto"/>
              <w:left w:val="dotted" w:sz="4" w:space="0" w:color="auto"/>
              <w:bottom w:val="dotted" w:sz="4" w:space="0" w:color="auto"/>
            </w:tcBorders>
            <w:vAlign w:val="center"/>
          </w:tcPr>
          <w:p w:rsidR="00436754" w:rsidRPr="00F468D4" w:rsidRDefault="00AD0BEA" w:rsidP="00884B70">
            <w:pPr>
              <w:widowControl w:val="0"/>
              <w:tabs>
                <w:tab w:val="left" w:pos="90"/>
                <w:tab w:val="right" w:pos="6120"/>
                <w:tab w:val="right" w:pos="9585"/>
              </w:tabs>
              <w:autoSpaceDE w:val="0"/>
              <w:autoSpaceDN w:val="0"/>
              <w:adjustRightInd w:val="0"/>
              <w:rPr>
                <w:vertAlign w:val="superscript"/>
              </w:rPr>
            </w:pPr>
            <w:r w:rsidRPr="00F468D4">
              <w:rPr>
                <w:vertAlign w:val="superscript"/>
              </w:rPr>
              <w:t>Alternate Payee's Social Security Number</w:t>
            </w:r>
          </w:p>
        </w:tc>
        <w:tc>
          <w:tcPr>
            <w:tcW w:w="2430" w:type="dxa"/>
            <w:tcBorders>
              <w:top w:val="dotted" w:sz="4" w:space="0" w:color="auto"/>
              <w:bottom w:val="dotted" w:sz="4" w:space="0" w:color="auto"/>
              <w:right w:val="dotted" w:sz="4" w:space="0" w:color="auto"/>
            </w:tcBorders>
            <w:shd w:val="clear" w:color="auto" w:fill="auto"/>
            <w:vAlign w:val="center"/>
          </w:tcPr>
          <w:p w:rsidR="00436754" w:rsidRPr="00AD0BEA" w:rsidRDefault="00436754" w:rsidP="00C416E3">
            <w:pPr>
              <w:widowControl w:val="0"/>
              <w:tabs>
                <w:tab w:val="left" w:pos="90"/>
                <w:tab w:val="right" w:pos="6120"/>
                <w:tab w:val="right" w:pos="9585"/>
              </w:tabs>
              <w:autoSpaceDE w:val="0"/>
              <w:autoSpaceDN w:val="0"/>
              <w:adjustRightInd w:val="0"/>
              <w:rPr>
                <w:color w:val="FFFFFF" w:themeColor="background1"/>
                <w:sz w:val="22"/>
                <w:szCs w:val="22"/>
                <w:vertAlign w:val="superscript"/>
              </w:rPr>
            </w:pPr>
            <w:r w:rsidRPr="00AD0BEA">
              <w:rPr>
                <w:b/>
                <w:color w:val="FFFFFF" w:themeColor="background1"/>
                <w:sz w:val="20"/>
                <w:szCs w:val="22"/>
              </w:rPr>
              <w:t xml:space="preserve"> </w:t>
            </w:r>
            <w:bookmarkStart w:id="3" w:name="sagitec5"/>
            <w:r w:rsidRPr="00AD0BEA">
              <w:rPr>
                <w:color w:val="FFFFFF" w:themeColor="background1"/>
                <w:sz w:val="22"/>
                <w:szCs w:val="22"/>
              </w:rPr>
              <w:t>{</w:t>
            </w:r>
            <w:proofErr w:type="spellStart"/>
            <w:r w:rsidRPr="00AD0BEA">
              <w:rPr>
                <w:color w:val="FFFFFF" w:themeColor="background1"/>
                <w:sz w:val="22"/>
                <w:szCs w:val="22"/>
              </w:rPr>
              <w:t>istrAltPayeeDOB</w:t>
            </w:r>
            <w:proofErr w:type="spellEnd"/>
            <w:r w:rsidRPr="00AD0BEA">
              <w:rPr>
                <w:color w:val="FFFFFF" w:themeColor="background1"/>
                <w:sz w:val="22"/>
                <w:szCs w:val="22"/>
              </w:rPr>
              <w:t>}</w:t>
            </w:r>
            <w:bookmarkEnd w:id="3"/>
          </w:p>
        </w:tc>
      </w:tr>
      <w:tr w:rsidR="00436754" w:rsidRPr="00644D73" w:rsidTr="00884B70">
        <w:trPr>
          <w:trHeight w:hRule="exact" w:val="346"/>
          <w:jc w:val="center"/>
        </w:trPr>
        <w:tc>
          <w:tcPr>
            <w:tcW w:w="5400" w:type="dxa"/>
            <w:gridSpan w:val="2"/>
            <w:tcBorders>
              <w:top w:val="dotted" w:sz="4" w:space="0" w:color="auto"/>
              <w:left w:val="dotted" w:sz="4" w:space="0" w:color="auto"/>
              <w:bottom w:val="dotted" w:sz="4" w:space="0" w:color="auto"/>
              <w:right w:val="dotted" w:sz="4" w:space="0" w:color="auto"/>
            </w:tcBorders>
            <w:shd w:val="clear" w:color="auto" w:fill="auto"/>
            <w:vAlign w:val="center"/>
          </w:tcPr>
          <w:p w:rsidR="00436754" w:rsidRPr="00644D73" w:rsidRDefault="00436754" w:rsidP="00884B70">
            <w:pPr>
              <w:widowControl w:val="0"/>
              <w:tabs>
                <w:tab w:val="left" w:pos="90"/>
                <w:tab w:val="right" w:pos="6120"/>
                <w:tab w:val="right" w:pos="9585"/>
              </w:tabs>
              <w:autoSpaceDE w:val="0"/>
              <w:autoSpaceDN w:val="0"/>
              <w:adjustRightInd w:val="0"/>
              <w:rPr>
                <w:color w:val="0000FF"/>
                <w:sz w:val="22"/>
                <w:szCs w:val="22"/>
                <w:vertAlign w:val="superscript"/>
              </w:rPr>
            </w:pPr>
            <w:r w:rsidRPr="00F468D4">
              <w:rPr>
                <w:vertAlign w:val="superscript"/>
              </w:rPr>
              <w:t xml:space="preserve">Phone  </w:t>
            </w:r>
            <w:r w:rsidRPr="00F468D4">
              <w:t xml:space="preserve">  </w:t>
            </w:r>
          </w:p>
        </w:tc>
        <w:tc>
          <w:tcPr>
            <w:tcW w:w="1800" w:type="dxa"/>
            <w:tcBorders>
              <w:top w:val="dotted" w:sz="4" w:space="0" w:color="auto"/>
              <w:left w:val="dotted" w:sz="4" w:space="0" w:color="auto"/>
              <w:bottom w:val="dotted" w:sz="4" w:space="0" w:color="auto"/>
            </w:tcBorders>
            <w:vAlign w:val="center"/>
          </w:tcPr>
          <w:p w:rsidR="00436754" w:rsidRPr="00644D73" w:rsidRDefault="00436754" w:rsidP="00884B70">
            <w:pPr>
              <w:widowControl w:val="0"/>
              <w:tabs>
                <w:tab w:val="left" w:pos="90"/>
                <w:tab w:val="right" w:pos="6120"/>
                <w:tab w:val="right" w:pos="9585"/>
              </w:tabs>
              <w:autoSpaceDE w:val="0"/>
              <w:autoSpaceDN w:val="0"/>
              <w:adjustRightInd w:val="0"/>
              <w:rPr>
                <w:b/>
                <w:sz w:val="20"/>
                <w:szCs w:val="22"/>
              </w:rPr>
            </w:pPr>
            <w:r w:rsidRPr="00F468D4">
              <w:rPr>
                <w:vertAlign w:val="superscript"/>
              </w:rPr>
              <w:t>E-mail Address</w:t>
            </w:r>
          </w:p>
        </w:tc>
        <w:tc>
          <w:tcPr>
            <w:tcW w:w="3600" w:type="dxa"/>
            <w:gridSpan w:val="2"/>
            <w:tcBorders>
              <w:top w:val="dotted" w:sz="4" w:space="0" w:color="auto"/>
              <w:bottom w:val="dotted" w:sz="4" w:space="0" w:color="auto"/>
              <w:right w:val="dotted" w:sz="4" w:space="0" w:color="auto"/>
            </w:tcBorders>
            <w:shd w:val="clear" w:color="auto" w:fill="auto"/>
            <w:vAlign w:val="center"/>
          </w:tcPr>
          <w:p w:rsidR="00436754" w:rsidRPr="00843F0E" w:rsidRDefault="00436754" w:rsidP="00884B70">
            <w:pPr>
              <w:widowControl w:val="0"/>
              <w:tabs>
                <w:tab w:val="left" w:pos="90"/>
                <w:tab w:val="right" w:pos="6120"/>
                <w:tab w:val="right" w:pos="9585"/>
              </w:tabs>
              <w:autoSpaceDE w:val="0"/>
              <w:autoSpaceDN w:val="0"/>
              <w:adjustRightInd w:val="0"/>
              <w:rPr>
                <w:color w:val="FFFFFF" w:themeColor="background1"/>
                <w:sz w:val="22"/>
                <w:szCs w:val="22"/>
                <w:vertAlign w:val="superscript"/>
              </w:rPr>
            </w:pPr>
            <w:r w:rsidRPr="00843F0E">
              <w:rPr>
                <w:b/>
                <w:color w:val="FFFFFF" w:themeColor="background1"/>
                <w:sz w:val="20"/>
                <w:szCs w:val="22"/>
              </w:rPr>
              <w:t xml:space="preserve"> </w:t>
            </w:r>
            <w:bookmarkStart w:id="4" w:name="sagitec23"/>
            <w:bookmarkStart w:id="5" w:name="_GoBack"/>
            <w:r w:rsidRPr="00843F0E">
              <w:rPr>
                <w:color w:val="FFFFFF" w:themeColor="background1"/>
                <w:sz w:val="22"/>
                <w:szCs w:val="22"/>
              </w:rPr>
              <w:t>{</w:t>
            </w:r>
            <w:proofErr w:type="spellStart"/>
            <w:r w:rsidRPr="00843F0E">
              <w:rPr>
                <w:color w:val="FFFFFF" w:themeColor="background1"/>
                <w:sz w:val="22"/>
                <w:szCs w:val="22"/>
              </w:rPr>
              <w:t>Rtmt_Date</w:t>
            </w:r>
            <w:proofErr w:type="spellEnd"/>
            <w:r w:rsidRPr="00843F0E">
              <w:rPr>
                <w:color w:val="FFFFFF" w:themeColor="background1"/>
                <w:sz w:val="22"/>
                <w:szCs w:val="22"/>
              </w:rPr>
              <w:t>}</w:t>
            </w:r>
            <w:bookmarkEnd w:id="4"/>
            <w:bookmarkEnd w:id="5"/>
          </w:p>
        </w:tc>
      </w:tr>
    </w:tbl>
    <w:p w:rsidR="00B7004F" w:rsidRPr="002C7F28" w:rsidRDefault="00B7004F" w:rsidP="006C354A">
      <w:pPr>
        <w:pBdr>
          <w:bottom w:val="single" w:sz="12" w:space="1" w:color="808080" w:themeColor="background1" w:themeShade="80"/>
        </w:pBdr>
        <w:jc w:val="both"/>
        <w:rPr>
          <w:b/>
          <w:sz w:val="8"/>
          <w:szCs w:val="2"/>
        </w:rPr>
      </w:pPr>
    </w:p>
    <w:p w:rsidR="00436754" w:rsidRPr="00E9746F" w:rsidRDefault="00436754" w:rsidP="008E6D25">
      <w:pPr>
        <w:jc w:val="both"/>
        <w:rPr>
          <w:sz w:val="12"/>
        </w:rPr>
      </w:pPr>
    </w:p>
    <w:p w:rsidR="00F8312D" w:rsidRPr="00436754" w:rsidRDefault="008E6D25" w:rsidP="00436754">
      <w:pPr>
        <w:jc w:val="both"/>
        <w:rPr>
          <w:sz w:val="14"/>
          <w:szCs w:val="16"/>
        </w:rPr>
      </w:pPr>
      <w:r w:rsidRPr="00436754">
        <w:rPr>
          <w:sz w:val="20"/>
        </w:rPr>
        <w:t>To the Board of Directors of the Motion Picture Industry Pe</w:t>
      </w:r>
      <w:r w:rsidR="00436754">
        <w:rPr>
          <w:sz w:val="20"/>
        </w:rPr>
        <w:t>nsion Plan (the “Pension Plan”):</w:t>
      </w:r>
    </w:p>
    <w:p w:rsidR="0076133A" w:rsidRPr="00436754" w:rsidRDefault="00C416E3" w:rsidP="00E9746F">
      <w:pPr>
        <w:tabs>
          <w:tab w:val="left" w:pos="2628"/>
          <w:tab w:val="left" w:pos="6064"/>
        </w:tabs>
        <w:spacing w:before="120" w:line="273" w:lineRule="exact"/>
        <w:ind w:right="-115"/>
        <w:jc w:val="both"/>
        <w:rPr>
          <w:b/>
          <w:sz w:val="20"/>
          <w:szCs w:val="22"/>
        </w:rPr>
      </w:pPr>
      <w:r w:rsidRPr="00436754">
        <w:rPr>
          <w:sz w:val="20"/>
          <w:szCs w:val="22"/>
        </w:rPr>
        <w:t>This is to notify you that I</w:t>
      </w:r>
      <w:r w:rsidR="004021BF" w:rsidRPr="00436754">
        <w:rPr>
          <w:sz w:val="20"/>
          <w:szCs w:val="22"/>
        </w:rPr>
        <w:t xml:space="preserve">, </w:t>
      </w:r>
      <w:bookmarkStart w:id="6" w:name="sagitec19"/>
      <w:r w:rsidRPr="00436754">
        <w:rPr>
          <w:b/>
          <w:sz w:val="20"/>
          <w:szCs w:val="22"/>
        </w:rPr>
        <w:t>{</w:t>
      </w:r>
      <w:proofErr w:type="spellStart"/>
      <w:r w:rsidRPr="00436754">
        <w:rPr>
          <w:b/>
          <w:sz w:val="20"/>
          <w:szCs w:val="22"/>
        </w:rPr>
        <w:t>istrAltPayeeFullName</w:t>
      </w:r>
      <w:proofErr w:type="spellEnd"/>
      <w:r w:rsidRPr="00436754">
        <w:rPr>
          <w:b/>
          <w:sz w:val="20"/>
          <w:szCs w:val="22"/>
        </w:rPr>
        <w:t>}</w:t>
      </w:r>
      <w:bookmarkEnd w:id="6"/>
      <w:r w:rsidRPr="00436754">
        <w:rPr>
          <w:sz w:val="20"/>
          <w:szCs w:val="22"/>
        </w:rPr>
        <w:t>, intend to retire pursuant to the terms of the Qualified Domestic Relations Order (</w:t>
      </w:r>
      <w:r w:rsidR="008E6D25" w:rsidRPr="00436754">
        <w:rPr>
          <w:sz w:val="20"/>
          <w:szCs w:val="22"/>
        </w:rPr>
        <w:t>“</w:t>
      </w:r>
      <w:r w:rsidRPr="00436754">
        <w:rPr>
          <w:sz w:val="20"/>
          <w:szCs w:val="22"/>
        </w:rPr>
        <w:t>QDRO</w:t>
      </w:r>
      <w:r w:rsidR="008E6D25" w:rsidRPr="00436754">
        <w:rPr>
          <w:sz w:val="20"/>
          <w:szCs w:val="22"/>
        </w:rPr>
        <w:t>”</w:t>
      </w:r>
      <w:r w:rsidRPr="00436754">
        <w:rPr>
          <w:sz w:val="20"/>
          <w:szCs w:val="22"/>
        </w:rPr>
        <w:t xml:space="preserve">) previously served on the Pension Plan and start my benefits from the Pension Plan on </w:t>
      </w:r>
      <w:bookmarkStart w:id="7" w:name="sagitec16"/>
      <w:r w:rsidRPr="00436754">
        <w:rPr>
          <w:b/>
          <w:sz w:val="20"/>
          <w:szCs w:val="22"/>
        </w:rPr>
        <w:t>{</w:t>
      </w:r>
      <w:proofErr w:type="spellStart"/>
      <w:r w:rsidRPr="00436754">
        <w:rPr>
          <w:b/>
          <w:sz w:val="20"/>
          <w:szCs w:val="22"/>
        </w:rPr>
        <w:t>commDate</w:t>
      </w:r>
      <w:proofErr w:type="spellEnd"/>
      <w:r w:rsidRPr="00436754">
        <w:rPr>
          <w:b/>
          <w:sz w:val="20"/>
          <w:szCs w:val="22"/>
        </w:rPr>
        <w:t>}</w:t>
      </w:r>
      <w:bookmarkEnd w:id="7"/>
      <w:r w:rsidRPr="00436754">
        <w:rPr>
          <w:b/>
          <w:sz w:val="20"/>
          <w:szCs w:val="22"/>
        </w:rPr>
        <w:t xml:space="preserve">. </w:t>
      </w:r>
    </w:p>
    <w:p w:rsidR="00F8312D" w:rsidRPr="00E9746F" w:rsidRDefault="00F8312D" w:rsidP="00C416E3">
      <w:pPr>
        <w:tabs>
          <w:tab w:val="left" w:pos="2628"/>
          <w:tab w:val="left" w:pos="6064"/>
        </w:tabs>
        <w:spacing w:line="273" w:lineRule="exact"/>
        <w:ind w:right="-108"/>
        <w:jc w:val="both"/>
        <w:rPr>
          <w:b/>
          <w:sz w:val="12"/>
          <w:szCs w:val="16"/>
        </w:rPr>
      </w:pPr>
    </w:p>
    <w:p w:rsidR="0076133A" w:rsidRPr="00644D73" w:rsidRDefault="0076133A" w:rsidP="002C7F28">
      <w:pPr>
        <w:shd w:val="clear" w:color="auto" w:fill="F2F2F2" w:themeFill="background1" w:themeFillShade="F2"/>
        <w:tabs>
          <w:tab w:val="left" w:pos="2628"/>
          <w:tab w:val="left" w:pos="6064"/>
        </w:tabs>
        <w:spacing w:line="273" w:lineRule="exact"/>
        <w:ind w:right="-108"/>
        <w:jc w:val="center"/>
        <w:rPr>
          <w:b/>
          <w:sz w:val="20"/>
          <w:szCs w:val="22"/>
        </w:rPr>
      </w:pPr>
      <w:r w:rsidRPr="00644D73">
        <w:rPr>
          <w:b/>
          <w:sz w:val="20"/>
          <w:szCs w:val="22"/>
        </w:rPr>
        <w:t>PLEASE READ CAREFULLY BEFORE SIGNING</w:t>
      </w:r>
    </w:p>
    <w:p w:rsidR="00C416E3" w:rsidRPr="00436754" w:rsidRDefault="00C416E3" w:rsidP="00C416E3">
      <w:pPr>
        <w:tabs>
          <w:tab w:val="left" w:pos="2628"/>
          <w:tab w:val="left" w:pos="6064"/>
        </w:tabs>
        <w:spacing w:line="273" w:lineRule="exact"/>
        <w:ind w:right="-108"/>
        <w:jc w:val="both"/>
        <w:rPr>
          <w:b/>
          <w:sz w:val="18"/>
          <w:szCs w:val="22"/>
        </w:rPr>
      </w:pPr>
      <w:r w:rsidRPr="00436754">
        <w:rPr>
          <w:b/>
          <w:sz w:val="18"/>
          <w:szCs w:val="22"/>
        </w:rPr>
        <w:t>I understand that:</w:t>
      </w:r>
    </w:p>
    <w:p w:rsidR="007032F2" w:rsidRPr="00436754" w:rsidRDefault="007032F2" w:rsidP="0076133A">
      <w:pPr>
        <w:tabs>
          <w:tab w:val="left" w:pos="-1440"/>
          <w:tab w:val="left" w:pos="360"/>
        </w:tabs>
        <w:ind w:left="360" w:hanging="360"/>
        <w:jc w:val="both"/>
        <w:rPr>
          <w:sz w:val="18"/>
          <w:szCs w:val="22"/>
        </w:rPr>
      </w:pPr>
      <w:r w:rsidRPr="00436754">
        <w:rPr>
          <w:sz w:val="18"/>
          <w:szCs w:val="22"/>
        </w:rPr>
        <w:t>1.</w:t>
      </w:r>
      <w:r w:rsidRPr="00436754">
        <w:rPr>
          <w:sz w:val="18"/>
          <w:szCs w:val="22"/>
        </w:rPr>
        <w:tab/>
        <w:t>I am voluntarily electing to start my benefits from the Pension Plan. The Pension Plan does not require me to start my benefits unless it is in accordance with the terms of my QDRO and the Pension Plan.</w:t>
      </w:r>
    </w:p>
    <w:p w:rsidR="007032F2" w:rsidRPr="00436754" w:rsidRDefault="007032F2" w:rsidP="0076133A">
      <w:pPr>
        <w:tabs>
          <w:tab w:val="left" w:pos="-1440"/>
          <w:tab w:val="left" w:pos="360"/>
        </w:tabs>
        <w:ind w:left="360" w:hanging="360"/>
        <w:jc w:val="both"/>
        <w:rPr>
          <w:sz w:val="18"/>
          <w:szCs w:val="22"/>
        </w:rPr>
      </w:pPr>
      <w:r w:rsidRPr="00436754">
        <w:rPr>
          <w:sz w:val="18"/>
          <w:szCs w:val="22"/>
        </w:rPr>
        <w:t>2.</w:t>
      </w:r>
      <w:r w:rsidRPr="00436754">
        <w:rPr>
          <w:sz w:val="18"/>
          <w:szCs w:val="22"/>
        </w:rPr>
        <w:tab/>
        <w:t>Except as provided below, I will receive reti</w:t>
      </w:r>
      <w:r w:rsidR="00720773" w:rsidRPr="00436754">
        <w:rPr>
          <w:sz w:val="18"/>
          <w:szCs w:val="22"/>
        </w:rPr>
        <w:t>rement benefits starting on my r</w:t>
      </w:r>
      <w:r w:rsidRPr="00436754">
        <w:rPr>
          <w:sz w:val="18"/>
          <w:szCs w:val="22"/>
        </w:rPr>
        <w:t xml:space="preserve">etirement </w:t>
      </w:r>
      <w:r w:rsidR="00720773" w:rsidRPr="00436754">
        <w:rPr>
          <w:sz w:val="18"/>
          <w:szCs w:val="22"/>
        </w:rPr>
        <w:t>d</w:t>
      </w:r>
      <w:r w:rsidRPr="00436754">
        <w:rPr>
          <w:sz w:val="18"/>
          <w:szCs w:val="22"/>
        </w:rPr>
        <w:t>ate in accordance with my election of payment options under the terms of my QDRO and the Pension Plan. Except as provided below, my Pension Plan benefits continue as long as I live or as provided by my QDRO.</w:t>
      </w:r>
    </w:p>
    <w:p w:rsidR="007032F2" w:rsidRPr="00436754" w:rsidRDefault="007032F2" w:rsidP="0076133A">
      <w:pPr>
        <w:tabs>
          <w:tab w:val="left" w:pos="-1440"/>
          <w:tab w:val="left" w:pos="360"/>
        </w:tabs>
        <w:ind w:left="360" w:hanging="360"/>
        <w:jc w:val="both"/>
        <w:rPr>
          <w:sz w:val="18"/>
          <w:szCs w:val="22"/>
        </w:rPr>
      </w:pPr>
      <w:r w:rsidRPr="00436754">
        <w:rPr>
          <w:sz w:val="18"/>
          <w:szCs w:val="22"/>
        </w:rPr>
        <w:t>3.</w:t>
      </w:r>
      <w:r w:rsidRPr="00436754">
        <w:rPr>
          <w:sz w:val="18"/>
          <w:szCs w:val="22"/>
        </w:rPr>
        <w:tab/>
        <w:t>I understand that the benefit payable is subject to final review and possible adjustment.</w:t>
      </w:r>
    </w:p>
    <w:p w:rsidR="0076133A" w:rsidRPr="00E9746F" w:rsidRDefault="0076133A" w:rsidP="0076133A">
      <w:pPr>
        <w:tabs>
          <w:tab w:val="left" w:pos="-1440"/>
          <w:tab w:val="left" w:pos="360"/>
        </w:tabs>
        <w:ind w:left="360" w:hanging="360"/>
        <w:jc w:val="both"/>
        <w:rPr>
          <w:sz w:val="12"/>
          <w:szCs w:val="16"/>
        </w:rPr>
      </w:pPr>
    </w:p>
    <w:p w:rsidR="0076133A" w:rsidRPr="00644D73" w:rsidRDefault="0076133A" w:rsidP="002C7F28">
      <w:pPr>
        <w:shd w:val="clear" w:color="auto" w:fill="F2F2F2" w:themeFill="background1" w:themeFillShade="F2"/>
        <w:spacing w:after="40"/>
        <w:rPr>
          <w:b/>
          <w:sz w:val="20"/>
          <w:szCs w:val="22"/>
        </w:rPr>
      </w:pPr>
      <w:r w:rsidRPr="00644D73">
        <w:rPr>
          <w:b/>
          <w:sz w:val="20"/>
          <w:szCs w:val="22"/>
        </w:rPr>
        <w:t>BENEFIT ELECTION</w:t>
      </w:r>
    </w:p>
    <w:p w:rsidR="0076133A" w:rsidRPr="00436754" w:rsidRDefault="0076133A" w:rsidP="0076133A">
      <w:pPr>
        <w:spacing w:after="120"/>
        <w:jc w:val="both"/>
        <w:rPr>
          <w:sz w:val="18"/>
          <w:szCs w:val="22"/>
        </w:rPr>
      </w:pPr>
      <w:r w:rsidRPr="00436754">
        <w:rPr>
          <w:sz w:val="18"/>
          <w:szCs w:val="22"/>
        </w:rPr>
        <w:t xml:space="preserve">This is to notify you that I am </w:t>
      </w:r>
      <w:r w:rsidR="008E6D25" w:rsidRPr="00436754">
        <w:rPr>
          <w:sz w:val="18"/>
          <w:szCs w:val="22"/>
        </w:rPr>
        <w:t>familiar with the Pension Plan r</w:t>
      </w:r>
      <w:r w:rsidRPr="00436754">
        <w:rPr>
          <w:sz w:val="18"/>
          <w:szCs w:val="22"/>
        </w:rPr>
        <w:t>ules, which provide that I may elect one of the following three benefit payment options if allowed by my QDRO. I understand that the payment amounts listed below represent my portion of the Pension Plan benefit awarded under my QDRO.</w:t>
      </w:r>
    </w:p>
    <w:tbl>
      <w:tblPr>
        <w:tblW w:w="10800"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Look w:val="01E0"/>
      </w:tblPr>
      <w:tblGrid>
        <w:gridCol w:w="964"/>
        <w:gridCol w:w="1374"/>
        <w:gridCol w:w="1374"/>
        <w:gridCol w:w="7088"/>
      </w:tblGrid>
      <w:tr w:rsidR="00644D73" w:rsidRPr="00644D73" w:rsidTr="002C7F28">
        <w:trPr>
          <w:trHeight w:val="615"/>
          <w:jc w:val="center"/>
        </w:trPr>
        <w:tc>
          <w:tcPr>
            <w:tcW w:w="1008" w:type="dxa"/>
            <w:tcBorders>
              <w:top w:val="single" w:sz="18" w:space="0" w:color="auto"/>
              <w:left w:val="single" w:sz="18" w:space="0" w:color="auto"/>
              <w:bottom w:val="dotted" w:sz="4" w:space="0" w:color="auto"/>
              <w:right w:val="single" w:sz="18" w:space="0" w:color="auto"/>
            </w:tcBorders>
            <w:shd w:val="clear" w:color="auto" w:fill="F2F2F2" w:themeFill="background1" w:themeFillShade="F2"/>
          </w:tcPr>
          <w:p w:rsidR="00644D73" w:rsidRPr="00644D73" w:rsidRDefault="00644D73" w:rsidP="00320E37">
            <w:pPr>
              <w:widowControl w:val="0"/>
              <w:tabs>
                <w:tab w:val="left" w:pos="90"/>
                <w:tab w:val="left" w:pos="300"/>
                <w:tab w:val="left" w:pos="7575"/>
              </w:tabs>
              <w:autoSpaceDE w:val="0"/>
              <w:autoSpaceDN w:val="0"/>
              <w:adjustRightInd w:val="0"/>
              <w:jc w:val="center"/>
              <w:rPr>
                <w:b/>
                <w:bCs/>
                <w:color w:val="000000"/>
                <w:sz w:val="20"/>
                <w:szCs w:val="20"/>
              </w:rPr>
            </w:pPr>
            <w:r w:rsidRPr="00644D73">
              <w:rPr>
                <w:b/>
                <w:bCs/>
                <w:color w:val="000000"/>
                <w:sz w:val="20"/>
                <w:szCs w:val="20"/>
              </w:rPr>
              <w:t>Initial One</w:t>
            </w:r>
          </w:p>
          <w:p w:rsidR="00644D73" w:rsidRPr="00644D73" w:rsidRDefault="00644D73" w:rsidP="00320E37">
            <w:pPr>
              <w:widowControl w:val="0"/>
              <w:tabs>
                <w:tab w:val="left" w:pos="90"/>
                <w:tab w:val="left" w:pos="300"/>
                <w:tab w:val="left" w:pos="7575"/>
              </w:tabs>
              <w:autoSpaceDE w:val="0"/>
              <w:autoSpaceDN w:val="0"/>
              <w:adjustRightInd w:val="0"/>
              <w:jc w:val="center"/>
              <w:rPr>
                <w:b/>
                <w:bCs/>
                <w:color w:val="000000"/>
                <w:sz w:val="18"/>
                <w:szCs w:val="20"/>
              </w:rPr>
            </w:pPr>
            <w:r w:rsidRPr="00644D73">
              <w:rPr>
                <w:b/>
                <w:bCs/>
                <w:sz w:val="20"/>
                <w:szCs w:val="20"/>
              </w:rPr>
              <w:sym w:font="Wingdings" w:char="F0E2"/>
            </w:r>
          </w:p>
        </w:tc>
        <w:tc>
          <w:tcPr>
            <w:tcW w:w="1440" w:type="dxa"/>
            <w:tcBorders>
              <w:top w:val="single" w:sz="4" w:space="0" w:color="auto"/>
              <w:left w:val="single" w:sz="4" w:space="0" w:color="auto"/>
              <w:bottom w:val="dotted" w:sz="4" w:space="0" w:color="auto"/>
              <w:right w:val="single" w:sz="2" w:space="0" w:color="auto"/>
            </w:tcBorders>
            <w:shd w:val="clear" w:color="auto" w:fill="F2F2F2" w:themeFill="background1" w:themeFillShade="F2"/>
          </w:tcPr>
          <w:p w:rsidR="00644D73" w:rsidRPr="00644D73" w:rsidRDefault="00644D73" w:rsidP="00320E37">
            <w:pPr>
              <w:widowControl w:val="0"/>
              <w:tabs>
                <w:tab w:val="left" w:pos="90"/>
                <w:tab w:val="left" w:pos="300"/>
                <w:tab w:val="left" w:pos="7575"/>
              </w:tabs>
              <w:autoSpaceDE w:val="0"/>
              <w:autoSpaceDN w:val="0"/>
              <w:adjustRightInd w:val="0"/>
              <w:jc w:val="center"/>
              <w:rPr>
                <w:b/>
                <w:bCs/>
                <w:color w:val="000000"/>
                <w:sz w:val="18"/>
                <w:szCs w:val="20"/>
              </w:rPr>
            </w:pPr>
            <w:r>
              <w:rPr>
                <w:b/>
                <w:sz w:val="18"/>
                <w:szCs w:val="20"/>
              </w:rPr>
              <w:t xml:space="preserve">Estimated </w:t>
            </w:r>
            <w:r w:rsidRPr="00644D73">
              <w:rPr>
                <w:b/>
                <w:sz w:val="18"/>
                <w:szCs w:val="20"/>
              </w:rPr>
              <w:t>Payment Amount</w:t>
            </w:r>
          </w:p>
        </w:tc>
        <w:tc>
          <w:tcPr>
            <w:tcW w:w="1440" w:type="dxa"/>
            <w:tcBorders>
              <w:top w:val="single" w:sz="4" w:space="0" w:color="auto"/>
              <w:left w:val="single" w:sz="4" w:space="0" w:color="auto"/>
              <w:bottom w:val="dotted" w:sz="4" w:space="0" w:color="auto"/>
              <w:right w:val="single" w:sz="2" w:space="0" w:color="auto"/>
            </w:tcBorders>
            <w:shd w:val="clear" w:color="auto" w:fill="F2F2F2" w:themeFill="background1" w:themeFillShade="F2"/>
          </w:tcPr>
          <w:p w:rsidR="00E9746F" w:rsidRDefault="00644D73" w:rsidP="00E9746F">
            <w:pPr>
              <w:widowControl w:val="0"/>
              <w:tabs>
                <w:tab w:val="left" w:pos="90"/>
                <w:tab w:val="left" w:pos="300"/>
                <w:tab w:val="left" w:pos="7575"/>
              </w:tabs>
              <w:autoSpaceDE w:val="0"/>
              <w:autoSpaceDN w:val="0"/>
              <w:adjustRightInd w:val="0"/>
              <w:jc w:val="center"/>
              <w:rPr>
                <w:b/>
                <w:sz w:val="18"/>
                <w:szCs w:val="20"/>
              </w:rPr>
            </w:pPr>
            <w:r w:rsidRPr="00644D73">
              <w:rPr>
                <w:b/>
                <w:sz w:val="18"/>
                <w:szCs w:val="20"/>
              </w:rPr>
              <w:t xml:space="preserve">Benefit </w:t>
            </w:r>
          </w:p>
          <w:p w:rsidR="00644D73" w:rsidRPr="00644D73" w:rsidRDefault="00644D73" w:rsidP="00E9746F">
            <w:pPr>
              <w:widowControl w:val="0"/>
              <w:tabs>
                <w:tab w:val="left" w:pos="90"/>
                <w:tab w:val="left" w:pos="300"/>
                <w:tab w:val="left" w:pos="7575"/>
              </w:tabs>
              <w:autoSpaceDE w:val="0"/>
              <w:autoSpaceDN w:val="0"/>
              <w:adjustRightInd w:val="0"/>
              <w:jc w:val="center"/>
              <w:rPr>
                <w:b/>
                <w:color w:val="000000"/>
                <w:sz w:val="18"/>
                <w:szCs w:val="20"/>
              </w:rPr>
            </w:pPr>
            <w:r w:rsidRPr="00644D73">
              <w:rPr>
                <w:b/>
                <w:sz w:val="18"/>
                <w:szCs w:val="20"/>
              </w:rPr>
              <w:t>Option Election</w:t>
            </w:r>
          </w:p>
        </w:tc>
        <w:tc>
          <w:tcPr>
            <w:tcW w:w="7488" w:type="dxa"/>
            <w:tcBorders>
              <w:top w:val="single" w:sz="4" w:space="0" w:color="auto"/>
              <w:left w:val="single" w:sz="4" w:space="0" w:color="auto"/>
              <w:bottom w:val="dotted" w:sz="4" w:space="0" w:color="auto"/>
              <w:right w:val="single" w:sz="4" w:space="0" w:color="auto"/>
            </w:tcBorders>
            <w:shd w:val="clear" w:color="auto" w:fill="F2F2F2" w:themeFill="background1" w:themeFillShade="F2"/>
          </w:tcPr>
          <w:p w:rsidR="00644D73" w:rsidRPr="00644D73" w:rsidRDefault="00644D73" w:rsidP="00BB382B">
            <w:pPr>
              <w:widowControl w:val="0"/>
              <w:tabs>
                <w:tab w:val="left" w:pos="90"/>
                <w:tab w:val="left" w:pos="300"/>
                <w:tab w:val="left" w:pos="7575"/>
              </w:tabs>
              <w:autoSpaceDE w:val="0"/>
              <w:autoSpaceDN w:val="0"/>
              <w:adjustRightInd w:val="0"/>
              <w:jc w:val="center"/>
              <w:rPr>
                <w:b/>
                <w:sz w:val="18"/>
                <w:szCs w:val="20"/>
              </w:rPr>
            </w:pPr>
            <w:r w:rsidRPr="00644D73">
              <w:rPr>
                <w:b/>
                <w:sz w:val="18"/>
                <w:szCs w:val="20"/>
              </w:rPr>
              <w:t>Benefit Option Description</w:t>
            </w:r>
          </w:p>
        </w:tc>
      </w:tr>
      <w:tr w:rsidR="00644D73" w:rsidRPr="00644D73" w:rsidTr="002C7F28">
        <w:trPr>
          <w:trHeight w:val="615"/>
          <w:jc w:val="center"/>
        </w:trPr>
        <w:tc>
          <w:tcPr>
            <w:tcW w:w="1008" w:type="dxa"/>
            <w:tcBorders>
              <w:top w:val="dotted" w:sz="4" w:space="0" w:color="auto"/>
              <w:left w:val="single" w:sz="18" w:space="0" w:color="auto"/>
              <w:bottom w:val="dotted" w:sz="4" w:space="0" w:color="auto"/>
              <w:right w:val="single" w:sz="18" w:space="0" w:color="auto"/>
            </w:tcBorders>
            <w:shd w:val="clear" w:color="auto" w:fill="auto"/>
            <w:vAlign w:val="center"/>
          </w:tcPr>
          <w:p w:rsidR="00644D73" w:rsidRPr="00644D73" w:rsidRDefault="00644D73" w:rsidP="00320E37">
            <w:pPr>
              <w:widowControl w:val="0"/>
              <w:tabs>
                <w:tab w:val="left" w:pos="90"/>
                <w:tab w:val="left" w:pos="300"/>
                <w:tab w:val="left" w:pos="7575"/>
              </w:tabs>
              <w:autoSpaceDE w:val="0"/>
              <w:autoSpaceDN w:val="0"/>
              <w:adjustRightInd w:val="0"/>
              <w:rPr>
                <w:b/>
                <w:bCs/>
                <w:color w:val="000000"/>
                <w:sz w:val="20"/>
                <w:szCs w:val="18"/>
              </w:rPr>
            </w:pPr>
          </w:p>
        </w:tc>
        <w:tc>
          <w:tcPr>
            <w:tcW w:w="1440" w:type="dxa"/>
            <w:tcBorders>
              <w:top w:val="dotted" w:sz="4" w:space="0" w:color="auto"/>
              <w:left w:val="single" w:sz="4" w:space="0" w:color="auto"/>
              <w:bottom w:val="dotted" w:sz="4" w:space="0" w:color="auto"/>
              <w:right w:val="single" w:sz="2" w:space="0" w:color="auto"/>
            </w:tcBorders>
            <w:shd w:val="clear" w:color="auto" w:fill="auto"/>
            <w:vAlign w:val="center"/>
          </w:tcPr>
          <w:p w:rsidR="00644D73" w:rsidRPr="00644D73" w:rsidRDefault="00644D73" w:rsidP="00F8312D">
            <w:pPr>
              <w:widowControl w:val="0"/>
              <w:tabs>
                <w:tab w:val="left" w:pos="300"/>
                <w:tab w:val="left" w:pos="7575"/>
              </w:tabs>
              <w:autoSpaceDE w:val="0"/>
              <w:autoSpaceDN w:val="0"/>
              <w:adjustRightInd w:val="0"/>
              <w:ind w:left="72" w:right="-46"/>
              <w:rPr>
                <w:b/>
                <w:bCs/>
                <w:sz w:val="22"/>
                <w:szCs w:val="22"/>
              </w:rPr>
            </w:pPr>
            <w:bookmarkStart w:id="8" w:name="sagitec2"/>
            <w:r w:rsidRPr="00644D73">
              <w:rPr>
                <w:b/>
                <w:bCs/>
                <w:sz w:val="22"/>
                <w:szCs w:val="22"/>
              </w:rPr>
              <w:t>${MPIAltPayeeBenAmtLife}</w:t>
            </w:r>
            <w:bookmarkEnd w:id="8"/>
          </w:p>
        </w:tc>
        <w:tc>
          <w:tcPr>
            <w:tcW w:w="1440" w:type="dxa"/>
            <w:tcBorders>
              <w:top w:val="dotted" w:sz="4" w:space="0" w:color="auto"/>
              <w:left w:val="single" w:sz="4" w:space="0" w:color="auto"/>
              <w:bottom w:val="dotted" w:sz="4" w:space="0" w:color="auto"/>
              <w:right w:val="single" w:sz="2" w:space="0" w:color="auto"/>
            </w:tcBorders>
            <w:vAlign w:val="center"/>
          </w:tcPr>
          <w:p w:rsidR="00644D73" w:rsidRPr="00AD0BEA" w:rsidRDefault="00644D73" w:rsidP="00644D73">
            <w:pPr>
              <w:spacing w:before="120" w:after="60"/>
              <w:ind w:right="-108"/>
              <w:rPr>
                <w:b/>
                <w:bCs/>
                <w:color w:val="000000"/>
                <w:sz w:val="20"/>
                <w:szCs w:val="22"/>
              </w:rPr>
            </w:pPr>
            <w:r w:rsidRPr="00AD0BEA">
              <w:rPr>
                <w:b/>
                <w:sz w:val="20"/>
                <w:szCs w:val="22"/>
              </w:rPr>
              <w:t>Life Annuity</w:t>
            </w:r>
          </w:p>
        </w:tc>
        <w:tc>
          <w:tcPr>
            <w:tcW w:w="7488" w:type="dxa"/>
            <w:tcBorders>
              <w:top w:val="dotted" w:sz="4" w:space="0" w:color="auto"/>
              <w:left w:val="single" w:sz="4" w:space="0" w:color="auto"/>
              <w:bottom w:val="dotted" w:sz="4" w:space="0" w:color="auto"/>
              <w:right w:val="single" w:sz="4" w:space="0" w:color="auto"/>
            </w:tcBorders>
            <w:vAlign w:val="center"/>
          </w:tcPr>
          <w:p w:rsidR="00644D73" w:rsidRPr="00644D73" w:rsidRDefault="00E9746F" w:rsidP="00E9746F">
            <w:pPr>
              <w:widowControl w:val="0"/>
              <w:tabs>
                <w:tab w:val="left" w:pos="90"/>
                <w:tab w:val="left" w:pos="300"/>
                <w:tab w:val="left" w:pos="7575"/>
              </w:tabs>
              <w:autoSpaceDE w:val="0"/>
              <w:autoSpaceDN w:val="0"/>
              <w:adjustRightInd w:val="0"/>
              <w:rPr>
                <w:b/>
                <w:bCs/>
                <w:sz w:val="16"/>
                <w:szCs w:val="20"/>
              </w:rPr>
            </w:pPr>
            <w:r w:rsidRPr="006D1B61">
              <w:rPr>
                <w:rFonts w:eastAsia="Arial"/>
                <w:sz w:val="18"/>
                <w:szCs w:val="18"/>
              </w:rPr>
              <w:t>This option provides a monthly lifetime benefit payment. No benefit will be paid to any survivor.</w:t>
            </w:r>
          </w:p>
        </w:tc>
      </w:tr>
      <w:tr w:rsidR="00644D73" w:rsidRPr="00644D73" w:rsidTr="002C7F28">
        <w:trPr>
          <w:trHeight w:val="615"/>
          <w:jc w:val="center"/>
        </w:trPr>
        <w:tc>
          <w:tcPr>
            <w:tcW w:w="1008" w:type="dxa"/>
            <w:tcBorders>
              <w:top w:val="dotted" w:sz="4" w:space="0" w:color="auto"/>
              <w:left w:val="single" w:sz="18" w:space="0" w:color="auto"/>
              <w:bottom w:val="single" w:sz="18" w:space="0" w:color="auto"/>
              <w:right w:val="single" w:sz="18" w:space="0" w:color="auto"/>
            </w:tcBorders>
            <w:shd w:val="clear" w:color="auto" w:fill="auto"/>
            <w:vAlign w:val="center"/>
          </w:tcPr>
          <w:p w:rsidR="00644D73" w:rsidRPr="00644D73" w:rsidRDefault="00644D73" w:rsidP="00320E37">
            <w:pPr>
              <w:widowControl w:val="0"/>
              <w:tabs>
                <w:tab w:val="left" w:pos="90"/>
                <w:tab w:val="left" w:pos="300"/>
                <w:tab w:val="left" w:pos="7575"/>
              </w:tabs>
              <w:autoSpaceDE w:val="0"/>
              <w:autoSpaceDN w:val="0"/>
              <w:adjustRightInd w:val="0"/>
              <w:rPr>
                <w:b/>
                <w:bCs/>
                <w:color w:val="000000"/>
                <w:sz w:val="20"/>
                <w:szCs w:val="18"/>
              </w:rPr>
            </w:pPr>
          </w:p>
        </w:tc>
        <w:tc>
          <w:tcPr>
            <w:tcW w:w="1440" w:type="dxa"/>
            <w:tcBorders>
              <w:top w:val="dotted" w:sz="4" w:space="0" w:color="auto"/>
              <w:left w:val="single" w:sz="4" w:space="0" w:color="auto"/>
              <w:bottom w:val="single" w:sz="4" w:space="0" w:color="auto"/>
              <w:right w:val="single" w:sz="2" w:space="0" w:color="auto"/>
            </w:tcBorders>
            <w:shd w:val="clear" w:color="auto" w:fill="auto"/>
            <w:vAlign w:val="center"/>
          </w:tcPr>
          <w:p w:rsidR="00644D73" w:rsidRPr="00644D73" w:rsidRDefault="00644D73" w:rsidP="00F8312D">
            <w:pPr>
              <w:widowControl w:val="0"/>
              <w:tabs>
                <w:tab w:val="left" w:pos="300"/>
                <w:tab w:val="left" w:pos="7575"/>
              </w:tabs>
              <w:autoSpaceDE w:val="0"/>
              <w:autoSpaceDN w:val="0"/>
              <w:adjustRightInd w:val="0"/>
              <w:ind w:left="72" w:right="-46"/>
              <w:rPr>
                <w:b/>
                <w:bCs/>
                <w:sz w:val="22"/>
                <w:szCs w:val="22"/>
              </w:rPr>
            </w:pPr>
            <w:bookmarkStart w:id="9" w:name="sagitec3"/>
            <w:r w:rsidRPr="00644D73">
              <w:rPr>
                <w:b/>
                <w:bCs/>
                <w:sz w:val="22"/>
                <w:szCs w:val="22"/>
              </w:rPr>
              <w:t>${MPIAltPayeeBenAmtTenYrCerLife}</w:t>
            </w:r>
            <w:bookmarkEnd w:id="9"/>
          </w:p>
        </w:tc>
        <w:tc>
          <w:tcPr>
            <w:tcW w:w="1440" w:type="dxa"/>
            <w:tcBorders>
              <w:top w:val="dotted" w:sz="4" w:space="0" w:color="auto"/>
              <w:left w:val="single" w:sz="4" w:space="0" w:color="auto"/>
              <w:bottom w:val="single" w:sz="4" w:space="0" w:color="auto"/>
              <w:right w:val="single" w:sz="2" w:space="0" w:color="auto"/>
            </w:tcBorders>
            <w:vAlign w:val="center"/>
          </w:tcPr>
          <w:p w:rsidR="00644D73" w:rsidRPr="00AD0BEA" w:rsidRDefault="00644D73" w:rsidP="00644D73">
            <w:pPr>
              <w:spacing w:before="120" w:after="60"/>
              <w:ind w:right="-108"/>
              <w:rPr>
                <w:b/>
                <w:bCs/>
                <w:color w:val="000000"/>
                <w:sz w:val="20"/>
                <w:szCs w:val="22"/>
              </w:rPr>
            </w:pPr>
            <w:r w:rsidRPr="00AD0BEA">
              <w:rPr>
                <w:b/>
                <w:sz w:val="20"/>
                <w:szCs w:val="22"/>
              </w:rPr>
              <w:t>Ten-Years-Certain and Life Annuity</w:t>
            </w:r>
          </w:p>
        </w:tc>
        <w:tc>
          <w:tcPr>
            <w:tcW w:w="7488" w:type="dxa"/>
            <w:tcBorders>
              <w:top w:val="dotted" w:sz="4" w:space="0" w:color="auto"/>
              <w:left w:val="single" w:sz="4" w:space="0" w:color="auto"/>
              <w:bottom w:val="single" w:sz="4" w:space="0" w:color="auto"/>
              <w:right w:val="single" w:sz="4" w:space="0" w:color="auto"/>
            </w:tcBorders>
            <w:vAlign w:val="center"/>
          </w:tcPr>
          <w:p w:rsidR="00644D73" w:rsidRPr="00644D73" w:rsidRDefault="00E9746F" w:rsidP="00E9746F">
            <w:pPr>
              <w:autoSpaceDE w:val="0"/>
              <w:autoSpaceDN w:val="0"/>
              <w:adjustRightInd w:val="0"/>
              <w:rPr>
                <w:b/>
                <w:bCs/>
                <w:sz w:val="16"/>
                <w:szCs w:val="20"/>
              </w:rPr>
            </w:pPr>
            <w:r w:rsidRPr="006D1B61">
              <w:rPr>
                <w:sz w:val="18"/>
                <w:szCs w:val="18"/>
              </w:rPr>
              <w:t xml:space="preserve">This option provides you with a monthly lifetime Pension benefit. In the event of your death within 10 years of your retirement date, your beneficiary will receive the same monthly benefit amount for the remainder of the 10-year period. Following this 10-year period, the benefit payments to your beneficiary will permanently cease. If you die after the 10-year period following your retirement date, no benefit will be provided to your beneficiary. </w:t>
            </w:r>
            <w:r>
              <w:rPr>
                <w:sz w:val="18"/>
                <w:szCs w:val="18"/>
              </w:rPr>
              <w:t xml:space="preserve">You can only designate a </w:t>
            </w:r>
            <w:proofErr w:type="gramStart"/>
            <w:r w:rsidRPr="00E9746F">
              <w:rPr>
                <w:sz w:val="18"/>
                <w:szCs w:val="18"/>
              </w:rPr>
              <w:t>child(</w:t>
            </w:r>
            <w:proofErr w:type="spellStart"/>
            <w:proofErr w:type="gramEnd"/>
            <w:r w:rsidRPr="00E9746F">
              <w:rPr>
                <w:sz w:val="18"/>
                <w:szCs w:val="18"/>
              </w:rPr>
              <w:t>ren</w:t>
            </w:r>
            <w:proofErr w:type="spellEnd"/>
            <w:r w:rsidRPr="00E9746F">
              <w:rPr>
                <w:sz w:val="18"/>
                <w:szCs w:val="18"/>
              </w:rPr>
              <w:t>) as the beneficiar</w:t>
            </w:r>
            <w:r>
              <w:rPr>
                <w:sz w:val="18"/>
                <w:szCs w:val="18"/>
              </w:rPr>
              <w:t>y(</w:t>
            </w:r>
            <w:proofErr w:type="spellStart"/>
            <w:r w:rsidRPr="00E9746F">
              <w:rPr>
                <w:sz w:val="18"/>
                <w:szCs w:val="18"/>
              </w:rPr>
              <w:t>ies</w:t>
            </w:r>
            <w:proofErr w:type="spellEnd"/>
            <w:r>
              <w:rPr>
                <w:sz w:val="18"/>
                <w:szCs w:val="18"/>
              </w:rPr>
              <w:t>)</w:t>
            </w:r>
            <w:r w:rsidRPr="00E9746F">
              <w:rPr>
                <w:sz w:val="18"/>
                <w:szCs w:val="18"/>
              </w:rPr>
              <w:t xml:space="preserve"> for this</w:t>
            </w:r>
            <w:r>
              <w:rPr>
                <w:sz w:val="18"/>
                <w:szCs w:val="18"/>
              </w:rPr>
              <w:t xml:space="preserve"> </w:t>
            </w:r>
            <w:r w:rsidRPr="00E9746F">
              <w:rPr>
                <w:sz w:val="18"/>
                <w:szCs w:val="18"/>
              </w:rPr>
              <w:t>benefit payment type.</w:t>
            </w:r>
          </w:p>
        </w:tc>
      </w:tr>
    </w:tbl>
    <w:p w:rsidR="00436754" w:rsidRPr="00E9746F" w:rsidRDefault="00436754" w:rsidP="00436754">
      <w:pPr>
        <w:tabs>
          <w:tab w:val="left" w:pos="2628"/>
          <w:tab w:val="left" w:pos="6064"/>
        </w:tabs>
        <w:ind w:right="-108"/>
        <w:rPr>
          <w:b/>
          <w:sz w:val="12"/>
          <w:szCs w:val="16"/>
        </w:rPr>
      </w:pPr>
    </w:p>
    <w:p w:rsidR="00436754" w:rsidRPr="00E9746F" w:rsidRDefault="00436754" w:rsidP="002C7F28">
      <w:pPr>
        <w:shd w:val="clear" w:color="auto" w:fill="D9D9D9" w:themeFill="background1" w:themeFillShade="D9"/>
        <w:tabs>
          <w:tab w:val="left" w:pos="2628"/>
          <w:tab w:val="left" w:pos="6064"/>
        </w:tabs>
        <w:ind w:right="-108"/>
        <w:rPr>
          <w:b/>
          <w:i/>
          <w:sz w:val="20"/>
          <w:szCs w:val="20"/>
        </w:rPr>
      </w:pPr>
      <w:r w:rsidRPr="00F468D4">
        <w:rPr>
          <w:b/>
          <w:sz w:val="20"/>
          <w:szCs w:val="20"/>
        </w:rPr>
        <w:t>BENEFICIARY DESIGNATION</w:t>
      </w:r>
      <w:r w:rsidR="00E9746F">
        <w:rPr>
          <w:b/>
          <w:sz w:val="20"/>
          <w:szCs w:val="20"/>
        </w:rPr>
        <w:t xml:space="preserve"> </w:t>
      </w:r>
      <w:r w:rsidR="00E9746F" w:rsidRPr="00E9746F">
        <w:rPr>
          <w:i/>
          <w:sz w:val="20"/>
          <w:szCs w:val="20"/>
        </w:rPr>
        <w:t xml:space="preserve">(for </w:t>
      </w:r>
      <w:r w:rsidR="00E9746F" w:rsidRPr="00E9746F">
        <w:rPr>
          <w:i/>
          <w:sz w:val="20"/>
          <w:szCs w:val="22"/>
        </w:rPr>
        <w:t>Ten-Years-Certain and Life Annuity Benefit Option)</w:t>
      </w:r>
    </w:p>
    <w:p w:rsidR="00436754" w:rsidRPr="00E9746F" w:rsidRDefault="00436754" w:rsidP="00E9746F">
      <w:pPr>
        <w:widowControl w:val="0"/>
        <w:tabs>
          <w:tab w:val="left" w:pos="90"/>
        </w:tabs>
        <w:autoSpaceDE w:val="0"/>
        <w:autoSpaceDN w:val="0"/>
        <w:adjustRightInd w:val="0"/>
        <w:jc w:val="center"/>
        <w:rPr>
          <w:i/>
          <w:iCs/>
          <w:sz w:val="12"/>
          <w:szCs w:val="16"/>
        </w:rPr>
      </w:pPr>
    </w:p>
    <w:tbl>
      <w:tblPr>
        <w:tblStyle w:val="TableGrid"/>
        <w:tblW w:w="10980" w:type="dxa"/>
        <w:tblInd w:w="18" w:type="dxa"/>
        <w:tblLayout w:type="fixed"/>
        <w:tblLook w:val="04A0"/>
      </w:tblPr>
      <w:tblGrid>
        <w:gridCol w:w="5490"/>
        <w:gridCol w:w="990"/>
        <w:gridCol w:w="1350"/>
        <w:gridCol w:w="821"/>
        <w:gridCol w:w="2329"/>
      </w:tblGrid>
      <w:tr w:rsidR="00436754" w:rsidRPr="00F468D4" w:rsidTr="00BB382B">
        <w:tc>
          <w:tcPr>
            <w:tcW w:w="5490" w:type="dxa"/>
          </w:tcPr>
          <w:p w:rsidR="00436754" w:rsidRPr="00F468D4" w:rsidRDefault="00436754" w:rsidP="00BB382B">
            <w:pPr>
              <w:rPr>
                <w:sz w:val="20"/>
                <w:szCs w:val="20"/>
                <w:vertAlign w:val="superscript"/>
              </w:rPr>
            </w:pPr>
            <w:r w:rsidRPr="00F468D4">
              <w:rPr>
                <w:sz w:val="20"/>
                <w:szCs w:val="20"/>
                <w:vertAlign w:val="superscript"/>
              </w:rPr>
              <w:t xml:space="preserve">Name </w:t>
            </w:r>
          </w:p>
        </w:tc>
        <w:tc>
          <w:tcPr>
            <w:tcW w:w="2340" w:type="dxa"/>
            <w:gridSpan w:val="2"/>
          </w:tcPr>
          <w:p w:rsidR="00436754" w:rsidRPr="00F468D4" w:rsidRDefault="00436754" w:rsidP="00BB382B">
            <w:pPr>
              <w:rPr>
                <w:sz w:val="20"/>
                <w:szCs w:val="20"/>
                <w:vertAlign w:val="superscript"/>
              </w:rPr>
            </w:pPr>
            <w:r w:rsidRPr="00F468D4">
              <w:rPr>
                <w:sz w:val="20"/>
                <w:szCs w:val="20"/>
                <w:vertAlign w:val="superscript"/>
              </w:rPr>
              <w:t xml:space="preserve">Relationship </w:t>
            </w:r>
          </w:p>
          <w:p w:rsidR="00436754" w:rsidRPr="00F468D4" w:rsidRDefault="00436754" w:rsidP="00BB382B">
            <w:pPr>
              <w:ind w:right="-108"/>
              <w:rPr>
                <w:sz w:val="20"/>
                <w:szCs w:val="20"/>
              </w:rPr>
            </w:pPr>
            <w:r w:rsidRPr="00F468D4">
              <w:rPr>
                <w:sz w:val="20"/>
                <w:szCs w:val="20"/>
              </w:rPr>
              <w:t xml:space="preserve"> </w:t>
            </w:r>
            <w:r w:rsidR="002C7F28" w:rsidRPr="002C7F28">
              <w:rPr>
                <w:b/>
                <w:szCs w:val="20"/>
              </w:rPr>
              <w:sym w:font="Wingdings" w:char="F071"/>
            </w:r>
            <w:r w:rsidRPr="00F468D4">
              <w:rPr>
                <w:b/>
                <w:sz w:val="20"/>
                <w:szCs w:val="20"/>
              </w:rPr>
              <w:t xml:space="preserve"> </w:t>
            </w:r>
            <w:r w:rsidRPr="00F468D4">
              <w:rPr>
                <w:position w:val="2"/>
                <w:sz w:val="20"/>
                <w:szCs w:val="20"/>
              </w:rPr>
              <w:t>Spouse</w:t>
            </w:r>
            <w:r w:rsidRPr="00F468D4">
              <w:rPr>
                <w:sz w:val="20"/>
                <w:szCs w:val="20"/>
              </w:rPr>
              <w:t xml:space="preserve"> </w:t>
            </w:r>
            <w:r w:rsidRPr="00F468D4">
              <w:rPr>
                <w:sz w:val="20"/>
                <w:szCs w:val="20"/>
              </w:rPr>
              <w:tab/>
            </w:r>
            <w:r w:rsidR="002C7F28" w:rsidRPr="002C7F28">
              <w:rPr>
                <w:b/>
                <w:szCs w:val="20"/>
              </w:rPr>
              <w:sym w:font="Wingdings" w:char="F071"/>
            </w:r>
            <w:r w:rsidRPr="00F468D4">
              <w:rPr>
                <w:b/>
                <w:sz w:val="20"/>
                <w:szCs w:val="20"/>
              </w:rPr>
              <w:t xml:space="preserve"> </w:t>
            </w:r>
            <w:r w:rsidRPr="00F468D4">
              <w:rPr>
                <w:position w:val="2"/>
                <w:sz w:val="20"/>
                <w:szCs w:val="20"/>
              </w:rPr>
              <w:t>Child</w:t>
            </w:r>
          </w:p>
        </w:tc>
        <w:tc>
          <w:tcPr>
            <w:tcW w:w="3150" w:type="dxa"/>
            <w:gridSpan w:val="2"/>
          </w:tcPr>
          <w:p w:rsidR="00436754" w:rsidRPr="00F468D4" w:rsidRDefault="00436754" w:rsidP="00BB382B">
            <w:pPr>
              <w:rPr>
                <w:sz w:val="20"/>
                <w:szCs w:val="20"/>
                <w:vertAlign w:val="superscript"/>
              </w:rPr>
            </w:pPr>
            <w:r w:rsidRPr="00F468D4">
              <w:rPr>
                <w:sz w:val="20"/>
                <w:szCs w:val="20"/>
                <w:vertAlign w:val="superscript"/>
              </w:rPr>
              <w:t>Beneficiary Type</w:t>
            </w:r>
          </w:p>
          <w:p w:rsidR="00436754" w:rsidRPr="00F468D4" w:rsidRDefault="002C7F28" w:rsidP="00BB382B">
            <w:pPr>
              <w:rPr>
                <w:sz w:val="20"/>
                <w:szCs w:val="20"/>
              </w:rPr>
            </w:pPr>
            <w:r w:rsidRPr="002C7F28">
              <w:rPr>
                <w:b/>
                <w:szCs w:val="20"/>
              </w:rPr>
              <w:sym w:font="Wingdings" w:char="F071"/>
            </w:r>
            <w:r w:rsidR="00436754" w:rsidRPr="00F468D4">
              <w:rPr>
                <w:b/>
                <w:sz w:val="20"/>
                <w:szCs w:val="20"/>
              </w:rPr>
              <w:t xml:space="preserve"> </w:t>
            </w:r>
            <w:r w:rsidR="00436754" w:rsidRPr="00F468D4">
              <w:rPr>
                <w:position w:val="2"/>
                <w:sz w:val="20"/>
                <w:szCs w:val="20"/>
              </w:rPr>
              <w:t>Primary</w:t>
            </w:r>
            <w:r>
              <w:rPr>
                <w:position w:val="2"/>
                <w:sz w:val="20"/>
                <w:szCs w:val="20"/>
              </w:rPr>
              <w:t xml:space="preserve"> </w:t>
            </w:r>
            <w:r w:rsidR="00436754" w:rsidRPr="00F468D4">
              <w:rPr>
                <w:sz w:val="20"/>
                <w:szCs w:val="20"/>
              </w:rPr>
              <w:t xml:space="preserve"> </w:t>
            </w:r>
            <w:r>
              <w:rPr>
                <w:sz w:val="20"/>
                <w:szCs w:val="20"/>
              </w:rPr>
              <w:t xml:space="preserve">   </w:t>
            </w:r>
            <w:r w:rsidRPr="002C7F28">
              <w:rPr>
                <w:b/>
                <w:szCs w:val="20"/>
              </w:rPr>
              <w:sym w:font="Wingdings" w:char="F071"/>
            </w:r>
            <w:r w:rsidR="00436754" w:rsidRPr="00F468D4">
              <w:rPr>
                <w:b/>
                <w:sz w:val="20"/>
                <w:szCs w:val="20"/>
              </w:rPr>
              <w:t xml:space="preserve"> </w:t>
            </w:r>
            <w:r w:rsidR="00436754" w:rsidRPr="00F468D4">
              <w:rPr>
                <w:position w:val="2"/>
                <w:sz w:val="20"/>
                <w:szCs w:val="20"/>
              </w:rPr>
              <w:t>Contingent %:</w:t>
            </w:r>
          </w:p>
        </w:tc>
      </w:tr>
      <w:tr w:rsidR="00436754" w:rsidRPr="00F468D4" w:rsidTr="00BB382B">
        <w:tc>
          <w:tcPr>
            <w:tcW w:w="6480" w:type="dxa"/>
            <w:gridSpan w:val="2"/>
          </w:tcPr>
          <w:p w:rsidR="00436754" w:rsidRPr="00F468D4" w:rsidRDefault="00436754" w:rsidP="00BB382B">
            <w:pPr>
              <w:rPr>
                <w:sz w:val="20"/>
                <w:szCs w:val="20"/>
                <w:vertAlign w:val="superscript"/>
              </w:rPr>
            </w:pPr>
            <w:r w:rsidRPr="00F468D4">
              <w:rPr>
                <w:sz w:val="20"/>
                <w:szCs w:val="20"/>
                <w:vertAlign w:val="superscript"/>
              </w:rPr>
              <w:t>Mailing Address</w:t>
            </w:r>
          </w:p>
          <w:p w:rsidR="00436754" w:rsidRPr="00F468D4" w:rsidRDefault="00436754" w:rsidP="00BB382B">
            <w:pPr>
              <w:rPr>
                <w:sz w:val="20"/>
                <w:szCs w:val="20"/>
                <w:vertAlign w:val="superscript"/>
              </w:rPr>
            </w:pPr>
          </w:p>
        </w:tc>
        <w:tc>
          <w:tcPr>
            <w:tcW w:w="2171" w:type="dxa"/>
            <w:gridSpan w:val="2"/>
          </w:tcPr>
          <w:p w:rsidR="00436754" w:rsidRPr="00F468D4" w:rsidRDefault="00436754" w:rsidP="00BB382B">
            <w:pPr>
              <w:rPr>
                <w:sz w:val="20"/>
                <w:szCs w:val="20"/>
                <w:vertAlign w:val="superscript"/>
              </w:rPr>
            </w:pPr>
            <w:r w:rsidRPr="00F468D4">
              <w:rPr>
                <w:sz w:val="20"/>
                <w:szCs w:val="20"/>
                <w:vertAlign w:val="superscript"/>
              </w:rPr>
              <w:t>Social Security Number</w:t>
            </w:r>
          </w:p>
          <w:p w:rsidR="00436754" w:rsidRPr="00F468D4" w:rsidRDefault="00436754" w:rsidP="00BB382B">
            <w:pPr>
              <w:rPr>
                <w:sz w:val="20"/>
                <w:szCs w:val="20"/>
                <w:vertAlign w:val="superscript"/>
              </w:rPr>
            </w:pPr>
          </w:p>
        </w:tc>
        <w:tc>
          <w:tcPr>
            <w:tcW w:w="2329" w:type="dxa"/>
          </w:tcPr>
          <w:p w:rsidR="00436754" w:rsidRPr="00F468D4" w:rsidRDefault="00436754" w:rsidP="00BB382B">
            <w:pPr>
              <w:rPr>
                <w:sz w:val="20"/>
                <w:szCs w:val="20"/>
                <w:vertAlign w:val="superscript"/>
              </w:rPr>
            </w:pPr>
            <w:r w:rsidRPr="00F468D4">
              <w:rPr>
                <w:sz w:val="20"/>
                <w:szCs w:val="20"/>
                <w:vertAlign w:val="superscript"/>
              </w:rPr>
              <w:t>Birth Date (MM/DD/YYYY)</w:t>
            </w:r>
          </w:p>
          <w:p w:rsidR="00436754" w:rsidRPr="00F468D4" w:rsidRDefault="00436754" w:rsidP="00BB382B">
            <w:pPr>
              <w:rPr>
                <w:sz w:val="20"/>
                <w:szCs w:val="20"/>
                <w:vertAlign w:val="superscript"/>
              </w:rPr>
            </w:pPr>
          </w:p>
        </w:tc>
      </w:tr>
    </w:tbl>
    <w:p w:rsidR="00436754" w:rsidRPr="00F468D4" w:rsidRDefault="00436754" w:rsidP="00436754">
      <w:pPr>
        <w:widowControl w:val="0"/>
        <w:tabs>
          <w:tab w:val="left" w:pos="90"/>
        </w:tabs>
        <w:autoSpaceDE w:val="0"/>
        <w:autoSpaceDN w:val="0"/>
        <w:adjustRightInd w:val="0"/>
        <w:rPr>
          <w:i/>
          <w:iCs/>
          <w:sz w:val="16"/>
          <w:szCs w:val="20"/>
        </w:rPr>
      </w:pPr>
    </w:p>
    <w:tbl>
      <w:tblPr>
        <w:tblStyle w:val="TableGrid"/>
        <w:tblW w:w="10980" w:type="dxa"/>
        <w:tblInd w:w="18" w:type="dxa"/>
        <w:tblBorders>
          <w:insideH w:val="single" w:sz="4" w:space="0" w:color="808080" w:themeColor="background1" w:themeShade="80"/>
          <w:insideV w:val="single" w:sz="4" w:space="0" w:color="808080" w:themeColor="background1" w:themeShade="80"/>
        </w:tblBorders>
        <w:tblLayout w:type="fixed"/>
        <w:tblLook w:val="04A0"/>
      </w:tblPr>
      <w:tblGrid>
        <w:gridCol w:w="5490"/>
        <w:gridCol w:w="990"/>
        <w:gridCol w:w="1350"/>
        <w:gridCol w:w="821"/>
        <w:gridCol w:w="2329"/>
      </w:tblGrid>
      <w:tr w:rsidR="002C7F28" w:rsidRPr="00F468D4" w:rsidTr="00BB382B">
        <w:tc>
          <w:tcPr>
            <w:tcW w:w="5490" w:type="dxa"/>
          </w:tcPr>
          <w:p w:rsidR="002C7F28" w:rsidRPr="00F468D4" w:rsidRDefault="002C7F28" w:rsidP="00BB382B">
            <w:pPr>
              <w:rPr>
                <w:sz w:val="20"/>
                <w:szCs w:val="20"/>
                <w:vertAlign w:val="superscript"/>
              </w:rPr>
            </w:pPr>
            <w:r w:rsidRPr="00F468D4">
              <w:rPr>
                <w:sz w:val="20"/>
                <w:szCs w:val="20"/>
                <w:vertAlign w:val="superscript"/>
              </w:rPr>
              <w:t xml:space="preserve">Name </w:t>
            </w:r>
          </w:p>
        </w:tc>
        <w:tc>
          <w:tcPr>
            <w:tcW w:w="2340" w:type="dxa"/>
            <w:gridSpan w:val="2"/>
          </w:tcPr>
          <w:p w:rsidR="002C7F28" w:rsidRPr="00F468D4" w:rsidRDefault="002C7F28" w:rsidP="00BB382B">
            <w:pPr>
              <w:rPr>
                <w:sz w:val="20"/>
                <w:szCs w:val="20"/>
                <w:vertAlign w:val="superscript"/>
              </w:rPr>
            </w:pPr>
            <w:r w:rsidRPr="00F468D4">
              <w:rPr>
                <w:sz w:val="20"/>
                <w:szCs w:val="20"/>
                <w:vertAlign w:val="superscript"/>
              </w:rPr>
              <w:t xml:space="preserve">Relationship </w:t>
            </w:r>
          </w:p>
          <w:p w:rsidR="002C7F28" w:rsidRPr="00F468D4" w:rsidRDefault="002C7F28" w:rsidP="00BB382B">
            <w:pPr>
              <w:ind w:right="-108"/>
              <w:rPr>
                <w:sz w:val="20"/>
                <w:szCs w:val="20"/>
              </w:rPr>
            </w:pPr>
            <w:r w:rsidRPr="00F468D4">
              <w:rPr>
                <w:sz w:val="20"/>
                <w:szCs w:val="20"/>
              </w:rPr>
              <w:t xml:space="preserve"> </w:t>
            </w:r>
            <w:r w:rsidRPr="002C7F28">
              <w:rPr>
                <w:b/>
                <w:szCs w:val="20"/>
              </w:rPr>
              <w:sym w:font="Wingdings" w:char="F071"/>
            </w:r>
            <w:r w:rsidRPr="00F468D4">
              <w:rPr>
                <w:b/>
                <w:sz w:val="20"/>
                <w:szCs w:val="20"/>
              </w:rPr>
              <w:t xml:space="preserve"> </w:t>
            </w:r>
            <w:r w:rsidRPr="00F468D4">
              <w:rPr>
                <w:position w:val="2"/>
                <w:sz w:val="20"/>
                <w:szCs w:val="20"/>
              </w:rPr>
              <w:t>Spouse</w:t>
            </w:r>
            <w:r w:rsidRPr="00F468D4">
              <w:rPr>
                <w:sz w:val="20"/>
                <w:szCs w:val="20"/>
              </w:rPr>
              <w:t xml:space="preserve"> </w:t>
            </w:r>
            <w:r w:rsidRPr="00F468D4">
              <w:rPr>
                <w:sz w:val="20"/>
                <w:szCs w:val="20"/>
              </w:rPr>
              <w:tab/>
            </w:r>
            <w:r w:rsidRPr="002C7F28">
              <w:rPr>
                <w:b/>
                <w:szCs w:val="20"/>
              </w:rPr>
              <w:sym w:font="Wingdings" w:char="F071"/>
            </w:r>
            <w:r w:rsidRPr="00F468D4">
              <w:rPr>
                <w:b/>
                <w:sz w:val="20"/>
                <w:szCs w:val="20"/>
              </w:rPr>
              <w:t xml:space="preserve"> </w:t>
            </w:r>
            <w:r w:rsidRPr="00F468D4">
              <w:rPr>
                <w:position w:val="2"/>
                <w:sz w:val="20"/>
                <w:szCs w:val="20"/>
              </w:rPr>
              <w:t>Child</w:t>
            </w:r>
          </w:p>
        </w:tc>
        <w:tc>
          <w:tcPr>
            <w:tcW w:w="3150" w:type="dxa"/>
            <w:gridSpan w:val="2"/>
          </w:tcPr>
          <w:p w:rsidR="002C7F28" w:rsidRPr="00F468D4" w:rsidRDefault="002C7F28" w:rsidP="00BB382B">
            <w:pPr>
              <w:rPr>
                <w:sz w:val="20"/>
                <w:szCs w:val="20"/>
                <w:vertAlign w:val="superscript"/>
              </w:rPr>
            </w:pPr>
            <w:r w:rsidRPr="00F468D4">
              <w:rPr>
                <w:sz w:val="20"/>
                <w:szCs w:val="20"/>
                <w:vertAlign w:val="superscript"/>
              </w:rPr>
              <w:t>Beneficiary Type</w:t>
            </w:r>
          </w:p>
          <w:p w:rsidR="002C7F28" w:rsidRPr="00F468D4" w:rsidRDefault="002C7F28" w:rsidP="00BB382B">
            <w:pPr>
              <w:rPr>
                <w:sz w:val="20"/>
                <w:szCs w:val="20"/>
              </w:rPr>
            </w:pPr>
            <w:r w:rsidRPr="002C7F28">
              <w:rPr>
                <w:b/>
                <w:szCs w:val="20"/>
              </w:rPr>
              <w:sym w:font="Wingdings" w:char="F071"/>
            </w:r>
            <w:r w:rsidRPr="00F468D4">
              <w:rPr>
                <w:b/>
                <w:sz w:val="20"/>
                <w:szCs w:val="20"/>
              </w:rPr>
              <w:t xml:space="preserve"> </w:t>
            </w:r>
            <w:r w:rsidRPr="00F468D4">
              <w:rPr>
                <w:position w:val="2"/>
                <w:sz w:val="20"/>
                <w:szCs w:val="20"/>
              </w:rPr>
              <w:t>Primary</w:t>
            </w:r>
            <w:r>
              <w:rPr>
                <w:position w:val="2"/>
                <w:sz w:val="20"/>
                <w:szCs w:val="20"/>
              </w:rPr>
              <w:t xml:space="preserve"> </w:t>
            </w:r>
            <w:r w:rsidRPr="00F468D4">
              <w:rPr>
                <w:sz w:val="20"/>
                <w:szCs w:val="20"/>
              </w:rPr>
              <w:t xml:space="preserve"> </w:t>
            </w:r>
            <w:r>
              <w:rPr>
                <w:sz w:val="20"/>
                <w:szCs w:val="20"/>
              </w:rPr>
              <w:t xml:space="preserve">   </w:t>
            </w:r>
            <w:r w:rsidRPr="002C7F28">
              <w:rPr>
                <w:b/>
                <w:szCs w:val="20"/>
              </w:rPr>
              <w:sym w:font="Wingdings" w:char="F071"/>
            </w:r>
            <w:r w:rsidRPr="00F468D4">
              <w:rPr>
                <w:b/>
                <w:sz w:val="20"/>
                <w:szCs w:val="20"/>
              </w:rPr>
              <w:t xml:space="preserve"> </w:t>
            </w:r>
            <w:r w:rsidRPr="00F468D4">
              <w:rPr>
                <w:position w:val="2"/>
                <w:sz w:val="20"/>
                <w:szCs w:val="20"/>
              </w:rPr>
              <w:t>Contingent %:</w:t>
            </w:r>
          </w:p>
        </w:tc>
      </w:tr>
      <w:tr w:rsidR="00436754" w:rsidRPr="00F468D4" w:rsidTr="00BB382B">
        <w:tc>
          <w:tcPr>
            <w:tcW w:w="6480" w:type="dxa"/>
            <w:gridSpan w:val="2"/>
          </w:tcPr>
          <w:p w:rsidR="00436754" w:rsidRPr="00F468D4" w:rsidRDefault="00436754" w:rsidP="00BB382B">
            <w:pPr>
              <w:rPr>
                <w:sz w:val="20"/>
                <w:szCs w:val="20"/>
                <w:vertAlign w:val="superscript"/>
              </w:rPr>
            </w:pPr>
            <w:r w:rsidRPr="00F468D4">
              <w:rPr>
                <w:sz w:val="20"/>
                <w:szCs w:val="20"/>
                <w:vertAlign w:val="superscript"/>
              </w:rPr>
              <w:t>Mailing Address</w:t>
            </w:r>
          </w:p>
          <w:p w:rsidR="00436754" w:rsidRPr="00F468D4" w:rsidRDefault="00436754" w:rsidP="00BB382B">
            <w:pPr>
              <w:rPr>
                <w:sz w:val="20"/>
                <w:szCs w:val="20"/>
                <w:vertAlign w:val="superscript"/>
              </w:rPr>
            </w:pPr>
          </w:p>
        </w:tc>
        <w:tc>
          <w:tcPr>
            <w:tcW w:w="2171" w:type="dxa"/>
            <w:gridSpan w:val="2"/>
          </w:tcPr>
          <w:p w:rsidR="00436754" w:rsidRPr="00F468D4" w:rsidRDefault="00436754" w:rsidP="00BB382B">
            <w:pPr>
              <w:rPr>
                <w:sz w:val="20"/>
                <w:szCs w:val="20"/>
                <w:vertAlign w:val="superscript"/>
              </w:rPr>
            </w:pPr>
            <w:r w:rsidRPr="00F468D4">
              <w:rPr>
                <w:sz w:val="20"/>
                <w:szCs w:val="20"/>
                <w:vertAlign w:val="superscript"/>
              </w:rPr>
              <w:t>Social Security Number</w:t>
            </w:r>
          </w:p>
          <w:p w:rsidR="00436754" w:rsidRPr="00F468D4" w:rsidRDefault="00436754" w:rsidP="00BB382B">
            <w:pPr>
              <w:rPr>
                <w:sz w:val="20"/>
                <w:szCs w:val="20"/>
                <w:vertAlign w:val="superscript"/>
              </w:rPr>
            </w:pPr>
          </w:p>
        </w:tc>
        <w:tc>
          <w:tcPr>
            <w:tcW w:w="2329" w:type="dxa"/>
          </w:tcPr>
          <w:p w:rsidR="00436754" w:rsidRPr="00F468D4" w:rsidRDefault="00436754" w:rsidP="00BB382B">
            <w:pPr>
              <w:rPr>
                <w:sz w:val="20"/>
                <w:szCs w:val="20"/>
                <w:vertAlign w:val="superscript"/>
              </w:rPr>
            </w:pPr>
            <w:r w:rsidRPr="00F468D4">
              <w:rPr>
                <w:sz w:val="20"/>
                <w:szCs w:val="20"/>
                <w:vertAlign w:val="superscript"/>
              </w:rPr>
              <w:t>Birth Date (MM/DD/YYYY)</w:t>
            </w:r>
          </w:p>
          <w:p w:rsidR="00436754" w:rsidRPr="00F468D4" w:rsidRDefault="00436754" w:rsidP="00BB382B">
            <w:pPr>
              <w:rPr>
                <w:sz w:val="20"/>
                <w:szCs w:val="20"/>
                <w:vertAlign w:val="superscript"/>
              </w:rPr>
            </w:pPr>
          </w:p>
        </w:tc>
      </w:tr>
    </w:tbl>
    <w:p w:rsidR="00436754" w:rsidRPr="00E9746F" w:rsidRDefault="00436754" w:rsidP="00436754">
      <w:pPr>
        <w:widowControl w:val="0"/>
        <w:tabs>
          <w:tab w:val="left" w:pos="90"/>
        </w:tabs>
        <w:autoSpaceDE w:val="0"/>
        <w:autoSpaceDN w:val="0"/>
        <w:adjustRightInd w:val="0"/>
        <w:jc w:val="center"/>
        <w:rPr>
          <w:i/>
          <w:iCs/>
          <w:sz w:val="12"/>
          <w:szCs w:val="16"/>
        </w:rPr>
      </w:pPr>
    </w:p>
    <w:p w:rsidR="00436754" w:rsidRPr="00F468D4" w:rsidRDefault="00436754" w:rsidP="00436754">
      <w:pPr>
        <w:widowControl w:val="0"/>
        <w:tabs>
          <w:tab w:val="left" w:pos="90"/>
        </w:tabs>
        <w:autoSpaceDE w:val="0"/>
        <w:autoSpaceDN w:val="0"/>
        <w:adjustRightInd w:val="0"/>
        <w:jc w:val="center"/>
        <w:rPr>
          <w:i/>
          <w:iCs/>
          <w:sz w:val="16"/>
          <w:szCs w:val="16"/>
        </w:rPr>
      </w:pPr>
      <w:r w:rsidRPr="00F468D4">
        <w:rPr>
          <w:i/>
          <w:iCs/>
          <w:sz w:val="16"/>
          <w:szCs w:val="16"/>
        </w:rPr>
        <w:t xml:space="preserve">(If you like to add more </w:t>
      </w:r>
      <w:proofErr w:type="gramStart"/>
      <w:r w:rsidRPr="00F468D4">
        <w:rPr>
          <w:i/>
          <w:iCs/>
          <w:sz w:val="16"/>
          <w:szCs w:val="16"/>
        </w:rPr>
        <w:t>beneficiary(</w:t>
      </w:r>
      <w:proofErr w:type="spellStart"/>
      <w:proofErr w:type="gramEnd"/>
      <w:r w:rsidRPr="00F468D4">
        <w:rPr>
          <w:i/>
          <w:iCs/>
          <w:sz w:val="16"/>
          <w:szCs w:val="16"/>
        </w:rPr>
        <w:t>ies</w:t>
      </w:r>
      <w:proofErr w:type="spellEnd"/>
      <w:r w:rsidRPr="00F468D4">
        <w:rPr>
          <w:i/>
          <w:iCs/>
          <w:sz w:val="16"/>
          <w:szCs w:val="16"/>
        </w:rPr>
        <w:t>), please use back side of this form and provide the information in the same manner.)</w:t>
      </w:r>
    </w:p>
    <w:p w:rsidR="00436754" w:rsidRPr="00E9746F" w:rsidRDefault="00436754" w:rsidP="00436754">
      <w:pPr>
        <w:tabs>
          <w:tab w:val="left" w:pos="-144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sz w:val="12"/>
          <w:szCs w:val="16"/>
          <w:u w:val="single"/>
        </w:rPr>
      </w:pPr>
    </w:p>
    <w:p w:rsidR="00436754" w:rsidRPr="00F468D4" w:rsidRDefault="00436754" w:rsidP="002C7F28">
      <w:pPr>
        <w:shd w:val="clear" w:color="auto" w:fill="F2F2F2" w:themeFill="background1" w:themeFillShade="F2"/>
        <w:rPr>
          <w:b/>
          <w:sz w:val="20"/>
          <w:szCs w:val="20"/>
        </w:rPr>
      </w:pPr>
      <w:r w:rsidRPr="00F468D4">
        <w:rPr>
          <w:b/>
          <w:sz w:val="20"/>
          <w:szCs w:val="20"/>
        </w:rPr>
        <w:t>ALTERNATE PAYEE’S CONSENT</w:t>
      </w:r>
    </w:p>
    <w:p w:rsidR="00436754" w:rsidRPr="00F468D4" w:rsidRDefault="00436754" w:rsidP="00436754">
      <w:pPr>
        <w:tabs>
          <w:tab w:val="left" w:pos="-1440"/>
          <w:tab w:val="left" w:pos="-720"/>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18"/>
          <w:szCs w:val="18"/>
        </w:rPr>
      </w:pPr>
      <w:r w:rsidRPr="00F468D4">
        <w:rPr>
          <w:sz w:val="18"/>
          <w:szCs w:val="18"/>
        </w:rPr>
        <w:t>I acknowledge that the above options have been fully explained to me, and that the selection I made is with the full knowledge of the terms of the Pension Plan and the terms of my QDRO. I understand that the amounts set forth above are subject to final review and possible adjustment.</w:t>
      </w:r>
    </w:p>
    <w:p w:rsidR="00436754" w:rsidRPr="00F468D4" w:rsidRDefault="00436754" w:rsidP="0043675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16"/>
          <w:szCs w:val="18"/>
        </w:rPr>
      </w:pPr>
    </w:p>
    <w:p w:rsidR="00436754" w:rsidRPr="00F468D4" w:rsidRDefault="00436754" w:rsidP="0043675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18"/>
          <w:szCs w:val="18"/>
        </w:rPr>
      </w:pPr>
      <w:r w:rsidRPr="00E9746F">
        <w:rPr>
          <w:sz w:val="18"/>
          <w:szCs w:val="18"/>
          <w:u w:val="single"/>
        </w:rPr>
        <w:t>I understand that the option, which I have selected, is irrevocable after my retirement date.</w:t>
      </w:r>
      <w:r w:rsidRPr="00F468D4">
        <w:rPr>
          <w:sz w:val="18"/>
          <w:szCs w:val="18"/>
        </w:rPr>
        <w:t xml:space="preserve"> I also understand that the foregoing option may only be made during the 180-day period before my retirement date. I may also revoke this option during this 180-day period. I understand that, unless I elect otherwise my benefits will be paid in the form of a Life Annuity. </w:t>
      </w:r>
      <w:r w:rsidR="00E9746F" w:rsidRPr="006D1B61">
        <w:rPr>
          <w:b/>
          <w:bCs/>
          <w:color w:val="000000"/>
          <w:sz w:val="18"/>
          <w:szCs w:val="17"/>
        </w:rPr>
        <w:t xml:space="preserve">In order to comply and to prevent automatic cancellation of my retirement request, MPI must receive the completed </w:t>
      </w:r>
      <w:r w:rsidR="00E9746F">
        <w:rPr>
          <w:b/>
          <w:bCs/>
          <w:color w:val="000000"/>
          <w:sz w:val="18"/>
          <w:szCs w:val="17"/>
        </w:rPr>
        <w:t xml:space="preserve">QDRO </w:t>
      </w:r>
      <w:r w:rsidR="00E9746F" w:rsidRPr="006D1B61">
        <w:rPr>
          <w:b/>
          <w:bCs/>
          <w:color w:val="000000"/>
          <w:sz w:val="18"/>
          <w:szCs w:val="17"/>
        </w:rPr>
        <w:t>Retirement Benefit Election Form before my retirement date.</w:t>
      </w:r>
      <w:r w:rsidR="00E9746F" w:rsidRPr="006D1B61">
        <w:rPr>
          <w:sz w:val="18"/>
          <w:szCs w:val="17"/>
        </w:rPr>
        <w:t xml:space="preserve"> </w:t>
      </w:r>
      <w:r w:rsidRPr="00F468D4">
        <w:rPr>
          <w:sz w:val="18"/>
          <w:szCs w:val="18"/>
        </w:rPr>
        <w:t>I certify that all of the foregoing information is true and correct.</w:t>
      </w:r>
    </w:p>
    <w:p w:rsidR="00436754" w:rsidRPr="00E9746F" w:rsidRDefault="00436754" w:rsidP="00436754">
      <w:pPr>
        <w:tabs>
          <w:tab w:val="left" w:pos="-1440"/>
          <w:tab w:val="left" w:pos="-720"/>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12"/>
          <w:szCs w:val="20"/>
        </w:rPr>
      </w:pPr>
    </w:p>
    <w:tbl>
      <w:tblPr>
        <w:tblW w:w="0" w:type="auto"/>
        <w:tblLook w:val="01E0"/>
      </w:tblPr>
      <w:tblGrid>
        <w:gridCol w:w="5510"/>
        <w:gridCol w:w="268"/>
        <w:gridCol w:w="5238"/>
      </w:tblGrid>
      <w:tr w:rsidR="00436754" w:rsidRPr="00F468D4" w:rsidTr="00002383">
        <w:trPr>
          <w:trHeight w:hRule="exact" w:val="375"/>
        </w:trPr>
        <w:tc>
          <w:tcPr>
            <w:tcW w:w="5510" w:type="dxa"/>
            <w:tcBorders>
              <w:bottom w:val="dotted" w:sz="4" w:space="0" w:color="auto"/>
            </w:tcBorders>
            <w:shd w:val="clear" w:color="auto" w:fill="auto"/>
          </w:tcPr>
          <w:p w:rsidR="00436754" w:rsidRPr="00F468D4" w:rsidRDefault="00436754" w:rsidP="00BB382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0"/>
                <w:szCs w:val="20"/>
              </w:rPr>
            </w:pPr>
          </w:p>
        </w:tc>
        <w:tc>
          <w:tcPr>
            <w:tcW w:w="268" w:type="dxa"/>
            <w:shd w:val="clear" w:color="auto" w:fill="auto"/>
          </w:tcPr>
          <w:p w:rsidR="00436754" w:rsidRPr="00F468D4" w:rsidRDefault="00436754" w:rsidP="00BB382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0"/>
                <w:szCs w:val="20"/>
              </w:rPr>
            </w:pPr>
          </w:p>
        </w:tc>
        <w:tc>
          <w:tcPr>
            <w:tcW w:w="5238" w:type="dxa"/>
            <w:tcBorders>
              <w:bottom w:val="dotted" w:sz="4" w:space="0" w:color="auto"/>
            </w:tcBorders>
            <w:shd w:val="clear" w:color="auto" w:fill="auto"/>
          </w:tcPr>
          <w:p w:rsidR="00436754" w:rsidRPr="00F468D4" w:rsidRDefault="00436754" w:rsidP="00BB382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0"/>
                <w:szCs w:val="20"/>
              </w:rPr>
            </w:pPr>
          </w:p>
        </w:tc>
      </w:tr>
      <w:tr w:rsidR="00436754" w:rsidRPr="00F468D4" w:rsidTr="00002383">
        <w:tc>
          <w:tcPr>
            <w:tcW w:w="5510" w:type="dxa"/>
            <w:tcBorders>
              <w:top w:val="dotted" w:sz="4" w:space="0" w:color="auto"/>
            </w:tcBorders>
          </w:tcPr>
          <w:p w:rsidR="00436754" w:rsidRPr="00F468D4" w:rsidRDefault="00436754" w:rsidP="00BB382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16"/>
                <w:szCs w:val="20"/>
              </w:rPr>
            </w:pPr>
            <w:r w:rsidRPr="00F468D4">
              <w:rPr>
                <w:sz w:val="16"/>
                <w:szCs w:val="20"/>
              </w:rPr>
              <w:t>Alternate Payee's Signature</w:t>
            </w:r>
          </w:p>
        </w:tc>
        <w:tc>
          <w:tcPr>
            <w:tcW w:w="268" w:type="dxa"/>
          </w:tcPr>
          <w:p w:rsidR="00436754" w:rsidRPr="00F468D4" w:rsidRDefault="00436754" w:rsidP="00BB382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16"/>
                <w:szCs w:val="20"/>
              </w:rPr>
            </w:pPr>
          </w:p>
        </w:tc>
        <w:tc>
          <w:tcPr>
            <w:tcW w:w="5238" w:type="dxa"/>
            <w:tcBorders>
              <w:top w:val="dotted" w:sz="4" w:space="0" w:color="auto"/>
            </w:tcBorders>
          </w:tcPr>
          <w:p w:rsidR="00436754" w:rsidRPr="00F468D4" w:rsidRDefault="00436754" w:rsidP="00BB382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16"/>
                <w:szCs w:val="20"/>
              </w:rPr>
            </w:pPr>
            <w:r w:rsidRPr="00F468D4">
              <w:rPr>
                <w:sz w:val="16"/>
                <w:szCs w:val="20"/>
              </w:rPr>
              <w:t>Date</w:t>
            </w:r>
          </w:p>
        </w:tc>
      </w:tr>
    </w:tbl>
    <w:p w:rsidR="00002383" w:rsidRDefault="00002383" w:rsidP="00AA0EE1">
      <w:pPr>
        <w:autoSpaceDE w:val="0"/>
        <w:autoSpaceDN w:val="0"/>
        <w:adjustRightInd w:val="0"/>
        <w:rPr>
          <w:sz w:val="22"/>
          <w:szCs w:val="18"/>
        </w:rPr>
      </w:pPr>
    </w:p>
    <w:sectPr w:rsidR="00002383" w:rsidSect="00AA0EE1">
      <w:headerReference w:type="even" r:id="rId12"/>
      <w:headerReference w:type="default" r:id="rId13"/>
      <w:footerReference w:type="default" r:id="rId14"/>
      <w:footerReference w:type="first" r:id="rId15"/>
      <w:pgSz w:w="12240" w:h="15840" w:code="1"/>
      <w:pgMar w:top="432" w:right="720" w:bottom="216" w:left="720" w:header="576" w:footer="317" w:gutter="0"/>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1F8D" w:rsidRDefault="00401F8D" w:rsidP="0055206E">
      <w:r>
        <w:separator/>
      </w:r>
    </w:p>
  </w:endnote>
  <w:endnote w:type="continuationSeparator" w:id="0">
    <w:p w:rsidR="00401F8D" w:rsidRDefault="00401F8D" w:rsidP="005520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BC C39 3 to 1 Narrow">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D25" w:rsidRPr="00B7004F" w:rsidRDefault="008E6D25" w:rsidP="00B7004F">
    <w:pPr>
      <w:pStyle w:val="Footer"/>
    </w:pPr>
    <w:r>
      <w:rPr>
        <w:sz w:val="18"/>
        <w:szCs w:val="18"/>
      </w:rPr>
      <w:t xml:space="preserve"> </w:t>
    </w:r>
    <w:bookmarkStart w:id="10" w:name="MPID"/>
    <w:r>
      <w:rPr>
        <w:sz w:val="18"/>
        <w:szCs w:val="18"/>
      </w:rPr>
      <w:t>{stdMbrParticipantMPID}</w:t>
    </w:r>
    <w:bookmarkEnd w:id="10"/>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0EE1" w:rsidRPr="00AD0BEA" w:rsidRDefault="008E6D25" w:rsidP="00AA0EE1">
    <w:pPr>
      <w:pStyle w:val="Footer"/>
      <w:rPr>
        <w:rFonts w:ascii="BC C39 3 to 1 Narrow" w:hAnsi="BC C39 3 to 1 Narrow"/>
        <w:color w:val="FFFFFF" w:themeColor="background1"/>
        <w:sz w:val="16"/>
        <w:szCs w:val="16"/>
      </w:rPr>
    </w:pPr>
    <w:bookmarkStart w:id="11" w:name="sagitec20"/>
    <w:r>
      <w:rPr>
        <w:sz w:val="18"/>
        <w:szCs w:val="18"/>
      </w:rPr>
      <w:t>{</w:t>
    </w:r>
    <w:proofErr w:type="spellStart"/>
    <w:proofErr w:type="gramStart"/>
    <w:r>
      <w:rPr>
        <w:sz w:val="18"/>
        <w:szCs w:val="18"/>
      </w:rPr>
      <w:t>stdMbrParticipantMPID</w:t>
    </w:r>
    <w:proofErr w:type="spellEnd"/>
    <w:proofErr w:type="gramEnd"/>
    <w:r>
      <w:rPr>
        <w:sz w:val="18"/>
        <w:szCs w:val="18"/>
      </w:rPr>
      <w:t>}</w:t>
    </w:r>
    <w:bookmarkEnd w:id="11"/>
    <w:r w:rsidR="00AA0EE1">
      <w:rPr>
        <w:sz w:val="18"/>
        <w:szCs w:val="18"/>
      </w:rPr>
      <w:t xml:space="preserve">   </w:t>
    </w:r>
    <w:bookmarkStart w:id="12" w:name="sagitec21"/>
    <w:r w:rsidR="00AA0EE1" w:rsidRPr="00AD0BEA">
      <w:rPr>
        <w:rFonts w:ascii="BC C39 3 to 1 Narrow" w:hAnsi="BC C39 3 to 1 Narrow"/>
        <w:color w:val="FFFFFF" w:themeColor="background1"/>
        <w:sz w:val="16"/>
        <w:szCs w:val="16"/>
      </w:rPr>
      <w:t>{</w:t>
    </w:r>
    <w:proofErr w:type="spellStart"/>
    <w:proofErr w:type="gramStart"/>
    <w:r w:rsidR="00AA0EE1" w:rsidRPr="00AD0BEA">
      <w:rPr>
        <w:rFonts w:ascii="BC C39 3 to 1 Narrow" w:hAnsi="BC C39 3 to 1 Narrow"/>
        <w:color w:val="FFFFFF" w:themeColor="background1"/>
        <w:sz w:val="16"/>
        <w:szCs w:val="16"/>
      </w:rPr>
      <w:t>stdTrackingNo</w:t>
    </w:r>
    <w:proofErr w:type="spellEnd"/>
    <w:proofErr w:type="gramEnd"/>
    <w:r w:rsidR="00AA0EE1" w:rsidRPr="00AD0BEA">
      <w:rPr>
        <w:rFonts w:ascii="BC C39 3 to 1 Narrow" w:hAnsi="BC C39 3 to 1 Narrow"/>
        <w:color w:val="FFFFFF" w:themeColor="background1"/>
        <w:sz w:val="16"/>
        <w:szCs w:val="16"/>
      </w:rPr>
      <w:t>}</w:t>
    </w:r>
    <w:bookmarkEnd w:id="12"/>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1F8D" w:rsidRDefault="00401F8D" w:rsidP="0055206E">
      <w:r>
        <w:separator/>
      </w:r>
    </w:p>
  </w:footnote>
  <w:footnote w:type="continuationSeparator" w:id="0">
    <w:p w:rsidR="00401F8D" w:rsidRDefault="00401F8D" w:rsidP="005520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D25" w:rsidRDefault="008E6D25">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D25" w:rsidRPr="008D0CB9" w:rsidRDefault="008E6D25" w:rsidP="0076133A">
    <w:pPr>
      <w:autoSpaceDE w:val="0"/>
      <w:autoSpaceDN w:val="0"/>
      <w:adjustRightInd w:val="0"/>
      <w:spacing w:before="40"/>
      <w:jc w:val="right"/>
      <w:rPr>
        <w:color w:val="000000" w:themeColor="text1"/>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E376E"/>
    <w:multiLevelType w:val="hybridMultilevel"/>
    <w:tmpl w:val="FE92E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F41E7F"/>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C8158B"/>
    <w:multiLevelType w:val="hybridMultilevel"/>
    <w:tmpl w:val="74D468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72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37890" style="mso-position-vertical-relative:line" fillcolor="white" strokecolor="none [3213]">
      <v:fill color="white"/>
      <v:stroke color="none [3213]"/>
      <v:shadow on="t" color="none [1629]"/>
      <o:colormenu v:ext="edit" fillcolor="none [3212]" strokecolor="none [3212]"/>
    </o:shapedefaults>
  </w:hdrShapeDefaults>
  <w:footnotePr>
    <w:footnote w:id="-1"/>
    <w:footnote w:id="0"/>
  </w:footnotePr>
  <w:endnotePr>
    <w:endnote w:id="-1"/>
    <w:endnote w:id="0"/>
  </w:endnotePr>
  <w:compat/>
  <w:rsids>
    <w:rsidRoot w:val="00825F13"/>
    <w:rsid w:val="00002383"/>
    <w:rsid w:val="00013D20"/>
    <w:rsid w:val="00036581"/>
    <w:rsid w:val="00042A9D"/>
    <w:rsid w:val="0005369B"/>
    <w:rsid w:val="00057E52"/>
    <w:rsid w:val="00081025"/>
    <w:rsid w:val="00090306"/>
    <w:rsid w:val="00092654"/>
    <w:rsid w:val="000974B6"/>
    <w:rsid w:val="000B3EA3"/>
    <w:rsid w:val="000C3480"/>
    <w:rsid w:val="000C3932"/>
    <w:rsid w:val="000D0A82"/>
    <w:rsid w:val="000D5563"/>
    <w:rsid w:val="000F2C08"/>
    <w:rsid w:val="00127DBC"/>
    <w:rsid w:val="001424FB"/>
    <w:rsid w:val="00144C5C"/>
    <w:rsid w:val="00145A6C"/>
    <w:rsid w:val="00150703"/>
    <w:rsid w:val="001864FD"/>
    <w:rsid w:val="001B0701"/>
    <w:rsid w:val="001B27DF"/>
    <w:rsid w:val="001B4B11"/>
    <w:rsid w:val="001C35D2"/>
    <w:rsid w:val="001D63E1"/>
    <w:rsid w:val="001E6681"/>
    <w:rsid w:val="001F506F"/>
    <w:rsid w:val="002176CB"/>
    <w:rsid w:val="002224EA"/>
    <w:rsid w:val="00225432"/>
    <w:rsid w:val="00240661"/>
    <w:rsid w:val="0025020B"/>
    <w:rsid w:val="00255249"/>
    <w:rsid w:val="002604A9"/>
    <w:rsid w:val="00272A25"/>
    <w:rsid w:val="002774F0"/>
    <w:rsid w:val="002915FA"/>
    <w:rsid w:val="0029646A"/>
    <w:rsid w:val="002B4506"/>
    <w:rsid w:val="002C4E32"/>
    <w:rsid w:val="002C7F28"/>
    <w:rsid w:val="002E3CF2"/>
    <w:rsid w:val="002F15C1"/>
    <w:rsid w:val="002F19FB"/>
    <w:rsid w:val="002F4ECE"/>
    <w:rsid w:val="0030712F"/>
    <w:rsid w:val="00311BF6"/>
    <w:rsid w:val="00315992"/>
    <w:rsid w:val="00320E37"/>
    <w:rsid w:val="00327A6C"/>
    <w:rsid w:val="00333AA8"/>
    <w:rsid w:val="00372F31"/>
    <w:rsid w:val="0039424D"/>
    <w:rsid w:val="003B2881"/>
    <w:rsid w:val="003B45D0"/>
    <w:rsid w:val="003C511B"/>
    <w:rsid w:val="003D1C03"/>
    <w:rsid w:val="003E2F84"/>
    <w:rsid w:val="003F63B1"/>
    <w:rsid w:val="00401F8D"/>
    <w:rsid w:val="004021BF"/>
    <w:rsid w:val="00424CE0"/>
    <w:rsid w:val="00436754"/>
    <w:rsid w:val="00443467"/>
    <w:rsid w:val="00452830"/>
    <w:rsid w:val="00464D7C"/>
    <w:rsid w:val="00493D9B"/>
    <w:rsid w:val="00496D7E"/>
    <w:rsid w:val="004A717C"/>
    <w:rsid w:val="004C3A8C"/>
    <w:rsid w:val="004E54E7"/>
    <w:rsid w:val="004F120D"/>
    <w:rsid w:val="004F2060"/>
    <w:rsid w:val="004F3249"/>
    <w:rsid w:val="00510216"/>
    <w:rsid w:val="0051190A"/>
    <w:rsid w:val="00532095"/>
    <w:rsid w:val="0055206E"/>
    <w:rsid w:val="00561752"/>
    <w:rsid w:val="00564AE7"/>
    <w:rsid w:val="005737A8"/>
    <w:rsid w:val="00574BE9"/>
    <w:rsid w:val="00593289"/>
    <w:rsid w:val="0059512B"/>
    <w:rsid w:val="00596928"/>
    <w:rsid w:val="005A22D3"/>
    <w:rsid w:val="005B41EF"/>
    <w:rsid w:val="005C0B0A"/>
    <w:rsid w:val="005F3819"/>
    <w:rsid w:val="005F4E51"/>
    <w:rsid w:val="00604F72"/>
    <w:rsid w:val="00606A56"/>
    <w:rsid w:val="00607DAB"/>
    <w:rsid w:val="00614643"/>
    <w:rsid w:val="00626DF0"/>
    <w:rsid w:val="00644D73"/>
    <w:rsid w:val="00654181"/>
    <w:rsid w:val="006553FB"/>
    <w:rsid w:val="00662464"/>
    <w:rsid w:val="006649EC"/>
    <w:rsid w:val="00675297"/>
    <w:rsid w:val="0068280C"/>
    <w:rsid w:val="00685409"/>
    <w:rsid w:val="0069456B"/>
    <w:rsid w:val="006B2C4D"/>
    <w:rsid w:val="006B7B77"/>
    <w:rsid w:val="006C2DA3"/>
    <w:rsid w:val="006C354A"/>
    <w:rsid w:val="007032F2"/>
    <w:rsid w:val="00720773"/>
    <w:rsid w:val="007367CF"/>
    <w:rsid w:val="00746321"/>
    <w:rsid w:val="0075093C"/>
    <w:rsid w:val="0076133A"/>
    <w:rsid w:val="0076399E"/>
    <w:rsid w:val="00785423"/>
    <w:rsid w:val="00786EBB"/>
    <w:rsid w:val="00787C55"/>
    <w:rsid w:val="007920DD"/>
    <w:rsid w:val="00797473"/>
    <w:rsid w:val="007B42C2"/>
    <w:rsid w:val="007B6849"/>
    <w:rsid w:val="007B7E18"/>
    <w:rsid w:val="00811A18"/>
    <w:rsid w:val="0082075E"/>
    <w:rsid w:val="00823755"/>
    <w:rsid w:val="0082426D"/>
    <w:rsid w:val="00825F13"/>
    <w:rsid w:val="00843F0E"/>
    <w:rsid w:val="0084680B"/>
    <w:rsid w:val="00884B70"/>
    <w:rsid w:val="008D0CB9"/>
    <w:rsid w:val="008D213B"/>
    <w:rsid w:val="008D5C51"/>
    <w:rsid w:val="008E34FE"/>
    <w:rsid w:val="008E4836"/>
    <w:rsid w:val="008E6D25"/>
    <w:rsid w:val="008F1324"/>
    <w:rsid w:val="00903376"/>
    <w:rsid w:val="00911C03"/>
    <w:rsid w:val="0091508B"/>
    <w:rsid w:val="00955E73"/>
    <w:rsid w:val="0096156F"/>
    <w:rsid w:val="009621AC"/>
    <w:rsid w:val="009702F5"/>
    <w:rsid w:val="00985314"/>
    <w:rsid w:val="009863D6"/>
    <w:rsid w:val="00987A02"/>
    <w:rsid w:val="009C4C88"/>
    <w:rsid w:val="009D6A15"/>
    <w:rsid w:val="00A30B85"/>
    <w:rsid w:val="00A33E7B"/>
    <w:rsid w:val="00A35C85"/>
    <w:rsid w:val="00A543FD"/>
    <w:rsid w:val="00A56708"/>
    <w:rsid w:val="00A62BA2"/>
    <w:rsid w:val="00A658BB"/>
    <w:rsid w:val="00A746DE"/>
    <w:rsid w:val="00A749BF"/>
    <w:rsid w:val="00A97DEA"/>
    <w:rsid w:val="00AA0EE1"/>
    <w:rsid w:val="00AA6212"/>
    <w:rsid w:val="00AA76C5"/>
    <w:rsid w:val="00AD0BEA"/>
    <w:rsid w:val="00AD21A8"/>
    <w:rsid w:val="00AE6E1A"/>
    <w:rsid w:val="00B03B3C"/>
    <w:rsid w:val="00B11F29"/>
    <w:rsid w:val="00B304EC"/>
    <w:rsid w:val="00B51820"/>
    <w:rsid w:val="00B66D87"/>
    <w:rsid w:val="00B678AF"/>
    <w:rsid w:val="00B7004F"/>
    <w:rsid w:val="00B83243"/>
    <w:rsid w:val="00B926C9"/>
    <w:rsid w:val="00B93078"/>
    <w:rsid w:val="00BA102D"/>
    <w:rsid w:val="00BA1C02"/>
    <w:rsid w:val="00BB35B7"/>
    <w:rsid w:val="00BC47AC"/>
    <w:rsid w:val="00BC4D7C"/>
    <w:rsid w:val="00BD294C"/>
    <w:rsid w:val="00C1055E"/>
    <w:rsid w:val="00C416E3"/>
    <w:rsid w:val="00C508D2"/>
    <w:rsid w:val="00C767DD"/>
    <w:rsid w:val="00C7748F"/>
    <w:rsid w:val="00C77BBA"/>
    <w:rsid w:val="00CA445B"/>
    <w:rsid w:val="00CA6751"/>
    <w:rsid w:val="00CB056D"/>
    <w:rsid w:val="00CB3B2B"/>
    <w:rsid w:val="00CC7AF7"/>
    <w:rsid w:val="00CD24FA"/>
    <w:rsid w:val="00D037A2"/>
    <w:rsid w:val="00D1438C"/>
    <w:rsid w:val="00D168F4"/>
    <w:rsid w:val="00D270C5"/>
    <w:rsid w:val="00D33481"/>
    <w:rsid w:val="00D40F28"/>
    <w:rsid w:val="00D53F5B"/>
    <w:rsid w:val="00D54606"/>
    <w:rsid w:val="00D65F81"/>
    <w:rsid w:val="00D7023F"/>
    <w:rsid w:val="00D7106F"/>
    <w:rsid w:val="00D85D62"/>
    <w:rsid w:val="00D86819"/>
    <w:rsid w:val="00DA4265"/>
    <w:rsid w:val="00DE1462"/>
    <w:rsid w:val="00DF0821"/>
    <w:rsid w:val="00DF47D9"/>
    <w:rsid w:val="00E07739"/>
    <w:rsid w:val="00E6693D"/>
    <w:rsid w:val="00E7104B"/>
    <w:rsid w:val="00E83A1C"/>
    <w:rsid w:val="00E9746F"/>
    <w:rsid w:val="00EB0EC0"/>
    <w:rsid w:val="00ED143C"/>
    <w:rsid w:val="00ED5099"/>
    <w:rsid w:val="00EF23FE"/>
    <w:rsid w:val="00EF371F"/>
    <w:rsid w:val="00F03815"/>
    <w:rsid w:val="00F13F04"/>
    <w:rsid w:val="00F21ED2"/>
    <w:rsid w:val="00F30558"/>
    <w:rsid w:val="00F521FF"/>
    <w:rsid w:val="00F53C68"/>
    <w:rsid w:val="00F667AB"/>
    <w:rsid w:val="00F73E6A"/>
    <w:rsid w:val="00F80B9F"/>
    <w:rsid w:val="00F8312D"/>
    <w:rsid w:val="00F86A7D"/>
    <w:rsid w:val="00FA12CA"/>
    <w:rsid w:val="00FA16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90" style="mso-position-vertical-relative:line" fillcolor="white" strokecolor="none [3213]">
      <v:fill color="white"/>
      <v:stroke color="none [3213]"/>
      <v:shadow on="t" color="none [1629]"/>
      <o:colormenu v:ext="edit" fillcolor="none [3212]" strokecolor="none [321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45D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33E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3E2F84"/>
    <w:rPr>
      <w:rFonts w:ascii="Tahoma" w:hAnsi="Tahoma" w:cs="Tahoma"/>
      <w:sz w:val="16"/>
      <w:szCs w:val="16"/>
    </w:rPr>
  </w:style>
  <w:style w:type="character" w:customStyle="1" w:styleId="BalloonTextChar">
    <w:name w:val="Balloon Text Char"/>
    <w:basedOn w:val="DefaultParagraphFont"/>
    <w:link w:val="BalloonText"/>
    <w:rsid w:val="003E2F84"/>
    <w:rPr>
      <w:rFonts w:ascii="Tahoma" w:hAnsi="Tahoma" w:cs="Tahoma"/>
      <w:sz w:val="16"/>
      <w:szCs w:val="16"/>
    </w:rPr>
  </w:style>
  <w:style w:type="paragraph" w:styleId="Header">
    <w:name w:val="header"/>
    <w:basedOn w:val="Normal"/>
    <w:link w:val="HeaderChar"/>
    <w:rsid w:val="0055206E"/>
    <w:pPr>
      <w:tabs>
        <w:tab w:val="center" w:pos="4680"/>
        <w:tab w:val="right" w:pos="9360"/>
      </w:tabs>
    </w:pPr>
  </w:style>
  <w:style w:type="character" w:customStyle="1" w:styleId="HeaderChar">
    <w:name w:val="Header Char"/>
    <w:basedOn w:val="DefaultParagraphFont"/>
    <w:link w:val="Header"/>
    <w:rsid w:val="0055206E"/>
    <w:rPr>
      <w:sz w:val="24"/>
      <w:szCs w:val="24"/>
    </w:rPr>
  </w:style>
  <w:style w:type="paragraph" w:styleId="Footer">
    <w:name w:val="footer"/>
    <w:basedOn w:val="Normal"/>
    <w:link w:val="FooterChar"/>
    <w:rsid w:val="0055206E"/>
    <w:pPr>
      <w:tabs>
        <w:tab w:val="center" w:pos="4680"/>
        <w:tab w:val="right" w:pos="9360"/>
      </w:tabs>
    </w:pPr>
  </w:style>
  <w:style w:type="character" w:customStyle="1" w:styleId="FooterChar">
    <w:name w:val="Footer Char"/>
    <w:basedOn w:val="DefaultParagraphFont"/>
    <w:link w:val="Footer"/>
    <w:rsid w:val="0055206E"/>
    <w:rPr>
      <w:sz w:val="24"/>
      <w:szCs w:val="24"/>
    </w:rPr>
  </w:style>
  <w:style w:type="paragraph" w:styleId="ListParagraph">
    <w:name w:val="List Paragraph"/>
    <w:basedOn w:val="Normal"/>
    <w:uiPriority w:val="34"/>
    <w:qFormat/>
    <w:rsid w:val="0076133A"/>
    <w:pPr>
      <w:ind w:left="720"/>
      <w:contextualSpacing/>
      <w:jc w:val="both"/>
    </w:pPr>
    <w:rPr>
      <w:rFonts w:eastAsiaTheme="minorHAnsi"/>
    </w:rPr>
  </w:style>
  <w:style w:type="character" w:styleId="Hyperlink">
    <w:name w:val="Hyperlink"/>
    <w:basedOn w:val="DefaultParagraphFont"/>
    <w:rsid w:val="00604F7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33E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3E2F84"/>
    <w:rPr>
      <w:rFonts w:ascii="Tahoma" w:hAnsi="Tahoma" w:cs="Tahoma"/>
      <w:sz w:val="16"/>
      <w:szCs w:val="16"/>
    </w:rPr>
  </w:style>
  <w:style w:type="character" w:customStyle="1" w:styleId="BalloonTextChar">
    <w:name w:val="Balloon Text Char"/>
    <w:basedOn w:val="DefaultParagraphFont"/>
    <w:link w:val="BalloonText"/>
    <w:rsid w:val="003E2F84"/>
    <w:rPr>
      <w:rFonts w:ascii="Tahoma" w:hAnsi="Tahoma" w:cs="Tahoma"/>
      <w:sz w:val="16"/>
      <w:szCs w:val="16"/>
    </w:rPr>
  </w:style>
  <w:style w:type="paragraph" w:styleId="Header">
    <w:name w:val="header"/>
    <w:basedOn w:val="Normal"/>
    <w:link w:val="HeaderChar"/>
    <w:rsid w:val="0055206E"/>
    <w:pPr>
      <w:tabs>
        <w:tab w:val="center" w:pos="4680"/>
        <w:tab w:val="right" w:pos="9360"/>
      </w:tabs>
    </w:pPr>
  </w:style>
  <w:style w:type="character" w:customStyle="1" w:styleId="HeaderChar">
    <w:name w:val="Header Char"/>
    <w:basedOn w:val="DefaultParagraphFont"/>
    <w:link w:val="Header"/>
    <w:rsid w:val="0055206E"/>
    <w:rPr>
      <w:sz w:val="24"/>
      <w:szCs w:val="24"/>
    </w:rPr>
  </w:style>
  <w:style w:type="paragraph" w:styleId="Footer">
    <w:name w:val="footer"/>
    <w:basedOn w:val="Normal"/>
    <w:link w:val="FooterChar"/>
    <w:rsid w:val="0055206E"/>
    <w:pPr>
      <w:tabs>
        <w:tab w:val="center" w:pos="4680"/>
        <w:tab w:val="right" w:pos="9360"/>
      </w:tabs>
    </w:pPr>
  </w:style>
  <w:style w:type="character" w:customStyle="1" w:styleId="FooterChar">
    <w:name w:val="Footer Char"/>
    <w:basedOn w:val="DefaultParagraphFont"/>
    <w:link w:val="Footer"/>
    <w:rsid w:val="0055206E"/>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1.0</Sub_x002d_Category>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8AE77-B73B-4C2A-926A-2F97AEFE07C6}">
  <ds:schemaRefs>
    <ds:schemaRef ds:uri="http://schemas.microsoft.com/office/2006/metadata/longProperties"/>
  </ds:schemaRefs>
</ds:datastoreItem>
</file>

<file path=customXml/itemProps2.xml><?xml version="1.0" encoding="utf-8"?>
<ds:datastoreItem xmlns:ds="http://schemas.openxmlformats.org/officeDocument/2006/customXml" ds:itemID="{C32F7B65-FE1B-422B-90B9-47B0C84343D8}">
  <ds:schemaRefs>
    <ds:schemaRef ds:uri="http://schemas.microsoft.com/sharepoint/v3/contenttype/forms"/>
  </ds:schemaRefs>
</ds:datastoreItem>
</file>

<file path=customXml/itemProps3.xml><?xml version="1.0" encoding="utf-8"?>
<ds:datastoreItem xmlns:ds="http://schemas.openxmlformats.org/officeDocument/2006/customXml" ds:itemID="{19D77896-7C86-494D-8AD9-D7B7E6F1BC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7F99E01-D31C-4C66-AD44-3426305AC790}">
  <ds:schemaRefs>
    <ds:schemaRef ds:uri="http://schemas.microsoft.com/office/2006/metadata/properties"/>
    <ds:schemaRef ds:uri="http://schemas.microsoft.com/office/infopath/2007/PartnerControls"/>
    <ds:schemaRef ds:uri="e6217fe4-3f74-4bdc-8158-13b29f716531"/>
  </ds:schemaRefs>
</ds:datastoreItem>
</file>

<file path=customXml/itemProps5.xml><?xml version="1.0" encoding="utf-8"?>
<ds:datastoreItem xmlns:ds="http://schemas.openxmlformats.org/officeDocument/2006/customXml" ds:itemID="{FBEEF459-DA24-46CB-8A18-319BDE150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QDRO Alternate Payee Retirement Benefit Election Form</vt:lpstr>
    </vt:vector>
  </TitlesOfParts>
  <Company>mpiphp</Company>
  <LinksUpToDate>false</LinksUpToDate>
  <CharactersWithSpaces>3943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QDRO Alternate Payee Retirement Benefit Election Form</dc:title>
  <dc:creator>Avie Papa</dc:creator>
  <dc:description>completed</dc:description>
  <cp:lastModifiedBy>Anonymous</cp:lastModifiedBy>
  <cp:revision>10</cp:revision>
  <cp:lastPrinted>2016-04-07T18:35:00Z</cp:lastPrinted>
  <dcterms:created xsi:type="dcterms:W3CDTF">2016-04-07T16:25:00Z</dcterms:created>
  <dcterms:modified xsi:type="dcterms:W3CDTF">2016-08-25T19:30:00Z</dcterms:modified>
  <cp:category>QDRO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