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1ACDE" w14:textId="77777777" w:rsidR="00E478AF" w:rsidRPr="00F9530D" w:rsidRDefault="004E2D03" w:rsidP="000E622F">
      <w:pPr>
        <w:spacing w:after="0" w:line="240" w:lineRule="auto"/>
        <w:contextualSpacing/>
        <w:rPr>
          <w:rFonts w:ascii="Times New Roman" w:hAnsi="Times New Roman"/>
        </w:rPr>
      </w:pPr>
      <w:bookmarkStart w:id="0" w:name="sagitec0"/>
      <w:r w:rsidRPr="00F9530D">
        <w:rPr>
          <w:rFonts w:ascii="Times New Roman" w:hAnsi="Times New Roman"/>
        </w:rPr>
        <w:t>{CurrentDate}</w:t>
      </w:r>
      <w:bookmarkEnd w:id="0"/>
    </w:p>
    <w:p w14:paraId="2A9181EA" w14:textId="77777777" w:rsidR="004E2D03" w:rsidRDefault="004E2D03" w:rsidP="000E622F">
      <w:pPr>
        <w:spacing w:after="0" w:line="240" w:lineRule="auto"/>
        <w:contextualSpacing/>
        <w:rPr>
          <w:rFonts w:ascii="Times New Roman" w:hAnsi="Times New Roman"/>
        </w:rPr>
      </w:pPr>
    </w:p>
    <w:p w14:paraId="2B31A981" w14:textId="51A409B1" w:rsidR="00B346CF" w:rsidRDefault="00B346CF" w:rsidP="000E622F">
      <w:pPr>
        <w:spacing w:after="0" w:line="240" w:lineRule="auto"/>
        <w:contextualSpacing/>
        <w:rPr>
          <w:rFonts w:ascii="Times New Roman" w:hAnsi="Times New Roman"/>
        </w:rPr>
      </w:pPr>
    </w:p>
    <w:p w14:paraId="1D14A2D2" w14:textId="6F06DF04" w:rsidR="00ED40A6" w:rsidRDefault="00ED40A6" w:rsidP="000E622F">
      <w:pPr>
        <w:spacing w:after="0" w:line="240" w:lineRule="auto"/>
        <w:contextualSpacing/>
        <w:rPr>
          <w:rFonts w:ascii="Times New Roman" w:hAnsi="Times New Roman"/>
        </w:rPr>
      </w:pPr>
    </w:p>
    <w:p w14:paraId="75A688B9" w14:textId="77777777" w:rsidR="00ED40A6" w:rsidRPr="00F9530D" w:rsidRDefault="00ED40A6" w:rsidP="000E622F">
      <w:pPr>
        <w:spacing w:after="0" w:line="240" w:lineRule="auto"/>
        <w:contextualSpacing/>
        <w:rPr>
          <w:rFonts w:ascii="Times New Roman" w:hAnsi="Times New Roman"/>
        </w:rPr>
      </w:pPr>
    </w:p>
    <w:p w14:paraId="2B4075E2" w14:textId="77777777" w:rsidR="004E2D03" w:rsidRPr="00F9530D" w:rsidRDefault="00B46266" w:rsidP="000E622F">
      <w:pPr>
        <w:spacing w:after="0" w:line="240" w:lineRule="auto"/>
        <w:contextualSpacing/>
        <w:rPr>
          <w:rFonts w:ascii="Microsoft Sans Serif" w:hAnsi="Microsoft Sans Serif" w:cs="Microsoft Sans Serif"/>
        </w:rPr>
      </w:pPr>
      <w:bookmarkStart w:id="1" w:name="sagitec1"/>
      <w:r w:rsidRPr="00F9530D">
        <w:rPr>
          <w:rFonts w:ascii="Microsoft Sans Serif" w:hAnsi="Microsoft Sans Serif" w:cs="Microsoft Sans Serif"/>
        </w:rPr>
        <w:t>{stdMbrFullName}</w:t>
      </w:r>
      <w:bookmarkEnd w:id="1"/>
    </w:p>
    <w:p w14:paraId="62F72588" w14:textId="77777777" w:rsidR="00F40687" w:rsidRPr="00F9530D" w:rsidRDefault="00B46266" w:rsidP="000E622F">
      <w:pPr>
        <w:spacing w:after="0" w:line="240" w:lineRule="auto"/>
        <w:contextualSpacing/>
        <w:rPr>
          <w:rFonts w:ascii="Microsoft Sans Serif" w:hAnsi="Microsoft Sans Serif" w:cs="Microsoft Sans Serif"/>
        </w:rPr>
      </w:pPr>
      <w:bookmarkStart w:id="2" w:name="sagitec2"/>
      <w:r w:rsidRPr="00F9530D">
        <w:rPr>
          <w:rFonts w:ascii="Microsoft Sans Serif" w:hAnsi="Microsoft Sans Serif" w:cs="Microsoft Sans Serif"/>
        </w:rPr>
        <w:t>{x stdMbrAdrCorStreet1}</w:t>
      </w:r>
      <w:bookmarkEnd w:id="2"/>
    </w:p>
    <w:p w14:paraId="3E67C8B8" w14:textId="77777777" w:rsidR="004E2D03" w:rsidRPr="00F9530D" w:rsidRDefault="00B46266" w:rsidP="000E622F">
      <w:pPr>
        <w:spacing w:after="0" w:line="240" w:lineRule="auto"/>
        <w:contextualSpacing/>
        <w:rPr>
          <w:rFonts w:ascii="Microsoft Sans Serif" w:hAnsi="Microsoft Sans Serif" w:cs="Microsoft Sans Serif"/>
        </w:rPr>
      </w:pPr>
      <w:r w:rsidRPr="00F9530D">
        <w:rPr>
          <w:rFonts w:ascii="Microsoft Sans Serif" w:hAnsi="Microsoft Sans Serif" w:cs="Microsoft Sans Serif"/>
        </w:rPr>
        <w:t xml:space="preserve"> </w:t>
      </w:r>
      <w:bookmarkStart w:id="3" w:name="sagitec3"/>
      <w:r w:rsidRPr="00F9530D">
        <w:rPr>
          <w:rFonts w:ascii="Microsoft Sans Serif" w:hAnsi="Microsoft Sans Serif" w:cs="Microsoft Sans Serif"/>
        </w:rPr>
        <w:t>{x stdMbrAdrCorStreet2}</w:t>
      </w:r>
      <w:bookmarkEnd w:id="3"/>
    </w:p>
    <w:p w14:paraId="2E8C0D6B" w14:textId="77777777" w:rsidR="00A673D4" w:rsidRPr="00F9530D" w:rsidRDefault="00A673D4" w:rsidP="000E622F">
      <w:pPr>
        <w:spacing w:after="0" w:line="240" w:lineRule="auto"/>
        <w:contextualSpacing/>
        <w:jc w:val="both"/>
        <w:rPr>
          <w:rFonts w:ascii="Microsoft Sans Serif" w:hAnsi="Microsoft Sans Serif" w:cs="Microsoft Sans Serif"/>
          <w:spacing w:val="-3"/>
        </w:rPr>
      </w:pPr>
      <w:bookmarkStart w:id="4" w:name="s1"/>
      <w:r w:rsidRPr="00F9530D">
        <w:rPr>
          <w:rFonts w:ascii="Microsoft Sans Serif" w:hAnsi="Microsoft Sans Serif" w:cs="Microsoft Sans Serif"/>
          <w:spacing w:val="-3"/>
        </w:rPr>
        <w:t>{x if stdIsUSA = 1}</w:t>
      </w:r>
      <w:bookmarkEnd w:id="4"/>
    </w:p>
    <w:p w14:paraId="4DEB7BCA" w14:textId="77777777" w:rsidR="00A673D4" w:rsidRPr="00F9530D" w:rsidRDefault="00A673D4" w:rsidP="000E622F">
      <w:pPr>
        <w:spacing w:after="0" w:line="240" w:lineRule="auto"/>
        <w:contextualSpacing/>
        <w:jc w:val="both"/>
        <w:rPr>
          <w:rFonts w:ascii="Microsoft Sans Serif" w:hAnsi="Microsoft Sans Serif" w:cs="Microsoft Sans Serif"/>
          <w:spacing w:val="-3"/>
        </w:rPr>
      </w:pPr>
      <w:bookmarkStart w:id="5" w:name="s2"/>
      <w:r w:rsidRPr="00F9530D">
        <w:rPr>
          <w:rFonts w:ascii="Microsoft Sans Serif" w:hAnsi="Microsoft Sans Serif" w:cs="Microsoft Sans Serif"/>
          <w:spacing w:val="-3"/>
        </w:rPr>
        <w:t>{x stdDomesticStateInternationalCountry}</w:t>
      </w:r>
      <w:bookmarkEnd w:id="5"/>
    </w:p>
    <w:p w14:paraId="5DF8DDE1" w14:textId="77777777" w:rsidR="00A673D4" w:rsidRPr="00F9530D" w:rsidRDefault="00A673D4" w:rsidP="000E622F">
      <w:pPr>
        <w:spacing w:after="0" w:line="240" w:lineRule="auto"/>
        <w:contextualSpacing/>
        <w:jc w:val="both"/>
        <w:rPr>
          <w:rFonts w:ascii="Microsoft Sans Serif" w:hAnsi="Microsoft Sans Serif" w:cs="Microsoft Sans Serif"/>
          <w:spacing w:val="-3"/>
        </w:rPr>
      </w:pPr>
      <w:bookmarkStart w:id="6" w:name="s3"/>
      <w:r w:rsidRPr="00F9530D">
        <w:rPr>
          <w:rFonts w:ascii="Microsoft Sans Serif" w:hAnsi="Microsoft Sans Serif" w:cs="Microsoft Sans Serif"/>
          <w:spacing w:val="-3"/>
        </w:rPr>
        <w:t>{x else}</w:t>
      </w:r>
      <w:bookmarkEnd w:id="6"/>
    </w:p>
    <w:p w14:paraId="2F64F75A" w14:textId="77777777" w:rsidR="00A673D4" w:rsidRPr="00F9530D" w:rsidRDefault="00A673D4" w:rsidP="000E622F">
      <w:pPr>
        <w:spacing w:after="0" w:line="240" w:lineRule="auto"/>
        <w:contextualSpacing/>
        <w:jc w:val="both"/>
        <w:rPr>
          <w:rFonts w:ascii="Microsoft Sans Serif" w:hAnsi="Microsoft Sans Serif" w:cs="Microsoft Sans Serif"/>
          <w:spacing w:val="-3"/>
        </w:rPr>
      </w:pPr>
      <w:bookmarkStart w:id="7" w:name="s4"/>
      <w:r w:rsidRPr="00F9530D">
        <w:rPr>
          <w:rFonts w:ascii="Microsoft Sans Serif" w:hAnsi="Microsoft Sans Serif" w:cs="Microsoft Sans Serif"/>
          <w:spacing w:val="-3"/>
        </w:rPr>
        <w:t>{x stdDomesticStateInternationalCountry}</w:t>
      </w:r>
      <w:bookmarkEnd w:id="7"/>
    </w:p>
    <w:p w14:paraId="4F71FFC7" w14:textId="77777777" w:rsidR="00A673D4" w:rsidRPr="00F9530D" w:rsidRDefault="00A673D4" w:rsidP="000E622F">
      <w:pPr>
        <w:spacing w:after="0" w:line="240" w:lineRule="auto"/>
        <w:contextualSpacing/>
        <w:jc w:val="both"/>
        <w:rPr>
          <w:rFonts w:ascii="Microsoft Sans Serif" w:hAnsi="Microsoft Sans Serif" w:cs="Microsoft Sans Serif"/>
          <w:spacing w:val="-3"/>
        </w:rPr>
      </w:pPr>
      <w:bookmarkStart w:id="8" w:name="s5"/>
      <w:r w:rsidRPr="00F9530D">
        <w:rPr>
          <w:rFonts w:ascii="Microsoft Sans Serif" w:hAnsi="Microsoft Sans Serif" w:cs="Microsoft Sans Serif"/>
          <w:spacing w:val="-3"/>
        </w:rPr>
        <w:t>{x stdMbrAdrCountryDesc}</w:t>
      </w:r>
      <w:bookmarkEnd w:id="8"/>
    </w:p>
    <w:p w14:paraId="636E4517" w14:textId="77777777" w:rsidR="00A673D4" w:rsidRPr="00F9530D" w:rsidRDefault="00A673D4" w:rsidP="000E622F">
      <w:pPr>
        <w:spacing w:after="0" w:line="240" w:lineRule="auto"/>
        <w:contextualSpacing/>
        <w:jc w:val="both"/>
        <w:rPr>
          <w:rFonts w:ascii="Microsoft Sans Serif" w:hAnsi="Microsoft Sans Serif" w:cs="Microsoft Sans Serif"/>
          <w:spacing w:val="-3"/>
        </w:rPr>
      </w:pPr>
      <w:bookmarkStart w:id="9" w:name="s6"/>
      <w:r w:rsidRPr="00F9530D">
        <w:rPr>
          <w:rFonts w:ascii="Microsoft Sans Serif" w:hAnsi="Microsoft Sans Serif" w:cs="Microsoft Sans Serif"/>
          <w:spacing w:val="-3"/>
        </w:rPr>
        <w:t>{endif}</w:t>
      </w:r>
      <w:bookmarkEnd w:id="9"/>
    </w:p>
    <w:p w14:paraId="6DD4BDCB" w14:textId="77777777" w:rsidR="00ED40A6" w:rsidRDefault="00ED40A6" w:rsidP="000E622F">
      <w:pPr>
        <w:widowControl w:val="0"/>
        <w:tabs>
          <w:tab w:val="left" w:pos="90"/>
        </w:tabs>
        <w:autoSpaceDE w:val="0"/>
        <w:autoSpaceDN w:val="0"/>
        <w:adjustRightInd w:val="0"/>
        <w:spacing w:after="0" w:line="240" w:lineRule="auto"/>
        <w:contextualSpacing/>
        <w:jc w:val="both"/>
        <w:rPr>
          <w:rFonts w:ascii="Times New Roman" w:hAnsi="Times New Roman"/>
          <w:b/>
          <w:bCs/>
          <w:color w:val="000000"/>
          <w:u w:val="single"/>
        </w:rPr>
      </w:pPr>
    </w:p>
    <w:p w14:paraId="372045FE" w14:textId="77777777" w:rsidR="00ED40A6" w:rsidRDefault="00ED40A6" w:rsidP="000E622F">
      <w:pPr>
        <w:widowControl w:val="0"/>
        <w:tabs>
          <w:tab w:val="left" w:pos="90"/>
        </w:tabs>
        <w:autoSpaceDE w:val="0"/>
        <w:autoSpaceDN w:val="0"/>
        <w:adjustRightInd w:val="0"/>
        <w:spacing w:after="0" w:line="240" w:lineRule="auto"/>
        <w:contextualSpacing/>
        <w:jc w:val="both"/>
        <w:rPr>
          <w:rFonts w:ascii="Times New Roman" w:hAnsi="Times New Roman"/>
          <w:b/>
          <w:bCs/>
          <w:color w:val="000000"/>
          <w:u w:val="single"/>
        </w:rPr>
      </w:pPr>
    </w:p>
    <w:p w14:paraId="209384B8" w14:textId="77777777" w:rsidR="00ED40A6" w:rsidRDefault="00ED40A6" w:rsidP="000E622F">
      <w:pPr>
        <w:widowControl w:val="0"/>
        <w:tabs>
          <w:tab w:val="left" w:pos="90"/>
        </w:tabs>
        <w:autoSpaceDE w:val="0"/>
        <w:autoSpaceDN w:val="0"/>
        <w:adjustRightInd w:val="0"/>
        <w:spacing w:after="0" w:line="240" w:lineRule="auto"/>
        <w:contextualSpacing/>
        <w:jc w:val="both"/>
        <w:rPr>
          <w:rFonts w:ascii="Times New Roman" w:hAnsi="Times New Roman"/>
          <w:b/>
          <w:bCs/>
          <w:color w:val="000000"/>
          <w:u w:val="single"/>
        </w:rPr>
      </w:pPr>
    </w:p>
    <w:p w14:paraId="185D6E5B" w14:textId="6C29F471" w:rsidR="00E478AF" w:rsidRPr="00F9530D" w:rsidRDefault="000A7773" w:rsidP="000E622F">
      <w:pPr>
        <w:widowControl w:val="0"/>
        <w:tabs>
          <w:tab w:val="left" w:pos="90"/>
        </w:tabs>
        <w:autoSpaceDE w:val="0"/>
        <w:autoSpaceDN w:val="0"/>
        <w:adjustRightInd w:val="0"/>
        <w:spacing w:after="0" w:line="240" w:lineRule="auto"/>
        <w:contextualSpacing/>
        <w:jc w:val="both"/>
        <w:rPr>
          <w:rFonts w:ascii="Times New Roman" w:hAnsi="Times New Roman"/>
          <w:b/>
          <w:bCs/>
          <w:color w:val="000000"/>
          <w:u w:val="single"/>
        </w:rPr>
      </w:pPr>
      <w:r w:rsidRPr="00F9530D">
        <w:rPr>
          <w:rFonts w:ascii="Times New Roman" w:hAnsi="Times New Roman"/>
          <w:b/>
          <w:bCs/>
          <w:color w:val="000000"/>
          <w:u w:val="single"/>
        </w:rPr>
        <w:t>Re: Retirement Benefit Confirmation – (</w:t>
      </w:r>
      <w:bookmarkStart w:id="10" w:name="sagitec22"/>
      <w:r w:rsidRPr="00F9530D">
        <w:rPr>
          <w:rFonts w:ascii="Times New Roman" w:hAnsi="Times New Roman"/>
          <w:b/>
          <w:bCs/>
          <w:color w:val="000000"/>
          <w:u w:val="single"/>
        </w:rPr>
        <w:t>{Plan}</w:t>
      </w:r>
      <w:bookmarkEnd w:id="10"/>
      <w:r w:rsidRPr="00F9530D">
        <w:rPr>
          <w:rFonts w:ascii="Times New Roman" w:hAnsi="Times New Roman"/>
          <w:b/>
          <w:bCs/>
          <w:color w:val="000000"/>
          <w:u w:val="single"/>
        </w:rPr>
        <w:t>)</w:t>
      </w:r>
    </w:p>
    <w:p w14:paraId="535F5B38" w14:textId="77777777" w:rsidR="000A7773" w:rsidRDefault="000A7773" w:rsidP="000E622F">
      <w:pPr>
        <w:widowControl w:val="0"/>
        <w:tabs>
          <w:tab w:val="left" w:pos="90"/>
        </w:tabs>
        <w:autoSpaceDE w:val="0"/>
        <w:autoSpaceDN w:val="0"/>
        <w:adjustRightInd w:val="0"/>
        <w:spacing w:after="0" w:line="240" w:lineRule="auto"/>
        <w:contextualSpacing/>
        <w:jc w:val="both"/>
        <w:rPr>
          <w:rFonts w:ascii="Times New Roman" w:hAnsi="Times New Roman"/>
          <w:b/>
          <w:bCs/>
          <w:color w:val="000000" w:themeColor="text1"/>
          <w:u w:val="single"/>
        </w:rPr>
      </w:pPr>
    </w:p>
    <w:p w14:paraId="722D2A04" w14:textId="26E90B4E" w:rsidR="00E478AF" w:rsidRPr="00F9530D" w:rsidRDefault="00E478AF"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themeColor="text1"/>
        </w:rPr>
      </w:pPr>
      <w:r w:rsidRPr="00F9530D">
        <w:rPr>
          <w:rFonts w:ascii="Times New Roman" w:hAnsi="Times New Roman"/>
          <w:color w:val="000000" w:themeColor="text1"/>
        </w:rPr>
        <w:t xml:space="preserve">Dear </w:t>
      </w:r>
      <w:bookmarkStart w:id="11" w:name="sagitec8"/>
      <w:r w:rsidR="00AE2FE3" w:rsidRPr="00F9530D">
        <w:rPr>
          <w:rFonts w:ascii="Times New Roman" w:hAnsi="Times New Roman"/>
          <w:color w:val="000000" w:themeColor="text1"/>
        </w:rPr>
        <w:t>{</w:t>
      </w:r>
      <w:r w:rsidR="00A174AF">
        <w:rPr>
          <w:rFonts w:ascii="Times New Roman" w:hAnsi="Times New Roman"/>
          <w:color w:val="000000" w:themeColor="text1"/>
        </w:rPr>
        <w:t>stdMbrFullName</w:t>
      </w:r>
      <w:r w:rsidR="00AE2FE3" w:rsidRPr="00F9530D">
        <w:rPr>
          <w:rFonts w:ascii="Times New Roman" w:hAnsi="Times New Roman"/>
          <w:color w:val="000000" w:themeColor="text1"/>
        </w:rPr>
        <w:t>}</w:t>
      </w:r>
      <w:bookmarkEnd w:id="11"/>
      <w:r w:rsidRPr="00F9530D">
        <w:rPr>
          <w:rFonts w:ascii="Times New Roman" w:hAnsi="Times New Roman"/>
          <w:color w:val="000000" w:themeColor="text1"/>
        </w:rPr>
        <w:t>:</w:t>
      </w:r>
      <w:r w:rsidR="007542C3" w:rsidRPr="007542C3">
        <w:t xml:space="preserve"> </w:t>
      </w:r>
    </w:p>
    <w:p w14:paraId="49B1CDDE" w14:textId="77777777" w:rsidR="00CC64BF" w:rsidRPr="00F9530D" w:rsidRDefault="00CC64BF"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themeColor="text1"/>
        </w:rPr>
      </w:pPr>
    </w:p>
    <w:p w14:paraId="4533A593" w14:textId="50114E4D" w:rsidR="00B331AD" w:rsidRPr="00F9530D" w:rsidRDefault="00466A55" w:rsidP="000E622F">
      <w:pPr>
        <w:autoSpaceDE w:val="0"/>
        <w:autoSpaceDN w:val="0"/>
        <w:adjustRightInd w:val="0"/>
        <w:spacing w:after="0" w:line="240" w:lineRule="auto"/>
        <w:contextualSpacing/>
        <w:jc w:val="both"/>
        <w:rPr>
          <w:rFonts w:ascii="Times New Roman" w:hAnsi="Times New Roman"/>
          <w:color w:val="000000"/>
        </w:rPr>
      </w:pPr>
      <w:r w:rsidRPr="00F9530D">
        <w:rPr>
          <w:rFonts w:ascii="Times New Roman" w:hAnsi="Times New Roman"/>
          <w:color w:val="000000"/>
        </w:rPr>
        <w:t xml:space="preserve">We are in receipt of all the documents necessary to commence your pension benefits from the </w:t>
      </w:r>
      <w:r w:rsidR="000E622F" w:rsidRPr="00F9530D">
        <w:rPr>
          <w:rFonts w:ascii="Times New Roman" w:hAnsi="Times New Roman"/>
          <w:color w:val="000000"/>
        </w:rPr>
        <w:t>Motion Pic</w:t>
      </w:r>
      <w:r w:rsidR="0015250E">
        <w:rPr>
          <w:rFonts w:ascii="Times New Roman" w:hAnsi="Times New Roman"/>
          <w:color w:val="000000"/>
        </w:rPr>
        <w:t>ture Industry Pension Plan (</w:t>
      </w:r>
      <w:r w:rsidR="000E622F" w:rsidRPr="00F9530D">
        <w:rPr>
          <w:rFonts w:ascii="Times New Roman" w:hAnsi="Times New Roman"/>
          <w:color w:val="000000"/>
        </w:rPr>
        <w:t>“Pension Plan”) and the Motion Picture Indust</w:t>
      </w:r>
      <w:r w:rsidR="0015250E">
        <w:rPr>
          <w:rFonts w:ascii="Times New Roman" w:hAnsi="Times New Roman"/>
          <w:color w:val="000000"/>
        </w:rPr>
        <w:t>ry Individual Account Plan (</w:t>
      </w:r>
      <w:r w:rsidR="000E622F" w:rsidRPr="00F9530D">
        <w:rPr>
          <w:rFonts w:ascii="Times New Roman" w:hAnsi="Times New Roman"/>
          <w:color w:val="000000"/>
        </w:rPr>
        <w:t>“IAP”) (collectively “</w:t>
      </w:r>
      <w:r w:rsidR="0015250E">
        <w:rPr>
          <w:rFonts w:ascii="Times New Roman" w:hAnsi="Times New Roman"/>
          <w:color w:val="000000"/>
        </w:rPr>
        <w:t>the Plans</w:t>
      </w:r>
      <w:r w:rsidR="000E622F" w:rsidRPr="00F9530D">
        <w:rPr>
          <w:rFonts w:ascii="Times New Roman" w:hAnsi="Times New Roman"/>
          <w:color w:val="000000"/>
        </w:rPr>
        <w:t>”)</w:t>
      </w:r>
      <w:r w:rsidRPr="00F9530D">
        <w:rPr>
          <w:rFonts w:ascii="Times New Roman" w:hAnsi="Times New Roman"/>
          <w:color w:val="000000"/>
        </w:rPr>
        <w:t xml:space="preserve">. Our record shows that your </w:t>
      </w:r>
      <w:r w:rsidR="00DB7364">
        <w:rPr>
          <w:rFonts w:ascii="Times New Roman" w:hAnsi="Times New Roman"/>
          <w:color w:val="000000"/>
        </w:rPr>
        <w:t>R</w:t>
      </w:r>
      <w:r w:rsidRPr="00F9530D">
        <w:rPr>
          <w:rFonts w:ascii="Times New Roman" w:hAnsi="Times New Roman"/>
          <w:color w:val="000000"/>
        </w:rPr>
        <w:t xml:space="preserve">etirement </w:t>
      </w:r>
      <w:r w:rsidR="00DB7364">
        <w:rPr>
          <w:rFonts w:ascii="Times New Roman" w:hAnsi="Times New Roman"/>
          <w:color w:val="000000"/>
        </w:rPr>
        <w:t>D</w:t>
      </w:r>
      <w:r w:rsidRPr="00F9530D">
        <w:rPr>
          <w:rFonts w:ascii="Times New Roman" w:hAnsi="Times New Roman"/>
          <w:color w:val="000000"/>
        </w:rPr>
        <w:t xml:space="preserve">ate is </w:t>
      </w:r>
      <w:bookmarkStart w:id="12" w:name="sagitec9"/>
      <w:r w:rsidR="00326908" w:rsidRPr="00F9530D">
        <w:rPr>
          <w:rFonts w:ascii="Times New Roman" w:hAnsi="Times New Roman"/>
          <w:color w:val="000000"/>
        </w:rPr>
        <w:t>{RetirementDate}</w:t>
      </w:r>
      <w:bookmarkEnd w:id="12"/>
      <w:r w:rsidR="005214FA" w:rsidRPr="00F9530D">
        <w:rPr>
          <w:rFonts w:ascii="Times New Roman" w:hAnsi="Times New Roman"/>
          <w:color w:val="000000"/>
        </w:rPr>
        <w:t xml:space="preserve">. You have elected the </w:t>
      </w:r>
      <w:bookmarkStart w:id="13" w:name="sagitec15"/>
      <w:r w:rsidR="00353E60" w:rsidRPr="00F9530D">
        <w:rPr>
          <w:rFonts w:ascii="Times New Roman" w:hAnsi="Times New Roman"/>
          <w:color w:val="000000"/>
        </w:rPr>
        <w:t>{BenefitOption}</w:t>
      </w:r>
      <w:bookmarkEnd w:id="13"/>
      <w:r w:rsidR="00FB3FBA" w:rsidRPr="00F9530D">
        <w:rPr>
          <w:rFonts w:ascii="Times New Roman" w:hAnsi="Times New Roman"/>
          <w:color w:val="000000"/>
        </w:rPr>
        <w:t xml:space="preserve"> </w:t>
      </w:r>
      <w:r w:rsidRPr="00F9530D">
        <w:rPr>
          <w:rFonts w:ascii="Times New Roman" w:hAnsi="Times New Roman"/>
          <w:color w:val="000000"/>
        </w:rPr>
        <w:t xml:space="preserve">with a monthly benefit of </w:t>
      </w:r>
      <w:bookmarkStart w:id="14" w:name="sagitec14"/>
      <w:r w:rsidR="00752F48" w:rsidRPr="00F9530D">
        <w:rPr>
          <w:rFonts w:ascii="Times New Roman" w:hAnsi="Times New Roman"/>
          <w:color w:val="000000"/>
        </w:rPr>
        <w:t>{NetPayment}</w:t>
      </w:r>
      <w:bookmarkEnd w:id="14"/>
      <w:r w:rsidR="00752F48" w:rsidRPr="00F9530D">
        <w:rPr>
          <w:rFonts w:ascii="Times New Roman" w:hAnsi="Times New Roman"/>
          <w:color w:val="000000"/>
        </w:rPr>
        <w:t xml:space="preserve">. </w:t>
      </w:r>
      <w:bookmarkStart w:id="15" w:name="s16"/>
      <w:r w:rsidR="008B080D" w:rsidRPr="00F9530D">
        <w:rPr>
          <w:rFonts w:ascii="Times New Roman" w:hAnsi="Times New Roman"/>
          <w:color w:val="000000"/>
        </w:rPr>
        <w:t>{if aintWithHoldingPresent = 1}</w:t>
      </w:r>
      <w:bookmarkEnd w:id="15"/>
      <w:r w:rsidR="008E0E7C" w:rsidRPr="00F9530D">
        <w:rPr>
          <w:rFonts w:ascii="Times New Roman" w:hAnsi="Times New Roman"/>
          <w:color w:val="000000"/>
        </w:rPr>
        <w:t xml:space="preserve">This amount reflects the 50% hold on your total monthly pension amount due to your unresolved divorce matter. You will receive your first payment on or about </w:t>
      </w:r>
      <w:bookmarkStart w:id="16" w:name="sagitec10"/>
      <w:r w:rsidR="00954C56" w:rsidRPr="00F9530D">
        <w:rPr>
          <w:rFonts w:ascii="Times New Roman" w:hAnsi="Times New Roman"/>
          <w:color w:val="000000"/>
        </w:rPr>
        <w:t>{</w:t>
      </w:r>
      <w:r w:rsidR="003A7CD9">
        <w:rPr>
          <w:rFonts w:ascii="Times New Roman" w:hAnsi="Times New Roman"/>
          <w:color w:val="000000"/>
        </w:rPr>
        <w:t>NextPayment</w:t>
      </w:r>
      <w:r w:rsidR="00954C56" w:rsidRPr="00F9530D">
        <w:rPr>
          <w:rFonts w:ascii="Times New Roman" w:hAnsi="Times New Roman"/>
          <w:color w:val="000000"/>
        </w:rPr>
        <w:t>Date}</w:t>
      </w:r>
      <w:bookmarkEnd w:id="16"/>
      <w:r w:rsidR="00954C56" w:rsidRPr="00F9530D">
        <w:rPr>
          <w:rFonts w:ascii="Times New Roman" w:hAnsi="Times New Roman"/>
          <w:color w:val="000000"/>
        </w:rPr>
        <w:t xml:space="preserve">. </w:t>
      </w:r>
      <w:bookmarkStart w:id="17" w:name="s17"/>
      <w:r w:rsidR="00F85489" w:rsidRPr="00F9530D">
        <w:rPr>
          <w:rFonts w:ascii="Times New Roman" w:hAnsi="Times New Roman"/>
          <w:color w:val="000000"/>
        </w:rPr>
        <w:t>{else}</w:t>
      </w:r>
      <w:bookmarkEnd w:id="17"/>
      <w:r w:rsidR="00954C56" w:rsidRPr="00F9530D">
        <w:rPr>
          <w:rFonts w:ascii="Times New Roman" w:hAnsi="Times New Roman"/>
          <w:color w:val="000000"/>
        </w:rPr>
        <w:t xml:space="preserve">You will receive your first payment on or about </w:t>
      </w:r>
      <w:bookmarkStart w:id="18" w:name="s173456"/>
      <w:r w:rsidR="00954C56" w:rsidRPr="00F9530D">
        <w:rPr>
          <w:rFonts w:ascii="Times New Roman" w:hAnsi="Times New Roman"/>
          <w:color w:val="000000"/>
        </w:rPr>
        <w:t>{</w:t>
      </w:r>
      <w:r w:rsidR="002A493B">
        <w:rPr>
          <w:rFonts w:ascii="Times New Roman" w:hAnsi="Times New Roman"/>
          <w:color w:val="000000"/>
        </w:rPr>
        <w:t>NextPayment</w:t>
      </w:r>
      <w:r w:rsidR="002A493B" w:rsidRPr="00F9530D">
        <w:rPr>
          <w:rFonts w:ascii="Times New Roman" w:hAnsi="Times New Roman"/>
          <w:color w:val="000000"/>
        </w:rPr>
        <w:t>Date</w:t>
      </w:r>
      <w:proofErr w:type="gramStart"/>
      <w:r w:rsidR="00954C56" w:rsidRPr="00F9530D">
        <w:rPr>
          <w:rFonts w:ascii="Times New Roman" w:hAnsi="Times New Roman"/>
          <w:color w:val="000000"/>
        </w:rPr>
        <w:t>}</w:t>
      </w:r>
      <w:bookmarkEnd w:id="18"/>
      <w:r w:rsidR="00954C56" w:rsidRPr="00F9530D">
        <w:rPr>
          <w:rFonts w:ascii="Times New Roman" w:hAnsi="Times New Roman"/>
          <w:color w:val="000000"/>
        </w:rPr>
        <w:t>.</w:t>
      </w:r>
      <w:bookmarkStart w:id="19" w:name="s56898"/>
      <w:r w:rsidR="008E0E7C" w:rsidRPr="00F9530D">
        <w:rPr>
          <w:rFonts w:ascii="Times New Roman" w:hAnsi="Times New Roman"/>
          <w:color w:val="000000"/>
        </w:rPr>
        <w:t>{</w:t>
      </w:r>
      <w:proofErr w:type="gramEnd"/>
      <w:r w:rsidR="008E0E7C" w:rsidRPr="00F9530D">
        <w:rPr>
          <w:rFonts w:ascii="Times New Roman" w:hAnsi="Times New Roman"/>
          <w:color w:val="000000"/>
        </w:rPr>
        <w:t>endif}</w:t>
      </w:r>
      <w:bookmarkStart w:id="20" w:name="s19"/>
      <w:bookmarkEnd w:id="19"/>
      <w:r w:rsidR="00B331AD" w:rsidRPr="00F9530D">
        <w:rPr>
          <w:rFonts w:ascii="Times New Roman" w:hAnsi="Times New Roman"/>
          <w:color w:val="000000"/>
        </w:rPr>
        <w:t>{if aintPatrticpant = 1}</w:t>
      </w:r>
      <w:bookmarkEnd w:id="20"/>
      <w:r w:rsidR="00470C63">
        <w:rPr>
          <w:rFonts w:ascii="Times New Roman" w:hAnsi="Times New Roman"/>
          <w:color w:val="000000"/>
        </w:rPr>
        <w:t xml:space="preserve"> </w:t>
      </w:r>
      <w:r w:rsidR="00151397" w:rsidRPr="00F925F9">
        <w:rPr>
          <w:rFonts w:ascii="Times New Roman" w:hAnsi="Times New Roman"/>
          <w:bCs/>
          <w:color w:val="000000"/>
        </w:rPr>
        <w:t>Please note</w:t>
      </w:r>
      <w:r w:rsidR="00B331AD" w:rsidRPr="00F925F9">
        <w:rPr>
          <w:rFonts w:ascii="Times New Roman" w:hAnsi="Times New Roman"/>
          <w:bCs/>
          <w:color w:val="000000"/>
        </w:rPr>
        <w:t xml:space="preserve"> that your benefit </w:t>
      </w:r>
      <w:r w:rsidR="00AE5A71" w:rsidRPr="00F925F9">
        <w:rPr>
          <w:rFonts w:ascii="Times New Roman" w:hAnsi="Times New Roman"/>
          <w:bCs/>
          <w:color w:val="000000"/>
        </w:rPr>
        <w:t>may</w:t>
      </w:r>
      <w:r w:rsidR="00B331AD" w:rsidRPr="00F925F9">
        <w:rPr>
          <w:rFonts w:ascii="Times New Roman" w:hAnsi="Times New Roman"/>
          <w:bCs/>
          <w:color w:val="000000"/>
        </w:rPr>
        <w:t xml:space="preserve"> be reevaluated within one year for possible adjustment if additional</w:t>
      </w:r>
      <w:r w:rsidR="00151397" w:rsidRPr="00F925F9">
        <w:rPr>
          <w:rFonts w:ascii="Times New Roman" w:hAnsi="Times New Roman"/>
          <w:bCs/>
          <w:color w:val="000000"/>
        </w:rPr>
        <w:t xml:space="preserve"> contribution</w:t>
      </w:r>
      <w:r w:rsidR="00B331AD" w:rsidRPr="00F925F9">
        <w:rPr>
          <w:rFonts w:ascii="Times New Roman" w:hAnsi="Times New Roman"/>
          <w:bCs/>
          <w:color w:val="000000"/>
        </w:rPr>
        <w:t xml:space="preserve"> hours are received </w:t>
      </w:r>
      <w:r w:rsidR="00151397" w:rsidRPr="00F925F9">
        <w:rPr>
          <w:rFonts w:ascii="Times New Roman" w:hAnsi="Times New Roman"/>
          <w:bCs/>
          <w:color w:val="000000"/>
        </w:rPr>
        <w:t>on your behalf from a participating employer</w:t>
      </w:r>
      <w:r w:rsidR="00B331AD" w:rsidRPr="00F925F9">
        <w:rPr>
          <w:rFonts w:ascii="Times New Roman" w:hAnsi="Times New Roman"/>
          <w:bCs/>
          <w:color w:val="000000"/>
        </w:rPr>
        <w:t>.</w:t>
      </w:r>
    </w:p>
    <w:p w14:paraId="6963CFC4" w14:textId="77777777" w:rsidR="00B331AD" w:rsidRDefault="00B331AD" w:rsidP="000E622F">
      <w:pPr>
        <w:autoSpaceDE w:val="0"/>
        <w:autoSpaceDN w:val="0"/>
        <w:adjustRightInd w:val="0"/>
        <w:spacing w:after="0" w:line="240" w:lineRule="auto"/>
        <w:contextualSpacing/>
        <w:jc w:val="both"/>
        <w:rPr>
          <w:rFonts w:ascii="Times New Roman" w:hAnsi="Times New Roman"/>
          <w:color w:val="000000"/>
        </w:rPr>
      </w:pPr>
      <w:bookmarkStart w:id="21" w:name="sagitec24"/>
      <w:r w:rsidRPr="00F9530D">
        <w:rPr>
          <w:rFonts w:ascii="Times New Roman" w:hAnsi="Times New Roman"/>
          <w:color w:val="000000"/>
        </w:rPr>
        <w:t>{x endif}</w:t>
      </w:r>
      <w:bookmarkEnd w:id="21"/>
    </w:p>
    <w:p w14:paraId="35268A77" w14:textId="77777777" w:rsidR="00F648B8" w:rsidRDefault="00F648B8" w:rsidP="000E622F">
      <w:pPr>
        <w:autoSpaceDE w:val="0"/>
        <w:autoSpaceDN w:val="0"/>
        <w:adjustRightInd w:val="0"/>
        <w:spacing w:after="0" w:line="240" w:lineRule="auto"/>
        <w:contextualSpacing/>
        <w:jc w:val="both"/>
        <w:rPr>
          <w:rFonts w:ascii="Times New Roman" w:hAnsi="Times New Roman"/>
          <w:color w:val="000000"/>
        </w:rPr>
      </w:pPr>
      <w:bookmarkStart w:id="22" w:name="sagitec25"/>
      <w:r w:rsidRPr="00F9530D">
        <w:rPr>
          <w:rFonts w:ascii="Times New Roman" w:hAnsi="Times New Roman"/>
          <w:color w:val="000000"/>
        </w:rPr>
        <w:t>{x if aintPatrticpant  = 1}</w:t>
      </w:r>
      <w:bookmarkEnd w:id="22"/>
    </w:p>
    <w:p w14:paraId="229ABF2A" w14:textId="77777777" w:rsidR="00064054" w:rsidRPr="00F9530D" w:rsidRDefault="00064054" w:rsidP="000E622F">
      <w:pPr>
        <w:autoSpaceDE w:val="0"/>
        <w:autoSpaceDN w:val="0"/>
        <w:adjustRightInd w:val="0"/>
        <w:spacing w:after="0" w:line="240" w:lineRule="auto"/>
        <w:contextualSpacing/>
        <w:jc w:val="both"/>
        <w:rPr>
          <w:rFonts w:ascii="Times New Roman" w:hAnsi="Times New Roman"/>
          <w:color w:val="000000"/>
        </w:rPr>
      </w:pPr>
    </w:p>
    <w:p w14:paraId="0B30F31B" w14:textId="119A4C2E" w:rsidR="00AE5A71" w:rsidRDefault="001F43B1" w:rsidP="001F43B1">
      <w:pPr>
        <w:autoSpaceDE w:val="0"/>
        <w:autoSpaceDN w:val="0"/>
        <w:adjustRightInd w:val="0"/>
        <w:spacing w:after="0" w:line="240" w:lineRule="auto"/>
        <w:contextualSpacing/>
        <w:jc w:val="both"/>
        <w:rPr>
          <w:rFonts w:ascii="Times New Roman" w:hAnsi="Times New Roman"/>
          <w:color w:val="000000"/>
        </w:rPr>
      </w:pPr>
      <w:bookmarkStart w:id="23" w:name="sa12"/>
      <w:r w:rsidRPr="0003347A">
        <w:rPr>
          <w:rFonts w:ascii="Times New Roman" w:hAnsi="Times New Roman"/>
          <w:color w:val="000000"/>
        </w:rPr>
        <w:t xml:space="preserve">{x if </w:t>
      </w:r>
      <w:r w:rsidR="00CB07CE" w:rsidRPr="00CB07CE">
        <w:t xml:space="preserve">aIntIAPPlan </w:t>
      </w:r>
      <w:r w:rsidRPr="0003347A">
        <w:t xml:space="preserve">= </w:t>
      </w:r>
      <w:r w:rsidR="00957B08">
        <w:t>1</w:t>
      </w:r>
      <w:r w:rsidRPr="0003347A">
        <w:rPr>
          <w:rFonts w:ascii="Times New Roman" w:hAnsi="Times New Roman"/>
          <w:color w:val="000000"/>
        </w:rPr>
        <w:t>}</w:t>
      </w:r>
      <w:bookmarkEnd w:id="23"/>
    </w:p>
    <w:p w14:paraId="25547C17" w14:textId="77777777" w:rsidR="00AE5A71" w:rsidRDefault="00AE5A71" w:rsidP="001F43B1">
      <w:pPr>
        <w:autoSpaceDE w:val="0"/>
        <w:autoSpaceDN w:val="0"/>
        <w:adjustRightInd w:val="0"/>
        <w:spacing w:after="0" w:line="240" w:lineRule="auto"/>
        <w:contextualSpacing/>
        <w:jc w:val="both"/>
        <w:rPr>
          <w:rFonts w:ascii="Times New Roman" w:hAnsi="Times New Roman"/>
          <w:color w:val="000000"/>
        </w:rPr>
      </w:pPr>
    </w:p>
    <w:p w14:paraId="4E857143" w14:textId="77777777" w:rsidR="001F43B1" w:rsidRPr="00F9530D" w:rsidRDefault="001F43B1" w:rsidP="00E76BFF">
      <w:pPr>
        <w:autoSpaceDE w:val="0"/>
        <w:autoSpaceDN w:val="0"/>
        <w:adjustRightInd w:val="0"/>
        <w:spacing w:after="0" w:line="240" w:lineRule="auto"/>
        <w:contextualSpacing/>
        <w:rPr>
          <w:rFonts w:ascii="Times New Roman" w:hAnsi="Times New Roman"/>
          <w:color w:val="000000"/>
        </w:rPr>
      </w:pPr>
      <w:r w:rsidRPr="0003347A">
        <w:rPr>
          <w:rFonts w:ascii="Times New Roman" w:hAnsi="Times New Roman"/>
          <w:color w:val="000000"/>
        </w:rPr>
        <w:t xml:space="preserve">The Retirement Affidavit form for the IAP payment will be mailed to you on the last business day before </w:t>
      </w:r>
      <w:bookmarkStart w:id="24" w:name="sa122334"/>
      <w:r w:rsidRPr="0003347A">
        <w:rPr>
          <w:rFonts w:ascii="Times New Roman" w:hAnsi="Times New Roman"/>
          <w:color w:val="000000"/>
        </w:rPr>
        <w:t>{RetirementDate+60days}</w:t>
      </w:r>
      <w:bookmarkEnd w:id="24"/>
      <w:r w:rsidRPr="0003347A">
        <w:rPr>
          <w:rFonts w:ascii="Times New Roman" w:hAnsi="Times New Roman"/>
          <w:color w:val="000000"/>
        </w:rPr>
        <w:t>.</w:t>
      </w:r>
      <w:r w:rsidRPr="00F9530D">
        <w:rPr>
          <w:rFonts w:ascii="Times New Roman" w:hAnsi="Times New Roman"/>
          <w:color w:val="000000"/>
        </w:rPr>
        <w:t xml:space="preserve"> </w:t>
      </w:r>
    </w:p>
    <w:p w14:paraId="7056E710" w14:textId="77777777" w:rsidR="001F43B1" w:rsidRPr="00F9530D" w:rsidRDefault="001F43B1" w:rsidP="001F43B1">
      <w:pPr>
        <w:autoSpaceDE w:val="0"/>
        <w:autoSpaceDN w:val="0"/>
        <w:adjustRightInd w:val="0"/>
        <w:spacing w:after="0" w:line="240" w:lineRule="auto"/>
        <w:contextualSpacing/>
        <w:jc w:val="both"/>
        <w:rPr>
          <w:rFonts w:ascii="Times New Roman" w:hAnsi="Times New Roman"/>
          <w:color w:val="000000"/>
        </w:rPr>
      </w:pPr>
    </w:p>
    <w:p w14:paraId="258C0F3C" w14:textId="0F67ED3D" w:rsidR="00B04CEA" w:rsidRDefault="00B04CEA" w:rsidP="00B04CEA">
      <w:pPr>
        <w:autoSpaceDE w:val="0"/>
        <w:autoSpaceDN w:val="0"/>
        <w:adjustRightInd w:val="0"/>
        <w:spacing w:after="0" w:line="240" w:lineRule="auto"/>
        <w:contextualSpacing/>
        <w:jc w:val="both"/>
        <w:rPr>
          <w:rFonts w:ascii="Times New Roman" w:hAnsi="Times New Roman"/>
          <w:color w:val="000000"/>
        </w:rPr>
      </w:pPr>
      <w:r w:rsidRPr="00AE5A71">
        <w:rPr>
          <w:rFonts w:ascii="Times New Roman" w:hAnsi="Times New Roman"/>
          <w:color w:val="000000"/>
        </w:rPr>
        <w:t xml:space="preserve">You have elected </w:t>
      </w:r>
      <w:r>
        <w:rPr>
          <w:rFonts w:ascii="Times New Roman" w:hAnsi="Times New Roman"/>
          <w:color w:val="000000"/>
        </w:rPr>
        <w:t>the</w:t>
      </w:r>
      <w:r w:rsidR="003F07A3">
        <w:rPr>
          <w:rFonts w:ascii="Times New Roman" w:hAnsi="Times New Roman"/>
          <w:color w:val="000000"/>
        </w:rPr>
        <w:t xml:space="preserve"> </w:t>
      </w:r>
      <w:bookmarkStart w:id="25" w:name="sagitec888"/>
      <w:r w:rsidRPr="00F9530D">
        <w:rPr>
          <w:rFonts w:ascii="Times New Roman" w:hAnsi="Times New Roman"/>
          <w:color w:val="000000"/>
        </w:rPr>
        <w:t>{</w:t>
      </w:r>
      <w:r w:rsidR="00CB07CE" w:rsidRPr="00CB07CE">
        <w:rPr>
          <w:rFonts w:ascii="Times New Roman" w:hAnsi="Times New Roman"/>
          <w:color w:val="000000"/>
        </w:rPr>
        <w:t>BenefitOption2</w:t>
      </w:r>
      <w:r w:rsidRPr="00F9530D">
        <w:rPr>
          <w:rFonts w:ascii="Times New Roman" w:hAnsi="Times New Roman"/>
          <w:color w:val="000000"/>
        </w:rPr>
        <w:t>}</w:t>
      </w:r>
      <w:bookmarkEnd w:id="25"/>
      <w:r w:rsidR="003F07A3">
        <w:rPr>
          <w:rFonts w:ascii="Times New Roman" w:hAnsi="Times New Roman"/>
          <w:color w:val="000000"/>
        </w:rPr>
        <w:t xml:space="preserve"> </w:t>
      </w:r>
      <w:r w:rsidRPr="00AE5A71">
        <w:rPr>
          <w:rFonts w:ascii="Times New Roman" w:hAnsi="Times New Roman"/>
          <w:color w:val="000000"/>
        </w:rPr>
        <w:t>for your IAP payment.</w:t>
      </w:r>
    </w:p>
    <w:p w14:paraId="2CA54330" w14:textId="6DAD1F06" w:rsidR="00B04CEA" w:rsidRDefault="00B04CEA" w:rsidP="00B04CEA">
      <w:pPr>
        <w:autoSpaceDE w:val="0"/>
        <w:autoSpaceDN w:val="0"/>
        <w:adjustRightInd w:val="0"/>
        <w:spacing w:after="0" w:line="240" w:lineRule="auto"/>
        <w:contextualSpacing/>
        <w:jc w:val="both"/>
        <w:rPr>
          <w:rFonts w:ascii="Times New Roman" w:hAnsi="Times New Roman"/>
          <w:color w:val="000000"/>
        </w:rPr>
      </w:pPr>
      <w:r w:rsidRPr="00AE5A71">
        <w:rPr>
          <w:rFonts w:ascii="Times New Roman" w:hAnsi="Times New Roman"/>
          <w:color w:val="000000"/>
        </w:rPr>
        <w:t xml:space="preserve">  </w:t>
      </w:r>
    </w:p>
    <w:p w14:paraId="502766EA" w14:textId="105424F5" w:rsidR="00F925F9" w:rsidRPr="00F925F9" w:rsidRDefault="00F925F9" w:rsidP="00F925F9">
      <w:pPr>
        <w:widowControl w:val="0"/>
        <w:tabs>
          <w:tab w:val="left" w:pos="90"/>
        </w:tabs>
        <w:autoSpaceDE w:val="0"/>
        <w:autoSpaceDN w:val="0"/>
        <w:adjustRightInd w:val="0"/>
        <w:spacing w:after="0" w:line="240" w:lineRule="auto"/>
        <w:jc w:val="both"/>
        <w:rPr>
          <w:rFonts w:ascii="Times New Roman" w:hAnsi="Times New Roman"/>
          <w:iCs/>
        </w:rPr>
      </w:pPr>
      <w:r w:rsidRPr="00F925F9">
        <w:rPr>
          <w:rFonts w:ascii="Times New Roman" w:hAnsi="Times New Roman"/>
          <w:iCs/>
        </w:rPr>
        <w:t xml:space="preserve">Your initial IAP lump sum payment will </w:t>
      </w:r>
      <w:r w:rsidR="009B2FBA">
        <w:rPr>
          <w:rFonts w:ascii="Times New Roman" w:hAnsi="Times New Roman"/>
          <w:iCs/>
        </w:rPr>
        <w:t xml:space="preserve">generally </w:t>
      </w:r>
      <w:r w:rsidRPr="00F925F9">
        <w:rPr>
          <w:rFonts w:ascii="Times New Roman" w:hAnsi="Times New Roman"/>
          <w:iCs/>
        </w:rPr>
        <w:t>be sent within</w:t>
      </w:r>
      <w:r>
        <w:rPr>
          <w:rFonts w:ascii="Times New Roman" w:hAnsi="Times New Roman"/>
          <w:iCs/>
        </w:rPr>
        <w:t xml:space="preserve"> </w:t>
      </w:r>
      <w:r w:rsidRPr="00F925F9">
        <w:rPr>
          <w:rFonts w:ascii="Times New Roman" w:hAnsi="Times New Roman"/>
          <w:iCs/>
        </w:rPr>
        <w:t>six weeks following receipt of all completed forms,</w:t>
      </w:r>
    </w:p>
    <w:p w14:paraId="50EB34D7" w14:textId="0DE4B449" w:rsidR="001F43B1" w:rsidRDefault="00F925F9" w:rsidP="00F925F9">
      <w:pPr>
        <w:widowControl w:val="0"/>
        <w:tabs>
          <w:tab w:val="left" w:pos="90"/>
        </w:tabs>
        <w:autoSpaceDE w:val="0"/>
        <w:autoSpaceDN w:val="0"/>
        <w:adjustRightInd w:val="0"/>
        <w:spacing w:after="0" w:line="240" w:lineRule="auto"/>
        <w:jc w:val="both"/>
        <w:rPr>
          <w:rFonts w:ascii="Times New Roman" w:hAnsi="Times New Roman"/>
          <w:color w:val="000000"/>
        </w:rPr>
      </w:pPr>
      <w:r w:rsidRPr="00F925F9">
        <w:rPr>
          <w:rFonts w:ascii="Times New Roman" w:hAnsi="Times New Roman"/>
          <w:iCs/>
        </w:rPr>
        <w:t>including your retirement affidavit.</w:t>
      </w:r>
      <w:r>
        <w:rPr>
          <w:rFonts w:ascii="Times New Roman" w:hAnsi="Times New Roman"/>
          <w:iCs/>
        </w:rPr>
        <w:t xml:space="preserve"> </w:t>
      </w:r>
      <w:r w:rsidR="001F43B1" w:rsidRPr="00AE5A71">
        <w:rPr>
          <w:rFonts w:ascii="Times New Roman" w:hAnsi="Times New Roman"/>
          <w:color w:val="000000"/>
        </w:rPr>
        <w:t xml:space="preserve">In order to receive payment of your IAP balance, you must NOT work in the motion picture industry (the “Industry”) at all during </w:t>
      </w:r>
      <w:bookmarkStart w:id="26" w:name="sa12456"/>
      <w:r w:rsidR="001F43B1" w:rsidRPr="00AE5A71">
        <w:rPr>
          <w:rFonts w:ascii="Times New Roman" w:hAnsi="Times New Roman"/>
          <w:color w:val="000000"/>
        </w:rPr>
        <w:t>{RtmtMonthYear}</w:t>
      </w:r>
      <w:bookmarkEnd w:id="26"/>
      <w:r w:rsidR="001F43B1" w:rsidRPr="00AE5A71">
        <w:rPr>
          <w:rFonts w:ascii="Times New Roman" w:hAnsi="Times New Roman"/>
          <w:color w:val="000000"/>
        </w:rPr>
        <w:t xml:space="preserve"> and </w:t>
      </w:r>
      <w:bookmarkStart w:id="27" w:name="s42344"/>
      <w:r w:rsidR="001F43B1" w:rsidRPr="00AE5A71">
        <w:rPr>
          <w:rFonts w:ascii="Times New Roman" w:hAnsi="Times New Roman"/>
          <w:color w:val="000000"/>
        </w:rPr>
        <w:t>{NextMonthYrAfterRtmt}</w:t>
      </w:r>
      <w:bookmarkEnd w:id="27"/>
      <w:r w:rsidR="001F43B1" w:rsidRPr="00AE5A71">
        <w:rPr>
          <w:rFonts w:ascii="Times New Roman" w:hAnsi="Times New Roman"/>
          <w:color w:val="000000"/>
        </w:rPr>
        <w:t>.</w:t>
      </w:r>
      <w:r w:rsidR="001F43B1" w:rsidRPr="00F9530D">
        <w:rPr>
          <w:rFonts w:ascii="Times New Roman" w:hAnsi="Times New Roman"/>
          <w:color w:val="000000"/>
        </w:rPr>
        <w:t xml:space="preserve"> </w:t>
      </w:r>
    </w:p>
    <w:p w14:paraId="6A5708D3" w14:textId="77777777" w:rsidR="001F43B1" w:rsidRPr="00F9530D" w:rsidRDefault="001F43B1" w:rsidP="001F43B1">
      <w:pPr>
        <w:widowControl w:val="0"/>
        <w:tabs>
          <w:tab w:val="left" w:pos="90"/>
        </w:tabs>
        <w:autoSpaceDE w:val="0"/>
        <w:autoSpaceDN w:val="0"/>
        <w:adjustRightInd w:val="0"/>
        <w:spacing w:after="0" w:line="240" w:lineRule="auto"/>
        <w:jc w:val="both"/>
        <w:rPr>
          <w:rFonts w:ascii="Times New Roman" w:hAnsi="Times New Roman"/>
          <w:color w:val="000000"/>
        </w:rPr>
      </w:pPr>
      <w:bookmarkStart w:id="28" w:name="sa1223"/>
      <w:r>
        <w:rPr>
          <w:rFonts w:ascii="Times New Roman" w:hAnsi="Times New Roman"/>
          <w:color w:val="000000"/>
        </w:rPr>
        <w:t>{x endif}</w:t>
      </w:r>
      <w:bookmarkEnd w:id="28"/>
    </w:p>
    <w:p w14:paraId="27FA75FF" w14:textId="77777777" w:rsidR="00B72335" w:rsidRDefault="00B72335" w:rsidP="000E622F">
      <w:pPr>
        <w:autoSpaceDE w:val="0"/>
        <w:autoSpaceDN w:val="0"/>
        <w:adjustRightInd w:val="0"/>
        <w:spacing w:after="0" w:line="240" w:lineRule="auto"/>
        <w:contextualSpacing/>
        <w:jc w:val="both"/>
        <w:rPr>
          <w:rFonts w:ascii="Times New Roman" w:hAnsi="Times New Roman"/>
          <w:color w:val="000000"/>
        </w:rPr>
      </w:pPr>
      <w:bookmarkStart w:id="29" w:name="sa234334454566"/>
      <w:r>
        <w:rPr>
          <w:rFonts w:ascii="Times New Roman" w:hAnsi="Times New Roman"/>
          <w:color w:val="000000"/>
        </w:rPr>
        <w:t>{x endif}</w:t>
      </w:r>
      <w:bookmarkEnd w:id="29"/>
    </w:p>
    <w:p w14:paraId="4E8D8E54" w14:textId="77777777" w:rsidR="00E97578" w:rsidRPr="00F9530D" w:rsidRDefault="00E97578" w:rsidP="000E622F">
      <w:pPr>
        <w:autoSpaceDE w:val="0"/>
        <w:autoSpaceDN w:val="0"/>
        <w:adjustRightInd w:val="0"/>
        <w:spacing w:after="0" w:line="240" w:lineRule="auto"/>
        <w:contextualSpacing/>
        <w:jc w:val="both"/>
        <w:rPr>
          <w:rFonts w:ascii="Times New Roman" w:hAnsi="Times New Roman"/>
          <w:color w:val="000000"/>
        </w:rPr>
      </w:pPr>
      <w:bookmarkStart w:id="30" w:name="sagitec40"/>
      <w:r>
        <w:rPr>
          <w:rFonts w:ascii="Times New Roman" w:hAnsi="Times New Roman"/>
          <w:color w:val="000000"/>
        </w:rPr>
        <w:t xml:space="preserve">{x if </w:t>
      </w:r>
      <w:r w:rsidRPr="00E97578">
        <w:rPr>
          <w:rFonts w:ascii="Times New Roman" w:hAnsi="Times New Roman"/>
          <w:color w:val="000000"/>
        </w:rPr>
        <w:t>HasRetirementHealthDate</w:t>
      </w:r>
      <w:r w:rsidR="00F56C42">
        <w:rPr>
          <w:rFonts w:ascii="Times New Roman" w:hAnsi="Times New Roman"/>
          <w:color w:val="000000"/>
        </w:rPr>
        <w:t xml:space="preserve"> = 0</w:t>
      </w:r>
      <w:r>
        <w:rPr>
          <w:rFonts w:ascii="Times New Roman" w:hAnsi="Times New Roman"/>
          <w:color w:val="000000"/>
        </w:rPr>
        <w:t>}</w:t>
      </w:r>
      <w:bookmarkEnd w:id="30"/>
    </w:p>
    <w:p w14:paraId="279A0C6D" w14:textId="77777777" w:rsidR="006E1F19" w:rsidRPr="00E97578" w:rsidRDefault="006E1F19"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bookmarkStart w:id="31" w:name="sagitec30"/>
      <w:r w:rsidRPr="00E97578">
        <w:rPr>
          <w:rFonts w:ascii="Times New Roman" w:hAnsi="Times New Roman"/>
          <w:color w:val="000000"/>
        </w:rPr>
        <w:t>{x if ainthealthEligibleFlag = 1}</w:t>
      </w:r>
      <w:bookmarkEnd w:id="31"/>
    </w:p>
    <w:p w14:paraId="5BDB7841" w14:textId="77777777" w:rsidR="00121F28" w:rsidRPr="00E97578" w:rsidRDefault="00121F28"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p>
    <w:p w14:paraId="0DA13A78" w14:textId="77777777" w:rsidR="0050153C" w:rsidRPr="00E97578" w:rsidRDefault="0015250E"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r w:rsidRPr="00E97578">
        <w:rPr>
          <w:rFonts w:ascii="Times New Roman" w:hAnsi="Times New Roman"/>
          <w:color w:val="000000"/>
        </w:rPr>
        <w:t>The Plans’</w:t>
      </w:r>
      <w:r w:rsidR="00121F28" w:rsidRPr="00E97578">
        <w:rPr>
          <w:rFonts w:ascii="Times New Roman" w:hAnsi="Times New Roman"/>
          <w:color w:val="000000"/>
        </w:rPr>
        <w:t xml:space="preserve"> records also reflect that you have met the requirements for Retiree Health Plan benefits. You will receive a retiree medical package from the Health Eligibility Department approximately one week before your Retiree Health </w:t>
      </w:r>
      <w:r w:rsidR="00114964" w:rsidRPr="00E97578">
        <w:rPr>
          <w:rFonts w:ascii="Times New Roman" w:hAnsi="Times New Roman"/>
          <w:color w:val="000000"/>
        </w:rPr>
        <w:t>Plan benefits commence.</w:t>
      </w:r>
      <w:r w:rsidR="00121F28" w:rsidRPr="00E97578">
        <w:rPr>
          <w:rFonts w:ascii="Times New Roman" w:hAnsi="Times New Roman"/>
          <w:color w:val="000000"/>
        </w:rPr>
        <w:t xml:space="preserve"> </w:t>
      </w:r>
    </w:p>
    <w:p w14:paraId="7D4CD3CC" w14:textId="77777777" w:rsidR="00B8012C" w:rsidRPr="00E97578" w:rsidRDefault="00B8012C"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bookmarkStart w:id="32" w:name="sagitec301"/>
      <w:r w:rsidRPr="00E97578">
        <w:rPr>
          <w:rFonts w:ascii="Times New Roman" w:hAnsi="Times New Roman"/>
          <w:color w:val="000000"/>
        </w:rPr>
        <w:t>{x endif}</w:t>
      </w:r>
      <w:bookmarkEnd w:id="32"/>
    </w:p>
    <w:p w14:paraId="076640E2" w14:textId="77777777" w:rsidR="00121F28" w:rsidRPr="00E97578" w:rsidRDefault="00121F28"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bookmarkStart w:id="33" w:name="sag11"/>
      <w:r w:rsidRPr="00E97578">
        <w:rPr>
          <w:rFonts w:ascii="Times New Roman" w:hAnsi="Times New Roman"/>
          <w:color w:val="000000"/>
        </w:rPr>
        <w:lastRenderedPageBreak/>
        <w:t xml:space="preserve">{x if ainthealthEligibleFlag = </w:t>
      </w:r>
      <w:r w:rsidR="00905B68" w:rsidRPr="00E97578">
        <w:rPr>
          <w:rFonts w:ascii="Times New Roman" w:hAnsi="Times New Roman"/>
          <w:color w:val="000000"/>
        </w:rPr>
        <w:t>2</w:t>
      </w:r>
      <w:r w:rsidRPr="00E97578">
        <w:rPr>
          <w:rFonts w:ascii="Times New Roman" w:hAnsi="Times New Roman"/>
          <w:color w:val="000000"/>
        </w:rPr>
        <w:t>}</w:t>
      </w:r>
      <w:bookmarkEnd w:id="33"/>
    </w:p>
    <w:p w14:paraId="78D3D6AB" w14:textId="77777777" w:rsidR="004B5885" w:rsidRPr="00E97578" w:rsidRDefault="004B5885"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p>
    <w:p w14:paraId="71DF63A4" w14:textId="77777777" w:rsidR="00121F28" w:rsidRPr="00E97578" w:rsidRDefault="00121F28" w:rsidP="0033175B">
      <w:pPr>
        <w:autoSpaceDE w:val="0"/>
        <w:autoSpaceDN w:val="0"/>
        <w:adjustRightInd w:val="0"/>
        <w:spacing w:after="0" w:line="240" w:lineRule="auto"/>
        <w:jc w:val="both"/>
        <w:rPr>
          <w:rFonts w:ascii="Times New Roman" w:hAnsi="Times New Roman"/>
          <w:color w:val="000000"/>
        </w:rPr>
      </w:pPr>
      <w:r w:rsidRPr="00E97578">
        <w:rPr>
          <w:rFonts w:ascii="Times New Roman" w:hAnsi="Times New Roman"/>
          <w:color w:val="000000"/>
        </w:rPr>
        <w:t xml:space="preserve">In order to qualify for Retiree Health </w:t>
      </w:r>
      <w:r w:rsidR="00114964" w:rsidRPr="00E97578">
        <w:rPr>
          <w:rFonts w:ascii="Times New Roman" w:hAnsi="Times New Roman"/>
          <w:color w:val="000000"/>
        </w:rPr>
        <w:t xml:space="preserve">Plan </w:t>
      </w:r>
      <w:r w:rsidRPr="00E97578">
        <w:rPr>
          <w:rFonts w:ascii="Times New Roman" w:hAnsi="Times New Roman"/>
          <w:color w:val="000000"/>
        </w:rPr>
        <w:t>coverage you must have at least</w:t>
      </w:r>
      <w:r w:rsidR="00151397" w:rsidRPr="00E97578">
        <w:rPr>
          <w:rFonts w:ascii="Times New Roman" w:hAnsi="Times New Roman"/>
          <w:color w:val="000000"/>
        </w:rPr>
        <w:t xml:space="preserve"> (a)</w:t>
      </w:r>
      <w:r w:rsidRPr="00E97578">
        <w:rPr>
          <w:rFonts w:ascii="Times New Roman" w:hAnsi="Times New Roman"/>
          <w:color w:val="000000"/>
        </w:rPr>
        <w:t xml:space="preserve"> 20 Qualified Years and 20,000 Credited Hours</w:t>
      </w:r>
      <w:r w:rsidR="00151397" w:rsidRPr="00E97578">
        <w:rPr>
          <w:rFonts w:ascii="Times New Roman" w:hAnsi="Times New Roman"/>
          <w:color w:val="000000"/>
        </w:rPr>
        <w:t>,</w:t>
      </w:r>
      <w:r w:rsidRPr="00E97578">
        <w:rPr>
          <w:rFonts w:ascii="Times New Roman" w:hAnsi="Times New Roman"/>
          <w:color w:val="000000"/>
        </w:rPr>
        <w:t xml:space="preserve"> or</w:t>
      </w:r>
      <w:r w:rsidR="00151397" w:rsidRPr="00E97578">
        <w:rPr>
          <w:rFonts w:ascii="Times New Roman" w:hAnsi="Times New Roman"/>
          <w:color w:val="000000"/>
        </w:rPr>
        <w:t xml:space="preserve"> (b)</w:t>
      </w:r>
      <w:r w:rsidR="00E152A9" w:rsidRPr="00E97578">
        <w:rPr>
          <w:rFonts w:ascii="Times New Roman" w:hAnsi="Times New Roman"/>
          <w:color w:val="000000"/>
        </w:rPr>
        <w:t xml:space="preserve"> 15 Qualified Years with 20,000</w:t>
      </w:r>
      <w:r w:rsidRPr="00E97578">
        <w:rPr>
          <w:rFonts w:ascii="Times New Roman" w:hAnsi="Times New Roman"/>
          <w:color w:val="000000"/>
        </w:rPr>
        <w:t xml:space="preserve"> Credited Hours (</w:t>
      </w:r>
      <w:r w:rsidR="00261329" w:rsidRPr="00E97578">
        <w:rPr>
          <w:rFonts w:ascii="Times New Roman" w:hAnsi="Times New Roman"/>
          <w:color w:val="000000"/>
        </w:rPr>
        <w:t>to qualify, you must have earned at least three Qualified Years after the attainment of age 40, and earned at least one Qualified Year in any of the years</w:t>
      </w:r>
      <w:r w:rsidR="0033175B" w:rsidRPr="00E97578">
        <w:rPr>
          <w:rFonts w:ascii="Times New Roman" w:hAnsi="Times New Roman"/>
          <w:color w:val="000000"/>
        </w:rPr>
        <w:t xml:space="preserve"> </w:t>
      </w:r>
      <w:r w:rsidR="00261329" w:rsidRPr="00E97578">
        <w:rPr>
          <w:rFonts w:ascii="Times New Roman" w:hAnsi="Times New Roman"/>
          <w:color w:val="000000"/>
        </w:rPr>
        <w:t>commencing with the Plan Year 2000 through 2015</w:t>
      </w:r>
      <w:r w:rsidR="00E152A9" w:rsidRPr="00E97578">
        <w:rPr>
          <w:rFonts w:ascii="Times New Roman" w:hAnsi="Times New Roman"/>
          <w:color w:val="000000"/>
        </w:rPr>
        <w:t>)</w:t>
      </w:r>
      <w:r w:rsidRPr="00E97578">
        <w:rPr>
          <w:rFonts w:ascii="Times New Roman" w:hAnsi="Times New Roman"/>
          <w:color w:val="000000"/>
        </w:rPr>
        <w:t>. According to our records you do not meet the requirements for Retiree Health Benefits.</w:t>
      </w:r>
    </w:p>
    <w:p w14:paraId="21FE7ECB" w14:textId="77777777" w:rsidR="00C379B7" w:rsidRDefault="00681928"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bookmarkStart w:id="34" w:name="sag22"/>
      <w:r w:rsidRPr="00E97578">
        <w:rPr>
          <w:rFonts w:ascii="Times New Roman" w:hAnsi="Times New Roman"/>
          <w:color w:val="000000"/>
        </w:rPr>
        <w:t>{</w:t>
      </w:r>
      <w:r w:rsidR="00C379B7" w:rsidRPr="00E97578">
        <w:rPr>
          <w:rFonts w:ascii="Times New Roman" w:hAnsi="Times New Roman"/>
          <w:color w:val="000000"/>
        </w:rPr>
        <w:t xml:space="preserve">x </w:t>
      </w:r>
      <w:r w:rsidR="00121F28" w:rsidRPr="00E97578">
        <w:rPr>
          <w:rFonts w:ascii="Times New Roman" w:hAnsi="Times New Roman"/>
          <w:color w:val="000000"/>
        </w:rPr>
        <w:t>endif}</w:t>
      </w:r>
      <w:bookmarkEnd w:id="34"/>
    </w:p>
    <w:p w14:paraId="3B530119" w14:textId="77777777" w:rsidR="00E97578" w:rsidRPr="00F9530D" w:rsidRDefault="00E97578"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bookmarkStart w:id="35" w:name="sagitec41"/>
      <w:r>
        <w:rPr>
          <w:rFonts w:ascii="Times New Roman" w:hAnsi="Times New Roman"/>
          <w:color w:val="000000"/>
        </w:rPr>
        <w:t>{x endif}</w:t>
      </w:r>
      <w:bookmarkEnd w:id="35"/>
    </w:p>
    <w:p w14:paraId="7A5DDD44" w14:textId="77777777" w:rsidR="00AA26B7" w:rsidRPr="00F9530D" w:rsidRDefault="003C4E2A"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bookmarkStart w:id="36" w:name="sagitec29"/>
      <w:r w:rsidRPr="00F9530D">
        <w:rPr>
          <w:rFonts w:ascii="Times New Roman" w:hAnsi="Times New Roman"/>
          <w:color w:val="000000"/>
        </w:rPr>
        <w:t>{x if aintAchPresent = 0}</w:t>
      </w:r>
      <w:bookmarkEnd w:id="36"/>
    </w:p>
    <w:p w14:paraId="7DFE7AF3" w14:textId="77777777" w:rsidR="004B5885" w:rsidRPr="00F9530D" w:rsidRDefault="004B5885"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p>
    <w:p w14:paraId="26BFC938" w14:textId="77777777" w:rsidR="0050153C" w:rsidRPr="00F9530D" w:rsidRDefault="00694AAF"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r w:rsidRPr="00F9530D">
        <w:rPr>
          <w:rFonts w:ascii="Times New Roman" w:hAnsi="Times New Roman"/>
          <w:color w:val="000000"/>
        </w:rPr>
        <w:t xml:space="preserve">You have elected direct deposit of your monthly pension benefit. Your pension payments will be electronically </w:t>
      </w:r>
      <w:r w:rsidR="00B4706E" w:rsidRPr="00F9530D">
        <w:rPr>
          <w:rFonts w:ascii="Times New Roman" w:hAnsi="Times New Roman"/>
          <w:color w:val="000000"/>
        </w:rPr>
        <w:t>deposited</w:t>
      </w:r>
      <w:r w:rsidRPr="00F9530D">
        <w:rPr>
          <w:rFonts w:ascii="Times New Roman" w:hAnsi="Times New Roman"/>
          <w:color w:val="000000"/>
        </w:rPr>
        <w:t xml:space="preserve"> </w:t>
      </w:r>
      <w:r w:rsidR="00B4706E" w:rsidRPr="00F9530D">
        <w:rPr>
          <w:rFonts w:ascii="Times New Roman" w:hAnsi="Times New Roman"/>
          <w:color w:val="000000"/>
        </w:rPr>
        <w:t>in</w:t>
      </w:r>
      <w:r w:rsidRPr="00F9530D">
        <w:rPr>
          <w:rFonts w:ascii="Times New Roman" w:hAnsi="Times New Roman"/>
          <w:color w:val="000000"/>
        </w:rPr>
        <w:t>to</w:t>
      </w:r>
      <w:r w:rsidR="00B4706E" w:rsidRPr="00F9530D">
        <w:rPr>
          <w:rFonts w:ascii="Times New Roman" w:hAnsi="Times New Roman"/>
          <w:color w:val="000000"/>
        </w:rPr>
        <w:t xml:space="preserve"> your bank account on or about</w:t>
      </w:r>
      <w:r w:rsidRPr="00F9530D">
        <w:rPr>
          <w:rFonts w:ascii="Times New Roman" w:hAnsi="Times New Roman"/>
          <w:color w:val="000000"/>
        </w:rPr>
        <w:t xml:space="preserve"> the first </w:t>
      </w:r>
      <w:r w:rsidR="00B4706E" w:rsidRPr="00F9530D">
        <w:rPr>
          <w:rFonts w:ascii="Times New Roman" w:hAnsi="Times New Roman"/>
          <w:color w:val="000000"/>
        </w:rPr>
        <w:t xml:space="preserve">day </w:t>
      </w:r>
      <w:r w:rsidRPr="00F9530D">
        <w:rPr>
          <w:rFonts w:ascii="Times New Roman" w:hAnsi="Times New Roman"/>
          <w:color w:val="000000"/>
        </w:rPr>
        <w:t>of each month.</w:t>
      </w:r>
    </w:p>
    <w:p w14:paraId="26973672" w14:textId="77777777" w:rsidR="00FB0A0A" w:rsidRPr="00F9530D" w:rsidRDefault="00DE062D"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bookmarkStart w:id="37" w:name="s22"/>
      <w:r w:rsidRPr="00F9530D">
        <w:rPr>
          <w:rFonts w:ascii="Times New Roman" w:hAnsi="Times New Roman"/>
          <w:color w:val="000000"/>
        </w:rPr>
        <w:t>{</w:t>
      </w:r>
      <w:r w:rsidR="00C379B7" w:rsidRPr="00F9530D">
        <w:rPr>
          <w:rFonts w:ascii="Times New Roman" w:hAnsi="Times New Roman"/>
          <w:color w:val="000000"/>
        </w:rPr>
        <w:t xml:space="preserve">x </w:t>
      </w:r>
      <w:r w:rsidR="003C4E2A" w:rsidRPr="00F9530D">
        <w:rPr>
          <w:rFonts w:ascii="Times New Roman" w:hAnsi="Times New Roman"/>
          <w:color w:val="000000"/>
        </w:rPr>
        <w:t>endif}</w:t>
      </w:r>
      <w:bookmarkEnd w:id="37"/>
    </w:p>
    <w:p w14:paraId="121089BC" w14:textId="77777777" w:rsidR="00562C9F" w:rsidRPr="00F9530D" w:rsidRDefault="00CE7BBC"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bookmarkStart w:id="38" w:name="s221"/>
      <w:r w:rsidRPr="00F9530D">
        <w:rPr>
          <w:rFonts w:ascii="Times New Roman" w:hAnsi="Times New Roman"/>
          <w:color w:val="000000"/>
        </w:rPr>
        <w:t>{x if aintAchPresent = 1}</w:t>
      </w:r>
      <w:bookmarkEnd w:id="38"/>
    </w:p>
    <w:p w14:paraId="1F80AE5E" w14:textId="77777777" w:rsidR="00AA26B7" w:rsidRPr="00F9530D" w:rsidRDefault="00AA26B7"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p>
    <w:p w14:paraId="26AE010D" w14:textId="77777777" w:rsidR="006217C0" w:rsidRPr="00F9530D" w:rsidRDefault="00694AAF" w:rsidP="000E622F">
      <w:pPr>
        <w:pStyle w:val="CommentText"/>
        <w:spacing w:after="0"/>
        <w:contextualSpacing/>
        <w:jc w:val="both"/>
        <w:rPr>
          <w:rFonts w:ascii="Times New Roman" w:hAnsi="Times New Roman"/>
          <w:color w:val="000000"/>
          <w:sz w:val="22"/>
          <w:szCs w:val="22"/>
        </w:rPr>
      </w:pPr>
      <w:r w:rsidRPr="00F9530D">
        <w:rPr>
          <w:rFonts w:ascii="Times New Roman" w:hAnsi="Times New Roman"/>
          <w:color w:val="000000"/>
          <w:sz w:val="22"/>
          <w:szCs w:val="22"/>
        </w:rPr>
        <w:t xml:space="preserve">We have not received a </w:t>
      </w:r>
      <w:r w:rsidR="00B4706E" w:rsidRPr="00F9530D">
        <w:rPr>
          <w:rFonts w:ascii="Times New Roman" w:hAnsi="Times New Roman"/>
          <w:color w:val="000000"/>
          <w:sz w:val="22"/>
          <w:szCs w:val="22"/>
        </w:rPr>
        <w:t>Direct D</w:t>
      </w:r>
      <w:r w:rsidRPr="00F9530D">
        <w:rPr>
          <w:rFonts w:ascii="Times New Roman" w:hAnsi="Times New Roman"/>
          <w:color w:val="000000"/>
          <w:sz w:val="22"/>
          <w:szCs w:val="22"/>
        </w:rPr>
        <w:t xml:space="preserve">eposit </w:t>
      </w:r>
      <w:r w:rsidR="00B4706E" w:rsidRPr="00F9530D">
        <w:rPr>
          <w:rFonts w:ascii="Times New Roman" w:hAnsi="Times New Roman"/>
          <w:color w:val="000000"/>
          <w:sz w:val="22"/>
          <w:szCs w:val="22"/>
        </w:rPr>
        <w:t xml:space="preserve">Authorization </w:t>
      </w:r>
      <w:r w:rsidRPr="00F9530D">
        <w:rPr>
          <w:rFonts w:ascii="Times New Roman" w:hAnsi="Times New Roman"/>
          <w:color w:val="000000"/>
          <w:sz w:val="22"/>
          <w:szCs w:val="22"/>
        </w:rPr>
        <w:t xml:space="preserve">form for your monthly pension payments. </w:t>
      </w:r>
      <w:r w:rsidR="00B4706E" w:rsidRPr="00F9530D">
        <w:rPr>
          <w:rFonts w:ascii="Times New Roman" w:hAnsi="Times New Roman"/>
          <w:color w:val="000000"/>
          <w:sz w:val="22"/>
          <w:szCs w:val="22"/>
        </w:rPr>
        <w:t>Therefore, a</w:t>
      </w:r>
      <w:r w:rsidR="00911744" w:rsidRPr="00F9530D">
        <w:rPr>
          <w:rFonts w:ascii="Times New Roman" w:hAnsi="Times New Roman"/>
          <w:color w:val="000000"/>
          <w:sz w:val="22"/>
          <w:szCs w:val="22"/>
        </w:rPr>
        <w:t xml:space="preserve"> check will be mailed to you on</w:t>
      </w:r>
      <w:r w:rsidR="00B4706E" w:rsidRPr="00F9530D">
        <w:rPr>
          <w:rFonts w:ascii="Times New Roman" w:hAnsi="Times New Roman"/>
          <w:color w:val="000000"/>
          <w:sz w:val="22"/>
          <w:szCs w:val="22"/>
        </w:rPr>
        <w:t xml:space="preserve"> or about</w:t>
      </w:r>
      <w:r w:rsidR="00911744" w:rsidRPr="00F9530D">
        <w:rPr>
          <w:rFonts w:ascii="Times New Roman" w:hAnsi="Times New Roman"/>
          <w:color w:val="000000"/>
          <w:sz w:val="22"/>
          <w:szCs w:val="22"/>
        </w:rPr>
        <w:t xml:space="preserve"> the last working day </w:t>
      </w:r>
      <w:r w:rsidR="00B4706E" w:rsidRPr="00F9530D">
        <w:rPr>
          <w:rFonts w:ascii="Times New Roman" w:hAnsi="Times New Roman"/>
          <w:color w:val="000000"/>
          <w:sz w:val="22"/>
          <w:szCs w:val="22"/>
        </w:rPr>
        <w:t>before the first of each month.</w:t>
      </w:r>
      <w:r w:rsidRPr="00F9530D">
        <w:rPr>
          <w:rFonts w:ascii="Times New Roman" w:hAnsi="Times New Roman"/>
          <w:color w:val="000000"/>
          <w:sz w:val="22"/>
          <w:szCs w:val="22"/>
        </w:rPr>
        <w:t xml:space="preserve">  </w:t>
      </w:r>
      <w:r w:rsidR="00911744" w:rsidRPr="00F9530D">
        <w:rPr>
          <w:rFonts w:ascii="Times New Roman" w:hAnsi="Times New Roman"/>
          <w:color w:val="000000"/>
          <w:sz w:val="22"/>
          <w:szCs w:val="22"/>
        </w:rPr>
        <w:t xml:space="preserve">If you believe a check has been lost in the mail, contact </w:t>
      </w:r>
      <w:r w:rsidR="00C95F98">
        <w:rPr>
          <w:rFonts w:ascii="Times New Roman" w:hAnsi="Times New Roman"/>
          <w:color w:val="000000"/>
          <w:sz w:val="22"/>
          <w:szCs w:val="22"/>
        </w:rPr>
        <w:t>the Plans</w:t>
      </w:r>
      <w:r w:rsidR="00911744" w:rsidRPr="00F9530D">
        <w:rPr>
          <w:rFonts w:ascii="Times New Roman" w:hAnsi="Times New Roman"/>
          <w:color w:val="000000"/>
          <w:sz w:val="22"/>
          <w:szCs w:val="22"/>
        </w:rPr>
        <w:t xml:space="preserve"> for a replacement check; however, </w:t>
      </w:r>
      <w:r w:rsidR="00C95F98">
        <w:rPr>
          <w:rFonts w:ascii="Times New Roman" w:hAnsi="Times New Roman"/>
          <w:color w:val="000000"/>
          <w:sz w:val="22"/>
          <w:szCs w:val="22"/>
        </w:rPr>
        <w:t>the Plans</w:t>
      </w:r>
      <w:r w:rsidR="00911744" w:rsidRPr="00F9530D">
        <w:rPr>
          <w:rFonts w:ascii="Times New Roman" w:hAnsi="Times New Roman"/>
          <w:color w:val="000000"/>
          <w:sz w:val="22"/>
          <w:szCs w:val="22"/>
        </w:rPr>
        <w:t xml:space="preserve"> must allow 10 working days for a check to reach you before replacing it.</w:t>
      </w:r>
    </w:p>
    <w:p w14:paraId="7C6B0C56" w14:textId="77777777" w:rsidR="006217C0" w:rsidRPr="00F9530D" w:rsidRDefault="00DE062D"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bookmarkStart w:id="39" w:name="s222"/>
      <w:r w:rsidRPr="00F9530D">
        <w:rPr>
          <w:rFonts w:ascii="Times New Roman" w:hAnsi="Times New Roman"/>
          <w:color w:val="000000"/>
        </w:rPr>
        <w:t>{</w:t>
      </w:r>
      <w:r w:rsidR="00562C9F" w:rsidRPr="00F9530D">
        <w:rPr>
          <w:rFonts w:ascii="Times New Roman" w:hAnsi="Times New Roman"/>
          <w:color w:val="000000"/>
        </w:rPr>
        <w:t>endif}</w:t>
      </w:r>
      <w:bookmarkEnd w:id="39"/>
    </w:p>
    <w:p w14:paraId="31C53D6C" w14:textId="77777777" w:rsidR="00C95F98" w:rsidRPr="0062252C" w:rsidRDefault="00C95F98" w:rsidP="00C95F98">
      <w:pPr>
        <w:spacing w:after="0" w:line="240" w:lineRule="auto"/>
        <w:jc w:val="both"/>
        <w:rPr>
          <w:rFonts w:ascii="Times New Roman" w:hAnsi="Times New Roman"/>
        </w:rPr>
      </w:pPr>
      <w:r w:rsidRPr="0062252C">
        <w:rPr>
          <w:rFonts w:ascii="Times New Roman" w:hAnsi="Times New Roman"/>
        </w:rPr>
        <w:t>If you have any questions, please contact MPI’s Participant Services Center by call (855) ASK-4MPI Monday through Friday from 8 a.m. to 5 p.m., Pacific Time.</w:t>
      </w:r>
    </w:p>
    <w:p w14:paraId="76D22D93" w14:textId="77777777" w:rsidR="00C95F98" w:rsidRPr="0062252C" w:rsidRDefault="00C95F98" w:rsidP="00C95F98">
      <w:pPr>
        <w:spacing w:after="0" w:line="240" w:lineRule="auto"/>
        <w:jc w:val="both"/>
        <w:rPr>
          <w:rFonts w:ascii="Times New Roman" w:hAnsi="Times New Roman"/>
        </w:rPr>
      </w:pPr>
    </w:p>
    <w:p w14:paraId="782B5C55" w14:textId="77777777" w:rsidR="00C95F98" w:rsidRPr="0062252C" w:rsidRDefault="00C95F98" w:rsidP="00C95F98">
      <w:pPr>
        <w:spacing w:after="0" w:line="240" w:lineRule="auto"/>
        <w:jc w:val="both"/>
        <w:rPr>
          <w:rFonts w:ascii="Times New Roman" w:hAnsi="Times New Roman"/>
        </w:rPr>
      </w:pPr>
      <w:r w:rsidRPr="0062252C">
        <w:rPr>
          <w:rFonts w:ascii="Times New Roman" w:hAnsi="Times New Roman"/>
        </w:rPr>
        <w:t>Sincerely,</w:t>
      </w:r>
    </w:p>
    <w:p w14:paraId="32821381" w14:textId="77777777" w:rsidR="0038076D" w:rsidRPr="00F9530D" w:rsidRDefault="0038076D" w:rsidP="000E622F">
      <w:pPr>
        <w:widowControl w:val="0"/>
        <w:tabs>
          <w:tab w:val="left" w:pos="90"/>
        </w:tabs>
        <w:autoSpaceDE w:val="0"/>
        <w:autoSpaceDN w:val="0"/>
        <w:adjustRightInd w:val="0"/>
        <w:spacing w:after="0" w:line="240" w:lineRule="auto"/>
        <w:contextualSpacing/>
        <w:rPr>
          <w:rFonts w:ascii="Times New Roman" w:hAnsi="Times New Roman"/>
          <w:color w:val="000000"/>
        </w:rPr>
      </w:pPr>
    </w:p>
    <w:p w14:paraId="4333019F" w14:textId="77777777" w:rsidR="0038076D" w:rsidRPr="00F9530D" w:rsidRDefault="005D11B0" w:rsidP="000E622F">
      <w:pPr>
        <w:widowControl w:val="0"/>
        <w:tabs>
          <w:tab w:val="left" w:pos="90"/>
        </w:tabs>
        <w:autoSpaceDE w:val="0"/>
        <w:autoSpaceDN w:val="0"/>
        <w:adjustRightInd w:val="0"/>
        <w:spacing w:after="0" w:line="240" w:lineRule="auto"/>
        <w:contextualSpacing/>
        <w:rPr>
          <w:rFonts w:ascii="Times New Roman" w:hAnsi="Times New Roman"/>
          <w:color w:val="000000"/>
        </w:rPr>
      </w:pPr>
      <w:bookmarkStart w:id="40" w:name="s15"/>
      <w:r w:rsidRPr="00F9530D">
        <w:rPr>
          <w:rFonts w:ascii="Times New Roman" w:hAnsi="Times New Roman"/>
          <w:color w:val="000000"/>
        </w:rPr>
        <w:t>{stdLoggedInUserFullName}</w:t>
      </w:r>
      <w:bookmarkEnd w:id="40"/>
    </w:p>
    <w:p w14:paraId="16D20EBA" w14:textId="77777777" w:rsidR="00C95F98" w:rsidRPr="0062252C" w:rsidRDefault="00C95F98" w:rsidP="00C95F98">
      <w:pPr>
        <w:spacing w:after="0" w:line="240" w:lineRule="auto"/>
        <w:jc w:val="both"/>
        <w:rPr>
          <w:rFonts w:ascii="Times New Roman" w:hAnsi="Times New Roman"/>
          <w:noProof/>
        </w:rPr>
      </w:pPr>
      <w:r w:rsidRPr="0062252C">
        <w:rPr>
          <w:rFonts w:ascii="Times New Roman" w:hAnsi="Times New Roman"/>
          <w:noProof/>
        </w:rPr>
        <w:t>Retirement Benefits</w:t>
      </w:r>
    </w:p>
    <w:p w14:paraId="138BA082" w14:textId="77777777" w:rsidR="00C95F98" w:rsidRPr="0062252C" w:rsidRDefault="00C95F98" w:rsidP="00C95F98">
      <w:pPr>
        <w:widowControl w:val="0"/>
        <w:tabs>
          <w:tab w:val="left" w:pos="90"/>
        </w:tabs>
        <w:autoSpaceDE w:val="0"/>
        <w:autoSpaceDN w:val="0"/>
        <w:adjustRightInd w:val="0"/>
        <w:spacing w:after="0" w:line="240" w:lineRule="auto"/>
        <w:rPr>
          <w:rFonts w:ascii="Times New Roman" w:hAnsi="Times New Roman"/>
          <w:color w:val="000000"/>
        </w:rPr>
      </w:pPr>
    </w:p>
    <w:p w14:paraId="6E9951C6" w14:textId="77777777" w:rsidR="00E478AF" w:rsidRPr="00FB3FBA" w:rsidRDefault="00C95F98" w:rsidP="00406B38">
      <w:pPr>
        <w:widowControl w:val="0"/>
        <w:tabs>
          <w:tab w:val="left" w:pos="90"/>
        </w:tabs>
        <w:autoSpaceDE w:val="0"/>
        <w:autoSpaceDN w:val="0"/>
        <w:adjustRightInd w:val="0"/>
        <w:spacing w:after="0" w:line="240" w:lineRule="auto"/>
        <w:jc w:val="both"/>
        <w:rPr>
          <w:rFonts w:ascii="Times New Roman" w:hAnsi="Times New Roman"/>
          <w:color w:val="000000"/>
        </w:rPr>
      </w:pPr>
      <w:r w:rsidRPr="00406B38">
        <w:rPr>
          <w:rFonts w:ascii="Times New Roman" w:hAnsi="Times New Roman"/>
          <w:sz w:val="18"/>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sectPr w:rsidR="00E478AF" w:rsidRPr="00FB3FBA" w:rsidSect="00F35D15">
      <w:headerReference w:type="default" r:id="rId8"/>
      <w:footerReference w:type="default" r:id="rId9"/>
      <w:headerReference w:type="first" r:id="rId10"/>
      <w:footerReference w:type="first" r:id="rId11"/>
      <w:pgSz w:w="12240" w:h="15840" w:code="1"/>
      <w:pgMar w:top="1440" w:right="936" w:bottom="540" w:left="936" w:header="432" w:footer="288"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AF92D" w14:textId="77777777" w:rsidR="00DB17B7" w:rsidRDefault="00DB17B7" w:rsidP="00540DB7">
      <w:pPr>
        <w:spacing w:after="0" w:line="240" w:lineRule="auto"/>
      </w:pPr>
      <w:r>
        <w:separator/>
      </w:r>
    </w:p>
  </w:endnote>
  <w:endnote w:type="continuationSeparator" w:id="0">
    <w:p w14:paraId="2CB439BB" w14:textId="77777777" w:rsidR="00DB17B7" w:rsidRDefault="00DB17B7"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E043E" w14:textId="77777777" w:rsidR="00114964" w:rsidRDefault="00114964">
    <w:pPr>
      <w:pStyle w:val="Footer"/>
      <w:jc w:val="center"/>
    </w:pPr>
  </w:p>
  <w:p w14:paraId="1B057167" w14:textId="77777777" w:rsidR="00114964" w:rsidRDefault="00114964" w:rsidP="0067379B">
    <w:pPr>
      <w:pStyle w:val="Footer"/>
      <w:spacing w:after="0"/>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332086"/>
      <w:docPartObj>
        <w:docPartGallery w:val="Page Numbers (Bottom of Page)"/>
        <w:docPartUnique/>
      </w:docPartObj>
    </w:sdtPr>
    <w:sdtEndPr>
      <w:rPr>
        <w:rFonts w:ascii="Arial" w:hAnsi="Arial" w:cs="Arial"/>
      </w:rPr>
    </w:sdtEndPr>
    <w:sdtContent>
      <w:p w14:paraId="19EC67D5" w14:textId="563CC7B2" w:rsidR="00114964" w:rsidRPr="00D628E8" w:rsidRDefault="00114964" w:rsidP="000E622F">
        <w:pPr>
          <w:pStyle w:val="Footer"/>
          <w:spacing w:after="0" w:line="240" w:lineRule="auto"/>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11365 Ventura Boulevard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Studio City, California  91604-3148</w:t>
        </w:r>
      </w:p>
      <w:p w14:paraId="1D5808F5" w14:textId="77777777" w:rsidR="00114964" w:rsidRPr="00D628E8" w:rsidRDefault="00114964" w:rsidP="000E622F">
        <w:pPr>
          <w:pStyle w:val="Footer"/>
          <w:spacing w:after="0" w:line="240" w:lineRule="auto"/>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Mailing Address:  P.O. Box 1999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Studio City, California  91614-0999</w:t>
        </w:r>
      </w:p>
      <w:p w14:paraId="6C85C271" w14:textId="1EB5280A" w:rsidR="00114964" w:rsidRPr="00C95F98" w:rsidRDefault="00114964" w:rsidP="00ED40A6">
        <w:pPr>
          <w:pStyle w:val="Footer"/>
          <w:spacing w:after="0" w:line="240" w:lineRule="auto"/>
          <w:jc w:val="center"/>
          <w:rPr>
            <w:rFonts w:ascii="BC C39 3 to 1 Narrow" w:hAnsi="BC C39 3 to 1 Narrow"/>
            <w:color w:val="FFFFFF" w:themeColor="background1"/>
            <w:sz w:val="18"/>
            <w:szCs w:val="18"/>
          </w:rPr>
        </w:pPr>
        <w:r w:rsidRPr="00D628E8">
          <w:rPr>
            <w:rFonts w:ascii="Gill Sans MT" w:hAnsi="Gill Sans MT"/>
            <w:smallCaps/>
            <w:color w:val="777772"/>
            <w:w w:val="145"/>
            <w:sz w:val="13"/>
            <w:szCs w:val="15"/>
          </w:rPr>
          <w:t xml:space="preserve">(855) ASK-4MPI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w:t>
        </w:r>
        <w:r w:rsidRPr="000E622F">
          <w:rPr>
            <w:rFonts w:ascii="Gill Sans MT" w:hAnsi="Gill Sans MT"/>
            <w:color w:val="777772"/>
            <w:w w:val="145"/>
            <w:sz w:val="13"/>
            <w:szCs w:val="15"/>
          </w:rPr>
          <w:t>www.mpiphp.org</w:t>
        </w:r>
      </w:p>
      <w:p w14:paraId="62815F10" w14:textId="77777777" w:rsidR="00C95F98" w:rsidRDefault="00114964" w:rsidP="000E622F">
        <w:pPr>
          <w:pStyle w:val="Footer"/>
          <w:spacing w:after="0"/>
          <w:rPr>
            <w:rFonts w:ascii="Times New Roman" w:hAnsi="Times New Roman"/>
            <w:sz w:val="18"/>
          </w:rPr>
        </w:pPr>
        <w:bookmarkStart w:id="41" w:name="sagitec20"/>
        <w:r>
          <w:rPr>
            <w:rFonts w:ascii="Times New Roman" w:hAnsi="Times New Roman"/>
            <w:sz w:val="18"/>
          </w:rPr>
          <w:t>{stdMbrParticipantMPID}</w:t>
        </w:r>
        <w:bookmarkEnd w:id="41"/>
      </w:p>
      <w:p w14:paraId="1828C5F3" w14:textId="77777777" w:rsidR="00114964" w:rsidRPr="00C95F98" w:rsidRDefault="00C95F98" w:rsidP="00C95F98">
        <w:pPr>
          <w:pStyle w:val="Footer"/>
          <w:spacing w:after="0"/>
          <w:jc w:val="right"/>
          <w:rPr>
            <w:rFonts w:ascii="Arial" w:hAnsi="Arial" w:cs="Arial"/>
          </w:rPr>
        </w:pPr>
        <w:r w:rsidRPr="00C95F98">
          <w:rPr>
            <w:rFonts w:ascii="Arial" w:hAnsi="Arial" w:cs="Arial"/>
            <w:sz w:val="12"/>
            <w:szCs w:val="16"/>
          </w:rPr>
          <w:t>PAYEE-0005:</w:t>
        </w:r>
        <w:r w:rsidR="00D5002B">
          <w:rPr>
            <w:rFonts w:ascii="Arial" w:hAnsi="Arial" w:cs="Arial"/>
            <w:sz w:val="12"/>
            <w:szCs w:val="16"/>
          </w:rPr>
          <w:t>2016-12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A9D5E" w14:textId="77777777" w:rsidR="00DB17B7" w:rsidRDefault="00DB17B7" w:rsidP="00540DB7">
      <w:pPr>
        <w:spacing w:after="0" w:line="240" w:lineRule="auto"/>
      </w:pPr>
      <w:r>
        <w:separator/>
      </w:r>
    </w:p>
  </w:footnote>
  <w:footnote w:type="continuationSeparator" w:id="0">
    <w:p w14:paraId="4CFD5D4C" w14:textId="77777777" w:rsidR="00DB17B7" w:rsidRDefault="00DB17B7" w:rsidP="00540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F95B8" w14:textId="77777777" w:rsidR="00114964" w:rsidRDefault="00114964" w:rsidP="000E622F">
    <w:pPr>
      <w:pStyle w:val="Header"/>
      <w:pBdr>
        <w:bottom w:val="single" w:sz="4" w:space="1" w:color="auto"/>
      </w:pBdr>
      <w:tabs>
        <w:tab w:val="clear" w:pos="4680"/>
        <w:tab w:val="left" w:pos="-15930"/>
      </w:tabs>
      <w:spacing w:after="0" w:line="240" w:lineRule="auto"/>
      <w:rPr>
        <w:rFonts w:ascii="Times New Roman" w:hAnsi="Times New Roman"/>
      </w:rPr>
    </w:pPr>
    <w:r w:rsidRPr="00114964">
      <w:rPr>
        <w:rFonts w:ascii="Times New Roman" w:hAnsi="Times New Roman"/>
        <w:bCs/>
        <w:color w:val="000000"/>
        <w:szCs w:val="24"/>
      </w:rPr>
      <w:t>Retirement Benefit Confirmation</w:t>
    </w:r>
    <w:r w:rsidRPr="002E1073">
      <w:rPr>
        <w:rFonts w:ascii="Times New Roman" w:hAnsi="Times New Roman"/>
      </w:rPr>
      <w:tab/>
    </w:r>
  </w:p>
  <w:p w14:paraId="3C0F61DA" w14:textId="5A36A856" w:rsidR="00114964" w:rsidRPr="002E1073" w:rsidRDefault="00D55B48" w:rsidP="000E622F">
    <w:pPr>
      <w:pStyle w:val="Header"/>
      <w:pBdr>
        <w:bottom w:val="single" w:sz="4" w:space="1" w:color="auto"/>
      </w:pBdr>
      <w:tabs>
        <w:tab w:val="clear" w:pos="4680"/>
        <w:tab w:val="left" w:pos="-15930"/>
      </w:tabs>
      <w:spacing w:after="0" w:line="240" w:lineRule="auto"/>
      <w:rPr>
        <w:rFonts w:ascii="Times New Roman" w:hAnsi="Times New Roman"/>
      </w:rPr>
    </w:pPr>
    <w:r w:rsidRPr="002E1073">
      <w:rPr>
        <w:rFonts w:ascii="Times New Roman" w:hAnsi="Times New Roman"/>
      </w:rPr>
      <w:fldChar w:fldCharType="begin"/>
    </w:r>
    <w:r w:rsidR="00114964" w:rsidRPr="002E1073">
      <w:rPr>
        <w:rFonts w:ascii="Times New Roman" w:hAnsi="Times New Roman"/>
      </w:rPr>
      <w:instrText xml:space="preserve"> DATE \@ "MMMM d, yyyy" </w:instrText>
    </w:r>
    <w:r w:rsidRPr="002E1073">
      <w:rPr>
        <w:rFonts w:ascii="Times New Roman" w:hAnsi="Times New Roman"/>
      </w:rPr>
      <w:fldChar w:fldCharType="separate"/>
    </w:r>
    <w:r w:rsidR="00E76BFF">
      <w:rPr>
        <w:rFonts w:ascii="Times New Roman" w:hAnsi="Times New Roman"/>
        <w:noProof/>
      </w:rPr>
      <w:t>August 23, 2024</w:t>
    </w:r>
    <w:r w:rsidRPr="002E1073">
      <w:rPr>
        <w:rFonts w:ascii="Times New Roman" w:hAnsi="Times New Roman"/>
      </w:rPr>
      <w:fldChar w:fldCharType="end"/>
    </w:r>
    <w:r w:rsidR="00114964" w:rsidRPr="002E1073">
      <w:rPr>
        <w:rFonts w:ascii="Times New Roman" w:hAnsi="Times New Roman"/>
      </w:rPr>
      <w:tab/>
    </w:r>
    <w:r w:rsidR="00114964" w:rsidRPr="002E1073">
      <w:rPr>
        <w:rFonts w:ascii="Times New Roman" w:hAnsi="Times New Roman"/>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1BFC0" w14:textId="77777777" w:rsidR="00114964" w:rsidRDefault="00114964" w:rsidP="000E622F">
    <w:pPr>
      <w:pStyle w:val="Header"/>
    </w:pPr>
    <w:r>
      <w:rPr>
        <w:rFonts w:ascii="Times New Roman" w:hAnsi="Times New Roman"/>
        <w:noProof/>
        <w:szCs w:val="24"/>
      </w:rPr>
      <w:drawing>
        <wp:inline distT="0" distB="0" distL="0" distR="0" wp14:anchorId="7BCE49DB" wp14:editId="33F44E25">
          <wp:extent cx="1649160"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65489" cy="68297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5pt;height:11.45pt" o:bullet="t">
        <v:imagedata r:id="rId1" o:title="clip_image001"/>
      </v:shape>
    </w:pict>
  </w:numPicBullet>
  <w:abstractNum w:abstractNumId="0" w15:restartNumberingAfterBreak="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15:restartNumberingAfterBreak="0">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15:restartNumberingAfterBreak="0">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6" w15:restartNumberingAfterBreak="0">
    <w:nsid w:val="6D03489D"/>
    <w:multiLevelType w:val="hybridMultilevel"/>
    <w:tmpl w:val="D630B17A"/>
    <w:lvl w:ilvl="0" w:tplc="6B58893A">
      <w:start w:val="1"/>
      <w:numFmt w:val="bullet"/>
      <w:lvlText w:val=""/>
      <w:lvlJc w:val="left"/>
      <w:pPr>
        <w:ind w:left="1080" w:hanging="360"/>
      </w:pPr>
      <w:rPr>
        <w:rFonts w:ascii="Wingdings" w:hAnsi="Wingdings" w:hint="default"/>
      </w:rPr>
    </w:lvl>
    <w:lvl w:ilvl="1" w:tplc="9EF6BA2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124349">
    <w:abstractNumId w:val="2"/>
  </w:num>
  <w:num w:numId="2" w16cid:durableId="2010593402">
    <w:abstractNumId w:val="3"/>
  </w:num>
  <w:num w:numId="3" w16cid:durableId="1139572155">
    <w:abstractNumId w:val="7"/>
  </w:num>
  <w:num w:numId="4" w16cid:durableId="1203245960">
    <w:abstractNumId w:val="0"/>
  </w:num>
  <w:num w:numId="5" w16cid:durableId="1481190317">
    <w:abstractNumId w:val="5"/>
  </w:num>
  <w:num w:numId="6" w16cid:durableId="1243029247">
    <w:abstractNumId w:val="4"/>
  </w:num>
  <w:num w:numId="7" w16cid:durableId="1960065911">
    <w:abstractNumId w:val="6"/>
  </w:num>
  <w:num w:numId="8" w16cid:durableId="471216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CC9"/>
    <w:rsid w:val="00006FA7"/>
    <w:rsid w:val="0000731E"/>
    <w:rsid w:val="00007CC0"/>
    <w:rsid w:val="0001415F"/>
    <w:rsid w:val="00014198"/>
    <w:rsid w:val="000168A9"/>
    <w:rsid w:val="000179AE"/>
    <w:rsid w:val="00022AE5"/>
    <w:rsid w:val="0003347A"/>
    <w:rsid w:val="00034F95"/>
    <w:rsid w:val="00055F30"/>
    <w:rsid w:val="00060CAB"/>
    <w:rsid w:val="00062726"/>
    <w:rsid w:val="00064054"/>
    <w:rsid w:val="00076FF5"/>
    <w:rsid w:val="00082175"/>
    <w:rsid w:val="000A7773"/>
    <w:rsid w:val="000B0BA2"/>
    <w:rsid w:val="000C1C45"/>
    <w:rsid w:val="000C5C54"/>
    <w:rsid w:val="000D02D3"/>
    <w:rsid w:val="000D582E"/>
    <w:rsid w:val="000E622F"/>
    <w:rsid w:val="000F1559"/>
    <w:rsid w:val="0011176F"/>
    <w:rsid w:val="00114964"/>
    <w:rsid w:val="00121F28"/>
    <w:rsid w:val="00123B74"/>
    <w:rsid w:val="00124954"/>
    <w:rsid w:val="00125620"/>
    <w:rsid w:val="00135AD3"/>
    <w:rsid w:val="0013600B"/>
    <w:rsid w:val="00137F22"/>
    <w:rsid w:val="00151397"/>
    <w:rsid w:val="00151E2A"/>
    <w:rsid w:val="0015250E"/>
    <w:rsid w:val="00175B5A"/>
    <w:rsid w:val="00182102"/>
    <w:rsid w:val="001B3661"/>
    <w:rsid w:val="001B6410"/>
    <w:rsid w:val="001C1CC9"/>
    <w:rsid w:val="001D0765"/>
    <w:rsid w:val="001E66F0"/>
    <w:rsid w:val="001F43B1"/>
    <w:rsid w:val="0020198B"/>
    <w:rsid w:val="00205226"/>
    <w:rsid w:val="0021014E"/>
    <w:rsid w:val="0021788E"/>
    <w:rsid w:val="00225F30"/>
    <w:rsid w:val="002342A2"/>
    <w:rsid w:val="00235663"/>
    <w:rsid w:val="002373F6"/>
    <w:rsid w:val="002435DF"/>
    <w:rsid w:val="00253832"/>
    <w:rsid w:val="00254AB0"/>
    <w:rsid w:val="00254F9E"/>
    <w:rsid w:val="00261329"/>
    <w:rsid w:val="002617F9"/>
    <w:rsid w:val="00261D4F"/>
    <w:rsid w:val="00276A58"/>
    <w:rsid w:val="00283532"/>
    <w:rsid w:val="002902A2"/>
    <w:rsid w:val="002A2502"/>
    <w:rsid w:val="002A493B"/>
    <w:rsid w:val="002C4776"/>
    <w:rsid w:val="002D38D1"/>
    <w:rsid w:val="002E1073"/>
    <w:rsid w:val="002E775B"/>
    <w:rsid w:val="002F3F4D"/>
    <w:rsid w:val="002F3FA2"/>
    <w:rsid w:val="00307276"/>
    <w:rsid w:val="00310540"/>
    <w:rsid w:val="00326908"/>
    <w:rsid w:val="0033175B"/>
    <w:rsid w:val="0033439B"/>
    <w:rsid w:val="00336FCA"/>
    <w:rsid w:val="00337289"/>
    <w:rsid w:val="003425EA"/>
    <w:rsid w:val="00343CA0"/>
    <w:rsid w:val="00344C0B"/>
    <w:rsid w:val="00353E60"/>
    <w:rsid w:val="00355B3C"/>
    <w:rsid w:val="00372F88"/>
    <w:rsid w:val="00374EB6"/>
    <w:rsid w:val="0038076D"/>
    <w:rsid w:val="00386B89"/>
    <w:rsid w:val="00394757"/>
    <w:rsid w:val="0039477A"/>
    <w:rsid w:val="003A1BDB"/>
    <w:rsid w:val="003A7CD9"/>
    <w:rsid w:val="003B04EB"/>
    <w:rsid w:val="003B11BB"/>
    <w:rsid w:val="003C4E2A"/>
    <w:rsid w:val="003F07A3"/>
    <w:rsid w:val="003F27C5"/>
    <w:rsid w:val="00406B38"/>
    <w:rsid w:val="00410C8F"/>
    <w:rsid w:val="004117B3"/>
    <w:rsid w:val="00412D81"/>
    <w:rsid w:val="004209DC"/>
    <w:rsid w:val="00420BEF"/>
    <w:rsid w:val="004226AA"/>
    <w:rsid w:val="00425E51"/>
    <w:rsid w:val="00440036"/>
    <w:rsid w:val="00450A56"/>
    <w:rsid w:val="00452097"/>
    <w:rsid w:val="0045566D"/>
    <w:rsid w:val="00466A55"/>
    <w:rsid w:val="0046761B"/>
    <w:rsid w:val="00470C63"/>
    <w:rsid w:val="0047686D"/>
    <w:rsid w:val="0048237C"/>
    <w:rsid w:val="00492B86"/>
    <w:rsid w:val="004964F3"/>
    <w:rsid w:val="004B5885"/>
    <w:rsid w:val="004D3EC0"/>
    <w:rsid w:val="004E2D03"/>
    <w:rsid w:val="004E46D8"/>
    <w:rsid w:val="004E72A8"/>
    <w:rsid w:val="0050153C"/>
    <w:rsid w:val="00504A39"/>
    <w:rsid w:val="0050659C"/>
    <w:rsid w:val="00511506"/>
    <w:rsid w:val="0051405C"/>
    <w:rsid w:val="00517449"/>
    <w:rsid w:val="005214FA"/>
    <w:rsid w:val="00527392"/>
    <w:rsid w:val="00530694"/>
    <w:rsid w:val="00540DB7"/>
    <w:rsid w:val="00554F5D"/>
    <w:rsid w:val="00562C9F"/>
    <w:rsid w:val="00565EB0"/>
    <w:rsid w:val="00570457"/>
    <w:rsid w:val="0057681E"/>
    <w:rsid w:val="00576C0C"/>
    <w:rsid w:val="005817DD"/>
    <w:rsid w:val="00583A7B"/>
    <w:rsid w:val="005A4941"/>
    <w:rsid w:val="005B37CF"/>
    <w:rsid w:val="005C5F9A"/>
    <w:rsid w:val="005D11B0"/>
    <w:rsid w:val="005E4391"/>
    <w:rsid w:val="005E4FDD"/>
    <w:rsid w:val="005F0019"/>
    <w:rsid w:val="006005FE"/>
    <w:rsid w:val="00601353"/>
    <w:rsid w:val="00604614"/>
    <w:rsid w:val="00605D4C"/>
    <w:rsid w:val="006212C2"/>
    <w:rsid w:val="00621463"/>
    <w:rsid w:val="006217C0"/>
    <w:rsid w:val="00625EAE"/>
    <w:rsid w:val="0062647C"/>
    <w:rsid w:val="00627E97"/>
    <w:rsid w:val="00630829"/>
    <w:rsid w:val="00635B09"/>
    <w:rsid w:val="00643A85"/>
    <w:rsid w:val="00644B46"/>
    <w:rsid w:val="0067379B"/>
    <w:rsid w:val="00681928"/>
    <w:rsid w:val="006823F0"/>
    <w:rsid w:val="00684B7E"/>
    <w:rsid w:val="00690F97"/>
    <w:rsid w:val="00694AAF"/>
    <w:rsid w:val="006A52C9"/>
    <w:rsid w:val="006A693C"/>
    <w:rsid w:val="006B2218"/>
    <w:rsid w:val="006C43A5"/>
    <w:rsid w:val="006D4BAD"/>
    <w:rsid w:val="006E1F19"/>
    <w:rsid w:val="006E2096"/>
    <w:rsid w:val="00703469"/>
    <w:rsid w:val="00717E3C"/>
    <w:rsid w:val="007263F7"/>
    <w:rsid w:val="00733B64"/>
    <w:rsid w:val="007430BB"/>
    <w:rsid w:val="00752F48"/>
    <w:rsid w:val="007542C3"/>
    <w:rsid w:val="00757FA5"/>
    <w:rsid w:val="007646D6"/>
    <w:rsid w:val="007734E4"/>
    <w:rsid w:val="007A1180"/>
    <w:rsid w:val="007A1DF7"/>
    <w:rsid w:val="007A4A1B"/>
    <w:rsid w:val="007B7A44"/>
    <w:rsid w:val="007C1F70"/>
    <w:rsid w:val="007C3795"/>
    <w:rsid w:val="007C7557"/>
    <w:rsid w:val="007D2BC6"/>
    <w:rsid w:val="007D3C65"/>
    <w:rsid w:val="007D78CF"/>
    <w:rsid w:val="007E3E38"/>
    <w:rsid w:val="0080451F"/>
    <w:rsid w:val="00805B88"/>
    <w:rsid w:val="00807283"/>
    <w:rsid w:val="00814A9A"/>
    <w:rsid w:val="00817A50"/>
    <w:rsid w:val="00825F30"/>
    <w:rsid w:val="00863DFF"/>
    <w:rsid w:val="008656EA"/>
    <w:rsid w:val="008665AE"/>
    <w:rsid w:val="00876746"/>
    <w:rsid w:val="00880AC3"/>
    <w:rsid w:val="00891C04"/>
    <w:rsid w:val="008947CD"/>
    <w:rsid w:val="008B080D"/>
    <w:rsid w:val="008B23B2"/>
    <w:rsid w:val="008C3AAD"/>
    <w:rsid w:val="008E0E7C"/>
    <w:rsid w:val="008E1752"/>
    <w:rsid w:val="008F71D1"/>
    <w:rsid w:val="009055DC"/>
    <w:rsid w:val="00905B68"/>
    <w:rsid w:val="00911744"/>
    <w:rsid w:val="00927C53"/>
    <w:rsid w:val="00936EF9"/>
    <w:rsid w:val="00954C56"/>
    <w:rsid w:val="00957B08"/>
    <w:rsid w:val="00962F78"/>
    <w:rsid w:val="00963F93"/>
    <w:rsid w:val="009722F2"/>
    <w:rsid w:val="009825BC"/>
    <w:rsid w:val="00995FC2"/>
    <w:rsid w:val="009A6902"/>
    <w:rsid w:val="009B2FBA"/>
    <w:rsid w:val="009C0C7B"/>
    <w:rsid w:val="009C10B1"/>
    <w:rsid w:val="009C4A9A"/>
    <w:rsid w:val="009D58A9"/>
    <w:rsid w:val="009F0A73"/>
    <w:rsid w:val="009F7CC9"/>
    <w:rsid w:val="00A174AF"/>
    <w:rsid w:val="00A179A8"/>
    <w:rsid w:val="00A26B9A"/>
    <w:rsid w:val="00A32465"/>
    <w:rsid w:val="00A35D51"/>
    <w:rsid w:val="00A37962"/>
    <w:rsid w:val="00A401FA"/>
    <w:rsid w:val="00A442F6"/>
    <w:rsid w:val="00A52227"/>
    <w:rsid w:val="00A527D7"/>
    <w:rsid w:val="00A541C3"/>
    <w:rsid w:val="00A57A16"/>
    <w:rsid w:val="00A66773"/>
    <w:rsid w:val="00A673D4"/>
    <w:rsid w:val="00A6765F"/>
    <w:rsid w:val="00A67913"/>
    <w:rsid w:val="00A71AD4"/>
    <w:rsid w:val="00A73BD2"/>
    <w:rsid w:val="00A84511"/>
    <w:rsid w:val="00A946DA"/>
    <w:rsid w:val="00A963D9"/>
    <w:rsid w:val="00AA0924"/>
    <w:rsid w:val="00AA26B7"/>
    <w:rsid w:val="00AB49B2"/>
    <w:rsid w:val="00AC2F09"/>
    <w:rsid w:val="00AD4BAB"/>
    <w:rsid w:val="00AE2FE3"/>
    <w:rsid w:val="00AE5A71"/>
    <w:rsid w:val="00AF5D7B"/>
    <w:rsid w:val="00B00761"/>
    <w:rsid w:val="00B0091A"/>
    <w:rsid w:val="00B01DA0"/>
    <w:rsid w:val="00B049C5"/>
    <w:rsid w:val="00B04CEA"/>
    <w:rsid w:val="00B0717F"/>
    <w:rsid w:val="00B22443"/>
    <w:rsid w:val="00B26499"/>
    <w:rsid w:val="00B331AD"/>
    <w:rsid w:val="00B346CF"/>
    <w:rsid w:val="00B437EA"/>
    <w:rsid w:val="00B44ADC"/>
    <w:rsid w:val="00B46266"/>
    <w:rsid w:val="00B4706E"/>
    <w:rsid w:val="00B60755"/>
    <w:rsid w:val="00B61C0E"/>
    <w:rsid w:val="00B704C8"/>
    <w:rsid w:val="00B72335"/>
    <w:rsid w:val="00B8012C"/>
    <w:rsid w:val="00BA2853"/>
    <w:rsid w:val="00BA6ADA"/>
    <w:rsid w:val="00BB1A4D"/>
    <w:rsid w:val="00BB3A7C"/>
    <w:rsid w:val="00BB7525"/>
    <w:rsid w:val="00BC1470"/>
    <w:rsid w:val="00BC3996"/>
    <w:rsid w:val="00BD4EA4"/>
    <w:rsid w:val="00BD76FE"/>
    <w:rsid w:val="00BE5882"/>
    <w:rsid w:val="00BE6A0E"/>
    <w:rsid w:val="00C3246B"/>
    <w:rsid w:val="00C33123"/>
    <w:rsid w:val="00C379B7"/>
    <w:rsid w:val="00C4734F"/>
    <w:rsid w:val="00C54E39"/>
    <w:rsid w:val="00C56A43"/>
    <w:rsid w:val="00C56FC5"/>
    <w:rsid w:val="00C63399"/>
    <w:rsid w:val="00C6778F"/>
    <w:rsid w:val="00C70C15"/>
    <w:rsid w:val="00C82F70"/>
    <w:rsid w:val="00C95F98"/>
    <w:rsid w:val="00C96DB3"/>
    <w:rsid w:val="00C97306"/>
    <w:rsid w:val="00CA0DEB"/>
    <w:rsid w:val="00CB07CE"/>
    <w:rsid w:val="00CC1C0A"/>
    <w:rsid w:val="00CC64BF"/>
    <w:rsid w:val="00CE1593"/>
    <w:rsid w:val="00CE79D1"/>
    <w:rsid w:val="00CE7BBC"/>
    <w:rsid w:val="00D04C03"/>
    <w:rsid w:val="00D100E5"/>
    <w:rsid w:val="00D32367"/>
    <w:rsid w:val="00D34FE0"/>
    <w:rsid w:val="00D36E86"/>
    <w:rsid w:val="00D40CF9"/>
    <w:rsid w:val="00D45D29"/>
    <w:rsid w:val="00D46823"/>
    <w:rsid w:val="00D5002B"/>
    <w:rsid w:val="00D5462F"/>
    <w:rsid w:val="00D55B48"/>
    <w:rsid w:val="00D66ECD"/>
    <w:rsid w:val="00D70473"/>
    <w:rsid w:val="00D7652C"/>
    <w:rsid w:val="00D80D3C"/>
    <w:rsid w:val="00DB17B7"/>
    <w:rsid w:val="00DB7364"/>
    <w:rsid w:val="00DD2F44"/>
    <w:rsid w:val="00DD6A55"/>
    <w:rsid w:val="00DE062D"/>
    <w:rsid w:val="00DE412C"/>
    <w:rsid w:val="00DE4258"/>
    <w:rsid w:val="00E005CC"/>
    <w:rsid w:val="00E152A9"/>
    <w:rsid w:val="00E20BD2"/>
    <w:rsid w:val="00E272F4"/>
    <w:rsid w:val="00E433F7"/>
    <w:rsid w:val="00E46C3C"/>
    <w:rsid w:val="00E478AF"/>
    <w:rsid w:val="00E514BB"/>
    <w:rsid w:val="00E66505"/>
    <w:rsid w:val="00E76BFF"/>
    <w:rsid w:val="00E961BA"/>
    <w:rsid w:val="00E97578"/>
    <w:rsid w:val="00EA5AC9"/>
    <w:rsid w:val="00EB7EA0"/>
    <w:rsid w:val="00ED3897"/>
    <w:rsid w:val="00ED40A6"/>
    <w:rsid w:val="00EE69C4"/>
    <w:rsid w:val="00EF7192"/>
    <w:rsid w:val="00F007A8"/>
    <w:rsid w:val="00F05AA2"/>
    <w:rsid w:val="00F0779E"/>
    <w:rsid w:val="00F204FB"/>
    <w:rsid w:val="00F20843"/>
    <w:rsid w:val="00F24A48"/>
    <w:rsid w:val="00F2651F"/>
    <w:rsid w:val="00F3110A"/>
    <w:rsid w:val="00F31795"/>
    <w:rsid w:val="00F331E3"/>
    <w:rsid w:val="00F35D15"/>
    <w:rsid w:val="00F40687"/>
    <w:rsid w:val="00F42EEE"/>
    <w:rsid w:val="00F509F5"/>
    <w:rsid w:val="00F56C42"/>
    <w:rsid w:val="00F648B8"/>
    <w:rsid w:val="00F6582A"/>
    <w:rsid w:val="00F70013"/>
    <w:rsid w:val="00F81D19"/>
    <w:rsid w:val="00F82122"/>
    <w:rsid w:val="00F824D0"/>
    <w:rsid w:val="00F85489"/>
    <w:rsid w:val="00F91AD1"/>
    <w:rsid w:val="00F925F9"/>
    <w:rsid w:val="00F9530D"/>
    <w:rsid w:val="00F97772"/>
    <w:rsid w:val="00FA0612"/>
    <w:rsid w:val="00FA5A6E"/>
    <w:rsid w:val="00FB0A0A"/>
    <w:rsid w:val="00FB38FA"/>
    <w:rsid w:val="00FB3BF9"/>
    <w:rsid w:val="00FB3E1A"/>
    <w:rsid w:val="00FB3FBA"/>
    <w:rsid w:val="00FD2E3D"/>
    <w:rsid w:val="00FD50CB"/>
    <w:rsid w:val="00FE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96118F"/>
  <w15:docId w15:val="{3EEB0340-E6D0-4916-8CC5-DE512565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11176F"/>
    <w:rPr>
      <w:sz w:val="16"/>
      <w:szCs w:val="16"/>
    </w:rPr>
  </w:style>
  <w:style w:type="paragraph" w:styleId="CommentText">
    <w:name w:val="annotation text"/>
    <w:basedOn w:val="Normal"/>
    <w:link w:val="CommentTextChar"/>
    <w:uiPriority w:val="99"/>
    <w:unhideWhenUsed/>
    <w:rsid w:val="0011176F"/>
    <w:pPr>
      <w:spacing w:line="240" w:lineRule="auto"/>
    </w:pPr>
    <w:rPr>
      <w:sz w:val="20"/>
      <w:szCs w:val="20"/>
    </w:rPr>
  </w:style>
  <w:style w:type="character" w:customStyle="1" w:styleId="CommentTextChar">
    <w:name w:val="Comment Text Char"/>
    <w:basedOn w:val="DefaultParagraphFont"/>
    <w:link w:val="CommentText"/>
    <w:uiPriority w:val="99"/>
    <w:rsid w:val="0011176F"/>
  </w:style>
  <w:style w:type="paragraph" w:styleId="CommentSubject">
    <w:name w:val="annotation subject"/>
    <w:basedOn w:val="CommentText"/>
    <w:next w:val="CommentText"/>
    <w:link w:val="CommentSubjectChar"/>
    <w:uiPriority w:val="99"/>
    <w:semiHidden/>
    <w:unhideWhenUsed/>
    <w:rsid w:val="0011176F"/>
    <w:rPr>
      <w:b/>
      <w:bCs/>
    </w:rPr>
  </w:style>
  <w:style w:type="character" w:customStyle="1" w:styleId="CommentSubjectChar">
    <w:name w:val="Comment Subject Char"/>
    <w:basedOn w:val="CommentTextChar"/>
    <w:link w:val="CommentSubject"/>
    <w:uiPriority w:val="99"/>
    <w:semiHidden/>
    <w:rsid w:val="00111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831311">
      <w:bodyDiv w:val="1"/>
      <w:marLeft w:val="0"/>
      <w:marRight w:val="0"/>
      <w:marTop w:val="0"/>
      <w:marBottom w:val="0"/>
      <w:divBdr>
        <w:top w:val="none" w:sz="0" w:space="0" w:color="auto"/>
        <w:left w:val="none" w:sz="0" w:space="0" w:color="auto"/>
        <w:bottom w:val="none" w:sz="0" w:space="0" w:color="auto"/>
        <w:right w:val="none" w:sz="0" w:space="0" w:color="auto"/>
      </w:divBdr>
    </w:div>
    <w:div w:id="594750681">
      <w:bodyDiv w:val="1"/>
      <w:marLeft w:val="0"/>
      <w:marRight w:val="0"/>
      <w:marTop w:val="0"/>
      <w:marBottom w:val="0"/>
      <w:divBdr>
        <w:top w:val="none" w:sz="0" w:space="0" w:color="auto"/>
        <w:left w:val="none" w:sz="0" w:space="0" w:color="auto"/>
        <w:bottom w:val="none" w:sz="0" w:space="0" w:color="auto"/>
        <w:right w:val="none" w:sz="0" w:space="0" w:color="auto"/>
      </w:divBdr>
    </w:div>
    <w:div w:id="624391270">
      <w:bodyDiv w:val="1"/>
      <w:marLeft w:val="0"/>
      <w:marRight w:val="0"/>
      <w:marTop w:val="0"/>
      <w:marBottom w:val="0"/>
      <w:divBdr>
        <w:top w:val="none" w:sz="0" w:space="0" w:color="auto"/>
        <w:left w:val="none" w:sz="0" w:space="0" w:color="auto"/>
        <w:bottom w:val="none" w:sz="0" w:space="0" w:color="auto"/>
        <w:right w:val="none" w:sz="0" w:space="0" w:color="auto"/>
      </w:divBdr>
    </w:div>
    <w:div w:id="695422967">
      <w:bodyDiv w:val="1"/>
      <w:marLeft w:val="0"/>
      <w:marRight w:val="0"/>
      <w:marTop w:val="0"/>
      <w:marBottom w:val="0"/>
      <w:divBdr>
        <w:top w:val="none" w:sz="0" w:space="0" w:color="auto"/>
        <w:left w:val="none" w:sz="0" w:space="0" w:color="auto"/>
        <w:bottom w:val="none" w:sz="0" w:space="0" w:color="auto"/>
        <w:right w:val="none" w:sz="0" w:space="0" w:color="auto"/>
      </w:divBdr>
    </w:div>
    <w:div w:id="931083447">
      <w:bodyDiv w:val="1"/>
      <w:marLeft w:val="0"/>
      <w:marRight w:val="0"/>
      <w:marTop w:val="0"/>
      <w:marBottom w:val="0"/>
      <w:divBdr>
        <w:top w:val="none" w:sz="0" w:space="0" w:color="auto"/>
        <w:left w:val="none" w:sz="0" w:space="0" w:color="auto"/>
        <w:bottom w:val="none" w:sz="0" w:space="0" w:color="auto"/>
        <w:right w:val="none" w:sz="0" w:space="0" w:color="auto"/>
      </w:divBdr>
    </w:div>
    <w:div w:id="1096900112">
      <w:bodyDiv w:val="1"/>
      <w:marLeft w:val="0"/>
      <w:marRight w:val="0"/>
      <w:marTop w:val="0"/>
      <w:marBottom w:val="0"/>
      <w:divBdr>
        <w:top w:val="none" w:sz="0" w:space="0" w:color="auto"/>
        <w:left w:val="none" w:sz="0" w:space="0" w:color="auto"/>
        <w:bottom w:val="none" w:sz="0" w:space="0" w:color="auto"/>
        <w:right w:val="none" w:sz="0" w:space="0" w:color="auto"/>
      </w:divBdr>
    </w:div>
    <w:div w:id="1346514329">
      <w:bodyDiv w:val="1"/>
      <w:marLeft w:val="0"/>
      <w:marRight w:val="0"/>
      <w:marTop w:val="0"/>
      <w:marBottom w:val="0"/>
      <w:divBdr>
        <w:top w:val="none" w:sz="0" w:space="0" w:color="auto"/>
        <w:left w:val="none" w:sz="0" w:space="0" w:color="auto"/>
        <w:bottom w:val="none" w:sz="0" w:space="0" w:color="auto"/>
        <w:right w:val="none" w:sz="0" w:space="0" w:color="auto"/>
      </w:divBdr>
    </w:div>
    <w:div w:id="1908301236">
      <w:bodyDiv w:val="1"/>
      <w:marLeft w:val="0"/>
      <w:marRight w:val="0"/>
      <w:marTop w:val="0"/>
      <w:marBottom w:val="0"/>
      <w:divBdr>
        <w:top w:val="none" w:sz="0" w:space="0" w:color="auto"/>
        <w:left w:val="none" w:sz="0" w:space="0" w:color="auto"/>
        <w:bottom w:val="none" w:sz="0" w:space="0" w:color="auto"/>
        <w:right w:val="none" w:sz="0" w:space="0" w:color="auto"/>
      </w:divBdr>
    </w:div>
    <w:div w:id="1954437946">
      <w:bodyDiv w:val="1"/>
      <w:marLeft w:val="0"/>
      <w:marRight w:val="0"/>
      <w:marTop w:val="0"/>
      <w:marBottom w:val="0"/>
      <w:divBdr>
        <w:top w:val="none" w:sz="0" w:space="0" w:color="auto"/>
        <w:left w:val="none" w:sz="0" w:space="0" w:color="auto"/>
        <w:bottom w:val="none" w:sz="0" w:space="0" w:color="auto"/>
        <w:right w:val="none" w:sz="0" w:space="0" w:color="auto"/>
      </w:divBdr>
    </w:div>
    <w:div w:id="203144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FC5FD-39A5-4F47-80EB-D0A3354F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Retirement Confirmation Letter</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Confirmation Letter</dc:title>
  <dc:subject/>
  <dc:creator>Teresa Carrillo</dc:creator>
  <cp:keywords/>
  <dc:description>Completed</dc:description>
  <cp:lastModifiedBy>Teresa Carrillo</cp:lastModifiedBy>
  <cp:revision>2</cp:revision>
  <cp:lastPrinted>2016-12-05T23:34:00Z</cp:lastPrinted>
  <dcterms:created xsi:type="dcterms:W3CDTF">2024-08-23T18:44:00Z</dcterms:created>
  <dcterms:modified xsi:type="dcterms:W3CDTF">2024-08-23T18:44:00Z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