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100"/>
        <w:gridCol w:w="2700"/>
      </w:tblGrid>
      <w:tr w:rsidR="00692D00" w:rsidRPr="00CC4AE1" w:rsidTr="00086A93">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rsidR="00692D00" w:rsidRPr="006D2FED" w:rsidRDefault="00C01007" w:rsidP="00C01007">
            <w:pPr>
              <w:autoSpaceDE w:val="0"/>
              <w:autoSpaceDN w:val="0"/>
              <w:adjustRightInd w:val="0"/>
              <w:spacing w:before="40" w:after="40"/>
              <w:jc w:val="left"/>
              <w:rPr>
                <w:rFonts w:ascii="Verdana" w:eastAsia="Times New Roman" w:hAnsi="Verdana"/>
                <w:i/>
                <w:sz w:val="20"/>
                <w:szCs w:val="18"/>
              </w:rPr>
            </w:pPr>
            <w:bookmarkStart w:id="0" w:name="_GoBack"/>
            <w:bookmarkEnd w:id="0"/>
            <w:r>
              <w:rPr>
                <w:rFonts w:ascii="Verdana" w:eastAsia="Times New Roman" w:hAnsi="Verdana"/>
                <w:b/>
                <w:sz w:val="20"/>
                <w:szCs w:val="18"/>
              </w:rPr>
              <w:t>RECIPIENT INFORMATION</w:t>
            </w:r>
          </w:p>
        </w:tc>
      </w:tr>
      <w:tr w:rsidR="004B2C85" w:rsidRPr="00F61096" w:rsidTr="00C01007">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rsidR="004B2C85" w:rsidRPr="00A043D5" w:rsidRDefault="00A043D5" w:rsidP="003A7F39">
            <w:pPr>
              <w:autoSpaceDE w:val="0"/>
              <w:autoSpaceDN w:val="0"/>
              <w:adjustRightInd w:val="0"/>
              <w:spacing w:before="40"/>
              <w:jc w:val="left"/>
              <w:rPr>
                <w:rFonts w:eastAsia="Times New Roman"/>
                <w:sz w:val="18"/>
                <w:szCs w:val="16"/>
              </w:rPr>
            </w:pPr>
            <w:r w:rsidRPr="001A6408">
              <w:rPr>
                <w:rFonts w:eastAsia="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rsidR="004B2C85" w:rsidRPr="001A6408" w:rsidRDefault="006F388B" w:rsidP="00455D4B">
            <w:pPr>
              <w:autoSpaceDE w:val="0"/>
              <w:autoSpaceDN w:val="0"/>
              <w:adjustRightInd w:val="0"/>
              <w:spacing w:before="40"/>
              <w:rPr>
                <w:rFonts w:eastAsia="Times New Roman"/>
                <w:b/>
                <w:sz w:val="18"/>
                <w:szCs w:val="16"/>
              </w:rPr>
            </w:pPr>
            <w:r>
              <w:rPr>
                <w:rFonts w:eastAsia="Times New Roman"/>
                <w:b/>
                <w:sz w:val="18"/>
                <w:szCs w:val="16"/>
              </w:rPr>
              <w:t>Recipient’s MPID</w:t>
            </w:r>
          </w:p>
        </w:tc>
      </w:tr>
      <w:tr w:rsidR="00692D00" w:rsidRPr="00A043D5" w:rsidTr="00C01007">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rsidR="00692D00" w:rsidRPr="003E03E2" w:rsidRDefault="003E03E2" w:rsidP="00A043D5">
            <w:pPr>
              <w:tabs>
                <w:tab w:val="left" w:pos="3240"/>
              </w:tabs>
              <w:autoSpaceDE w:val="0"/>
              <w:autoSpaceDN w:val="0"/>
              <w:adjustRightInd w:val="0"/>
              <w:spacing w:before="60" w:after="80"/>
              <w:jc w:val="left"/>
              <w:rPr>
                <w:rFonts w:eastAsia="Times New Roman"/>
              </w:rPr>
            </w:pPr>
            <w:bookmarkStart w:id="1" w:name="sagitec7"/>
            <w:r w:rsidRPr="003E03E2">
              <w:rPr>
                <w:rFonts w:eastAsia="Times New Roman"/>
              </w:rPr>
              <w:t>{</w:t>
            </w:r>
            <w:proofErr w:type="spellStart"/>
            <w:r w:rsidRPr="003E03E2">
              <w:rPr>
                <w:rFonts w:eastAsia="Times New Roman"/>
              </w:rPr>
              <w:t>RecipientName</w:t>
            </w:r>
            <w:proofErr w:type="spellEnd"/>
            <w:r w:rsidRPr="003E03E2">
              <w:rPr>
                <w:rFonts w:eastAsia="Times New Roman"/>
              </w:rPr>
              <w:t>}</w:t>
            </w:r>
            <w:bookmarkEnd w:id="1"/>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rsidR="00692D00" w:rsidRPr="003E03E2" w:rsidRDefault="00BD3E65" w:rsidP="0030142D">
            <w:pPr>
              <w:tabs>
                <w:tab w:val="left" w:pos="3240"/>
              </w:tabs>
              <w:autoSpaceDE w:val="0"/>
              <w:autoSpaceDN w:val="0"/>
              <w:adjustRightInd w:val="0"/>
              <w:spacing w:before="60" w:after="80"/>
              <w:rPr>
                <w:rFonts w:eastAsia="Times New Roman"/>
              </w:rPr>
            </w:pPr>
            <w:bookmarkStart w:id="2" w:name="sagitec11"/>
            <w:r>
              <w:rPr>
                <w:rFonts w:eastAsia="Times New Roman"/>
              </w:rPr>
              <w:t>{</w:t>
            </w:r>
            <w:proofErr w:type="spellStart"/>
            <w:r>
              <w:rPr>
                <w:rFonts w:eastAsia="Times New Roman"/>
              </w:rPr>
              <w:t>RecipientMPID</w:t>
            </w:r>
            <w:proofErr w:type="spellEnd"/>
            <w:r>
              <w:rPr>
                <w:rFonts w:eastAsia="Times New Roman"/>
              </w:rPr>
              <w:t>}</w:t>
            </w:r>
            <w:bookmarkEnd w:id="2"/>
          </w:p>
        </w:tc>
      </w:tr>
      <w:tr w:rsidR="00341B2C" w:rsidRPr="00A043D5" w:rsidTr="00C01007">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rsidR="00341B2C" w:rsidRPr="00A043D5" w:rsidRDefault="00341B2C" w:rsidP="00ED4FA0">
            <w:pPr>
              <w:autoSpaceDE w:val="0"/>
              <w:autoSpaceDN w:val="0"/>
              <w:adjustRightInd w:val="0"/>
              <w:spacing w:before="40"/>
              <w:jc w:val="left"/>
              <w:rPr>
                <w:rFonts w:eastAsia="Times New Roman"/>
                <w:sz w:val="18"/>
                <w:szCs w:val="16"/>
              </w:rPr>
            </w:pPr>
            <w:r w:rsidRPr="001A6408">
              <w:rPr>
                <w:rFonts w:eastAsia="Times New Roman"/>
                <w:b/>
                <w:sz w:val="18"/>
                <w:szCs w:val="16"/>
              </w:rPr>
              <w:t>Participant’s Name</w:t>
            </w:r>
            <w:r w:rsidR="00ED4FA0">
              <w:rPr>
                <w:rFonts w:eastAsia="Times New Roman"/>
                <w:sz w:val="18"/>
                <w:szCs w:val="16"/>
              </w:rPr>
              <w:t xml:space="preserve"> (if r</w:t>
            </w:r>
            <w:r w:rsidRPr="00A043D5">
              <w:rPr>
                <w:rFonts w:eastAsia="Times New Roman"/>
                <w:sz w:val="18"/>
                <w:szCs w:val="16"/>
              </w:rPr>
              <w:t>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rsidR="00341B2C" w:rsidRPr="001A6408" w:rsidRDefault="006F388B" w:rsidP="00455D4B">
            <w:pPr>
              <w:autoSpaceDE w:val="0"/>
              <w:autoSpaceDN w:val="0"/>
              <w:adjustRightInd w:val="0"/>
              <w:spacing w:before="40"/>
              <w:rPr>
                <w:rFonts w:eastAsia="Times New Roman"/>
                <w:b/>
                <w:sz w:val="18"/>
                <w:szCs w:val="16"/>
              </w:rPr>
            </w:pPr>
            <w:r>
              <w:rPr>
                <w:rFonts w:eastAsia="Times New Roman"/>
                <w:b/>
                <w:sz w:val="18"/>
                <w:szCs w:val="16"/>
              </w:rPr>
              <w:t>Participant’s MPID</w:t>
            </w:r>
          </w:p>
        </w:tc>
      </w:tr>
      <w:tr w:rsidR="00341B2C" w:rsidRPr="00F61096" w:rsidTr="00C01007">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rsidR="00341B2C" w:rsidRPr="004D550D" w:rsidRDefault="00AB503A" w:rsidP="001A27BF">
            <w:pPr>
              <w:tabs>
                <w:tab w:val="left" w:pos="3240"/>
              </w:tabs>
              <w:autoSpaceDE w:val="0"/>
              <w:autoSpaceDN w:val="0"/>
              <w:adjustRightInd w:val="0"/>
              <w:spacing w:before="60" w:after="80"/>
              <w:jc w:val="left"/>
              <w:rPr>
                <w:rFonts w:eastAsia="Times New Roman"/>
              </w:rPr>
            </w:pPr>
            <w:bookmarkStart w:id="3" w:name="sagitec15"/>
            <w:r>
              <w:rPr>
                <w:rFonts w:eastAsia="Times New Roman"/>
              </w:rPr>
              <w:t>{</w:t>
            </w:r>
            <w:proofErr w:type="spellStart"/>
            <w:r>
              <w:rPr>
                <w:rFonts w:eastAsia="Times New Roman"/>
              </w:rPr>
              <w:t>stdMbrFullNameInProperCase</w:t>
            </w:r>
            <w:proofErr w:type="spellEnd"/>
            <w:r>
              <w:rPr>
                <w:rFonts w:eastAsia="Times New Roman"/>
              </w:rPr>
              <w:t>}</w:t>
            </w:r>
            <w:bookmarkEnd w:id="3"/>
          </w:p>
        </w:tc>
        <w:tc>
          <w:tcPr>
            <w:tcW w:w="2700" w:type="dxa"/>
            <w:tcBorders>
              <w:top w:val="nil"/>
              <w:left w:val="single" w:sz="4" w:space="0" w:color="A6A6A6" w:themeColor="background1" w:themeShade="A6"/>
              <w:bottom w:val="single" w:sz="4" w:space="0" w:color="auto"/>
              <w:right w:val="single" w:sz="4" w:space="0" w:color="auto"/>
            </w:tcBorders>
            <w:vAlign w:val="bottom"/>
          </w:tcPr>
          <w:p w:rsidR="00341B2C" w:rsidRPr="0030142D" w:rsidRDefault="005D4872" w:rsidP="0030142D">
            <w:pPr>
              <w:tabs>
                <w:tab w:val="left" w:pos="3240"/>
              </w:tabs>
              <w:autoSpaceDE w:val="0"/>
              <w:autoSpaceDN w:val="0"/>
              <w:adjustRightInd w:val="0"/>
              <w:spacing w:before="60" w:after="80"/>
              <w:rPr>
                <w:rFonts w:eastAsia="Times New Roman"/>
              </w:rPr>
            </w:pPr>
            <w:bookmarkStart w:id="4" w:name="sagitec10"/>
            <w:r>
              <w:rPr>
                <w:rFonts w:eastAsia="Times New Roman"/>
              </w:rPr>
              <w:t>{</w:t>
            </w:r>
            <w:proofErr w:type="spellStart"/>
            <w:r>
              <w:rPr>
                <w:rFonts w:eastAsia="Times New Roman"/>
              </w:rPr>
              <w:t>stdMbrParticipantMPID</w:t>
            </w:r>
            <w:proofErr w:type="spellEnd"/>
            <w:r>
              <w:rPr>
                <w:rFonts w:eastAsia="Times New Roman"/>
              </w:rPr>
              <w:t>}</w:t>
            </w:r>
            <w:bookmarkEnd w:id="4"/>
          </w:p>
        </w:tc>
      </w:tr>
    </w:tbl>
    <w:p w:rsidR="00B62A66" w:rsidRPr="00DC6ECE" w:rsidRDefault="00B62A66" w:rsidP="00E24DF5">
      <w:pPr>
        <w:jc w:val="center"/>
        <w:rPr>
          <w:b/>
          <w:sz w:val="16"/>
          <w:szCs w:val="22"/>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10"/>
        <w:gridCol w:w="2790"/>
        <w:gridCol w:w="1980"/>
        <w:gridCol w:w="3420"/>
      </w:tblGrid>
      <w:tr w:rsidR="00341B2C" w:rsidRPr="00CC4AE1" w:rsidTr="00086A93">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rsidR="00341B2C" w:rsidRPr="004B2C85" w:rsidRDefault="001C1412" w:rsidP="001A27BF">
            <w:pPr>
              <w:autoSpaceDE w:val="0"/>
              <w:autoSpaceDN w:val="0"/>
              <w:adjustRightInd w:val="0"/>
              <w:spacing w:before="40" w:after="40"/>
              <w:jc w:val="left"/>
              <w:rPr>
                <w:rFonts w:ascii="Verdana" w:eastAsia="Times New Roman" w:hAnsi="Verdana"/>
                <w:i/>
                <w:sz w:val="20"/>
                <w:szCs w:val="18"/>
              </w:rPr>
            </w:pPr>
            <w:r w:rsidRPr="00CC4AE1">
              <w:rPr>
                <w:rFonts w:ascii="Verdana" w:eastAsia="Times New Roman" w:hAnsi="Verdana"/>
                <w:b/>
                <w:sz w:val="20"/>
                <w:szCs w:val="18"/>
              </w:rPr>
              <w:t xml:space="preserve">ACCOUNT INFORMATION </w:t>
            </w:r>
            <w:r w:rsidR="00ED4FA0">
              <w:rPr>
                <w:rFonts w:ascii="Verdana" w:eastAsia="Times New Roman" w:hAnsi="Verdana"/>
                <w:sz w:val="20"/>
                <w:szCs w:val="18"/>
              </w:rPr>
              <w:t>(account must be in r</w:t>
            </w:r>
            <w:r w:rsidR="004B2C85" w:rsidRPr="001C1412">
              <w:rPr>
                <w:rFonts w:ascii="Verdana" w:eastAsia="Times New Roman" w:hAnsi="Verdana"/>
                <w:sz w:val="20"/>
                <w:szCs w:val="18"/>
              </w:rPr>
              <w:t>ecipient’s name)</w:t>
            </w:r>
          </w:p>
        </w:tc>
      </w:tr>
      <w:tr w:rsidR="00341B2C" w:rsidRPr="001A6408" w:rsidTr="00A043D5">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rsidR="00341B2C" w:rsidRPr="001A6408" w:rsidRDefault="00CC4AE1" w:rsidP="001A27BF">
            <w:pPr>
              <w:autoSpaceDE w:val="0"/>
              <w:autoSpaceDN w:val="0"/>
              <w:adjustRightInd w:val="0"/>
              <w:spacing w:before="40"/>
              <w:jc w:val="left"/>
              <w:rPr>
                <w:rFonts w:eastAsia="Times New Roman"/>
                <w:b/>
                <w:sz w:val="18"/>
                <w:szCs w:val="16"/>
              </w:rPr>
            </w:pPr>
            <w:r w:rsidRPr="001A6408">
              <w:rPr>
                <w:rFonts w:eastAsia="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rsidR="00341B2C" w:rsidRPr="001A6408" w:rsidRDefault="00CC4AE1" w:rsidP="001A27BF">
            <w:pPr>
              <w:autoSpaceDE w:val="0"/>
              <w:autoSpaceDN w:val="0"/>
              <w:adjustRightInd w:val="0"/>
              <w:spacing w:before="40"/>
              <w:jc w:val="left"/>
              <w:rPr>
                <w:rFonts w:eastAsia="Times New Roman"/>
                <w:b/>
                <w:sz w:val="18"/>
                <w:szCs w:val="16"/>
              </w:rPr>
            </w:pPr>
            <w:r w:rsidRPr="001A6408">
              <w:rPr>
                <w:rFonts w:eastAsia="Times New Roman"/>
                <w:b/>
                <w:sz w:val="18"/>
                <w:szCs w:val="16"/>
              </w:rPr>
              <w:t>Phone</w:t>
            </w:r>
          </w:p>
        </w:tc>
      </w:tr>
      <w:tr w:rsidR="00341B2C" w:rsidRPr="00AF1E9B" w:rsidTr="00A043D5">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rsidR="00341B2C" w:rsidRPr="00AF1E9B" w:rsidRDefault="00341B2C" w:rsidP="001A27BF">
            <w:pPr>
              <w:tabs>
                <w:tab w:val="left" w:pos="3240"/>
              </w:tabs>
              <w:autoSpaceDE w:val="0"/>
              <w:autoSpaceDN w:val="0"/>
              <w:adjustRightInd w:val="0"/>
              <w:spacing w:before="60" w:after="80"/>
              <w:jc w:val="left"/>
              <w:rPr>
                <w:rFonts w:eastAsia="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rsidR="00341B2C" w:rsidRPr="00AF1E9B" w:rsidRDefault="00341B2C" w:rsidP="001A27BF">
            <w:pPr>
              <w:tabs>
                <w:tab w:val="left" w:pos="3240"/>
              </w:tabs>
              <w:autoSpaceDE w:val="0"/>
              <w:autoSpaceDN w:val="0"/>
              <w:adjustRightInd w:val="0"/>
              <w:spacing w:before="60" w:after="80"/>
              <w:jc w:val="left"/>
              <w:rPr>
                <w:rFonts w:eastAsia="Times New Roman"/>
              </w:rPr>
            </w:pPr>
          </w:p>
        </w:tc>
      </w:tr>
      <w:tr w:rsidR="00E25363" w:rsidRPr="001A6408" w:rsidTr="00A043D5">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E25363" w:rsidRPr="001A6408" w:rsidRDefault="00E25363" w:rsidP="001A27BF">
            <w:pPr>
              <w:autoSpaceDE w:val="0"/>
              <w:autoSpaceDN w:val="0"/>
              <w:adjustRightInd w:val="0"/>
              <w:spacing w:before="40"/>
              <w:jc w:val="left"/>
              <w:rPr>
                <w:rFonts w:eastAsia="Times New Roman"/>
                <w:b/>
                <w:sz w:val="18"/>
                <w:szCs w:val="16"/>
              </w:rPr>
            </w:pPr>
            <w:r w:rsidRPr="001A6408">
              <w:rPr>
                <w:rFonts w:eastAsia="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E25363" w:rsidRPr="001A6408" w:rsidRDefault="00E25363" w:rsidP="001A27BF">
            <w:pPr>
              <w:autoSpaceDE w:val="0"/>
              <w:autoSpaceDN w:val="0"/>
              <w:adjustRightInd w:val="0"/>
              <w:spacing w:before="40"/>
              <w:jc w:val="left"/>
              <w:rPr>
                <w:rFonts w:eastAsia="Times New Roman"/>
                <w:b/>
                <w:sz w:val="18"/>
                <w:szCs w:val="16"/>
              </w:rPr>
            </w:pPr>
            <w:r w:rsidRPr="001A6408">
              <w:rPr>
                <w:rFonts w:eastAsia="Times New Roman"/>
                <w:b/>
                <w:sz w:val="18"/>
                <w:szCs w:val="16"/>
              </w:rPr>
              <w:t>Account Number</w:t>
            </w:r>
          </w:p>
        </w:tc>
      </w:tr>
      <w:tr w:rsidR="00E25363" w:rsidRPr="00E25363" w:rsidTr="00A043D5">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rsidR="00E25363" w:rsidRPr="00E25363" w:rsidRDefault="00E25363" w:rsidP="001A27BF">
            <w:pPr>
              <w:tabs>
                <w:tab w:val="left" w:pos="3240"/>
              </w:tabs>
              <w:autoSpaceDE w:val="0"/>
              <w:autoSpaceDN w:val="0"/>
              <w:adjustRightInd w:val="0"/>
              <w:spacing w:before="60" w:after="80"/>
              <w:jc w:val="left"/>
              <w:rPr>
                <w:rFonts w:eastAsia="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rsidR="00E25363" w:rsidRPr="00E25363" w:rsidRDefault="00E25363" w:rsidP="001A27BF">
            <w:pPr>
              <w:tabs>
                <w:tab w:val="left" w:pos="3240"/>
              </w:tabs>
              <w:autoSpaceDE w:val="0"/>
              <w:autoSpaceDN w:val="0"/>
              <w:adjustRightInd w:val="0"/>
              <w:spacing w:before="60" w:after="80"/>
              <w:jc w:val="left"/>
              <w:rPr>
                <w:rFonts w:eastAsia="Times New Roman"/>
                <w:b/>
              </w:rPr>
            </w:pPr>
          </w:p>
        </w:tc>
      </w:tr>
      <w:tr w:rsidR="008903E8" w:rsidRPr="001A6408" w:rsidTr="00A043D5">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rsidR="008903E8" w:rsidRPr="001A6408" w:rsidRDefault="008903E8" w:rsidP="008903E8">
            <w:pPr>
              <w:autoSpaceDE w:val="0"/>
              <w:autoSpaceDN w:val="0"/>
              <w:adjustRightInd w:val="0"/>
              <w:spacing w:before="40"/>
              <w:jc w:val="left"/>
              <w:rPr>
                <w:rFonts w:eastAsia="Times New Roman"/>
                <w:b/>
                <w:sz w:val="18"/>
                <w:szCs w:val="16"/>
              </w:rPr>
            </w:pPr>
            <w:r w:rsidRPr="001A6408">
              <w:rPr>
                <w:rFonts w:eastAsia="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rsidR="008903E8" w:rsidRPr="001A6408" w:rsidRDefault="00ED4FA0" w:rsidP="008903E8">
            <w:pPr>
              <w:autoSpaceDE w:val="0"/>
              <w:autoSpaceDN w:val="0"/>
              <w:adjustRightInd w:val="0"/>
              <w:spacing w:before="40"/>
              <w:jc w:val="left"/>
              <w:rPr>
                <w:rFonts w:eastAsia="Times New Roman"/>
                <w:b/>
                <w:sz w:val="18"/>
                <w:szCs w:val="16"/>
              </w:rPr>
            </w:pPr>
            <w:r>
              <w:rPr>
                <w:rFonts w:eastAsia="Times New Roman"/>
                <w:b/>
                <w:sz w:val="18"/>
                <w:szCs w:val="16"/>
              </w:rPr>
              <w:t>Joint Account Holder’s Name (a</w:t>
            </w:r>
            <w:r w:rsidR="008903E8" w:rsidRPr="001A6408">
              <w:rPr>
                <w:rFonts w:eastAsia="Times New Roman"/>
                <w:b/>
                <w:sz w:val="18"/>
                <w:szCs w:val="16"/>
              </w:rPr>
              <w:t>s it appears on the account)</w:t>
            </w:r>
          </w:p>
        </w:tc>
      </w:tr>
      <w:tr w:rsidR="008903E8" w:rsidRPr="00CC4AE1" w:rsidTr="00A043D5">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rsidR="008903E8" w:rsidRPr="00CC4AE1" w:rsidRDefault="009E482D" w:rsidP="008903E8">
            <w:pPr>
              <w:tabs>
                <w:tab w:val="left" w:pos="342"/>
                <w:tab w:val="left" w:pos="1152"/>
                <w:tab w:val="left" w:pos="1512"/>
                <w:tab w:val="left" w:pos="2142"/>
                <w:tab w:val="left" w:pos="3222"/>
                <w:tab w:val="left" w:pos="4752"/>
              </w:tabs>
              <w:autoSpaceDE w:val="0"/>
              <w:autoSpaceDN w:val="0"/>
              <w:adjustRightInd w:val="0"/>
              <w:spacing w:after="40"/>
              <w:jc w:val="left"/>
              <w:rPr>
                <w:rFonts w:eastAsia="Times New Roman"/>
                <w:b/>
              </w:rPr>
            </w:pPr>
            <w:r>
              <w:rPr>
                <w:b/>
                <w:sz w:val="24"/>
                <w:szCs w:val="24"/>
              </w:rPr>
            </w:r>
            <w:r>
              <w:rPr>
                <w:b/>
                <w:sz w:val="24"/>
                <w:szCs w:val="24"/>
              </w:rPr>
              <w:pict>
                <v:rect id="Rectangle 6" o:spid="_x0000_s1029"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8903E8">
              <w:rPr>
                <w:b/>
              </w:rPr>
              <w:tab/>
            </w:r>
            <w:r w:rsidR="008903E8" w:rsidRPr="00CC4AE1">
              <w:rPr>
                <w:rFonts w:eastAsia="Times New Roman"/>
              </w:rPr>
              <w:t>Yes</w:t>
            </w:r>
            <w:r w:rsidR="008903E8" w:rsidRPr="00CC4AE1">
              <w:rPr>
                <w:rFonts w:eastAsia="Times New Roman"/>
              </w:rPr>
              <w:tab/>
            </w:r>
            <w:r>
              <w:rPr>
                <w:b/>
                <w:sz w:val="24"/>
                <w:szCs w:val="24"/>
              </w:rPr>
            </w:r>
            <w:r>
              <w:rPr>
                <w:b/>
                <w:sz w:val="24"/>
                <w:szCs w:val="24"/>
              </w:rPr>
              <w:pict>
                <v:rect id="Rectangle 5" o:spid="_x0000_s1028"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8903E8">
              <w:rPr>
                <w:b/>
              </w:rPr>
              <w:tab/>
            </w:r>
            <w:r w:rsidR="008903E8" w:rsidRPr="00CC4AE1">
              <w:rPr>
                <w:rFonts w:eastAsia="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rsidR="008903E8" w:rsidRPr="00CC4AE1" w:rsidRDefault="008903E8" w:rsidP="00CC4AE1">
            <w:pPr>
              <w:tabs>
                <w:tab w:val="left" w:pos="2322"/>
                <w:tab w:val="left" w:pos="3762"/>
                <w:tab w:val="left" w:pos="4752"/>
              </w:tabs>
              <w:autoSpaceDE w:val="0"/>
              <w:autoSpaceDN w:val="0"/>
              <w:adjustRightInd w:val="0"/>
              <w:spacing w:after="40"/>
              <w:jc w:val="left"/>
              <w:rPr>
                <w:rFonts w:eastAsia="Times New Roman"/>
                <w:b/>
              </w:rPr>
            </w:pPr>
          </w:p>
        </w:tc>
      </w:tr>
      <w:tr w:rsidR="008903E8" w:rsidRPr="009671B5" w:rsidTr="00A043D5">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rsidR="008903E8" w:rsidRPr="009671B5" w:rsidRDefault="008903E8" w:rsidP="008903E8">
            <w:pPr>
              <w:autoSpaceDE w:val="0"/>
              <w:autoSpaceDN w:val="0"/>
              <w:adjustRightInd w:val="0"/>
              <w:spacing w:before="40"/>
              <w:jc w:val="left"/>
              <w:rPr>
                <w:rFonts w:eastAsia="Times New Roman"/>
                <w:sz w:val="18"/>
                <w:szCs w:val="16"/>
              </w:rPr>
            </w:pPr>
            <w:r w:rsidRPr="001A6408">
              <w:rPr>
                <w:rFonts w:eastAsia="Times New Roman"/>
                <w:b/>
                <w:sz w:val="18"/>
                <w:szCs w:val="16"/>
              </w:rPr>
              <w:t>Account Type</w:t>
            </w:r>
            <w:r>
              <w:rPr>
                <w:rFonts w:eastAsia="Times New Roman"/>
                <w:sz w:val="18"/>
                <w:szCs w:val="16"/>
              </w:rPr>
              <w:t xml:space="preserve"> (Please select only one</w:t>
            </w:r>
            <w:r w:rsidR="00ED4FA0">
              <w:rPr>
                <w:rFonts w:eastAsia="Times New Roman"/>
                <w:sz w:val="18"/>
                <w:szCs w:val="16"/>
              </w:rPr>
              <w:t>.</w:t>
            </w:r>
            <w:r>
              <w:rPr>
                <w:rFonts w:eastAsia="Times New Roman"/>
                <w:sz w:val="18"/>
                <w:szCs w:val="16"/>
              </w:rPr>
              <w:t>)</w:t>
            </w:r>
          </w:p>
        </w:tc>
      </w:tr>
      <w:tr w:rsidR="008903E8" w:rsidRPr="00EE683F" w:rsidTr="00A043D5">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rsidR="008903E8" w:rsidRPr="00CC4AE1" w:rsidRDefault="009E482D" w:rsidP="00901E41">
            <w:pPr>
              <w:tabs>
                <w:tab w:val="left" w:pos="342"/>
                <w:tab w:val="left" w:pos="1602"/>
                <w:tab w:val="left" w:pos="1962"/>
                <w:tab w:val="left" w:pos="3240"/>
                <w:tab w:val="left" w:pos="3642"/>
              </w:tabs>
              <w:autoSpaceDE w:val="0"/>
              <w:autoSpaceDN w:val="0"/>
              <w:adjustRightInd w:val="0"/>
              <w:spacing w:before="60" w:after="80"/>
              <w:ind w:left="-18"/>
              <w:jc w:val="left"/>
              <w:rPr>
                <w:rFonts w:eastAsia="Times New Roman"/>
              </w:rPr>
            </w:pPr>
            <w:r>
              <w:rPr>
                <w:b/>
                <w:sz w:val="24"/>
                <w:szCs w:val="24"/>
              </w:rPr>
            </w:r>
            <w:r>
              <w:rPr>
                <w:b/>
                <w:sz w:val="24"/>
                <w:szCs w:val="24"/>
              </w:rPr>
              <w:pict>
                <v:rect id="Rectangle 4" o:spid="_x0000_s1027"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8903E8">
              <w:rPr>
                <w:b/>
              </w:rPr>
              <w:tab/>
            </w:r>
            <w:r w:rsidR="008903E8" w:rsidRPr="008903E8">
              <w:rPr>
                <w:rFonts w:eastAsia="Times New Roman"/>
              </w:rPr>
              <w:t xml:space="preserve">Checking </w:t>
            </w:r>
            <w:r w:rsidR="008903E8" w:rsidRPr="008903E8">
              <w:rPr>
                <w:rFonts w:eastAsia="Times New Roman"/>
              </w:rPr>
              <w:tab/>
            </w:r>
            <w:r>
              <w:rPr>
                <w:b/>
                <w:sz w:val="24"/>
                <w:szCs w:val="24"/>
              </w:rPr>
            </w:r>
            <w:r>
              <w:rPr>
                <w:b/>
                <w:sz w:val="24"/>
                <w:szCs w:val="24"/>
              </w:rPr>
              <w:pict>
                <v:rect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8903E8">
              <w:rPr>
                <w:b/>
              </w:rPr>
              <w:tab/>
            </w:r>
            <w:r w:rsidR="00901E41">
              <w:rPr>
                <w:rFonts w:eastAsia="Times New Roman"/>
              </w:rPr>
              <w:t>Savings</w:t>
            </w:r>
          </w:p>
        </w:tc>
      </w:tr>
    </w:tbl>
    <w:p w:rsidR="003A7F39" w:rsidRPr="00795BC0" w:rsidRDefault="00384412" w:rsidP="003A7F39">
      <w:pPr>
        <w:spacing w:before="120" w:after="200"/>
        <w:rPr>
          <w:rFonts w:eastAsia="Times New Roman"/>
          <w:b/>
          <w:sz w:val="20"/>
          <w:szCs w:val="20"/>
        </w:rPr>
      </w:pPr>
      <w:r w:rsidRPr="00795BC0">
        <w:rPr>
          <w:rFonts w:eastAsia="Times New Roman"/>
          <w:b/>
          <w:sz w:val="20"/>
          <w:szCs w:val="20"/>
        </w:rPr>
        <w:t>I</w:t>
      </w:r>
      <w:r w:rsidR="003A7F39" w:rsidRPr="00795BC0">
        <w:rPr>
          <w:rFonts w:eastAsia="Times New Roman"/>
          <w:b/>
          <w:sz w:val="20"/>
          <w:szCs w:val="20"/>
        </w:rPr>
        <w:t xml:space="preserve">MPORTANT: Direct </w:t>
      </w:r>
      <w:r w:rsidR="00ED4FA0" w:rsidRPr="00795BC0">
        <w:rPr>
          <w:rFonts w:eastAsia="Times New Roman"/>
          <w:b/>
          <w:sz w:val="20"/>
          <w:szCs w:val="20"/>
        </w:rPr>
        <w:t>d</w:t>
      </w:r>
      <w:r w:rsidR="003A7F39" w:rsidRPr="00795BC0">
        <w:rPr>
          <w:rFonts w:eastAsia="Times New Roman"/>
          <w:b/>
          <w:sz w:val="20"/>
          <w:szCs w:val="20"/>
        </w:rPr>
        <w:t xml:space="preserve">eposit is not available </w:t>
      </w:r>
      <w:r w:rsidR="00BA5790" w:rsidRPr="00795BC0">
        <w:rPr>
          <w:rFonts w:eastAsia="Times New Roman"/>
          <w:b/>
          <w:sz w:val="20"/>
          <w:szCs w:val="20"/>
        </w:rPr>
        <w:t>to</w:t>
      </w:r>
      <w:r w:rsidR="005D7DD2" w:rsidRPr="00795BC0">
        <w:rPr>
          <w:rFonts w:eastAsia="Times New Roman"/>
          <w:b/>
          <w:sz w:val="20"/>
          <w:szCs w:val="20"/>
        </w:rPr>
        <w:t xml:space="preserve"> bank accounts outside the US,</w:t>
      </w:r>
      <w:r w:rsidR="00BA5790" w:rsidRPr="00795BC0">
        <w:rPr>
          <w:rFonts w:eastAsia="Times New Roman"/>
          <w:b/>
          <w:sz w:val="20"/>
          <w:szCs w:val="20"/>
        </w:rPr>
        <w:t xml:space="preserve"> trust accounts</w:t>
      </w:r>
      <w:r w:rsidR="005D7DD2" w:rsidRPr="00795BC0">
        <w:rPr>
          <w:rFonts w:eastAsia="Times New Roman"/>
          <w:b/>
          <w:sz w:val="20"/>
          <w:szCs w:val="20"/>
        </w:rPr>
        <w:t>, or prepaid cards</w:t>
      </w:r>
      <w:r w:rsidR="00BA5790" w:rsidRPr="00795BC0">
        <w:rPr>
          <w:rFonts w:eastAsia="Times New Roman"/>
          <w:b/>
          <w:sz w:val="20"/>
          <w:szCs w:val="20"/>
        </w:rPr>
        <w:t>. Also, if this form is received by the 15</w:t>
      </w:r>
      <w:r w:rsidR="00BA5790" w:rsidRPr="00795BC0">
        <w:rPr>
          <w:rFonts w:eastAsia="Times New Roman"/>
          <w:b/>
          <w:sz w:val="20"/>
          <w:szCs w:val="20"/>
          <w:vertAlign w:val="superscript"/>
        </w:rPr>
        <w:t>th</w:t>
      </w:r>
      <w:r w:rsidR="00BA5790" w:rsidRPr="00795BC0">
        <w:rPr>
          <w:rFonts w:eastAsia="Times New Roman"/>
          <w:b/>
          <w:sz w:val="20"/>
          <w:szCs w:val="20"/>
        </w:rPr>
        <w:t xml:space="preserve"> of a month and the </w:t>
      </w:r>
      <w:r w:rsidR="005D7DD2" w:rsidRPr="00795BC0">
        <w:rPr>
          <w:rFonts w:eastAsia="Times New Roman"/>
          <w:b/>
          <w:sz w:val="20"/>
          <w:szCs w:val="20"/>
        </w:rPr>
        <w:t>account</w:t>
      </w:r>
      <w:r w:rsidR="00BA5790" w:rsidRPr="00795BC0">
        <w:rPr>
          <w:rFonts w:eastAsia="Times New Roman"/>
          <w:b/>
          <w:sz w:val="20"/>
          <w:szCs w:val="20"/>
        </w:rPr>
        <w:t xml:space="preserve"> information you’ve provided is correct, your direct deposit will be setup for t</w:t>
      </w:r>
      <w:r w:rsidR="002016CB">
        <w:rPr>
          <w:rFonts w:eastAsia="Times New Roman"/>
          <w:b/>
          <w:sz w:val="20"/>
          <w:szCs w:val="20"/>
        </w:rPr>
        <w:t xml:space="preserve">he following month. Otherwise, it may take an additional month for your direct deposit payments to begin, and a check would be mailed to you for the interim month. </w:t>
      </w:r>
      <w:r w:rsidR="00795BC0" w:rsidRPr="00795BC0">
        <w:rPr>
          <w:rFonts w:eastAsia="Times New Roman"/>
          <w:b/>
          <w:sz w:val="20"/>
          <w:szCs w:val="20"/>
        </w:rPr>
        <w:t>(</w:t>
      </w:r>
      <w:r w:rsidR="002016CB">
        <w:rPr>
          <w:rFonts w:eastAsia="Times New Roman"/>
          <w:b/>
          <w:sz w:val="20"/>
          <w:szCs w:val="20"/>
        </w:rPr>
        <w:t>Example: I</w:t>
      </w:r>
      <w:r w:rsidR="00795BC0" w:rsidRPr="00795BC0">
        <w:rPr>
          <w:rFonts w:eastAsia="Times New Roman"/>
          <w:b/>
          <w:sz w:val="20"/>
          <w:szCs w:val="20"/>
        </w:rPr>
        <w:t xml:space="preserve">f </w:t>
      </w:r>
      <w:r w:rsidR="002016CB">
        <w:rPr>
          <w:rFonts w:eastAsia="Times New Roman"/>
          <w:b/>
          <w:sz w:val="20"/>
          <w:szCs w:val="20"/>
        </w:rPr>
        <w:t>your</w:t>
      </w:r>
      <w:r w:rsidR="00795BC0" w:rsidRPr="00795BC0">
        <w:rPr>
          <w:rFonts w:eastAsia="Times New Roman"/>
          <w:b/>
          <w:sz w:val="20"/>
          <w:szCs w:val="20"/>
        </w:rPr>
        <w:t xml:space="preserve"> Direct Deposit form is received on April 30</w:t>
      </w:r>
      <w:r w:rsidR="00795BC0" w:rsidRPr="00795BC0">
        <w:rPr>
          <w:rFonts w:eastAsia="Times New Roman"/>
          <w:b/>
          <w:sz w:val="20"/>
          <w:szCs w:val="20"/>
          <w:vertAlign w:val="superscript"/>
        </w:rPr>
        <w:t>th</w:t>
      </w:r>
      <w:r w:rsidR="00795BC0" w:rsidRPr="00795BC0">
        <w:rPr>
          <w:rFonts w:eastAsia="Times New Roman"/>
          <w:b/>
          <w:sz w:val="20"/>
          <w:szCs w:val="20"/>
        </w:rPr>
        <w:t xml:space="preserve">, </w:t>
      </w:r>
      <w:r w:rsidR="002016CB">
        <w:rPr>
          <w:rFonts w:eastAsia="Times New Roman"/>
          <w:b/>
          <w:sz w:val="20"/>
          <w:szCs w:val="20"/>
        </w:rPr>
        <w:t>you’ll receive a mailed check on or around May 1</w:t>
      </w:r>
      <w:r w:rsidR="002016CB" w:rsidRPr="002016CB">
        <w:rPr>
          <w:rFonts w:eastAsia="Times New Roman"/>
          <w:b/>
          <w:sz w:val="20"/>
          <w:szCs w:val="20"/>
          <w:vertAlign w:val="superscript"/>
        </w:rPr>
        <w:t>st</w:t>
      </w:r>
      <w:r w:rsidR="002016CB">
        <w:rPr>
          <w:rFonts w:eastAsia="Times New Roman"/>
          <w:b/>
          <w:sz w:val="20"/>
          <w:szCs w:val="20"/>
        </w:rPr>
        <w:t>, and your</w:t>
      </w:r>
      <w:r w:rsidR="00795BC0" w:rsidRPr="00795BC0">
        <w:rPr>
          <w:rFonts w:eastAsia="Times New Roman"/>
          <w:b/>
          <w:sz w:val="20"/>
          <w:szCs w:val="20"/>
        </w:rPr>
        <w:t xml:space="preserve"> </w:t>
      </w:r>
      <w:r w:rsidR="002016CB">
        <w:rPr>
          <w:rFonts w:eastAsia="Times New Roman"/>
          <w:b/>
          <w:sz w:val="20"/>
          <w:szCs w:val="20"/>
        </w:rPr>
        <w:t xml:space="preserve">monthly </w:t>
      </w:r>
      <w:r w:rsidR="00795BC0" w:rsidRPr="00795BC0">
        <w:rPr>
          <w:rFonts w:eastAsia="Times New Roman"/>
          <w:b/>
          <w:sz w:val="20"/>
          <w:szCs w:val="20"/>
        </w:rPr>
        <w:t xml:space="preserve">Direct Deposit transfer will </w:t>
      </w:r>
      <w:r w:rsidR="002016CB">
        <w:rPr>
          <w:rFonts w:eastAsia="Times New Roman"/>
          <w:b/>
          <w:sz w:val="20"/>
          <w:szCs w:val="20"/>
        </w:rPr>
        <w:t xml:space="preserve">begin </w:t>
      </w:r>
      <w:r w:rsidR="00795BC0" w:rsidRPr="00795BC0">
        <w:rPr>
          <w:rFonts w:eastAsia="Times New Roman"/>
          <w:b/>
          <w:sz w:val="20"/>
          <w:szCs w:val="20"/>
        </w:rPr>
        <w:t>June 1</w:t>
      </w:r>
      <w:r w:rsidR="00795BC0" w:rsidRPr="00795BC0">
        <w:rPr>
          <w:rFonts w:eastAsia="Times New Roman"/>
          <w:b/>
          <w:sz w:val="20"/>
          <w:szCs w:val="20"/>
          <w:vertAlign w:val="superscript"/>
        </w:rPr>
        <w:t>st</w:t>
      </w:r>
      <w:r w:rsidR="00EC2B8C">
        <w:rPr>
          <w:rFonts w:eastAsia="Times New Roman"/>
          <w:b/>
          <w:sz w:val="20"/>
          <w:szCs w:val="20"/>
        </w:rPr>
        <w:t>.</w:t>
      </w:r>
      <w:r w:rsidR="00795BC0" w:rsidRPr="00795BC0">
        <w:rPr>
          <w:rFonts w:eastAsia="Times New Roman"/>
          <w:b/>
          <w:sz w:val="20"/>
          <w:szCs w:val="20"/>
        </w:rPr>
        <w:t>)</w:t>
      </w:r>
    </w:p>
    <w:p w:rsidR="005D7DD2" w:rsidRDefault="00DB3609" w:rsidP="003A7F39">
      <w:pPr>
        <w:spacing w:before="120" w:after="200"/>
        <w:rPr>
          <w:rFonts w:eastAsia="Times New Roman"/>
          <w:b/>
          <w:sz w:val="22"/>
          <w:szCs w:val="22"/>
        </w:rPr>
      </w:pPr>
      <w:r>
        <w:rPr>
          <w:rFonts w:eastAsia="Times New Roman"/>
          <w:b/>
          <w:noProof/>
          <w:sz w:val="22"/>
          <w:szCs w:val="22"/>
        </w:rPr>
        <w:drawing>
          <wp:anchor distT="0" distB="0" distL="114300" distR="114300" simplePos="0" relativeHeight="251658240" behindDoc="1" locked="0" layoutInCell="1" allowOverlap="1">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rsidR="00B4787C" w:rsidRPr="001C1412" w:rsidRDefault="004631BC" w:rsidP="00795BC0">
      <w:pPr>
        <w:spacing w:before="80"/>
        <w:ind w:right="8550"/>
        <w:rPr>
          <w:rFonts w:ascii="Verdana" w:hAnsi="Verdana"/>
          <w:b/>
          <w:caps/>
          <w:szCs w:val="12"/>
        </w:rPr>
      </w:pPr>
      <w:r w:rsidRPr="001C1412">
        <w:rPr>
          <w:rFonts w:ascii="Verdana" w:hAnsi="Verdana"/>
          <w:b/>
          <w:caps/>
          <w:szCs w:val="12"/>
        </w:rPr>
        <w:t xml:space="preserve">Sample </w:t>
      </w:r>
    </w:p>
    <w:p w:rsidR="005D7DD2" w:rsidRDefault="004631BC" w:rsidP="00795BC0">
      <w:pPr>
        <w:jc w:val="left"/>
        <w:rPr>
          <w:rFonts w:ascii="Verdana" w:hAnsi="Verdana"/>
          <w:b/>
          <w:szCs w:val="12"/>
        </w:rPr>
      </w:pPr>
      <w:r w:rsidRPr="001C1412">
        <w:rPr>
          <w:rFonts w:ascii="Verdana" w:hAnsi="Verdana"/>
          <w:b/>
          <w:caps/>
          <w:szCs w:val="12"/>
        </w:rPr>
        <w:t>Check:</w:t>
      </w:r>
    </w:p>
    <w:p w:rsidR="005D7DD2" w:rsidRPr="005D7DD2" w:rsidRDefault="00AF7839" w:rsidP="005D7DD2">
      <w:pPr>
        <w:jc w:val="left"/>
        <w:rPr>
          <w:rFonts w:eastAsia="Times New Roman"/>
        </w:rPr>
      </w:pPr>
      <w:r>
        <w:rPr>
          <w:rFonts w:eastAsia="Times New Roman"/>
          <w:sz w:val="22"/>
          <w:szCs w:val="22"/>
        </w:rPr>
        <w:t>Please</w:t>
      </w:r>
      <w:r w:rsidR="003A7F39" w:rsidRPr="00D12A99">
        <w:rPr>
          <w:rFonts w:eastAsia="Times New Roman"/>
          <w:sz w:val="22"/>
          <w:szCs w:val="22"/>
        </w:rPr>
        <w:t xml:space="preserve"> enclose a voided check that shows routing/transit number and your account number</w:t>
      </w:r>
      <w:r w:rsidR="003A7F39">
        <w:rPr>
          <w:rFonts w:eastAsia="Times New Roman"/>
        </w:rPr>
        <w:t>.</w:t>
      </w:r>
    </w:p>
    <w:p w:rsidR="00CA226F" w:rsidRPr="00552CAF" w:rsidRDefault="00CA226F" w:rsidP="0058442B">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rsidR="003A7F39" w:rsidRPr="00D12A99" w:rsidRDefault="003A7F39" w:rsidP="003A7F39">
      <w:pPr>
        <w:spacing w:before="60"/>
        <w:rPr>
          <w:sz w:val="22"/>
          <w:szCs w:val="22"/>
        </w:rPr>
      </w:pPr>
      <w:r w:rsidRPr="00D12A99">
        <w:rPr>
          <w:sz w:val="22"/>
          <w:szCs w:val="22"/>
        </w:rPr>
        <w:t xml:space="preserve">I hereby authorize </w:t>
      </w:r>
      <w:r w:rsidR="00481827" w:rsidRPr="00481827">
        <w:rPr>
          <w:sz w:val="22"/>
          <w:szCs w:val="22"/>
        </w:rPr>
        <w:t>the Motion Picture Industry Pension Plan (“Pension Plan”) and Motion Picture Industry Account Plan (“IAP”) (collectively “the Plans”)</w:t>
      </w:r>
      <w:r w:rsidR="00E67162" w:rsidRPr="00E67162">
        <w:rPr>
          <w:sz w:val="22"/>
          <w:szCs w:val="22"/>
        </w:rPr>
        <w:t xml:space="preserve"> </w:t>
      </w:r>
      <w:r w:rsidRPr="00D12A99">
        <w:rPr>
          <w:sz w:val="22"/>
          <w:szCs w:val="22"/>
        </w:rPr>
        <w:t xml:space="preserve">to directly deposit and, if necessary, correct any such deposits by making adjustments, to my account at the bank I have indicated on this form. I understand that I must submit written authorization to </w:t>
      </w:r>
      <w:r w:rsidR="00481827">
        <w:rPr>
          <w:sz w:val="22"/>
          <w:szCs w:val="22"/>
        </w:rPr>
        <w:t>the Plans</w:t>
      </w:r>
      <w:r w:rsidRPr="00D12A99">
        <w:rPr>
          <w:sz w:val="22"/>
          <w:szCs w:val="22"/>
        </w:rPr>
        <w:t xml:space="preserve"> to make any changes or to discontinue direct deposit. </w:t>
      </w:r>
    </w:p>
    <w:p w:rsidR="003A7F39" w:rsidRPr="00D12A99" w:rsidRDefault="003A7F39" w:rsidP="003A7F39">
      <w:pPr>
        <w:spacing w:before="120"/>
        <w:rPr>
          <w:sz w:val="22"/>
          <w:szCs w:val="22"/>
        </w:rPr>
      </w:pPr>
      <w:r>
        <w:rPr>
          <w:sz w:val="22"/>
          <w:szCs w:val="22"/>
        </w:rPr>
        <w:t>I understand that a</w:t>
      </w:r>
      <w:r w:rsidR="00ED4FA0">
        <w:rPr>
          <w:sz w:val="22"/>
          <w:szCs w:val="22"/>
        </w:rPr>
        <w:t xml:space="preserve"> d</w:t>
      </w:r>
      <w:r w:rsidRPr="00D12A99">
        <w:rPr>
          <w:sz w:val="22"/>
          <w:szCs w:val="22"/>
        </w:rPr>
        <w:t xml:space="preserve">urable </w:t>
      </w:r>
      <w:r w:rsidR="00ED4FA0">
        <w:rPr>
          <w:sz w:val="22"/>
          <w:szCs w:val="22"/>
        </w:rPr>
        <w:t>p</w:t>
      </w:r>
      <w:r w:rsidRPr="00D12A99">
        <w:rPr>
          <w:sz w:val="22"/>
          <w:szCs w:val="22"/>
        </w:rPr>
        <w:t xml:space="preserve">ower of </w:t>
      </w:r>
      <w:r w:rsidR="00ED4FA0">
        <w:rPr>
          <w:sz w:val="22"/>
          <w:szCs w:val="22"/>
        </w:rPr>
        <w:t>attorney, g</w:t>
      </w:r>
      <w:r w:rsidRPr="00D12A99">
        <w:rPr>
          <w:sz w:val="22"/>
          <w:szCs w:val="22"/>
        </w:rPr>
        <w:t xml:space="preserve">uardianship or </w:t>
      </w:r>
      <w:r w:rsidR="00ED4FA0">
        <w:rPr>
          <w:sz w:val="22"/>
          <w:szCs w:val="22"/>
        </w:rPr>
        <w:t>c</w:t>
      </w:r>
      <w:r w:rsidRPr="00D12A99">
        <w:rPr>
          <w:sz w:val="22"/>
          <w:szCs w:val="22"/>
        </w:rPr>
        <w:t>o</w:t>
      </w:r>
      <w:r>
        <w:rPr>
          <w:sz w:val="22"/>
          <w:szCs w:val="22"/>
        </w:rPr>
        <w:t>nservatorship is required if I</w:t>
      </w:r>
      <w:r w:rsidRPr="00D12A99">
        <w:rPr>
          <w:sz w:val="22"/>
          <w:szCs w:val="22"/>
        </w:rPr>
        <w:t xml:space="preserve"> choose to designate som</w:t>
      </w:r>
      <w:r>
        <w:rPr>
          <w:sz w:val="22"/>
          <w:szCs w:val="22"/>
        </w:rPr>
        <w:t>eone else to legally handle my</w:t>
      </w:r>
      <w:r w:rsidRPr="00D12A99">
        <w:rPr>
          <w:sz w:val="22"/>
          <w:szCs w:val="22"/>
        </w:rPr>
        <w:t xml:space="preserve"> retirement transactions, bank account activity or changes of address. If a </w:t>
      </w:r>
      <w:r w:rsidR="00ED4FA0">
        <w:rPr>
          <w:sz w:val="22"/>
          <w:szCs w:val="22"/>
        </w:rPr>
        <w:t>durable power of a</w:t>
      </w:r>
      <w:r w:rsidRPr="00D12A99">
        <w:rPr>
          <w:sz w:val="22"/>
          <w:szCs w:val="22"/>
        </w:rPr>
        <w:t xml:space="preserve">ttorney is used, </w:t>
      </w:r>
      <w:r w:rsidR="00481827">
        <w:rPr>
          <w:sz w:val="22"/>
          <w:szCs w:val="22"/>
        </w:rPr>
        <w:t>the Plans</w:t>
      </w:r>
      <w:r w:rsidRPr="00D12A99">
        <w:rPr>
          <w:sz w:val="22"/>
          <w:szCs w:val="22"/>
        </w:rPr>
        <w:t xml:space="preserve"> also require a doctor’s certification of incapacity. These documents must be original or a certified copy. Benefits are payable to </w:t>
      </w:r>
      <w:r>
        <w:rPr>
          <w:sz w:val="22"/>
          <w:szCs w:val="22"/>
        </w:rPr>
        <w:t>me</w:t>
      </w:r>
      <w:r w:rsidRPr="00D12A99">
        <w:rPr>
          <w:sz w:val="22"/>
          <w:szCs w:val="22"/>
        </w:rPr>
        <w:t xml:space="preserve"> only and </w:t>
      </w:r>
      <w:proofErr w:type="gramStart"/>
      <w:r w:rsidRPr="00D12A99">
        <w:rPr>
          <w:sz w:val="22"/>
          <w:szCs w:val="22"/>
        </w:rPr>
        <w:t>may</w:t>
      </w:r>
      <w:proofErr w:type="gramEnd"/>
      <w:r w:rsidRPr="00D12A99">
        <w:rPr>
          <w:sz w:val="22"/>
          <w:szCs w:val="22"/>
        </w:rPr>
        <w:t xml:space="preserve"> not be paid to another party (i.e. spouse, attorney in fact, etc.). </w:t>
      </w:r>
    </w:p>
    <w:p w:rsidR="00556BBA" w:rsidRPr="00DC6ECE" w:rsidRDefault="00556BBA" w:rsidP="00556BBA">
      <w:pPr>
        <w:jc w:val="left"/>
        <w:rPr>
          <w:sz w:val="20"/>
        </w:rPr>
      </w:pPr>
    </w:p>
    <w:p w:rsidR="00556BBA" w:rsidRPr="00DC6ECE" w:rsidRDefault="00556BBA" w:rsidP="00F14B70">
      <w:pPr>
        <w:spacing w:before="120"/>
        <w:jc w:val="left"/>
        <w:rPr>
          <w:sz w:val="20"/>
        </w:rPr>
      </w:pPr>
    </w:p>
    <w:p w:rsidR="00556BBA" w:rsidRDefault="00556BBA" w:rsidP="00556BBA">
      <w:pPr>
        <w:pBdr>
          <w:top w:val="single" w:sz="4" w:space="1" w:color="auto"/>
        </w:pBdr>
        <w:jc w:val="left"/>
        <w:rPr>
          <w:sz w:val="22"/>
        </w:rPr>
      </w:pPr>
      <w:r w:rsidRPr="00556BBA">
        <w:rPr>
          <w:sz w:val="22"/>
        </w:rPr>
        <w:t>Account Holder’s (Recipient’s) Signature</w:t>
      </w:r>
      <w:r w:rsidR="003A7F39">
        <w:rPr>
          <w:sz w:val="22"/>
        </w:rPr>
        <w:tab/>
      </w:r>
      <w:r w:rsidR="003A7F39">
        <w:rPr>
          <w:sz w:val="22"/>
        </w:rPr>
        <w:tab/>
      </w:r>
      <w:r w:rsidR="003A7F39">
        <w:rPr>
          <w:sz w:val="22"/>
        </w:rPr>
        <w:tab/>
      </w:r>
      <w:r w:rsidR="003A7F39">
        <w:rPr>
          <w:sz w:val="22"/>
        </w:rPr>
        <w:tab/>
      </w:r>
      <w:r w:rsidR="003A7F39">
        <w:rPr>
          <w:sz w:val="22"/>
        </w:rPr>
        <w:tab/>
        <w:t xml:space="preserve"> </w:t>
      </w:r>
      <w:r w:rsidR="003A7F39">
        <w:rPr>
          <w:sz w:val="22"/>
        </w:rPr>
        <w:tab/>
      </w:r>
      <w:r w:rsidR="003A7F39">
        <w:rPr>
          <w:sz w:val="22"/>
        </w:rPr>
        <w:tab/>
      </w:r>
      <w:r w:rsidR="003A7F39">
        <w:rPr>
          <w:sz w:val="22"/>
        </w:rPr>
        <w:tab/>
      </w:r>
      <w:r w:rsidR="003A7F39">
        <w:rPr>
          <w:sz w:val="22"/>
        </w:rPr>
        <w:tab/>
      </w:r>
      <w:r w:rsidR="003A7F39">
        <w:rPr>
          <w:sz w:val="22"/>
        </w:rPr>
        <w:tab/>
        <w:t xml:space="preserve">                                                    </w:t>
      </w:r>
      <w:r w:rsidR="003A7F39">
        <w:rPr>
          <w:sz w:val="22"/>
        </w:rPr>
        <w:tab/>
      </w:r>
      <w:r w:rsidR="003A7F39">
        <w:rPr>
          <w:sz w:val="22"/>
        </w:rPr>
        <w:tab/>
        <w:t xml:space="preserve">                                  </w:t>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t>Date</w:t>
      </w:r>
    </w:p>
    <w:p w:rsidR="003A7F39" w:rsidRDefault="003A7F39" w:rsidP="003A7F39">
      <w:pPr>
        <w:spacing w:before="120"/>
        <w:rPr>
          <w:sz w:val="22"/>
          <w:szCs w:val="22"/>
        </w:rPr>
      </w:pPr>
      <w:r w:rsidRPr="00D12A99">
        <w:rPr>
          <w:sz w:val="22"/>
          <w:szCs w:val="22"/>
        </w:rPr>
        <w:t xml:space="preserve">The line </w:t>
      </w:r>
      <w:r>
        <w:rPr>
          <w:sz w:val="22"/>
          <w:szCs w:val="22"/>
        </w:rPr>
        <w:t>above must b</w:t>
      </w:r>
      <w:r w:rsidRPr="00D12A99">
        <w:rPr>
          <w:sz w:val="22"/>
          <w:szCs w:val="22"/>
        </w:rPr>
        <w:t xml:space="preserve">e signed by the </w:t>
      </w:r>
      <w:r w:rsidR="00ED4FA0">
        <w:rPr>
          <w:sz w:val="22"/>
          <w:szCs w:val="22"/>
        </w:rPr>
        <w:t>r</w:t>
      </w:r>
      <w:r w:rsidRPr="00D12A99">
        <w:rPr>
          <w:sz w:val="22"/>
          <w:szCs w:val="22"/>
        </w:rPr>
        <w:t xml:space="preserve">ecipient or an individual who has a valid </w:t>
      </w:r>
      <w:r w:rsidR="00ED4FA0">
        <w:rPr>
          <w:sz w:val="22"/>
          <w:szCs w:val="22"/>
        </w:rPr>
        <w:t>power of a</w:t>
      </w:r>
      <w:r w:rsidRPr="00D12A99">
        <w:rPr>
          <w:sz w:val="22"/>
          <w:szCs w:val="22"/>
        </w:rPr>
        <w:t>ttorney or order of guardianship or conservatorship</w:t>
      </w:r>
      <w:r>
        <w:rPr>
          <w:sz w:val="22"/>
          <w:szCs w:val="22"/>
        </w:rPr>
        <w:t>.</w:t>
      </w:r>
    </w:p>
    <w:p w:rsidR="00556BBA" w:rsidRPr="00DC6ECE" w:rsidRDefault="00556BBA" w:rsidP="00556BBA">
      <w:pPr>
        <w:jc w:val="left"/>
        <w:rPr>
          <w:sz w:val="20"/>
        </w:rPr>
      </w:pPr>
    </w:p>
    <w:p w:rsidR="00556BBA" w:rsidRPr="00DC6ECE" w:rsidRDefault="00556BBA" w:rsidP="00F14B70">
      <w:pPr>
        <w:spacing w:before="120"/>
        <w:jc w:val="left"/>
        <w:rPr>
          <w:sz w:val="20"/>
        </w:rPr>
      </w:pPr>
    </w:p>
    <w:p w:rsidR="00556BBA" w:rsidRPr="00556BBA" w:rsidRDefault="00556BBA" w:rsidP="00556BBA">
      <w:pPr>
        <w:pBdr>
          <w:top w:val="single" w:sz="4" w:space="1" w:color="auto"/>
        </w:pBdr>
        <w:jc w:val="left"/>
        <w:rPr>
          <w:sz w:val="22"/>
        </w:rPr>
      </w:pPr>
      <w:r>
        <w:rPr>
          <w:sz w:val="22"/>
        </w:rPr>
        <w:t>Joint Account Holder’s Signature (if applicable)</w:t>
      </w:r>
      <w:r>
        <w:rPr>
          <w:sz w:val="22"/>
        </w:rPr>
        <w:tab/>
      </w:r>
      <w:r>
        <w:rPr>
          <w:sz w:val="22"/>
        </w:rPr>
        <w:tab/>
      </w:r>
      <w:r>
        <w:rPr>
          <w:sz w:val="22"/>
        </w:rPr>
        <w:tab/>
      </w:r>
      <w:r>
        <w:rPr>
          <w:sz w:val="22"/>
        </w:rPr>
        <w:tab/>
      </w:r>
      <w:r>
        <w:rPr>
          <w:sz w:val="22"/>
        </w:rPr>
        <w:tab/>
      </w:r>
      <w:r>
        <w:rPr>
          <w:sz w:val="22"/>
        </w:rPr>
        <w:tab/>
      </w:r>
      <w:r>
        <w:rPr>
          <w:sz w:val="22"/>
        </w:rPr>
        <w:tab/>
      </w:r>
      <w:r w:rsidR="003A7F39">
        <w:rPr>
          <w:sz w:val="22"/>
        </w:rPr>
        <w:t xml:space="preserve">                                                                             </w:t>
      </w:r>
      <w:r>
        <w:rPr>
          <w:sz w:val="22"/>
        </w:rPr>
        <w:t>Date</w:t>
      </w:r>
    </w:p>
    <w:sectPr w:rsidR="00556BBA" w:rsidRPr="00556BBA" w:rsidSect="00CA4844">
      <w:headerReference w:type="default" r:id="rId13"/>
      <w:footerReference w:type="default" r:id="rId14"/>
      <w:headerReference w:type="first" r:id="rId15"/>
      <w:footerReference w:type="first" r:id="rId16"/>
      <w:type w:val="continuous"/>
      <w:pgSz w:w="12240" w:h="15840" w:code="1"/>
      <w:pgMar w:top="1440" w:right="720" w:bottom="720" w:left="720" w:header="36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82D" w:rsidRDefault="009E482D" w:rsidP="00ED0DA7">
      <w:r>
        <w:separator/>
      </w:r>
    </w:p>
  </w:endnote>
  <w:endnote w:type="continuationSeparator" w:id="0">
    <w:p w:rsidR="009E482D" w:rsidRDefault="009E482D"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DD2" w:rsidRDefault="005D7DD2" w:rsidP="00CA4844">
    <w:pPr>
      <w:pStyle w:val="Footer"/>
      <w:tabs>
        <w:tab w:val="left" w:pos="0"/>
      </w:tabs>
      <w:rPr>
        <w:rFonts w:eastAsia="Times New Roman"/>
        <w:sz w:val="20"/>
        <w:szCs w:val="18"/>
      </w:rPr>
    </w:pPr>
    <w:r>
      <w:rPr>
        <w:rFonts w:eastAsia="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rsidR="005D7DD2" w:rsidRDefault="005D7DD2" w:rsidP="006D5783">
    <w:pPr>
      <w:tabs>
        <w:tab w:val="left" w:pos="0"/>
      </w:tabs>
      <w:ind w:left="-432"/>
      <w:jc w:val="left"/>
      <w:rPr>
        <w:rFonts w:ascii="BC C39 3 to 1 Narrow" w:hAnsi="BC C39 3 to 1 Narrow"/>
        <w:sz w:val="48"/>
        <w:szCs w:val="48"/>
      </w:rPr>
    </w:pPr>
    <w:r>
      <w:tab/>
    </w:r>
    <w:bookmarkStart w:id="5" w:name="sagitec82"/>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5"/>
  </w:p>
  <w:p w:rsidR="005D7DD2" w:rsidRDefault="005D7DD2" w:rsidP="00ED4FA0">
    <w:pPr>
      <w:tabs>
        <w:tab w:val="left" w:pos="360"/>
      </w:tabs>
      <w:ind w:right="90"/>
      <w:jc w:val="left"/>
      <w:rPr>
        <w:sz w:val="18"/>
        <w:szCs w:val="18"/>
      </w:rPr>
    </w:pPr>
    <w:bookmarkStart w:id="6" w:name="sagitec81"/>
    <w:r>
      <w:rPr>
        <w:sz w:val="18"/>
        <w:szCs w:val="18"/>
      </w:rPr>
      <w:t>{</w:t>
    </w:r>
    <w:proofErr w:type="spellStart"/>
    <w:proofErr w:type="gramStart"/>
    <w:r>
      <w:rPr>
        <w:sz w:val="18"/>
        <w:szCs w:val="18"/>
      </w:rPr>
      <w:t>stdMbrParticipantMPID</w:t>
    </w:r>
    <w:proofErr w:type="spellEnd"/>
    <w:proofErr w:type="gramEnd"/>
    <w:r>
      <w:rPr>
        <w:sz w:val="18"/>
        <w:szCs w:val="18"/>
      </w:rPr>
      <w:t>}</w:t>
    </w:r>
    <w:bookmarkEnd w:id="6"/>
  </w:p>
  <w:p w:rsidR="00481827" w:rsidRPr="00481827" w:rsidRDefault="00481827" w:rsidP="00481827">
    <w:pPr>
      <w:tabs>
        <w:tab w:val="left" w:pos="360"/>
      </w:tabs>
      <w:ind w:right="90"/>
      <w:jc w:val="right"/>
      <w:rPr>
        <w:rFonts w:ascii="Arial" w:eastAsia="Times New Roman" w:hAnsi="Arial" w:cs="Arial"/>
        <w:sz w:val="12"/>
        <w:szCs w:val="16"/>
      </w:rPr>
    </w:pPr>
    <w:r>
      <w:rPr>
        <w:rFonts w:ascii="Arial" w:hAnsi="Arial" w:cs="Arial"/>
        <w:sz w:val="12"/>
        <w:szCs w:val="16"/>
      </w:rPr>
      <w:t xml:space="preserve">RETR-0032: </w:t>
    </w:r>
    <w:r w:rsidR="00703A2F">
      <w:rPr>
        <w:rFonts w:ascii="Arial" w:hAnsi="Arial" w:cs="Arial"/>
        <w:sz w:val="12"/>
        <w:szCs w:val="16"/>
      </w:rPr>
      <w:t>2016-12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DD2" w:rsidRPr="006C240C" w:rsidRDefault="005D7DD2" w:rsidP="00847B78">
    <w:pPr>
      <w:pStyle w:val="Footer"/>
      <w:ind w:left="720"/>
      <w:rPr>
        <w:sz w:val="22"/>
        <w:szCs w:val="22"/>
      </w:rPr>
    </w:pPr>
    <w:r>
      <w:rPr>
        <w:rFonts w:eastAsia="Times New Roman"/>
        <w:sz w:val="20"/>
        <w:szCs w:val="18"/>
      </w:rPr>
      <w:t>Your Pension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82D" w:rsidRDefault="009E482D" w:rsidP="00ED0DA7">
      <w:r>
        <w:separator/>
      </w:r>
    </w:p>
  </w:footnote>
  <w:footnote w:type="continuationSeparator" w:id="0">
    <w:p w:rsidR="009E482D" w:rsidRDefault="009E482D"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DD2" w:rsidRPr="00ED4FA0" w:rsidRDefault="005D7DD2" w:rsidP="00E54D33">
    <w:pPr>
      <w:pStyle w:val="Header"/>
      <w:ind w:left="2700"/>
      <w:jc w:val="right"/>
      <w:rPr>
        <w:rFonts w:ascii="Gill Sans MT" w:hAnsi="Gill Sans MT"/>
        <w:b/>
        <w:sz w:val="40"/>
        <w:szCs w:val="30"/>
      </w:rPr>
    </w:pPr>
    <w:r w:rsidRPr="00ED4FA0">
      <w:rPr>
        <w:rFonts w:ascii="Verdana" w:hAnsi="Verdana"/>
        <w:b/>
        <w:smallCaps/>
        <w:noProof/>
        <w:sz w:val="36"/>
        <w:szCs w:val="30"/>
      </w:rPr>
      <w:drawing>
        <wp:anchor distT="0" distB="0" distL="114300" distR="114300" simplePos="0" relativeHeight="251659264" behindDoc="1" locked="0" layoutInCell="1" allowOverlap="1">
          <wp:simplePos x="0" y="0"/>
          <wp:positionH relativeFrom="margin">
            <wp:posOffset>-54372</wp:posOffset>
          </wp:positionH>
          <wp:positionV relativeFrom="paragraph">
            <wp:posOffset>-37769</wp:posOffset>
          </wp:positionV>
          <wp:extent cx="1648149" cy="675860"/>
          <wp:effectExtent l="0" t="0" r="0" b="0"/>
          <wp:wrapNone/>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ED4FA0">
      <w:rPr>
        <w:rFonts w:ascii="Verdana" w:hAnsi="Verdana"/>
        <w:b/>
        <w:smallCaps/>
        <w:sz w:val="36"/>
        <w:szCs w:val="30"/>
      </w:rPr>
      <w:t>Direct Deposit Authorization Form</w:t>
    </w:r>
  </w:p>
  <w:p w:rsidR="005D7DD2" w:rsidRPr="00ED4FA0" w:rsidRDefault="005D7DD2" w:rsidP="00A17800">
    <w:pPr>
      <w:tabs>
        <w:tab w:val="left" w:pos="1215"/>
        <w:tab w:val="right" w:pos="10800"/>
      </w:tabs>
      <w:autoSpaceDE w:val="0"/>
      <w:autoSpaceDN w:val="0"/>
      <w:adjustRightInd w:val="0"/>
      <w:spacing w:before="40"/>
      <w:jc w:val="left"/>
      <w:rPr>
        <w:color w:val="000000" w:themeColor="text1"/>
        <w:sz w:val="16"/>
        <w:szCs w:val="16"/>
      </w:rPr>
    </w:pPr>
    <w:r>
      <w:rPr>
        <w:sz w:val="20"/>
        <w:szCs w:val="20"/>
      </w:rPr>
      <w:tab/>
    </w:r>
    <w:r>
      <w:rPr>
        <w:sz w:val="20"/>
        <w:szCs w:val="20"/>
      </w:rPr>
      <w:tab/>
    </w:r>
    <w:r w:rsidRPr="00ED4FA0">
      <w:rPr>
        <w:sz w:val="16"/>
        <w:szCs w:val="16"/>
      </w:rPr>
      <w:t xml:space="preserve">Return this Form to: </w:t>
    </w:r>
    <w:r>
      <w:rPr>
        <w:color w:val="000000" w:themeColor="text1"/>
        <w:sz w:val="16"/>
        <w:szCs w:val="16"/>
      </w:rPr>
      <w:t>MPI</w:t>
    </w:r>
    <w:r w:rsidRPr="00ED4FA0">
      <w:rPr>
        <w:color w:val="000000" w:themeColor="text1"/>
        <w:sz w:val="16"/>
        <w:szCs w:val="16"/>
      </w:rPr>
      <w:t xml:space="preserve"> Retirement Benefits </w:t>
    </w:r>
    <w:r w:rsidRPr="00ED4FA0">
      <w:rPr>
        <w:color w:val="000000" w:themeColor="text1"/>
        <w:sz w:val="16"/>
        <w:szCs w:val="16"/>
      </w:rPr>
      <w:sym w:font="Wingdings" w:char="F09F"/>
    </w:r>
    <w:r w:rsidRPr="00ED4FA0">
      <w:rPr>
        <w:color w:val="000000" w:themeColor="text1"/>
        <w:sz w:val="16"/>
        <w:szCs w:val="16"/>
      </w:rPr>
      <w:t xml:space="preserve"> P.O. Box 1999 </w:t>
    </w:r>
    <w:r w:rsidRPr="00ED4FA0">
      <w:rPr>
        <w:color w:val="000000" w:themeColor="text1"/>
        <w:sz w:val="16"/>
        <w:szCs w:val="16"/>
      </w:rPr>
      <w:sym w:font="Wingdings" w:char="F09F"/>
    </w:r>
    <w:r w:rsidRPr="00ED4FA0">
      <w:rPr>
        <w:color w:val="000000" w:themeColor="text1"/>
        <w:sz w:val="16"/>
        <w:szCs w:val="16"/>
      </w:rPr>
      <w:t xml:space="preserve"> Studio City, CA 91614-0999 </w:t>
    </w:r>
  </w:p>
  <w:p w:rsidR="005D7DD2" w:rsidRDefault="005D7DD2" w:rsidP="00BB0BAA">
    <w:pPr>
      <w:autoSpaceDE w:val="0"/>
      <w:autoSpaceDN w:val="0"/>
      <w:adjustRightInd w:val="0"/>
      <w:jc w:val="right"/>
      <w:rPr>
        <w:color w:val="000000" w:themeColor="text1"/>
        <w:sz w:val="16"/>
        <w:szCs w:val="16"/>
      </w:rPr>
    </w:pPr>
    <w:r>
      <w:rPr>
        <w:color w:val="000000" w:themeColor="text1"/>
        <w:sz w:val="16"/>
        <w:szCs w:val="16"/>
      </w:rPr>
      <w:t>Toll-</w:t>
    </w:r>
    <w:r w:rsidRPr="00ED4FA0">
      <w:rPr>
        <w:color w:val="000000" w:themeColor="text1"/>
        <w:sz w:val="16"/>
        <w:szCs w:val="16"/>
      </w:rPr>
      <w:t xml:space="preserve">Free: (855) 275-4674 </w:t>
    </w:r>
    <w:r w:rsidRPr="00ED4FA0">
      <w:rPr>
        <w:color w:val="000000" w:themeColor="text1"/>
        <w:sz w:val="16"/>
        <w:szCs w:val="16"/>
      </w:rPr>
      <w:sym w:font="Wingdings" w:char="F09F"/>
    </w:r>
    <w:r w:rsidRPr="00ED4FA0">
      <w:rPr>
        <w:color w:val="000000" w:themeColor="text1"/>
        <w:sz w:val="16"/>
        <w:szCs w:val="16"/>
      </w:rPr>
      <w:t xml:space="preserve"> Fax: (323) 877-2223 </w:t>
    </w:r>
    <w:r w:rsidRPr="00ED4FA0">
      <w:rPr>
        <w:color w:val="000000" w:themeColor="text1"/>
        <w:sz w:val="16"/>
        <w:szCs w:val="16"/>
      </w:rPr>
      <w:sym w:font="Wingdings" w:char="F09F"/>
    </w:r>
    <w:r w:rsidRPr="00ED4FA0">
      <w:rPr>
        <w:color w:val="000000" w:themeColor="text1"/>
        <w:sz w:val="16"/>
        <w:szCs w:val="16"/>
      </w:rPr>
      <w:t xml:space="preserve"> Email: </w:t>
    </w:r>
    <w:hyperlink r:id="rId2" w:history="1">
      <w:r w:rsidR="00B53D2C" w:rsidRPr="001F2562">
        <w:rPr>
          <w:rStyle w:val="Hyperlink"/>
          <w:sz w:val="16"/>
          <w:szCs w:val="16"/>
        </w:rPr>
        <w:t>service@mpiphp.org</w:t>
      </w:r>
    </w:hyperlink>
  </w:p>
  <w:p w:rsidR="00B53D2C" w:rsidRDefault="00B53D2C" w:rsidP="00BB0BAA">
    <w:pPr>
      <w:autoSpaceDE w:val="0"/>
      <w:autoSpaceDN w:val="0"/>
      <w:adjustRightInd w:val="0"/>
      <w:jc w:val="right"/>
      <w:rPr>
        <w:color w:val="000000" w:themeColor="text1"/>
        <w:sz w:val="16"/>
        <w:szCs w:val="16"/>
      </w:rPr>
    </w:pPr>
  </w:p>
  <w:p w:rsidR="005D7DD2" w:rsidRPr="00ED4FA0" w:rsidRDefault="005D7DD2" w:rsidP="00ED4FA0">
    <w:pPr>
      <w:pBdr>
        <w:bottom w:val="single" w:sz="12" w:space="1" w:color="808080" w:themeColor="background1" w:themeShade="80"/>
      </w:pBdr>
      <w:autoSpaceDE w:val="0"/>
      <w:autoSpaceDN w:val="0"/>
      <w:adjustRightInd w:val="0"/>
      <w:jc w:val="right"/>
      <w:rPr>
        <w:sz w:val="10"/>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DD2" w:rsidRPr="007E6303" w:rsidRDefault="005D7DD2" w:rsidP="00847B78">
    <w:pPr>
      <w:pStyle w:val="Header"/>
      <w:ind w:left="2700"/>
      <w:jc w:val="right"/>
      <w:rPr>
        <w:rFonts w:ascii="Gill Sans MT" w:hAnsi="Gill Sans MT"/>
        <w:b/>
        <w:sz w:val="44"/>
        <w:szCs w:val="30"/>
      </w:rPr>
    </w:pPr>
    <w:r w:rsidRPr="00A17800">
      <w:rPr>
        <w:rFonts w:ascii="Verdana" w:hAnsi="Verdana"/>
        <w:b/>
        <w:smallCaps/>
        <w:noProof/>
        <w:sz w:val="40"/>
        <w:szCs w:val="30"/>
      </w:rPr>
      <w:drawing>
        <wp:anchor distT="0" distB="0" distL="114300" distR="114300" simplePos="0" relativeHeight="251661312" behindDoc="1" locked="0" layoutInCell="1" allowOverlap="1">
          <wp:simplePos x="0" y="0"/>
          <wp:positionH relativeFrom="margin">
            <wp:posOffset>-56487</wp:posOffset>
          </wp:positionH>
          <wp:positionV relativeFrom="paragraph">
            <wp:posOffset>-37769</wp:posOffset>
          </wp:positionV>
          <wp:extent cx="1658675" cy="675861"/>
          <wp:effectExtent l="19050" t="0" r="0" b="0"/>
          <wp:wrapNone/>
          <wp:docPr id="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A17800">
      <w:rPr>
        <w:rFonts w:ascii="Verdana" w:hAnsi="Verdana"/>
        <w:b/>
        <w:smallCaps/>
        <w:sz w:val="40"/>
        <w:szCs w:val="30"/>
      </w:rPr>
      <w:t>Direct Deposit Authorization Form</w:t>
    </w:r>
  </w:p>
  <w:p w:rsidR="005D7DD2" w:rsidRPr="002E1CDC" w:rsidRDefault="005D7DD2" w:rsidP="00847B78">
    <w:pPr>
      <w:tabs>
        <w:tab w:val="left" w:pos="1215"/>
        <w:tab w:val="right" w:pos="10800"/>
      </w:tabs>
      <w:autoSpaceDE w:val="0"/>
      <w:autoSpaceDN w:val="0"/>
      <w:adjustRightInd w:val="0"/>
      <w:spacing w:before="40"/>
      <w:jc w:val="left"/>
      <w:rPr>
        <w:color w:val="000000" w:themeColor="text1"/>
        <w:sz w:val="20"/>
        <w:szCs w:val="20"/>
      </w:rPr>
    </w:pPr>
    <w:r>
      <w:rPr>
        <w:sz w:val="20"/>
        <w:szCs w:val="20"/>
      </w:rPr>
      <w:tab/>
    </w:r>
    <w:r>
      <w:rPr>
        <w:sz w:val="20"/>
        <w:szCs w:val="20"/>
      </w:rPr>
      <w:tab/>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5D7DD2" w:rsidRPr="007E6303" w:rsidRDefault="005D7DD2" w:rsidP="00847B78">
    <w:pPr>
      <w:autoSpaceDE w:val="0"/>
      <w:autoSpaceDN w:val="0"/>
      <w:adjustRightInd w:val="0"/>
      <w:jc w:val="right"/>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22BC"/>
    <w:multiLevelType w:val="hybridMultilevel"/>
    <w:tmpl w:val="489632B6"/>
    <w:lvl w:ilvl="0" w:tplc="3A5C3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80BFD"/>
    <w:multiLevelType w:val="hybridMultilevel"/>
    <w:tmpl w:val="408A4398"/>
    <w:lvl w:ilvl="0" w:tplc="A7E47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B46A5"/>
    <w:multiLevelType w:val="hybridMultilevel"/>
    <w:tmpl w:val="408A4398"/>
    <w:lvl w:ilvl="0" w:tplc="A7E47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4E3B"/>
    <w:rsid w:val="00021A0C"/>
    <w:rsid w:val="000223F5"/>
    <w:rsid w:val="00024DC4"/>
    <w:rsid w:val="00051614"/>
    <w:rsid w:val="000801E4"/>
    <w:rsid w:val="00086A93"/>
    <w:rsid w:val="00094963"/>
    <w:rsid w:val="000F5A61"/>
    <w:rsid w:val="0011552C"/>
    <w:rsid w:val="00141054"/>
    <w:rsid w:val="0014553C"/>
    <w:rsid w:val="0015037B"/>
    <w:rsid w:val="001517F3"/>
    <w:rsid w:val="0016042D"/>
    <w:rsid w:val="001803D1"/>
    <w:rsid w:val="00184977"/>
    <w:rsid w:val="001922F4"/>
    <w:rsid w:val="001A27BF"/>
    <w:rsid w:val="001A6408"/>
    <w:rsid w:val="001C1412"/>
    <w:rsid w:val="001D3E26"/>
    <w:rsid w:val="001D6FA4"/>
    <w:rsid w:val="001E1552"/>
    <w:rsid w:val="002016CB"/>
    <w:rsid w:val="00205206"/>
    <w:rsid w:val="002261A9"/>
    <w:rsid w:val="0027162F"/>
    <w:rsid w:val="00275CFF"/>
    <w:rsid w:val="0030142D"/>
    <w:rsid w:val="00325388"/>
    <w:rsid w:val="00336063"/>
    <w:rsid w:val="0033781E"/>
    <w:rsid w:val="00341B2C"/>
    <w:rsid w:val="00345D62"/>
    <w:rsid w:val="00384412"/>
    <w:rsid w:val="003A7F39"/>
    <w:rsid w:val="003C5DB5"/>
    <w:rsid w:val="003D13ED"/>
    <w:rsid w:val="003D4EF9"/>
    <w:rsid w:val="003E03E2"/>
    <w:rsid w:val="003E7289"/>
    <w:rsid w:val="003E7598"/>
    <w:rsid w:val="003E7F42"/>
    <w:rsid w:val="004055BF"/>
    <w:rsid w:val="00416BE7"/>
    <w:rsid w:val="00440B33"/>
    <w:rsid w:val="00440EF1"/>
    <w:rsid w:val="00444320"/>
    <w:rsid w:val="004473E0"/>
    <w:rsid w:val="00447DB4"/>
    <w:rsid w:val="00451513"/>
    <w:rsid w:val="00455D4B"/>
    <w:rsid w:val="00456826"/>
    <w:rsid w:val="004631BC"/>
    <w:rsid w:val="00467BC1"/>
    <w:rsid w:val="00475DEB"/>
    <w:rsid w:val="00481827"/>
    <w:rsid w:val="004A7C6E"/>
    <w:rsid w:val="004B2C85"/>
    <w:rsid w:val="004B69DD"/>
    <w:rsid w:val="004D550D"/>
    <w:rsid w:val="004E54AA"/>
    <w:rsid w:val="004E64A4"/>
    <w:rsid w:val="004F2F26"/>
    <w:rsid w:val="004F3D9D"/>
    <w:rsid w:val="004F5C5D"/>
    <w:rsid w:val="004F77CC"/>
    <w:rsid w:val="00505449"/>
    <w:rsid w:val="005230E5"/>
    <w:rsid w:val="00536673"/>
    <w:rsid w:val="00551F17"/>
    <w:rsid w:val="00556BBA"/>
    <w:rsid w:val="00577656"/>
    <w:rsid w:val="00583BDC"/>
    <w:rsid w:val="0058442B"/>
    <w:rsid w:val="0059185A"/>
    <w:rsid w:val="005D4872"/>
    <w:rsid w:val="005D7DD2"/>
    <w:rsid w:val="0060702C"/>
    <w:rsid w:val="00625C5B"/>
    <w:rsid w:val="00661E68"/>
    <w:rsid w:val="00692D00"/>
    <w:rsid w:val="006C240C"/>
    <w:rsid w:val="006D2FED"/>
    <w:rsid w:val="006D41BF"/>
    <w:rsid w:val="006D5783"/>
    <w:rsid w:val="006E5F26"/>
    <w:rsid w:val="006F388B"/>
    <w:rsid w:val="006F4250"/>
    <w:rsid w:val="0070249D"/>
    <w:rsid w:val="00703A2F"/>
    <w:rsid w:val="00707714"/>
    <w:rsid w:val="00713B0C"/>
    <w:rsid w:val="00731C9F"/>
    <w:rsid w:val="007363BA"/>
    <w:rsid w:val="00753C05"/>
    <w:rsid w:val="00757569"/>
    <w:rsid w:val="0076335D"/>
    <w:rsid w:val="00771106"/>
    <w:rsid w:val="00782E5A"/>
    <w:rsid w:val="00783985"/>
    <w:rsid w:val="00795BC0"/>
    <w:rsid w:val="007B21D9"/>
    <w:rsid w:val="007B76AF"/>
    <w:rsid w:val="007E15BF"/>
    <w:rsid w:val="007E381C"/>
    <w:rsid w:val="007E48DF"/>
    <w:rsid w:val="007E6303"/>
    <w:rsid w:val="00800289"/>
    <w:rsid w:val="008135C3"/>
    <w:rsid w:val="00821FEB"/>
    <w:rsid w:val="00847B78"/>
    <w:rsid w:val="00857AAB"/>
    <w:rsid w:val="008903E8"/>
    <w:rsid w:val="00892567"/>
    <w:rsid w:val="008A0312"/>
    <w:rsid w:val="008B284E"/>
    <w:rsid w:val="008C004C"/>
    <w:rsid w:val="008D41F3"/>
    <w:rsid w:val="008E20B0"/>
    <w:rsid w:val="008E432B"/>
    <w:rsid w:val="008F2CC8"/>
    <w:rsid w:val="008F6A9B"/>
    <w:rsid w:val="00901E41"/>
    <w:rsid w:val="00901FA3"/>
    <w:rsid w:val="0094248E"/>
    <w:rsid w:val="009440E0"/>
    <w:rsid w:val="00961CEF"/>
    <w:rsid w:val="00973E5A"/>
    <w:rsid w:val="00993649"/>
    <w:rsid w:val="009A1B3C"/>
    <w:rsid w:val="009A7ABB"/>
    <w:rsid w:val="009B1340"/>
    <w:rsid w:val="009C4F8F"/>
    <w:rsid w:val="009E482D"/>
    <w:rsid w:val="009F2699"/>
    <w:rsid w:val="00A01CBA"/>
    <w:rsid w:val="00A043D5"/>
    <w:rsid w:val="00A17800"/>
    <w:rsid w:val="00A464FC"/>
    <w:rsid w:val="00A721AF"/>
    <w:rsid w:val="00A745EF"/>
    <w:rsid w:val="00A76FBF"/>
    <w:rsid w:val="00A9075F"/>
    <w:rsid w:val="00AB503A"/>
    <w:rsid w:val="00AB6F1E"/>
    <w:rsid w:val="00AC2FC7"/>
    <w:rsid w:val="00AC762A"/>
    <w:rsid w:val="00AE7C71"/>
    <w:rsid w:val="00AF7839"/>
    <w:rsid w:val="00B03610"/>
    <w:rsid w:val="00B121FB"/>
    <w:rsid w:val="00B305FB"/>
    <w:rsid w:val="00B4787C"/>
    <w:rsid w:val="00B53D2C"/>
    <w:rsid w:val="00B62A66"/>
    <w:rsid w:val="00B65504"/>
    <w:rsid w:val="00B70081"/>
    <w:rsid w:val="00B74788"/>
    <w:rsid w:val="00B81FA7"/>
    <w:rsid w:val="00B94AB8"/>
    <w:rsid w:val="00BA5790"/>
    <w:rsid w:val="00BB0BAA"/>
    <w:rsid w:val="00BD3E65"/>
    <w:rsid w:val="00BE042F"/>
    <w:rsid w:val="00BF7832"/>
    <w:rsid w:val="00C01007"/>
    <w:rsid w:val="00C33475"/>
    <w:rsid w:val="00C4640E"/>
    <w:rsid w:val="00C51A56"/>
    <w:rsid w:val="00C62AD4"/>
    <w:rsid w:val="00C70CD5"/>
    <w:rsid w:val="00C719B9"/>
    <w:rsid w:val="00C72AA9"/>
    <w:rsid w:val="00C82351"/>
    <w:rsid w:val="00C8734C"/>
    <w:rsid w:val="00C9432A"/>
    <w:rsid w:val="00C96B2F"/>
    <w:rsid w:val="00CA226F"/>
    <w:rsid w:val="00CA4844"/>
    <w:rsid w:val="00CC4AE1"/>
    <w:rsid w:val="00CC70FC"/>
    <w:rsid w:val="00CD2DCD"/>
    <w:rsid w:val="00CD6678"/>
    <w:rsid w:val="00CE0B27"/>
    <w:rsid w:val="00CF3193"/>
    <w:rsid w:val="00D07002"/>
    <w:rsid w:val="00D12A99"/>
    <w:rsid w:val="00D17972"/>
    <w:rsid w:val="00D36170"/>
    <w:rsid w:val="00D41780"/>
    <w:rsid w:val="00D42E6D"/>
    <w:rsid w:val="00D83D9B"/>
    <w:rsid w:val="00D90566"/>
    <w:rsid w:val="00DB1ACE"/>
    <w:rsid w:val="00DB1CFF"/>
    <w:rsid w:val="00DB3609"/>
    <w:rsid w:val="00DB4E3B"/>
    <w:rsid w:val="00DB5542"/>
    <w:rsid w:val="00DC2071"/>
    <w:rsid w:val="00DC6ECE"/>
    <w:rsid w:val="00DE4387"/>
    <w:rsid w:val="00E04D9C"/>
    <w:rsid w:val="00E11443"/>
    <w:rsid w:val="00E24DF5"/>
    <w:rsid w:val="00E25363"/>
    <w:rsid w:val="00E43C30"/>
    <w:rsid w:val="00E54D33"/>
    <w:rsid w:val="00E67162"/>
    <w:rsid w:val="00E846FC"/>
    <w:rsid w:val="00E870D9"/>
    <w:rsid w:val="00EA775E"/>
    <w:rsid w:val="00EB066F"/>
    <w:rsid w:val="00EB263F"/>
    <w:rsid w:val="00EC2B8C"/>
    <w:rsid w:val="00EC5E2A"/>
    <w:rsid w:val="00ED0DA7"/>
    <w:rsid w:val="00ED4FA0"/>
    <w:rsid w:val="00ED6094"/>
    <w:rsid w:val="00EF37B6"/>
    <w:rsid w:val="00EF7672"/>
    <w:rsid w:val="00F14B70"/>
    <w:rsid w:val="00F210CA"/>
    <w:rsid w:val="00F24B4A"/>
    <w:rsid w:val="00F274A7"/>
    <w:rsid w:val="00F545AF"/>
    <w:rsid w:val="00F61096"/>
    <w:rsid w:val="00FA6B76"/>
    <w:rsid w:val="00FA7EE2"/>
    <w:rsid w:val="00FD08B2"/>
    <w:rsid w:val="00FD1EEB"/>
    <w:rsid w:val="00FD21E9"/>
    <w:rsid w:val="00FE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631BC"/>
    <w:rPr>
      <w:rFonts w:ascii="Tahoma" w:hAnsi="Tahoma" w:cs="Tahoma"/>
      <w:sz w:val="16"/>
      <w:szCs w:val="16"/>
    </w:rPr>
  </w:style>
  <w:style w:type="character" w:customStyle="1" w:styleId="BalloonTextChar">
    <w:name w:val="Balloon Text Char"/>
    <w:basedOn w:val="DefaultParagraphFont"/>
    <w:link w:val="BalloonText"/>
    <w:uiPriority w:val="99"/>
    <w:semiHidden/>
    <w:rsid w:val="004631BC"/>
    <w:rPr>
      <w:rFonts w:ascii="Tahoma" w:eastAsiaTheme="minorHAnsi" w:hAnsi="Tahoma" w:cs="Tahoma"/>
      <w:sz w:val="16"/>
      <w:szCs w:val="16"/>
    </w:rPr>
  </w:style>
  <w:style w:type="character" w:styleId="Hyperlink">
    <w:name w:val="Hyperlink"/>
    <w:basedOn w:val="DefaultParagraphFont"/>
    <w:uiPriority w:val="99"/>
    <w:unhideWhenUsed/>
    <w:rsid w:val="00ED4F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631BC"/>
    <w:rPr>
      <w:rFonts w:ascii="Tahoma" w:hAnsi="Tahoma" w:cs="Tahoma"/>
      <w:sz w:val="16"/>
      <w:szCs w:val="16"/>
    </w:rPr>
  </w:style>
  <w:style w:type="character" w:customStyle="1" w:styleId="BalloonTextChar">
    <w:name w:val="Balloon Text Char"/>
    <w:basedOn w:val="DefaultParagraphFont"/>
    <w:link w:val="BalloonText"/>
    <w:uiPriority w:val="99"/>
    <w:semiHidden/>
    <w:rsid w:val="004631BC"/>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635813">
      <w:bodyDiv w:val="1"/>
      <w:marLeft w:val="0"/>
      <w:marRight w:val="0"/>
      <w:marTop w:val="0"/>
      <w:marBottom w:val="0"/>
      <w:divBdr>
        <w:top w:val="none" w:sz="0" w:space="0" w:color="auto"/>
        <w:left w:val="none" w:sz="0" w:space="0" w:color="auto"/>
        <w:bottom w:val="none" w:sz="0" w:space="0" w:color="auto"/>
        <w:right w:val="none" w:sz="0" w:space="0" w:color="auto"/>
      </w:divBdr>
    </w:div>
    <w:div w:id="202292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10acb69f5ca71fe7c4e72c0db7bcc04b">
  <xsd:schema xmlns:xsd="http://www.w3.org/2001/XMLSchema" xmlns:p="http://schemas.microsoft.com/office/2006/metadata/properties" xmlns:ns2="e6217fe4-3f74-4bdc-8158-13b29f716531" targetNamespace="http://schemas.microsoft.com/office/2006/metadata/properties" ma:root="true" ma:fieldsID="4a62eba6a616cf80c9f1355df3f05b71"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Form_x0020_Status xmlns="e6217fe4-3f74-4bdc-8158-13b29f716531">Pending</Form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B875E-70A7-48BD-896B-976B76000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033B45D-0F11-4C58-B256-84E3F4214B4B}">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974BFB1B-2AB5-461F-9E58-0DB82251D0EF}">
  <ds:schemaRefs>
    <ds:schemaRef ds:uri="http://schemas.microsoft.com/sharepoint/v3/contenttype/forms"/>
  </ds:schemaRefs>
</ds:datastoreItem>
</file>

<file path=customXml/itemProps4.xml><?xml version="1.0" encoding="utf-8"?>
<ds:datastoreItem xmlns:ds="http://schemas.openxmlformats.org/officeDocument/2006/customXml" ds:itemID="{BEE71C0D-907B-43F3-9F4D-504AF0F0C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Direct Deposit Authorization </vt:lpstr>
    </vt:vector>
  </TitlesOfParts>
  <Company>MPIPHP</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Deposit Authorization </dc:title>
  <dc:description>completed</dc:description>
  <cp:lastModifiedBy>Mamata Rout</cp:lastModifiedBy>
  <cp:revision>6</cp:revision>
  <cp:lastPrinted>2014-05-05T16:30:00Z</cp:lastPrinted>
  <dcterms:created xsi:type="dcterms:W3CDTF">2014-05-30T19:10:00Z</dcterms:created>
  <dcterms:modified xsi:type="dcterms:W3CDTF">2017-03-16T20:50:00Z</dcterms:modified>
  <cp:category>payments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