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00" w:type="dxa"/>
        <w:jc w:val="center"/>
        <w:tblBorders>
          <w:insideH w:val="none" w:sz="0" w:space="0" w:color="auto"/>
          <w:insideV w:val="none" w:sz="0" w:space="0" w:color="auto"/>
        </w:tblBorders>
        <w:tblLook w:val="04A0" w:firstRow="1" w:lastRow="0" w:firstColumn="1" w:lastColumn="0" w:noHBand="0" w:noVBand="1"/>
      </w:tblPr>
      <w:tblGrid>
        <w:gridCol w:w="856"/>
        <w:gridCol w:w="4594"/>
        <w:gridCol w:w="2637"/>
        <w:gridCol w:w="2713"/>
      </w:tblGrid>
      <w:tr w:rsidR="00AA0949" w:rsidRPr="00372B9D" w:rsidTr="008377F9">
        <w:trPr>
          <w:jc w:val="center"/>
        </w:trPr>
        <w:tc>
          <w:tcPr>
            <w:tcW w:w="10800" w:type="dxa"/>
            <w:gridSpan w:val="4"/>
            <w:tcBorders>
              <w:top w:val="nil"/>
              <w:left w:val="nil"/>
              <w:bottom w:val="single" w:sz="4" w:space="0" w:color="auto"/>
              <w:right w:val="nil"/>
            </w:tcBorders>
          </w:tcPr>
          <w:p w:rsidR="00AA0949" w:rsidRPr="00293839" w:rsidRDefault="00AA0949" w:rsidP="009A5A8A">
            <w:pPr>
              <w:autoSpaceDE w:val="0"/>
              <w:autoSpaceDN w:val="0"/>
              <w:adjustRightInd w:val="0"/>
              <w:spacing w:before="40" w:after="40"/>
              <w:rPr>
                <w:rFonts w:eastAsia="Times New Roman"/>
                <w:b/>
                <w:bCs/>
                <w:i/>
                <w:iCs/>
                <w:sz w:val="19"/>
                <w:szCs w:val="19"/>
              </w:rPr>
            </w:pPr>
            <w:r w:rsidRPr="00293839">
              <w:rPr>
                <w:rFonts w:eastAsia="Times New Roman"/>
                <w:b/>
                <w:bCs/>
                <w:i/>
                <w:iCs/>
                <w:sz w:val="18"/>
                <w:szCs w:val="19"/>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canceled if this form along with the application is not received by the Plan Office within 60 days from your application date.</w:t>
            </w:r>
          </w:p>
        </w:tc>
      </w:tr>
      <w:tr w:rsidR="00AA0949" w:rsidRPr="00372B9D" w:rsidTr="008377F9">
        <w:trPr>
          <w:jc w:val="center"/>
        </w:trPr>
        <w:tc>
          <w:tcPr>
            <w:tcW w:w="10800" w:type="dxa"/>
            <w:gridSpan w:val="4"/>
            <w:tcBorders>
              <w:top w:val="single" w:sz="4" w:space="0" w:color="auto"/>
              <w:bottom w:val="nil"/>
            </w:tcBorders>
            <w:shd w:val="clear" w:color="auto" w:fill="auto"/>
          </w:tcPr>
          <w:p w:rsidR="00AA0949" w:rsidRPr="00AA0949" w:rsidRDefault="00AA0949" w:rsidP="00293839">
            <w:pPr>
              <w:autoSpaceDE w:val="0"/>
              <w:autoSpaceDN w:val="0"/>
              <w:adjustRightInd w:val="0"/>
              <w:spacing w:before="40" w:after="40"/>
              <w:jc w:val="left"/>
              <w:rPr>
                <w:rFonts w:ascii="Verdana" w:eastAsia="Times New Roman" w:hAnsi="Verdana"/>
                <w:b/>
                <w:color w:val="FFFFFF" w:themeColor="background1"/>
                <w:sz w:val="20"/>
                <w:szCs w:val="18"/>
              </w:rPr>
            </w:pPr>
            <w:r w:rsidRPr="009D4771">
              <w:rPr>
                <w:rFonts w:ascii="Verdana" w:eastAsia="Times New Roman" w:hAnsi="Verdana"/>
                <w:b/>
                <w:sz w:val="18"/>
                <w:szCs w:val="16"/>
                <w:u w:val="single"/>
              </w:rPr>
              <w:t>PARTICIPANT’S INFORMATION:</w:t>
            </w:r>
            <w:r>
              <w:rPr>
                <w:rFonts w:ascii="Verdana" w:eastAsia="Times New Roman" w:hAnsi="Verdana"/>
                <w:b/>
                <w:sz w:val="20"/>
                <w:szCs w:val="18"/>
              </w:rPr>
              <w:t xml:space="preserve"> </w:t>
            </w:r>
            <w:r w:rsidRPr="00AA0949">
              <w:rPr>
                <w:rFonts w:ascii="Verdana" w:eastAsia="Times New Roman" w:hAnsi="Verdana"/>
                <w:sz w:val="16"/>
                <w:szCs w:val="16"/>
              </w:rPr>
              <w:t xml:space="preserve">(Unless otherwise noted, your distribution will be mailed to the address </w:t>
            </w:r>
            <w:r w:rsidR="00293839">
              <w:rPr>
                <w:rFonts w:ascii="Verdana" w:eastAsia="Times New Roman" w:hAnsi="Verdana"/>
                <w:sz w:val="16"/>
                <w:szCs w:val="16"/>
              </w:rPr>
              <w:t>listed below</w:t>
            </w:r>
            <w:r w:rsidRPr="00AA0949">
              <w:rPr>
                <w:rFonts w:ascii="Verdana" w:eastAsia="Times New Roman" w:hAnsi="Verdana"/>
                <w:sz w:val="16"/>
                <w:szCs w:val="16"/>
              </w:rPr>
              <w:t>.)</w:t>
            </w:r>
          </w:p>
        </w:tc>
      </w:tr>
      <w:tr w:rsidR="00AA0949" w:rsidRPr="00372B9D" w:rsidTr="00293839">
        <w:trPr>
          <w:trHeight w:val="288"/>
          <w:jc w:val="center"/>
        </w:trPr>
        <w:tc>
          <w:tcPr>
            <w:tcW w:w="856" w:type="dxa"/>
            <w:tcBorders>
              <w:top w:val="nil"/>
              <w:left w:val="single" w:sz="4" w:space="0" w:color="auto"/>
              <w:bottom w:val="nil"/>
              <w:right w:val="nil"/>
            </w:tcBorders>
            <w:shd w:val="clear" w:color="auto" w:fill="auto"/>
            <w:vAlign w:val="bottom"/>
          </w:tcPr>
          <w:p w:rsidR="00AA0949" w:rsidRPr="009A5A8A" w:rsidRDefault="00AA0949" w:rsidP="00AA0949">
            <w:pPr>
              <w:tabs>
                <w:tab w:val="left" w:pos="3240"/>
              </w:tabs>
              <w:autoSpaceDE w:val="0"/>
              <w:autoSpaceDN w:val="0"/>
              <w:adjustRightInd w:val="0"/>
              <w:jc w:val="left"/>
              <w:rPr>
                <w:rFonts w:eastAsia="Times New Roman"/>
                <w:sz w:val="18"/>
                <w:szCs w:val="16"/>
              </w:rPr>
            </w:pPr>
            <w:r w:rsidRPr="009A5A8A">
              <w:rPr>
                <w:rFonts w:eastAsia="Times New Roman"/>
                <w:sz w:val="18"/>
                <w:szCs w:val="16"/>
              </w:rPr>
              <w:t>Name:</w:t>
            </w:r>
          </w:p>
        </w:tc>
        <w:tc>
          <w:tcPr>
            <w:tcW w:w="4594" w:type="dxa"/>
            <w:tcBorders>
              <w:top w:val="nil"/>
              <w:left w:val="nil"/>
              <w:bottom w:val="nil"/>
              <w:right w:val="nil"/>
            </w:tcBorders>
            <w:shd w:val="clear" w:color="auto" w:fill="auto"/>
          </w:tcPr>
          <w:p w:rsidR="00AA0949" w:rsidRPr="002749D4" w:rsidRDefault="00AA0949" w:rsidP="00AA0949">
            <w:pPr>
              <w:tabs>
                <w:tab w:val="left" w:pos="3240"/>
              </w:tabs>
              <w:autoSpaceDE w:val="0"/>
              <w:autoSpaceDN w:val="0"/>
              <w:adjustRightInd w:val="0"/>
              <w:jc w:val="left"/>
              <w:rPr>
                <w:rFonts w:eastAsia="Times New Roman"/>
              </w:rPr>
            </w:pPr>
            <w:bookmarkStart w:id="0" w:name="sagitec23sa1"/>
            <w:r w:rsidRPr="00293839">
              <w:rPr>
                <w:rFonts w:eastAsia="Times New Roman"/>
                <w:sz w:val="20"/>
              </w:rPr>
              <w:t>{</w:t>
            </w:r>
            <w:proofErr w:type="spellStart"/>
            <w:r w:rsidRPr="00293839">
              <w:rPr>
                <w:rFonts w:eastAsia="Times New Roman"/>
                <w:sz w:val="20"/>
              </w:rPr>
              <w:t>stdMbrFullNameInProperCase</w:t>
            </w:r>
            <w:proofErr w:type="spellEnd"/>
            <w:r w:rsidRPr="00293839">
              <w:rPr>
                <w:rFonts w:eastAsia="Times New Roman"/>
                <w:sz w:val="20"/>
              </w:rPr>
              <w:t>}</w:t>
            </w:r>
            <w:bookmarkEnd w:id="0"/>
          </w:p>
        </w:tc>
        <w:tc>
          <w:tcPr>
            <w:tcW w:w="2637" w:type="dxa"/>
            <w:tcBorders>
              <w:top w:val="nil"/>
              <w:left w:val="nil"/>
              <w:bottom w:val="nil"/>
              <w:right w:val="nil"/>
            </w:tcBorders>
            <w:shd w:val="clear" w:color="auto" w:fill="auto"/>
            <w:vAlign w:val="bottom"/>
          </w:tcPr>
          <w:p w:rsidR="00AA0949" w:rsidRPr="00AA0949" w:rsidRDefault="00AA0949" w:rsidP="002749D4">
            <w:pPr>
              <w:tabs>
                <w:tab w:val="left" w:pos="3240"/>
              </w:tabs>
              <w:autoSpaceDE w:val="0"/>
              <w:autoSpaceDN w:val="0"/>
              <w:adjustRightInd w:val="0"/>
              <w:jc w:val="center"/>
              <w:rPr>
                <w:rFonts w:eastAsia="Times New Roman"/>
                <w:sz w:val="2"/>
                <w:szCs w:val="2"/>
              </w:rPr>
            </w:pPr>
          </w:p>
        </w:tc>
        <w:tc>
          <w:tcPr>
            <w:tcW w:w="2713" w:type="dxa"/>
            <w:tcBorders>
              <w:top w:val="nil"/>
              <w:left w:val="nil"/>
              <w:bottom w:val="nil"/>
              <w:right w:val="single" w:sz="4" w:space="0" w:color="auto"/>
            </w:tcBorders>
            <w:shd w:val="clear" w:color="auto" w:fill="auto"/>
            <w:vAlign w:val="center"/>
          </w:tcPr>
          <w:p w:rsidR="00AA0949" w:rsidRPr="00293839" w:rsidRDefault="00AA0949" w:rsidP="00293839">
            <w:pPr>
              <w:tabs>
                <w:tab w:val="left" w:pos="3240"/>
              </w:tabs>
              <w:autoSpaceDE w:val="0"/>
              <w:autoSpaceDN w:val="0"/>
              <w:adjustRightInd w:val="0"/>
              <w:jc w:val="center"/>
              <w:rPr>
                <w:rFonts w:eastAsia="Times New Roman"/>
                <w:color w:val="FFFFFF" w:themeColor="background1"/>
                <w:sz w:val="12"/>
                <w:szCs w:val="2"/>
              </w:rPr>
            </w:pPr>
            <w:bookmarkStart w:id="1" w:name="sagitec6"/>
            <w:r w:rsidRPr="00293839">
              <w:rPr>
                <w:rFonts w:eastAsia="Times New Roman"/>
                <w:i/>
                <w:color w:val="FFFFFF" w:themeColor="background1"/>
                <w:sz w:val="12"/>
                <w:szCs w:val="2"/>
              </w:rPr>
              <w:t>{</w:t>
            </w:r>
            <w:proofErr w:type="spellStart"/>
            <w:r w:rsidRPr="00293839">
              <w:rPr>
                <w:rFonts w:eastAsia="Times New Roman"/>
                <w:i/>
                <w:color w:val="FFFFFF" w:themeColor="background1"/>
                <w:sz w:val="12"/>
                <w:szCs w:val="2"/>
              </w:rPr>
              <w:t>PartLumpSumBenAmt</w:t>
            </w:r>
            <w:proofErr w:type="spellEnd"/>
            <w:r w:rsidRPr="00293839">
              <w:rPr>
                <w:rFonts w:eastAsia="Times New Roman"/>
                <w:i/>
                <w:color w:val="FFFFFF" w:themeColor="background1"/>
                <w:sz w:val="12"/>
                <w:szCs w:val="2"/>
              </w:rPr>
              <w:t>}</w:t>
            </w:r>
            <w:bookmarkEnd w:id="1"/>
            <w:r w:rsidRPr="00293839">
              <w:rPr>
                <w:rFonts w:eastAsia="Times New Roman"/>
                <w:i/>
                <w:color w:val="FFFFFF" w:themeColor="background1"/>
                <w:sz w:val="12"/>
                <w:szCs w:val="2"/>
              </w:rPr>
              <w:t xml:space="preserve"> (through </w:t>
            </w:r>
            <w:bookmarkStart w:id="2" w:name="sagitec7"/>
            <w:r w:rsidRPr="00293839">
              <w:rPr>
                <w:rFonts w:eastAsia="Times New Roman"/>
                <w:i/>
                <w:color w:val="FFFFFF" w:themeColor="background1"/>
                <w:sz w:val="12"/>
                <w:szCs w:val="2"/>
              </w:rPr>
              <w:t>{</w:t>
            </w:r>
            <w:proofErr w:type="spellStart"/>
            <w:r w:rsidRPr="00293839">
              <w:rPr>
                <w:rFonts w:eastAsia="Times New Roman"/>
                <w:i/>
                <w:color w:val="FFFFFF" w:themeColor="background1"/>
                <w:sz w:val="12"/>
                <w:szCs w:val="2"/>
              </w:rPr>
              <w:t>LumpSumYear</w:t>
            </w:r>
            <w:proofErr w:type="spellEnd"/>
            <w:r w:rsidRPr="00293839">
              <w:rPr>
                <w:rFonts w:eastAsia="Times New Roman"/>
                <w:i/>
                <w:color w:val="FFFFFF" w:themeColor="background1"/>
                <w:sz w:val="12"/>
                <w:szCs w:val="2"/>
              </w:rPr>
              <w:t>}</w:t>
            </w:r>
            <w:bookmarkEnd w:id="2"/>
            <w:r w:rsidRPr="00293839">
              <w:rPr>
                <w:rFonts w:eastAsia="Times New Roman"/>
                <w:i/>
                <w:color w:val="FFFFFF" w:themeColor="background1"/>
                <w:sz w:val="12"/>
                <w:szCs w:val="2"/>
              </w:rPr>
              <w:t>)</w:t>
            </w:r>
          </w:p>
        </w:tc>
      </w:tr>
      <w:tr w:rsidR="00293839" w:rsidRPr="00372B9D" w:rsidTr="00293839">
        <w:trPr>
          <w:trHeight w:hRule="exact" w:val="288"/>
          <w:jc w:val="center"/>
        </w:trPr>
        <w:tc>
          <w:tcPr>
            <w:tcW w:w="856" w:type="dxa"/>
            <w:tcBorders>
              <w:top w:val="nil"/>
              <w:left w:val="single" w:sz="4" w:space="0" w:color="auto"/>
              <w:bottom w:val="nil"/>
              <w:right w:val="nil"/>
            </w:tcBorders>
            <w:shd w:val="clear" w:color="auto" w:fill="auto"/>
            <w:vAlign w:val="bottom"/>
          </w:tcPr>
          <w:p w:rsidR="00293839" w:rsidRPr="009A5A8A" w:rsidRDefault="00293839" w:rsidP="00AA0949">
            <w:pPr>
              <w:tabs>
                <w:tab w:val="left" w:pos="3240"/>
              </w:tabs>
              <w:autoSpaceDE w:val="0"/>
              <w:autoSpaceDN w:val="0"/>
              <w:adjustRightInd w:val="0"/>
              <w:jc w:val="left"/>
              <w:rPr>
                <w:rFonts w:eastAsia="Times New Roman"/>
                <w:sz w:val="18"/>
                <w:szCs w:val="16"/>
              </w:rPr>
            </w:pPr>
            <w:r w:rsidRPr="009A5A8A">
              <w:rPr>
                <w:rFonts w:eastAsia="Times New Roman"/>
                <w:sz w:val="18"/>
                <w:szCs w:val="16"/>
              </w:rPr>
              <w:t>Address:</w:t>
            </w:r>
          </w:p>
        </w:tc>
        <w:tc>
          <w:tcPr>
            <w:tcW w:w="4594" w:type="dxa"/>
            <w:vMerge w:val="restart"/>
            <w:tcBorders>
              <w:top w:val="nil"/>
              <w:left w:val="nil"/>
              <w:right w:val="nil"/>
            </w:tcBorders>
            <w:shd w:val="clear" w:color="auto" w:fill="auto"/>
          </w:tcPr>
          <w:p w:rsidR="00293839" w:rsidRPr="00293839" w:rsidRDefault="00293839" w:rsidP="00293839">
            <w:pPr>
              <w:suppressAutoHyphens/>
              <w:rPr>
                <w:spacing w:val="-3"/>
                <w:sz w:val="20"/>
              </w:rPr>
            </w:pPr>
            <w:bookmarkStart w:id="3" w:name="sagitec1"/>
            <w:r w:rsidRPr="00293839">
              <w:rPr>
                <w:spacing w:val="-3"/>
                <w:sz w:val="20"/>
              </w:rPr>
              <w:t>{x stdMbrAdrCorStreet1}</w:t>
            </w:r>
            <w:bookmarkEnd w:id="3"/>
          </w:p>
          <w:p w:rsidR="00293839" w:rsidRPr="00A36F06" w:rsidRDefault="00293839" w:rsidP="00293839">
            <w:pPr>
              <w:suppressAutoHyphens/>
              <w:rPr>
                <w:color w:val="FFFFFF" w:themeColor="background1"/>
                <w:spacing w:val="-3"/>
                <w:sz w:val="20"/>
              </w:rPr>
            </w:pPr>
            <w:bookmarkStart w:id="4" w:name="sagitec2"/>
            <w:bookmarkStart w:id="5" w:name="_GoBack"/>
            <w:r w:rsidRPr="00A36F06">
              <w:rPr>
                <w:color w:val="FFFFFF" w:themeColor="background1"/>
                <w:spacing w:val="-3"/>
                <w:sz w:val="20"/>
              </w:rPr>
              <w:t>{x stdMbrAdrCorStreet2}</w:t>
            </w:r>
            <w:bookmarkEnd w:id="4"/>
          </w:p>
          <w:p w:rsidR="00293839" w:rsidRPr="00293839" w:rsidRDefault="00293839" w:rsidP="00293839">
            <w:pPr>
              <w:rPr>
                <w:spacing w:val="-3"/>
                <w:sz w:val="20"/>
              </w:rPr>
            </w:pPr>
            <w:bookmarkStart w:id="6" w:name="s1"/>
            <w:bookmarkEnd w:id="5"/>
            <w:r w:rsidRPr="00293839">
              <w:rPr>
                <w:spacing w:val="-3"/>
                <w:sz w:val="20"/>
              </w:rPr>
              <w:t xml:space="preserve">{x if </w:t>
            </w:r>
            <w:proofErr w:type="spellStart"/>
            <w:r w:rsidRPr="00293839">
              <w:rPr>
                <w:spacing w:val="-3"/>
                <w:sz w:val="20"/>
              </w:rPr>
              <w:t>stdIsUSA</w:t>
            </w:r>
            <w:proofErr w:type="spellEnd"/>
            <w:r w:rsidRPr="00293839">
              <w:rPr>
                <w:spacing w:val="-3"/>
                <w:sz w:val="20"/>
              </w:rPr>
              <w:t xml:space="preserve"> = 1}</w:t>
            </w:r>
            <w:bookmarkEnd w:id="6"/>
          </w:p>
          <w:p w:rsidR="00293839" w:rsidRPr="00293839" w:rsidRDefault="00293839" w:rsidP="00293839">
            <w:pPr>
              <w:rPr>
                <w:spacing w:val="-3"/>
                <w:sz w:val="20"/>
              </w:rPr>
            </w:pPr>
            <w:bookmarkStart w:id="7" w:name="s2"/>
            <w:r w:rsidRPr="00293839">
              <w:rPr>
                <w:spacing w:val="-3"/>
                <w:sz w:val="20"/>
              </w:rPr>
              <w:t xml:space="preserve">{x </w:t>
            </w:r>
            <w:proofErr w:type="spellStart"/>
            <w:r w:rsidRPr="00293839">
              <w:rPr>
                <w:spacing w:val="-3"/>
                <w:sz w:val="20"/>
              </w:rPr>
              <w:t>stdDomesticStateInternationalCountry</w:t>
            </w:r>
            <w:proofErr w:type="spellEnd"/>
            <w:r w:rsidRPr="00293839">
              <w:rPr>
                <w:spacing w:val="-3"/>
                <w:sz w:val="20"/>
              </w:rPr>
              <w:t>}</w:t>
            </w:r>
            <w:bookmarkEnd w:id="7"/>
          </w:p>
          <w:p w:rsidR="00293839" w:rsidRPr="00293839" w:rsidRDefault="00293839" w:rsidP="00293839">
            <w:pPr>
              <w:rPr>
                <w:spacing w:val="-3"/>
                <w:sz w:val="20"/>
              </w:rPr>
            </w:pPr>
            <w:bookmarkStart w:id="8" w:name="s3"/>
            <w:r w:rsidRPr="00293839">
              <w:rPr>
                <w:spacing w:val="-3"/>
                <w:sz w:val="20"/>
              </w:rPr>
              <w:t>{x else}</w:t>
            </w:r>
            <w:bookmarkEnd w:id="8"/>
          </w:p>
          <w:p w:rsidR="00293839" w:rsidRPr="00293839" w:rsidRDefault="00293839" w:rsidP="00293839">
            <w:pPr>
              <w:rPr>
                <w:spacing w:val="-3"/>
                <w:sz w:val="20"/>
              </w:rPr>
            </w:pPr>
            <w:bookmarkStart w:id="9" w:name="s4"/>
            <w:r w:rsidRPr="00293839">
              <w:rPr>
                <w:spacing w:val="-3"/>
                <w:sz w:val="20"/>
              </w:rPr>
              <w:t xml:space="preserve">{x </w:t>
            </w:r>
            <w:proofErr w:type="spellStart"/>
            <w:r w:rsidRPr="00293839">
              <w:rPr>
                <w:spacing w:val="-3"/>
                <w:sz w:val="20"/>
              </w:rPr>
              <w:t>stdDomesticStateInternationalCountry</w:t>
            </w:r>
            <w:proofErr w:type="spellEnd"/>
            <w:r w:rsidRPr="00293839">
              <w:rPr>
                <w:spacing w:val="-3"/>
                <w:sz w:val="20"/>
              </w:rPr>
              <w:t>}</w:t>
            </w:r>
            <w:bookmarkEnd w:id="9"/>
          </w:p>
          <w:p w:rsidR="00293839" w:rsidRPr="00293839" w:rsidRDefault="00293839" w:rsidP="00293839">
            <w:pPr>
              <w:rPr>
                <w:spacing w:val="-3"/>
                <w:sz w:val="20"/>
              </w:rPr>
            </w:pPr>
            <w:bookmarkStart w:id="10" w:name="s5"/>
            <w:r w:rsidRPr="00293839">
              <w:rPr>
                <w:spacing w:val="-3"/>
                <w:sz w:val="20"/>
              </w:rPr>
              <w:t xml:space="preserve">{x </w:t>
            </w:r>
            <w:proofErr w:type="spellStart"/>
            <w:r w:rsidRPr="00293839">
              <w:rPr>
                <w:spacing w:val="-3"/>
                <w:sz w:val="20"/>
              </w:rPr>
              <w:t>stdMbrAdrCountryDesc</w:t>
            </w:r>
            <w:proofErr w:type="spellEnd"/>
            <w:r w:rsidRPr="00293839">
              <w:rPr>
                <w:spacing w:val="-3"/>
                <w:sz w:val="20"/>
              </w:rPr>
              <w:t>}</w:t>
            </w:r>
            <w:bookmarkEnd w:id="10"/>
          </w:p>
          <w:p w:rsidR="00293839" w:rsidRPr="00293839" w:rsidRDefault="00293839" w:rsidP="00293839">
            <w:pPr>
              <w:rPr>
                <w:spacing w:val="-3"/>
                <w:sz w:val="20"/>
              </w:rPr>
            </w:pPr>
            <w:bookmarkStart w:id="11" w:name="s6"/>
            <w:r w:rsidRPr="00293839">
              <w:rPr>
                <w:spacing w:val="-3"/>
                <w:sz w:val="20"/>
              </w:rPr>
              <w:t>{</w:t>
            </w:r>
            <w:proofErr w:type="spellStart"/>
            <w:r w:rsidRPr="00293839">
              <w:rPr>
                <w:spacing w:val="-3"/>
                <w:sz w:val="20"/>
              </w:rPr>
              <w:t>endif</w:t>
            </w:r>
            <w:proofErr w:type="spellEnd"/>
            <w:r w:rsidRPr="00293839">
              <w:rPr>
                <w:spacing w:val="-3"/>
                <w:sz w:val="20"/>
              </w:rPr>
              <w:t>}</w:t>
            </w:r>
            <w:bookmarkEnd w:id="11"/>
          </w:p>
          <w:p w:rsidR="00293839" w:rsidRPr="002749D4" w:rsidRDefault="00293839" w:rsidP="00AA0949">
            <w:pPr>
              <w:tabs>
                <w:tab w:val="left" w:pos="3240"/>
              </w:tabs>
              <w:autoSpaceDE w:val="0"/>
              <w:autoSpaceDN w:val="0"/>
              <w:adjustRightInd w:val="0"/>
              <w:jc w:val="left"/>
              <w:rPr>
                <w:rFonts w:eastAsia="Times New Roman"/>
              </w:rPr>
            </w:pPr>
          </w:p>
        </w:tc>
        <w:tc>
          <w:tcPr>
            <w:tcW w:w="2637" w:type="dxa"/>
            <w:tcBorders>
              <w:top w:val="nil"/>
              <w:left w:val="nil"/>
              <w:bottom w:val="nil"/>
              <w:right w:val="nil"/>
            </w:tcBorders>
            <w:shd w:val="clear" w:color="auto" w:fill="auto"/>
            <w:vAlign w:val="bottom"/>
          </w:tcPr>
          <w:p w:rsidR="00293839" w:rsidRPr="002749D4" w:rsidRDefault="00293839" w:rsidP="002749D4">
            <w:pPr>
              <w:tabs>
                <w:tab w:val="left" w:pos="3240"/>
              </w:tabs>
              <w:autoSpaceDE w:val="0"/>
              <w:autoSpaceDN w:val="0"/>
              <w:adjustRightInd w:val="0"/>
              <w:jc w:val="center"/>
              <w:rPr>
                <w:rFonts w:eastAsia="Times New Roman"/>
              </w:rPr>
            </w:pPr>
          </w:p>
        </w:tc>
        <w:tc>
          <w:tcPr>
            <w:tcW w:w="2713" w:type="dxa"/>
            <w:tcBorders>
              <w:top w:val="nil"/>
              <w:left w:val="nil"/>
              <w:bottom w:val="nil"/>
              <w:right w:val="single" w:sz="4" w:space="0" w:color="auto"/>
            </w:tcBorders>
            <w:shd w:val="clear" w:color="auto" w:fill="auto"/>
            <w:vAlign w:val="center"/>
          </w:tcPr>
          <w:p w:rsidR="00293839" w:rsidRPr="00293839" w:rsidRDefault="00293839" w:rsidP="00293839">
            <w:pPr>
              <w:tabs>
                <w:tab w:val="left" w:pos="3240"/>
              </w:tabs>
              <w:autoSpaceDE w:val="0"/>
              <w:autoSpaceDN w:val="0"/>
              <w:adjustRightInd w:val="0"/>
              <w:jc w:val="center"/>
              <w:rPr>
                <w:rFonts w:eastAsia="Times New Roman"/>
                <w:i/>
                <w:color w:val="FFFFFF" w:themeColor="background1"/>
                <w:sz w:val="12"/>
              </w:rPr>
            </w:pPr>
          </w:p>
        </w:tc>
      </w:tr>
      <w:tr w:rsidR="00293839" w:rsidRPr="00372B9D" w:rsidTr="00293839">
        <w:trPr>
          <w:trHeight w:hRule="exact" w:val="288"/>
          <w:jc w:val="center"/>
        </w:trPr>
        <w:tc>
          <w:tcPr>
            <w:tcW w:w="856" w:type="dxa"/>
            <w:tcBorders>
              <w:top w:val="nil"/>
              <w:left w:val="single" w:sz="4" w:space="0" w:color="auto"/>
              <w:bottom w:val="nil"/>
              <w:right w:val="nil"/>
            </w:tcBorders>
            <w:shd w:val="clear" w:color="auto" w:fill="auto"/>
            <w:vAlign w:val="bottom"/>
          </w:tcPr>
          <w:p w:rsidR="00293839" w:rsidRPr="009A5A8A" w:rsidRDefault="00293839" w:rsidP="00AA0949">
            <w:pPr>
              <w:tabs>
                <w:tab w:val="left" w:pos="3240"/>
              </w:tabs>
              <w:autoSpaceDE w:val="0"/>
              <w:autoSpaceDN w:val="0"/>
              <w:adjustRightInd w:val="0"/>
              <w:jc w:val="left"/>
              <w:rPr>
                <w:rFonts w:eastAsia="Times New Roman"/>
                <w:sz w:val="18"/>
                <w:szCs w:val="16"/>
              </w:rPr>
            </w:pPr>
          </w:p>
        </w:tc>
        <w:tc>
          <w:tcPr>
            <w:tcW w:w="4594" w:type="dxa"/>
            <w:vMerge/>
            <w:tcBorders>
              <w:left w:val="nil"/>
              <w:right w:val="nil"/>
            </w:tcBorders>
            <w:shd w:val="clear" w:color="auto" w:fill="auto"/>
          </w:tcPr>
          <w:p w:rsidR="00293839" w:rsidRPr="002749D4" w:rsidRDefault="00293839" w:rsidP="00AA0949">
            <w:pPr>
              <w:tabs>
                <w:tab w:val="left" w:pos="3240"/>
              </w:tabs>
              <w:autoSpaceDE w:val="0"/>
              <w:autoSpaceDN w:val="0"/>
              <w:adjustRightInd w:val="0"/>
              <w:jc w:val="left"/>
              <w:rPr>
                <w:rFonts w:eastAsia="Times New Roman"/>
              </w:rPr>
            </w:pPr>
          </w:p>
        </w:tc>
        <w:tc>
          <w:tcPr>
            <w:tcW w:w="2637" w:type="dxa"/>
            <w:tcBorders>
              <w:top w:val="nil"/>
              <w:left w:val="nil"/>
              <w:bottom w:val="nil"/>
              <w:right w:val="nil"/>
            </w:tcBorders>
            <w:shd w:val="clear" w:color="auto" w:fill="auto"/>
            <w:vAlign w:val="bottom"/>
          </w:tcPr>
          <w:p w:rsidR="00293839" w:rsidRPr="002749D4" w:rsidRDefault="00293839" w:rsidP="002749D4">
            <w:pPr>
              <w:tabs>
                <w:tab w:val="left" w:pos="3240"/>
              </w:tabs>
              <w:autoSpaceDE w:val="0"/>
              <w:autoSpaceDN w:val="0"/>
              <w:adjustRightInd w:val="0"/>
              <w:jc w:val="center"/>
              <w:rPr>
                <w:rFonts w:eastAsia="Times New Roman"/>
              </w:rPr>
            </w:pPr>
          </w:p>
        </w:tc>
        <w:tc>
          <w:tcPr>
            <w:tcW w:w="2713" w:type="dxa"/>
            <w:tcBorders>
              <w:top w:val="nil"/>
              <w:left w:val="nil"/>
              <w:bottom w:val="nil"/>
              <w:right w:val="single" w:sz="4" w:space="0" w:color="auto"/>
            </w:tcBorders>
            <w:shd w:val="clear" w:color="auto" w:fill="auto"/>
            <w:vAlign w:val="center"/>
          </w:tcPr>
          <w:p w:rsidR="00293839" w:rsidRPr="00293839" w:rsidRDefault="00293839" w:rsidP="00293839">
            <w:pPr>
              <w:tabs>
                <w:tab w:val="left" w:pos="3240"/>
              </w:tabs>
              <w:autoSpaceDE w:val="0"/>
              <w:autoSpaceDN w:val="0"/>
              <w:adjustRightInd w:val="0"/>
              <w:jc w:val="center"/>
              <w:rPr>
                <w:rFonts w:eastAsia="Times New Roman"/>
                <w:i/>
                <w:color w:val="FFFFFF" w:themeColor="background1"/>
                <w:sz w:val="12"/>
              </w:rPr>
            </w:pPr>
          </w:p>
        </w:tc>
      </w:tr>
      <w:tr w:rsidR="00293839" w:rsidRPr="00372B9D" w:rsidTr="00293839">
        <w:trPr>
          <w:trHeight w:hRule="exact" w:val="288"/>
          <w:jc w:val="center"/>
        </w:trPr>
        <w:tc>
          <w:tcPr>
            <w:tcW w:w="856" w:type="dxa"/>
            <w:tcBorders>
              <w:top w:val="nil"/>
              <w:left w:val="single" w:sz="4" w:space="0" w:color="auto"/>
              <w:bottom w:val="nil"/>
              <w:right w:val="nil"/>
            </w:tcBorders>
            <w:shd w:val="clear" w:color="auto" w:fill="auto"/>
            <w:vAlign w:val="bottom"/>
          </w:tcPr>
          <w:p w:rsidR="00293839" w:rsidRPr="009A5A8A" w:rsidRDefault="00293839" w:rsidP="00AA0949">
            <w:pPr>
              <w:tabs>
                <w:tab w:val="left" w:pos="3240"/>
              </w:tabs>
              <w:autoSpaceDE w:val="0"/>
              <w:autoSpaceDN w:val="0"/>
              <w:adjustRightInd w:val="0"/>
              <w:jc w:val="left"/>
              <w:rPr>
                <w:rFonts w:eastAsia="Times New Roman"/>
                <w:sz w:val="18"/>
                <w:szCs w:val="16"/>
              </w:rPr>
            </w:pPr>
          </w:p>
        </w:tc>
        <w:tc>
          <w:tcPr>
            <w:tcW w:w="4594" w:type="dxa"/>
            <w:vMerge/>
            <w:tcBorders>
              <w:left w:val="nil"/>
              <w:bottom w:val="nil"/>
              <w:right w:val="nil"/>
            </w:tcBorders>
            <w:shd w:val="clear" w:color="auto" w:fill="auto"/>
          </w:tcPr>
          <w:p w:rsidR="00293839" w:rsidRPr="002749D4" w:rsidRDefault="00293839" w:rsidP="00AA0949">
            <w:pPr>
              <w:tabs>
                <w:tab w:val="left" w:pos="3240"/>
              </w:tabs>
              <w:autoSpaceDE w:val="0"/>
              <w:autoSpaceDN w:val="0"/>
              <w:adjustRightInd w:val="0"/>
              <w:jc w:val="left"/>
              <w:rPr>
                <w:rFonts w:eastAsia="Times New Roman"/>
              </w:rPr>
            </w:pPr>
          </w:p>
        </w:tc>
        <w:tc>
          <w:tcPr>
            <w:tcW w:w="2637" w:type="dxa"/>
            <w:tcBorders>
              <w:top w:val="nil"/>
              <w:left w:val="nil"/>
              <w:bottom w:val="nil"/>
              <w:right w:val="nil"/>
            </w:tcBorders>
            <w:shd w:val="clear" w:color="auto" w:fill="auto"/>
            <w:vAlign w:val="bottom"/>
          </w:tcPr>
          <w:p w:rsidR="00293839" w:rsidRPr="002749D4" w:rsidRDefault="00293839" w:rsidP="002749D4">
            <w:pPr>
              <w:tabs>
                <w:tab w:val="left" w:pos="3240"/>
              </w:tabs>
              <w:autoSpaceDE w:val="0"/>
              <w:autoSpaceDN w:val="0"/>
              <w:adjustRightInd w:val="0"/>
              <w:jc w:val="center"/>
              <w:rPr>
                <w:rFonts w:eastAsia="Times New Roman"/>
              </w:rPr>
            </w:pPr>
          </w:p>
        </w:tc>
        <w:tc>
          <w:tcPr>
            <w:tcW w:w="2713" w:type="dxa"/>
            <w:tcBorders>
              <w:top w:val="nil"/>
              <w:left w:val="nil"/>
              <w:bottom w:val="nil"/>
              <w:right w:val="single" w:sz="4" w:space="0" w:color="auto"/>
            </w:tcBorders>
            <w:shd w:val="clear" w:color="auto" w:fill="auto"/>
            <w:vAlign w:val="bottom"/>
          </w:tcPr>
          <w:p w:rsidR="00293839" w:rsidRPr="00AA0949" w:rsidRDefault="00293839" w:rsidP="007C027A">
            <w:pPr>
              <w:tabs>
                <w:tab w:val="left" w:pos="3240"/>
              </w:tabs>
              <w:autoSpaceDE w:val="0"/>
              <w:autoSpaceDN w:val="0"/>
              <w:adjustRightInd w:val="0"/>
              <w:jc w:val="center"/>
              <w:rPr>
                <w:rFonts w:eastAsia="Times New Roman"/>
                <w:i/>
                <w:color w:val="FFFFFF" w:themeColor="background1"/>
              </w:rPr>
            </w:pPr>
          </w:p>
        </w:tc>
      </w:tr>
      <w:tr w:rsidR="00AA0949" w:rsidRPr="00372B9D" w:rsidTr="008377F9">
        <w:trPr>
          <w:trHeight w:val="288"/>
          <w:jc w:val="center"/>
        </w:trPr>
        <w:tc>
          <w:tcPr>
            <w:tcW w:w="856" w:type="dxa"/>
            <w:tcBorders>
              <w:top w:val="nil"/>
              <w:left w:val="single" w:sz="4" w:space="0" w:color="auto"/>
              <w:bottom w:val="single" w:sz="4" w:space="0" w:color="auto"/>
              <w:right w:val="nil"/>
            </w:tcBorders>
            <w:shd w:val="clear" w:color="auto" w:fill="auto"/>
            <w:vAlign w:val="bottom"/>
          </w:tcPr>
          <w:p w:rsidR="00AA0949" w:rsidRPr="009A5A8A" w:rsidRDefault="00AA0949" w:rsidP="00AA0949">
            <w:pPr>
              <w:tabs>
                <w:tab w:val="left" w:pos="3240"/>
              </w:tabs>
              <w:autoSpaceDE w:val="0"/>
              <w:autoSpaceDN w:val="0"/>
              <w:adjustRightInd w:val="0"/>
              <w:jc w:val="left"/>
              <w:rPr>
                <w:rFonts w:eastAsia="Times New Roman"/>
                <w:sz w:val="18"/>
                <w:szCs w:val="16"/>
              </w:rPr>
            </w:pPr>
            <w:r w:rsidRPr="009A5A8A">
              <w:rPr>
                <w:rFonts w:eastAsia="Times New Roman"/>
                <w:sz w:val="18"/>
                <w:szCs w:val="16"/>
              </w:rPr>
              <w:t>Phone#:</w:t>
            </w:r>
          </w:p>
        </w:tc>
        <w:tc>
          <w:tcPr>
            <w:tcW w:w="4594" w:type="dxa"/>
            <w:tcBorders>
              <w:top w:val="nil"/>
              <w:left w:val="nil"/>
              <w:bottom w:val="single" w:sz="4" w:space="0" w:color="auto"/>
              <w:right w:val="nil"/>
            </w:tcBorders>
            <w:shd w:val="clear" w:color="auto" w:fill="auto"/>
          </w:tcPr>
          <w:p w:rsidR="00AA0949" w:rsidRPr="002749D4" w:rsidRDefault="00AA0949" w:rsidP="00AA0949">
            <w:pPr>
              <w:tabs>
                <w:tab w:val="left" w:pos="3240"/>
              </w:tabs>
              <w:autoSpaceDE w:val="0"/>
              <w:autoSpaceDN w:val="0"/>
              <w:adjustRightInd w:val="0"/>
              <w:jc w:val="left"/>
              <w:rPr>
                <w:rFonts w:eastAsia="Times New Roman"/>
              </w:rPr>
            </w:pPr>
            <w:r>
              <w:rPr>
                <w:rFonts w:eastAsia="Times New Roman"/>
              </w:rPr>
              <w:t>(</w:t>
            </w:r>
            <w:r w:rsidRPr="00AA0949">
              <w:rPr>
                <w:rFonts w:eastAsia="Times New Roman"/>
                <w:color w:val="FFFFFF" w:themeColor="background1"/>
              </w:rPr>
              <w:t>8</w:t>
            </w:r>
            <w:r w:rsidR="009D4771">
              <w:rPr>
                <w:rFonts w:eastAsia="Times New Roman"/>
                <w:color w:val="FFFFFF" w:themeColor="background1"/>
              </w:rPr>
              <w:t>8</w:t>
            </w:r>
            <w:r>
              <w:rPr>
                <w:rFonts w:eastAsia="Times New Roman"/>
                <w:color w:val="FFFFFF" w:themeColor="background1"/>
              </w:rPr>
              <w:t>8</w:t>
            </w:r>
            <w:r w:rsidRPr="00AA0949">
              <w:rPr>
                <w:rFonts w:eastAsia="Times New Roman"/>
                <w:color w:val="FFFFFF" w:themeColor="background1"/>
              </w:rPr>
              <w:t>18</w:t>
            </w:r>
            <w:r>
              <w:rPr>
                <w:rFonts w:eastAsia="Times New Roman"/>
              </w:rPr>
              <w:t xml:space="preserve">) </w:t>
            </w:r>
            <w:r w:rsidRPr="00AA0949">
              <w:rPr>
                <w:rFonts w:eastAsia="Times New Roman"/>
                <w:color w:val="FFFFFF" w:themeColor="background1"/>
              </w:rPr>
              <w:t>77</w:t>
            </w:r>
            <w:r w:rsidR="009D4771">
              <w:rPr>
                <w:rFonts w:eastAsia="Times New Roman"/>
                <w:color w:val="FFFFFF" w:themeColor="background1"/>
              </w:rPr>
              <w:t>8</w:t>
            </w:r>
            <w:r w:rsidRPr="00AA0949">
              <w:rPr>
                <w:rFonts w:eastAsia="Times New Roman"/>
                <w:color w:val="FFFFFF" w:themeColor="background1"/>
              </w:rPr>
              <w:t>69</w:t>
            </w:r>
            <w:r>
              <w:rPr>
                <w:rFonts w:eastAsia="Times New Roman"/>
              </w:rPr>
              <w:t>-</w:t>
            </w:r>
            <w:r w:rsidRPr="00AA0949">
              <w:rPr>
                <w:rFonts w:eastAsia="Times New Roman"/>
                <w:color w:val="FFFFFF" w:themeColor="background1"/>
              </w:rPr>
              <w:t>0007</w:t>
            </w:r>
          </w:p>
        </w:tc>
        <w:tc>
          <w:tcPr>
            <w:tcW w:w="2637" w:type="dxa"/>
            <w:tcBorders>
              <w:top w:val="nil"/>
              <w:left w:val="nil"/>
              <w:bottom w:val="single" w:sz="4" w:space="0" w:color="auto"/>
              <w:right w:val="nil"/>
            </w:tcBorders>
            <w:shd w:val="clear" w:color="auto" w:fill="auto"/>
            <w:vAlign w:val="bottom"/>
          </w:tcPr>
          <w:p w:rsidR="00AA0949" w:rsidRPr="002749D4" w:rsidRDefault="00AA0949" w:rsidP="002749D4">
            <w:pPr>
              <w:tabs>
                <w:tab w:val="left" w:pos="3240"/>
              </w:tabs>
              <w:autoSpaceDE w:val="0"/>
              <w:autoSpaceDN w:val="0"/>
              <w:adjustRightInd w:val="0"/>
              <w:jc w:val="center"/>
              <w:rPr>
                <w:rFonts w:eastAsia="Times New Roman"/>
              </w:rPr>
            </w:pPr>
          </w:p>
        </w:tc>
        <w:tc>
          <w:tcPr>
            <w:tcW w:w="2713" w:type="dxa"/>
            <w:tcBorders>
              <w:top w:val="nil"/>
              <w:left w:val="nil"/>
              <w:bottom w:val="single" w:sz="4" w:space="0" w:color="auto"/>
              <w:right w:val="single" w:sz="4" w:space="0" w:color="auto"/>
            </w:tcBorders>
            <w:shd w:val="clear" w:color="auto" w:fill="auto"/>
            <w:vAlign w:val="bottom"/>
          </w:tcPr>
          <w:p w:rsidR="00AA0949" w:rsidRPr="00AA0949" w:rsidRDefault="00AA0949" w:rsidP="007C027A">
            <w:pPr>
              <w:tabs>
                <w:tab w:val="left" w:pos="3240"/>
              </w:tabs>
              <w:autoSpaceDE w:val="0"/>
              <w:autoSpaceDN w:val="0"/>
              <w:adjustRightInd w:val="0"/>
              <w:jc w:val="center"/>
              <w:rPr>
                <w:rFonts w:eastAsia="Times New Roman"/>
                <w:i/>
                <w:color w:val="FFFFFF" w:themeColor="background1"/>
              </w:rPr>
            </w:pPr>
          </w:p>
        </w:tc>
      </w:tr>
    </w:tbl>
    <w:p w:rsidR="00DB4E3B" w:rsidRPr="00DF0124" w:rsidRDefault="00DB4E3B" w:rsidP="00F52740">
      <w:pPr>
        <w:autoSpaceDE w:val="0"/>
        <w:autoSpaceDN w:val="0"/>
        <w:adjustRightInd w:val="0"/>
        <w:rPr>
          <w:rFonts w:eastAsia="Times New Roman"/>
          <w:sz w:val="8"/>
          <w:szCs w:val="8"/>
        </w:rPr>
      </w:pPr>
    </w:p>
    <w:tbl>
      <w:tblPr>
        <w:tblStyle w:val="TableGrid"/>
        <w:tblW w:w="10800" w:type="dxa"/>
        <w:tblInd w:w="108" w:type="dxa"/>
        <w:tblLayout w:type="fixed"/>
        <w:tblLook w:val="04A0" w:firstRow="1" w:lastRow="0" w:firstColumn="1" w:lastColumn="0" w:noHBand="0" w:noVBand="1"/>
      </w:tblPr>
      <w:tblGrid>
        <w:gridCol w:w="602"/>
        <w:gridCol w:w="376"/>
        <w:gridCol w:w="90"/>
        <w:gridCol w:w="710"/>
        <w:gridCol w:w="112"/>
        <w:gridCol w:w="360"/>
        <w:gridCol w:w="427"/>
        <w:gridCol w:w="1238"/>
        <w:gridCol w:w="552"/>
        <w:gridCol w:w="979"/>
        <w:gridCol w:w="606"/>
        <w:gridCol w:w="878"/>
        <w:gridCol w:w="119"/>
        <w:gridCol w:w="1069"/>
        <w:gridCol w:w="72"/>
        <w:gridCol w:w="1267"/>
        <w:gridCol w:w="1343"/>
      </w:tblGrid>
      <w:tr w:rsidR="00C735BA" w:rsidRPr="00372B9D" w:rsidTr="009D4771">
        <w:tc>
          <w:tcPr>
            <w:tcW w:w="10800" w:type="dxa"/>
            <w:gridSpan w:val="17"/>
            <w:tcBorders>
              <w:top w:val="single" w:sz="4" w:space="0" w:color="auto"/>
              <w:bottom w:val="nil"/>
            </w:tcBorders>
            <w:shd w:val="clear" w:color="auto" w:fill="auto"/>
          </w:tcPr>
          <w:p w:rsidR="00AA0949" w:rsidRPr="009D4771" w:rsidRDefault="00AA0949" w:rsidP="009A5A8A">
            <w:pPr>
              <w:autoSpaceDE w:val="0"/>
              <w:autoSpaceDN w:val="0"/>
              <w:adjustRightInd w:val="0"/>
              <w:spacing w:before="40" w:after="40"/>
              <w:jc w:val="left"/>
              <w:rPr>
                <w:rFonts w:ascii="Verdana" w:eastAsia="Times New Roman" w:hAnsi="Verdana"/>
                <w:b/>
                <w:sz w:val="18"/>
                <w:szCs w:val="16"/>
                <w:u w:val="single"/>
              </w:rPr>
            </w:pPr>
            <w:r w:rsidRPr="009D4771">
              <w:rPr>
                <w:rFonts w:ascii="Verdana" w:eastAsia="Times New Roman" w:hAnsi="Verdana"/>
                <w:b/>
                <w:sz w:val="18"/>
                <w:szCs w:val="16"/>
                <w:u w:val="single"/>
              </w:rPr>
              <w:t>ROLLOVER ELECTION/TAX WITHHOLDING</w:t>
            </w:r>
          </w:p>
          <w:p w:rsidR="00AA0949" w:rsidRPr="009D4771" w:rsidRDefault="00AA0949" w:rsidP="009D4771">
            <w:pPr>
              <w:autoSpaceDE w:val="0"/>
              <w:autoSpaceDN w:val="0"/>
              <w:adjustRightInd w:val="0"/>
              <w:jc w:val="left"/>
              <w:rPr>
                <w:rFonts w:eastAsia="Times New Roman"/>
                <w:sz w:val="20"/>
                <w:szCs w:val="18"/>
              </w:rPr>
            </w:pPr>
            <w:r w:rsidRPr="009D4771">
              <w:rPr>
                <w:rFonts w:eastAsia="Times New Roman"/>
                <w:sz w:val="20"/>
                <w:szCs w:val="18"/>
              </w:rPr>
              <w:t>Information about the tax treatment of distributions is in the accompanying Official IRS Notice- Special Tax Notice Regarding Plan</w:t>
            </w:r>
          </w:p>
          <w:p w:rsidR="00C735BA" w:rsidRPr="00354183" w:rsidRDefault="00AA0949" w:rsidP="009D4771">
            <w:pPr>
              <w:tabs>
                <w:tab w:val="left" w:pos="3240"/>
              </w:tabs>
              <w:autoSpaceDE w:val="0"/>
              <w:autoSpaceDN w:val="0"/>
              <w:adjustRightInd w:val="0"/>
              <w:rPr>
                <w:sz w:val="20"/>
                <w:szCs w:val="20"/>
              </w:rPr>
            </w:pPr>
            <w:r w:rsidRPr="009D4771">
              <w:rPr>
                <w:rFonts w:eastAsia="Times New Roman"/>
                <w:sz w:val="20"/>
                <w:szCs w:val="18"/>
              </w:rPr>
              <w:t>Payments. Please refer to it if you have any question about your options below.</w:t>
            </w:r>
          </w:p>
        </w:tc>
      </w:tr>
      <w:tr w:rsidR="00C735BA" w:rsidRPr="00372B9D" w:rsidTr="00AA0949">
        <w:tc>
          <w:tcPr>
            <w:tcW w:w="10800" w:type="dxa"/>
            <w:gridSpan w:val="17"/>
            <w:tcBorders>
              <w:top w:val="nil"/>
              <w:bottom w:val="nil"/>
            </w:tcBorders>
            <w:shd w:val="clear" w:color="auto" w:fill="auto"/>
          </w:tcPr>
          <w:p w:rsidR="00C735BA" w:rsidRPr="009D4771" w:rsidRDefault="00AA0949" w:rsidP="00C735BA">
            <w:pPr>
              <w:tabs>
                <w:tab w:val="left" w:pos="3240"/>
              </w:tabs>
              <w:autoSpaceDE w:val="0"/>
              <w:autoSpaceDN w:val="0"/>
              <w:adjustRightInd w:val="0"/>
              <w:spacing w:before="40" w:after="60"/>
              <w:jc w:val="center"/>
              <w:rPr>
                <w:rFonts w:eastAsia="Times New Roman"/>
                <w:b/>
                <w:sz w:val="20"/>
                <w:szCs w:val="18"/>
              </w:rPr>
            </w:pPr>
            <w:r w:rsidRPr="009D4771">
              <w:rPr>
                <w:rFonts w:eastAsia="Times New Roman"/>
                <w:b/>
                <w:sz w:val="20"/>
                <w:szCs w:val="18"/>
              </w:rPr>
              <w:t>Check only one option under sections A and C. Complete section 8, if applicable</w:t>
            </w:r>
          </w:p>
        </w:tc>
      </w:tr>
      <w:tr w:rsidR="00C735BA" w:rsidRPr="00372B9D" w:rsidTr="009A5A8A">
        <w:tc>
          <w:tcPr>
            <w:tcW w:w="10800" w:type="dxa"/>
            <w:gridSpan w:val="17"/>
            <w:tcBorders>
              <w:top w:val="nil"/>
              <w:bottom w:val="nil"/>
            </w:tcBorders>
            <w:shd w:val="clear" w:color="auto" w:fill="auto"/>
          </w:tcPr>
          <w:p w:rsidR="00C735BA" w:rsidRPr="009D4771" w:rsidRDefault="00AA0949" w:rsidP="00AA0949">
            <w:pPr>
              <w:autoSpaceDE w:val="0"/>
              <w:autoSpaceDN w:val="0"/>
              <w:adjustRightInd w:val="0"/>
              <w:jc w:val="left"/>
              <w:rPr>
                <w:rFonts w:eastAsia="Times New Roman"/>
                <w:sz w:val="20"/>
                <w:szCs w:val="18"/>
              </w:rPr>
            </w:pPr>
            <w:r w:rsidRPr="009D4771">
              <w:rPr>
                <w:rFonts w:eastAsia="Times New Roman"/>
                <w:sz w:val="20"/>
                <w:szCs w:val="18"/>
              </w:rPr>
              <w:t>If you do not elect to rollover all or a portion of your distribution directly to an IRA or another qualified plan that accepts rollovers, an automatic 20% in Federal income taxes will be withheld from any amounts not directly rolled over, if applicable.</w:t>
            </w:r>
          </w:p>
        </w:tc>
      </w:tr>
      <w:tr w:rsidR="00204930" w:rsidRPr="00372B9D" w:rsidTr="009A5A8A">
        <w:tc>
          <w:tcPr>
            <w:tcW w:w="10800" w:type="dxa"/>
            <w:gridSpan w:val="17"/>
            <w:tcBorders>
              <w:top w:val="nil"/>
              <w:bottom w:val="nil"/>
            </w:tcBorders>
            <w:shd w:val="clear" w:color="auto" w:fill="auto"/>
            <w:vAlign w:val="bottom"/>
          </w:tcPr>
          <w:p w:rsidR="009A5A8A" w:rsidRPr="009A5A8A" w:rsidRDefault="00204930" w:rsidP="009A5A8A">
            <w:pPr>
              <w:autoSpaceDE w:val="0"/>
              <w:autoSpaceDN w:val="0"/>
              <w:adjustRightInd w:val="0"/>
              <w:spacing w:before="40" w:after="40"/>
              <w:jc w:val="left"/>
              <w:rPr>
                <w:rFonts w:ascii="Verdana" w:eastAsia="Times New Roman" w:hAnsi="Verdana"/>
                <w:sz w:val="8"/>
                <w:szCs w:val="18"/>
              </w:rPr>
            </w:pPr>
            <w:r w:rsidRPr="00AA0949">
              <w:rPr>
                <w:rFonts w:ascii="Verdana" w:eastAsia="Times New Roman" w:hAnsi="Verdana"/>
                <w:b/>
                <w:sz w:val="16"/>
                <w:szCs w:val="16"/>
                <w:u w:val="single"/>
              </w:rPr>
              <w:t>SECTION A</w:t>
            </w:r>
            <w:r w:rsidRPr="00AA0949">
              <w:rPr>
                <w:rFonts w:ascii="Verdana" w:eastAsia="Times New Roman" w:hAnsi="Verdana"/>
                <w:b/>
                <w:sz w:val="16"/>
                <w:szCs w:val="16"/>
              </w:rPr>
              <w:t>:</w:t>
            </w:r>
          </w:p>
        </w:tc>
      </w:tr>
      <w:tr w:rsidR="00AA0949" w:rsidRPr="00372B9D" w:rsidTr="009A5A8A">
        <w:trPr>
          <w:trHeight w:val="144"/>
        </w:trPr>
        <w:tc>
          <w:tcPr>
            <w:tcW w:w="602" w:type="dxa"/>
            <w:tcBorders>
              <w:top w:val="nil"/>
              <w:left w:val="single" w:sz="4" w:space="0" w:color="auto"/>
              <w:bottom w:val="nil"/>
              <w:right w:val="nil"/>
            </w:tcBorders>
            <w:shd w:val="clear" w:color="auto" w:fill="auto"/>
          </w:tcPr>
          <w:p w:rsidR="00AA0949" w:rsidRPr="007C027A" w:rsidRDefault="00AA0949" w:rsidP="00AA0949">
            <w:pPr>
              <w:tabs>
                <w:tab w:val="left" w:pos="432"/>
                <w:tab w:val="left" w:pos="3240"/>
              </w:tabs>
              <w:autoSpaceDE w:val="0"/>
              <w:autoSpaceDN w:val="0"/>
              <w:adjustRightInd w:val="0"/>
              <w:spacing w:before="60"/>
              <w:ind w:left="432" w:hanging="432"/>
              <w:jc w:val="center"/>
              <w:rPr>
                <w:sz w:val="20"/>
                <w:szCs w:val="20"/>
              </w:rPr>
            </w:pPr>
            <w:r>
              <w:rPr>
                <w:noProof/>
                <w:sz w:val="20"/>
                <w:szCs w:val="20"/>
              </w:rPr>
              <mc:AlternateContent>
                <mc:Choice Requires="wps">
                  <w:drawing>
                    <wp:inline distT="0" distB="0" distL="0" distR="0" wp14:anchorId="1577D598" wp14:editId="3149DBEC">
                      <wp:extent cx="155575" cy="155575"/>
                      <wp:effectExtent l="9525" t="6985" r="25400" b="27940"/>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C/x2Vl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p>
        </w:tc>
        <w:tc>
          <w:tcPr>
            <w:tcW w:w="10198" w:type="dxa"/>
            <w:gridSpan w:val="16"/>
            <w:tcBorders>
              <w:top w:val="nil"/>
              <w:left w:val="nil"/>
              <w:bottom w:val="nil"/>
              <w:right w:val="single" w:sz="4" w:space="0" w:color="auto"/>
            </w:tcBorders>
            <w:shd w:val="clear" w:color="auto" w:fill="auto"/>
          </w:tcPr>
          <w:p w:rsidR="00AA0949" w:rsidRPr="009A5A8A" w:rsidRDefault="00AA0949" w:rsidP="00AA0949">
            <w:pPr>
              <w:autoSpaceDE w:val="0"/>
              <w:autoSpaceDN w:val="0"/>
              <w:adjustRightInd w:val="0"/>
              <w:jc w:val="left"/>
              <w:rPr>
                <w:rFonts w:eastAsia="Times New Roman"/>
                <w:sz w:val="20"/>
                <w:szCs w:val="18"/>
              </w:rPr>
            </w:pPr>
            <w:r w:rsidRPr="009A5A8A">
              <w:rPr>
                <w:rFonts w:eastAsia="Times New Roman"/>
                <w:sz w:val="20"/>
                <w:szCs w:val="18"/>
              </w:rPr>
              <w:t>Option 1: I do not elect a direct rollover of my distribution. Please issue the check for the balance payable to me. I understand that mandatory 20% Federal income tax and State income tax, if applicable, will be withheld.</w:t>
            </w:r>
          </w:p>
          <w:p w:rsidR="009D4771" w:rsidRPr="009A5A8A" w:rsidRDefault="009D4771" w:rsidP="00AA0949">
            <w:pPr>
              <w:autoSpaceDE w:val="0"/>
              <w:autoSpaceDN w:val="0"/>
              <w:adjustRightInd w:val="0"/>
              <w:jc w:val="left"/>
              <w:rPr>
                <w:rFonts w:eastAsia="Times New Roman"/>
                <w:sz w:val="8"/>
                <w:szCs w:val="4"/>
              </w:rPr>
            </w:pPr>
          </w:p>
        </w:tc>
      </w:tr>
      <w:tr w:rsidR="00AA0949" w:rsidRPr="00372B9D" w:rsidTr="009A5A8A">
        <w:trPr>
          <w:trHeight w:val="144"/>
        </w:trPr>
        <w:tc>
          <w:tcPr>
            <w:tcW w:w="602" w:type="dxa"/>
            <w:tcBorders>
              <w:top w:val="nil"/>
              <w:left w:val="single" w:sz="4" w:space="0" w:color="auto"/>
              <w:bottom w:val="nil"/>
              <w:right w:val="nil"/>
            </w:tcBorders>
            <w:shd w:val="clear" w:color="auto" w:fill="auto"/>
          </w:tcPr>
          <w:p w:rsidR="00AA0949" w:rsidRDefault="00AA0949" w:rsidP="00AA0949">
            <w:pPr>
              <w:autoSpaceDE w:val="0"/>
              <w:autoSpaceDN w:val="0"/>
              <w:adjustRightInd w:val="0"/>
              <w:jc w:val="center"/>
              <w:rPr>
                <w:b/>
                <w:position w:val="-4"/>
                <w:sz w:val="20"/>
                <w:szCs w:val="20"/>
              </w:rPr>
            </w:pPr>
            <w:r>
              <w:rPr>
                <w:b/>
                <w:noProof/>
                <w:position w:val="-4"/>
                <w:sz w:val="20"/>
                <w:szCs w:val="20"/>
              </w:rPr>
              <mc:AlternateContent>
                <mc:Choice Requires="wps">
                  <w:drawing>
                    <wp:inline distT="0" distB="0" distL="0" distR="0" wp14:anchorId="532FA0D6" wp14:editId="653A1758">
                      <wp:extent cx="155575" cy="155575"/>
                      <wp:effectExtent l="9525" t="12700" r="25400" b="22225"/>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DGWWbR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p>
        </w:tc>
        <w:tc>
          <w:tcPr>
            <w:tcW w:w="10198" w:type="dxa"/>
            <w:gridSpan w:val="16"/>
            <w:tcBorders>
              <w:top w:val="nil"/>
              <w:left w:val="nil"/>
              <w:bottom w:val="nil"/>
              <w:right w:val="single" w:sz="4" w:space="0" w:color="auto"/>
            </w:tcBorders>
            <w:shd w:val="clear" w:color="auto" w:fill="auto"/>
          </w:tcPr>
          <w:p w:rsidR="00AA0949" w:rsidRPr="009A5A8A" w:rsidRDefault="00AA0949" w:rsidP="00AA0949">
            <w:pPr>
              <w:autoSpaceDE w:val="0"/>
              <w:autoSpaceDN w:val="0"/>
              <w:adjustRightInd w:val="0"/>
              <w:jc w:val="left"/>
              <w:rPr>
                <w:rFonts w:eastAsia="Times New Roman"/>
                <w:sz w:val="20"/>
                <w:szCs w:val="18"/>
              </w:rPr>
            </w:pPr>
            <w:r w:rsidRPr="009A5A8A">
              <w:rPr>
                <w:sz w:val="20"/>
                <w:szCs w:val="18"/>
              </w:rPr>
              <w:t xml:space="preserve">Option 2: </w:t>
            </w:r>
            <w:r w:rsidRPr="009A5A8A">
              <w:rPr>
                <w:rFonts w:eastAsia="Times New Roman"/>
                <w:sz w:val="20"/>
                <w:szCs w:val="18"/>
              </w:rPr>
              <w:t>I elect to rollover the entire distribution directly into my IRA or qualified plan (complete section B). (The taxable portion of the payment must be $200 or over).</w:t>
            </w:r>
          </w:p>
          <w:p w:rsidR="009D4771" w:rsidRPr="009A5A8A" w:rsidRDefault="009D4771" w:rsidP="00AA0949">
            <w:pPr>
              <w:autoSpaceDE w:val="0"/>
              <w:autoSpaceDN w:val="0"/>
              <w:adjustRightInd w:val="0"/>
              <w:jc w:val="left"/>
              <w:rPr>
                <w:rFonts w:eastAsia="Times New Roman"/>
                <w:sz w:val="8"/>
                <w:szCs w:val="4"/>
              </w:rPr>
            </w:pPr>
          </w:p>
        </w:tc>
      </w:tr>
      <w:tr w:rsidR="00AA0949" w:rsidRPr="00372B9D" w:rsidTr="009A5A8A">
        <w:trPr>
          <w:trHeight w:val="144"/>
        </w:trPr>
        <w:tc>
          <w:tcPr>
            <w:tcW w:w="602" w:type="dxa"/>
            <w:tcBorders>
              <w:top w:val="nil"/>
              <w:left w:val="single" w:sz="4" w:space="0" w:color="auto"/>
              <w:bottom w:val="nil"/>
              <w:right w:val="nil"/>
            </w:tcBorders>
            <w:shd w:val="clear" w:color="auto" w:fill="auto"/>
          </w:tcPr>
          <w:p w:rsidR="00AA0949" w:rsidRDefault="00AA0949" w:rsidP="00AA0949">
            <w:pPr>
              <w:autoSpaceDE w:val="0"/>
              <w:autoSpaceDN w:val="0"/>
              <w:adjustRightInd w:val="0"/>
              <w:jc w:val="center"/>
              <w:rPr>
                <w:b/>
                <w:position w:val="-4"/>
                <w:sz w:val="20"/>
                <w:szCs w:val="20"/>
              </w:rPr>
            </w:pPr>
            <w:r>
              <w:rPr>
                <w:b/>
                <w:noProof/>
                <w:position w:val="-4"/>
                <w:sz w:val="20"/>
                <w:szCs w:val="20"/>
              </w:rPr>
              <mc:AlternateContent>
                <mc:Choice Requires="wps">
                  <w:drawing>
                    <wp:inline distT="0" distB="0" distL="0" distR="0" wp14:anchorId="514EEE78" wp14:editId="5C1F5B51">
                      <wp:extent cx="155575" cy="155575"/>
                      <wp:effectExtent l="9525" t="8890" r="25400" b="26035"/>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DtLJu9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p>
        </w:tc>
        <w:tc>
          <w:tcPr>
            <w:tcW w:w="10198" w:type="dxa"/>
            <w:gridSpan w:val="16"/>
            <w:tcBorders>
              <w:top w:val="nil"/>
              <w:left w:val="nil"/>
              <w:bottom w:val="nil"/>
              <w:right w:val="single" w:sz="4" w:space="0" w:color="auto"/>
            </w:tcBorders>
            <w:shd w:val="clear" w:color="auto" w:fill="auto"/>
          </w:tcPr>
          <w:p w:rsidR="00AA0949" w:rsidRPr="009A5A8A" w:rsidRDefault="00AA0949" w:rsidP="00AA0949">
            <w:pPr>
              <w:autoSpaceDE w:val="0"/>
              <w:autoSpaceDN w:val="0"/>
              <w:adjustRightInd w:val="0"/>
              <w:jc w:val="left"/>
              <w:rPr>
                <w:rFonts w:eastAsia="Times New Roman"/>
                <w:sz w:val="20"/>
                <w:szCs w:val="18"/>
              </w:rPr>
            </w:pPr>
            <w:r w:rsidRPr="009A5A8A">
              <w:rPr>
                <w:sz w:val="20"/>
                <w:szCs w:val="18"/>
              </w:rPr>
              <w:t xml:space="preserve">Option 3: </w:t>
            </w:r>
            <w:r w:rsidRPr="009A5A8A">
              <w:rPr>
                <w:rFonts w:eastAsia="Times New Roman"/>
                <w:sz w:val="20"/>
                <w:szCs w:val="18"/>
              </w:rPr>
              <w:t>I elect to rollover</w:t>
            </w:r>
            <w:r w:rsidR="00293839">
              <w:rPr>
                <w:rFonts w:eastAsia="Times New Roman"/>
                <w:sz w:val="20"/>
                <w:szCs w:val="18"/>
              </w:rPr>
              <w:t xml:space="preserve"> </w:t>
            </w:r>
            <w:r w:rsidRPr="009A5A8A">
              <w:rPr>
                <w:rFonts w:eastAsia="Times New Roman"/>
                <w:sz w:val="20"/>
                <w:szCs w:val="18"/>
              </w:rPr>
              <w:t>$</w:t>
            </w:r>
            <w:r w:rsidR="00293839">
              <w:rPr>
                <w:rFonts w:eastAsia="Times New Roman"/>
                <w:sz w:val="20"/>
                <w:szCs w:val="18"/>
              </w:rPr>
              <w:t>________________________</w:t>
            </w:r>
            <w:r w:rsidRPr="009A5A8A">
              <w:rPr>
                <w:rFonts w:eastAsia="Times New Roman"/>
                <w:sz w:val="20"/>
                <w:szCs w:val="18"/>
              </w:rPr>
              <w:t xml:space="preserve"> of my distribution directly to my IRA or qualified plan (complete section B). The balance of the taxable portion, less applicable Federal and State income tax withholding will be paid to me separately.</w:t>
            </w:r>
          </w:p>
          <w:p w:rsidR="009D4771" w:rsidRPr="009A5A8A" w:rsidRDefault="009D4771" w:rsidP="00AA0949">
            <w:pPr>
              <w:autoSpaceDE w:val="0"/>
              <w:autoSpaceDN w:val="0"/>
              <w:adjustRightInd w:val="0"/>
              <w:jc w:val="left"/>
              <w:rPr>
                <w:position w:val="-4"/>
                <w:sz w:val="8"/>
                <w:szCs w:val="4"/>
              </w:rPr>
            </w:pPr>
          </w:p>
        </w:tc>
      </w:tr>
      <w:tr w:rsidR="00204930" w:rsidRPr="00372B9D" w:rsidTr="009A5A8A">
        <w:trPr>
          <w:trHeight w:val="288"/>
        </w:trPr>
        <w:tc>
          <w:tcPr>
            <w:tcW w:w="10800" w:type="dxa"/>
            <w:gridSpan w:val="17"/>
            <w:tcBorders>
              <w:top w:val="nil"/>
              <w:bottom w:val="nil"/>
            </w:tcBorders>
            <w:shd w:val="clear" w:color="auto" w:fill="auto"/>
            <w:vAlign w:val="bottom"/>
          </w:tcPr>
          <w:p w:rsidR="00204930" w:rsidRPr="00510E68" w:rsidRDefault="00AA0949" w:rsidP="009A5A8A">
            <w:pPr>
              <w:autoSpaceDE w:val="0"/>
              <w:autoSpaceDN w:val="0"/>
              <w:adjustRightInd w:val="0"/>
              <w:spacing w:before="40" w:after="40"/>
              <w:jc w:val="left"/>
              <w:rPr>
                <w:rFonts w:ascii="Verdana" w:eastAsia="Times New Roman" w:hAnsi="Verdana"/>
                <w:sz w:val="20"/>
                <w:szCs w:val="18"/>
              </w:rPr>
            </w:pPr>
            <w:r w:rsidRPr="00AA0949">
              <w:rPr>
                <w:rFonts w:ascii="Helvetica" w:eastAsia="Times New Roman" w:hAnsi="Helvetica" w:cs="Helvetica"/>
                <w:b/>
                <w:sz w:val="18"/>
                <w:szCs w:val="18"/>
                <w:u w:val="single"/>
              </w:rPr>
              <w:t>SECTION B</w:t>
            </w:r>
            <w:r w:rsidRPr="00AA0949">
              <w:rPr>
                <w:rFonts w:ascii="Helvetica" w:eastAsia="Times New Roman" w:hAnsi="Helvetica" w:cs="Helvetica"/>
                <w:b/>
                <w:sz w:val="18"/>
                <w:szCs w:val="18"/>
              </w:rPr>
              <w:t xml:space="preserve">: </w:t>
            </w:r>
            <w:r w:rsidRPr="009D4771">
              <w:rPr>
                <w:rFonts w:ascii="Helvetica" w:eastAsia="Times New Roman" w:hAnsi="Helvetica" w:cs="Helvetica"/>
                <w:b/>
                <w:sz w:val="18"/>
                <w:szCs w:val="18"/>
              </w:rPr>
              <w:t>(IMPORTANT: This section must be completed by the custodian of your IRA or your new employer)</w:t>
            </w:r>
          </w:p>
        </w:tc>
      </w:tr>
      <w:tr w:rsidR="009D4771" w:rsidRPr="00372B9D" w:rsidTr="009A5A8A">
        <w:trPr>
          <w:trHeight w:hRule="exact" w:val="432"/>
        </w:trPr>
        <w:tc>
          <w:tcPr>
            <w:tcW w:w="1778" w:type="dxa"/>
            <w:gridSpan w:val="4"/>
            <w:tcBorders>
              <w:top w:val="nil"/>
              <w:bottom w:val="nil"/>
              <w:right w:val="nil"/>
            </w:tcBorders>
          </w:tcPr>
          <w:p w:rsidR="00AA0949" w:rsidRPr="009A5A8A" w:rsidRDefault="00AA0949" w:rsidP="00AA0949">
            <w:pPr>
              <w:tabs>
                <w:tab w:val="left" w:pos="3762"/>
                <w:tab w:val="left" w:pos="6732"/>
              </w:tabs>
              <w:autoSpaceDE w:val="0"/>
              <w:autoSpaceDN w:val="0"/>
              <w:adjustRightInd w:val="0"/>
              <w:spacing w:before="60" w:after="80"/>
              <w:jc w:val="left"/>
              <w:rPr>
                <w:sz w:val="16"/>
                <w:szCs w:val="18"/>
              </w:rPr>
            </w:pPr>
            <w:r w:rsidRPr="009A5A8A">
              <w:rPr>
                <w:sz w:val="16"/>
                <w:szCs w:val="18"/>
              </w:rPr>
              <w:t>Type of IRA or Plan:</w:t>
            </w:r>
          </w:p>
        </w:tc>
        <w:tc>
          <w:tcPr>
            <w:tcW w:w="2137" w:type="dxa"/>
            <w:gridSpan w:val="4"/>
            <w:tcBorders>
              <w:top w:val="nil"/>
              <w:left w:val="nil"/>
              <w:bottom w:val="nil"/>
              <w:right w:val="nil"/>
            </w:tcBorders>
          </w:tcPr>
          <w:p w:rsidR="00AA0949" w:rsidRPr="009A5A8A" w:rsidRDefault="00AA0949" w:rsidP="00AA0949">
            <w:pPr>
              <w:tabs>
                <w:tab w:val="left" w:pos="3762"/>
                <w:tab w:val="left" w:pos="6732"/>
              </w:tabs>
              <w:autoSpaceDE w:val="0"/>
              <w:autoSpaceDN w:val="0"/>
              <w:adjustRightInd w:val="0"/>
              <w:spacing w:before="60" w:after="80"/>
              <w:jc w:val="left"/>
              <w:rPr>
                <w:b/>
                <w:sz w:val="17"/>
                <w:szCs w:val="17"/>
              </w:rPr>
            </w:pPr>
            <w:r w:rsidRPr="009A5A8A">
              <w:rPr>
                <w:b/>
                <w:noProof/>
                <w:position w:val="-4"/>
                <w:sz w:val="17"/>
                <w:szCs w:val="17"/>
              </w:rPr>
              <mc:AlternateContent>
                <mc:Choice Requires="wps">
                  <w:drawing>
                    <wp:inline distT="0" distB="0" distL="0" distR="0" wp14:anchorId="2CA033A9" wp14:editId="18EAA494">
                      <wp:extent cx="155575" cy="155575"/>
                      <wp:effectExtent l="11430" t="5080" r="23495" b="29845"/>
                      <wp:docPr id="1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3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hgyiU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9A5A8A">
              <w:rPr>
                <w:rFonts w:eastAsia="Times New Roman"/>
                <w:position w:val="-4"/>
                <w:sz w:val="17"/>
                <w:szCs w:val="17"/>
              </w:rPr>
              <w:t xml:space="preserve"> </w:t>
            </w:r>
            <w:r w:rsidRPr="009A5A8A">
              <w:rPr>
                <w:rFonts w:eastAsia="Times New Roman"/>
                <w:sz w:val="17"/>
                <w:szCs w:val="17"/>
              </w:rPr>
              <w:t>IRA – Sec 408(a)</w:t>
            </w:r>
          </w:p>
        </w:tc>
        <w:tc>
          <w:tcPr>
            <w:tcW w:w="2137" w:type="dxa"/>
            <w:gridSpan w:val="3"/>
            <w:tcBorders>
              <w:top w:val="nil"/>
              <w:left w:val="nil"/>
              <w:bottom w:val="nil"/>
              <w:right w:val="nil"/>
            </w:tcBorders>
          </w:tcPr>
          <w:p w:rsidR="00AA0949" w:rsidRPr="009A5A8A" w:rsidRDefault="00AA0949" w:rsidP="00AA0949">
            <w:pPr>
              <w:tabs>
                <w:tab w:val="left" w:pos="3762"/>
                <w:tab w:val="left" w:pos="6732"/>
              </w:tabs>
              <w:autoSpaceDE w:val="0"/>
              <w:autoSpaceDN w:val="0"/>
              <w:adjustRightInd w:val="0"/>
              <w:spacing w:before="60" w:after="80"/>
              <w:jc w:val="left"/>
              <w:rPr>
                <w:b/>
                <w:sz w:val="17"/>
                <w:szCs w:val="17"/>
              </w:rPr>
            </w:pPr>
            <w:r w:rsidRPr="009A5A8A">
              <w:rPr>
                <w:b/>
                <w:noProof/>
                <w:position w:val="-4"/>
                <w:sz w:val="17"/>
                <w:szCs w:val="17"/>
              </w:rPr>
              <mc:AlternateContent>
                <mc:Choice Requires="wps">
                  <w:drawing>
                    <wp:inline distT="0" distB="0" distL="0" distR="0" wp14:anchorId="7CB86E7F" wp14:editId="4A73E8D6">
                      <wp:extent cx="155575" cy="155575"/>
                      <wp:effectExtent l="11430" t="5080" r="23495" b="29845"/>
                      <wp:docPr id="1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3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Lp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Au6uosQy&#10;A3f0CbrGbK8lOV7m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VVS&#10;MG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OmEul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9A5A8A">
              <w:rPr>
                <w:b/>
                <w:position w:val="-4"/>
                <w:sz w:val="17"/>
                <w:szCs w:val="17"/>
              </w:rPr>
              <w:t xml:space="preserve"> </w:t>
            </w:r>
            <w:r w:rsidRPr="009A5A8A">
              <w:rPr>
                <w:rFonts w:eastAsia="Times New Roman"/>
                <w:sz w:val="17"/>
                <w:szCs w:val="17"/>
              </w:rPr>
              <w:t>Roth IRA – Sec 408(a)</w:t>
            </w:r>
          </w:p>
        </w:tc>
        <w:tc>
          <w:tcPr>
            <w:tcW w:w="2138" w:type="dxa"/>
            <w:gridSpan w:val="4"/>
            <w:tcBorders>
              <w:top w:val="nil"/>
              <w:left w:val="nil"/>
              <w:bottom w:val="nil"/>
              <w:right w:val="nil"/>
            </w:tcBorders>
          </w:tcPr>
          <w:p w:rsidR="00AA0949" w:rsidRPr="009A5A8A" w:rsidRDefault="00AA0949" w:rsidP="00AA0949">
            <w:pPr>
              <w:tabs>
                <w:tab w:val="left" w:pos="3762"/>
                <w:tab w:val="left" w:pos="6732"/>
              </w:tabs>
              <w:autoSpaceDE w:val="0"/>
              <w:autoSpaceDN w:val="0"/>
              <w:adjustRightInd w:val="0"/>
              <w:spacing w:before="60" w:after="80"/>
              <w:jc w:val="left"/>
              <w:rPr>
                <w:b/>
                <w:sz w:val="17"/>
                <w:szCs w:val="17"/>
              </w:rPr>
            </w:pPr>
            <w:r w:rsidRPr="009A5A8A">
              <w:rPr>
                <w:b/>
                <w:noProof/>
                <w:position w:val="-4"/>
                <w:sz w:val="17"/>
                <w:szCs w:val="17"/>
              </w:rPr>
              <mc:AlternateContent>
                <mc:Choice Requires="wps">
                  <w:drawing>
                    <wp:inline distT="0" distB="0" distL="0" distR="0" wp14:anchorId="5BB82664" wp14:editId="42A5C390">
                      <wp:extent cx="155575" cy="155575"/>
                      <wp:effectExtent l="11430" t="5080" r="23495" b="29845"/>
                      <wp:docPr id="1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4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GDHcT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9A5A8A">
              <w:rPr>
                <w:b/>
                <w:position w:val="-4"/>
                <w:sz w:val="17"/>
                <w:szCs w:val="17"/>
              </w:rPr>
              <w:t xml:space="preserve"> </w:t>
            </w:r>
            <w:r w:rsidRPr="009A5A8A">
              <w:rPr>
                <w:rFonts w:eastAsia="Times New Roman"/>
                <w:sz w:val="17"/>
                <w:szCs w:val="17"/>
              </w:rPr>
              <w:t>Annuity – Sec 408 (b)</w:t>
            </w:r>
          </w:p>
        </w:tc>
        <w:tc>
          <w:tcPr>
            <w:tcW w:w="2610" w:type="dxa"/>
            <w:gridSpan w:val="2"/>
            <w:tcBorders>
              <w:top w:val="nil"/>
              <w:left w:val="nil"/>
              <w:bottom w:val="nil"/>
            </w:tcBorders>
          </w:tcPr>
          <w:p w:rsidR="00AA0949" w:rsidRPr="009A5A8A" w:rsidRDefault="00AA0949" w:rsidP="00AA0949">
            <w:pPr>
              <w:tabs>
                <w:tab w:val="left" w:pos="3762"/>
                <w:tab w:val="left" w:pos="6732"/>
              </w:tabs>
              <w:autoSpaceDE w:val="0"/>
              <w:autoSpaceDN w:val="0"/>
              <w:adjustRightInd w:val="0"/>
              <w:spacing w:before="60" w:after="80"/>
              <w:jc w:val="left"/>
              <w:rPr>
                <w:b/>
                <w:sz w:val="17"/>
                <w:szCs w:val="17"/>
              </w:rPr>
            </w:pPr>
            <w:r w:rsidRPr="009A5A8A">
              <w:rPr>
                <w:b/>
                <w:noProof/>
                <w:position w:val="-4"/>
                <w:sz w:val="17"/>
                <w:szCs w:val="17"/>
              </w:rPr>
              <mc:AlternateContent>
                <mc:Choice Requires="wps">
                  <w:drawing>
                    <wp:inline distT="0" distB="0" distL="0" distR="0" wp14:anchorId="6C4C411A" wp14:editId="446A81D3">
                      <wp:extent cx="155575" cy="155575"/>
                      <wp:effectExtent l="11430" t="5080" r="23495" b="29845"/>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4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HQpTW5+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Pr="009A5A8A">
              <w:rPr>
                <w:b/>
                <w:position w:val="-4"/>
                <w:sz w:val="17"/>
                <w:szCs w:val="17"/>
              </w:rPr>
              <w:t xml:space="preserve"> </w:t>
            </w:r>
            <w:proofErr w:type="spellStart"/>
            <w:r w:rsidRPr="009A5A8A">
              <w:rPr>
                <w:rFonts w:eastAsia="Times New Roman"/>
                <w:sz w:val="17"/>
                <w:szCs w:val="17"/>
              </w:rPr>
              <w:t>Qual.Trust</w:t>
            </w:r>
            <w:proofErr w:type="spellEnd"/>
            <w:r w:rsidRPr="009A5A8A">
              <w:rPr>
                <w:rFonts w:eastAsia="Times New Roman"/>
                <w:sz w:val="17"/>
                <w:szCs w:val="17"/>
              </w:rPr>
              <w:t>(Plan) – Sec 401(a)</w:t>
            </w:r>
          </w:p>
        </w:tc>
      </w:tr>
      <w:tr w:rsidR="00AA0949" w:rsidRPr="00372B9D" w:rsidTr="009A5A8A">
        <w:trPr>
          <w:trHeight w:hRule="exact" w:val="432"/>
        </w:trPr>
        <w:tc>
          <w:tcPr>
            <w:tcW w:w="1778" w:type="dxa"/>
            <w:gridSpan w:val="4"/>
            <w:tcBorders>
              <w:top w:val="nil"/>
              <w:bottom w:val="nil"/>
              <w:right w:val="nil"/>
            </w:tcBorders>
            <w:vAlign w:val="bottom"/>
          </w:tcPr>
          <w:p w:rsidR="00AA0949" w:rsidRPr="00AA0949" w:rsidRDefault="00AA0949" w:rsidP="00AA0949">
            <w:pPr>
              <w:tabs>
                <w:tab w:val="left" w:pos="3762"/>
                <w:tab w:val="left" w:pos="6732"/>
              </w:tabs>
              <w:autoSpaceDE w:val="0"/>
              <w:autoSpaceDN w:val="0"/>
              <w:adjustRightInd w:val="0"/>
              <w:spacing w:before="60" w:after="80"/>
              <w:jc w:val="left"/>
              <w:rPr>
                <w:b/>
                <w:sz w:val="16"/>
                <w:szCs w:val="18"/>
              </w:rPr>
            </w:pPr>
          </w:p>
        </w:tc>
        <w:tc>
          <w:tcPr>
            <w:tcW w:w="2689" w:type="dxa"/>
            <w:gridSpan w:val="5"/>
            <w:tcBorders>
              <w:top w:val="nil"/>
              <w:left w:val="nil"/>
              <w:bottom w:val="nil"/>
              <w:right w:val="nil"/>
            </w:tcBorders>
          </w:tcPr>
          <w:p w:rsidR="00AA0949" w:rsidRPr="009A5A8A" w:rsidRDefault="00AA0949" w:rsidP="00AA0949">
            <w:pPr>
              <w:tabs>
                <w:tab w:val="left" w:pos="3762"/>
                <w:tab w:val="left" w:pos="6732"/>
              </w:tabs>
              <w:autoSpaceDE w:val="0"/>
              <w:autoSpaceDN w:val="0"/>
              <w:adjustRightInd w:val="0"/>
              <w:spacing w:before="60" w:after="80"/>
              <w:jc w:val="left"/>
              <w:rPr>
                <w:b/>
                <w:sz w:val="17"/>
                <w:szCs w:val="17"/>
              </w:rPr>
            </w:pPr>
            <w:r w:rsidRPr="009A5A8A">
              <w:rPr>
                <w:b/>
                <w:noProof/>
                <w:position w:val="-4"/>
                <w:sz w:val="17"/>
                <w:szCs w:val="17"/>
              </w:rPr>
              <mc:AlternateContent>
                <mc:Choice Requires="wps">
                  <w:drawing>
                    <wp:inline distT="0" distB="0" distL="0" distR="0" wp14:anchorId="42BA68C2" wp14:editId="0451B0DF">
                      <wp:extent cx="155575" cy="155575"/>
                      <wp:effectExtent l="11430" t="5080" r="23495" b="29845"/>
                      <wp:docPr id="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LvaYd3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Pr="009A5A8A">
              <w:rPr>
                <w:rFonts w:eastAsia="Times New Roman"/>
                <w:position w:val="-4"/>
                <w:sz w:val="17"/>
                <w:szCs w:val="17"/>
              </w:rPr>
              <w:t xml:space="preserve"> </w:t>
            </w:r>
            <w:r w:rsidRPr="009A5A8A">
              <w:rPr>
                <w:rFonts w:eastAsia="Times New Roman"/>
                <w:sz w:val="17"/>
                <w:szCs w:val="17"/>
              </w:rPr>
              <w:t>Annuity Plan – Sec 403(a)</w:t>
            </w:r>
            <w:r w:rsidRPr="009A5A8A">
              <w:rPr>
                <w:rFonts w:eastAsia="Times New Roman"/>
                <w:sz w:val="17"/>
                <w:szCs w:val="17"/>
              </w:rPr>
              <w:tab/>
            </w:r>
          </w:p>
        </w:tc>
        <w:tc>
          <w:tcPr>
            <w:tcW w:w="2463" w:type="dxa"/>
            <w:gridSpan w:val="3"/>
            <w:tcBorders>
              <w:top w:val="nil"/>
              <w:left w:val="nil"/>
              <w:bottom w:val="nil"/>
              <w:right w:val="nil"/>
            </w:tcBorders>
          </w:tcPr>
          <w:p w:rsidR="00AA0949" w:rsidRPr="009A5A8A" w:rsidRDefault="00AA0949" w:rsidP="00AA0949">
            <w:pPr>
              <w:tabs>
                <w:tab w:val="left" w:pos="3762"/>
                <w:tab w:val="left" w:pos="6732"/>
              </w:tabs>
              <w:autoSpaceDE w:val="0"/>
              <w:autoSpaceDN w:val="0"/>
              <w:adjustRightInd w:val="0"/>
              <w:spacing w:before="60" w:after="80"/>
              <w:jc w:val="left"/>
              <w:rPr>
                <w:b/>
                <w:sz w:val="17"/>
                <w:szCs w:val="17"/>
              </w:rPr>
            </w:pPr>
            <w:r w:rsidRPr="009A5A8A">
              <w:rPr>
                <w:b/>
                <w:noProof/>
                <w:position w:val="-4"/>
                <w:sz w:val="17"/>
                <w:szCs w:val="17"/>
              </w:rPr>
              <mc:AlternateContent>
                <mc:Choice Requires="wps">
                  <w:drawing>
                    <wp:inline distT="0" distB="0" distL="0" distR="0" wp14:anchorId="4CFB1F0C" wp14:editId="58E2E680">
                      <wp:extent cx="155575" cy="155575"/>
                      <wp:effectExtent l="11430" t="5080" r="23495" b="29845"/>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4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BzTogp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9A5A8A">
              <w:rPr>
                <w:b/>
                <w:position w:val="-4"/>
                <w:sz w:val="17"/>
                <w:szCs w:val="17"/>
              </w:rPr>
              <w:t xml:space="preserve"> </w:t>
            </w:r>
            <w:r w:rsidRPr="009A5A8A">
              <w:rPr>
                <w:rFonts w:eastAsia="Times New Roman"/>
                <w:sz w:val="17"/>
                <w:szCs w:val="17"/>
              </w:rPr>
              <w:t>Annuity – Sec 403(b)</w:t>
            </w:r>
          </w:p>
        </w:tc>
        <w:tc>
          <w:tcPr>
            <w:tcW w:w="3870" w:type="dxa"/>
            <w:gridSpan w:val="5"/>
            <w:tcBorders>
              <w:top w:val="nil"/>
              <w:left w:val="nil"/>
              <w:bottom w:val="nil"/>
            </w:tcBorders>
          </w:tcPr>
          <w:p w:rsidR="00AA0949" w:rsidRPr="009A5A8A" w:rsidRDefault="00AA0949" w:rsidP="00293839">
            <w:pPr>
              <w:tabs>
                <w:tab w:val="left" w:pos="3762"/>
                <w:tab w:val="left" w:pos="6732"/>
              </w:tabs>
              <w:autoSpaceDE w:val="0"/>
              <w:autoSpaceDN w:val="0"/>
              <w:adjustRightInd w:val="0"/>
              <w:spacing w:before="60" w:after="80"/>
              <w:jc w:val="right"/>
              <w:rPr>
                <w:b/>
                <w:sz w:val="17"/>
                <w:szCs w:val="17"/>
              </w:rPr>
            </w:pPr>
            <w:r w:rsidRPr="009A5A8A">
              <w:rPr>
                <w:b/>
                <w:noProof/>
                <w:position w:val="-4"/>
                <w:sz w:val="17"/>
                <w:szCs w:val="17"/>
              </w:rPr>
              <mc:AlternateContent>
                <mc:Choice Requires="wps">
                  <w:drawing>
                    <wp:inline distT="0" distB="0" distL="0" distR="0" wp14:anchorId="13B19FDC" wp14:editId="204E68DB">
                      <wp:extent cx="155575" cy="155575"/>
                      <wp:effectExtent l="10160" t="5080" r="24765" b="29845"/>
                      <wp:docPr id="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4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NELRv1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9A5A8A">
              <w:rPr>
                <w:sz w:val="17"/>
                <w:szCs w:val="17"/>
              </w:rPr>
              <w:t xml:space="preserve"> Govt</w:t>
            </w:r>
            <w:r w:rsidR="00293839">
              <w:rPr>
                <w:sz w:val="17"/>
                <w:szCs w:val="17"/>
              </w:rPr>
              <w:t>.</w:t>
            </w:r>
            <w:r w:rsidRPr="009A5A8A">
              <w:rPr>
                <w:sz w:val="17"/>
                <w:szCs w:val="17"/>
              </w:rPr>
              <w:t xml:space="preserve"> Deferred Comp. Plan – Sec 457(b)</w:t>
            </w:r>
          </w:p>
        </w:tc>
      </w:tr>
      <w:tr w:rsidR="009D4771" w:rsidTr="009A5A8A">
        <w:trPr>
          <w:trHeight w:val="432"/>
        </w:trPr>
        <w:tc>
          <w:tcPr>
            <w:tcW w:w="2250" w:type="dxa"/>
            <w:gridSpan w:val="6"/>
            <w:tcBorders>
              <w:top w:val="nil"/>
              <w:left w:val="single" w:sz="4" w:space="0" w:color="auto"/>
              <w:bottom w:val="nil"/>
              <w:right w:val="nil"/>
            </w:tcBorders>
            <w:vAlign w:val="bottom"/>
          </w:tcPr>
          <w:p w:rsidR="009D4771" w:rsidRPr="009D4771" w:rsidRDefault="009A5A8A" w:rsidP="009A5A8A">
            <w:pPr>
              <w:autoSpaceDE w:val="0"/>
              <w:autoSpaceDN w:val="0"/>
              <w:adjustRightInd w:val="0"/>
              <w:jc w:val="left"/>
              <w:rPr>
                <w:rFonts w:eastAsia="Times New Roman"/>
                <w:b/>
                <w:sz w:val="18"/>
                <w:szCs w:val="18"/>
              </w:rPr>
            </w:pPr>
            <w:r w:rsidRPr="009A5A8A">
              <w:rPr>
                <w:rFonts w:eastAsia="Times New Roman"/>
                <w:b/>
                <w:color w:val="FFFFFF" w:themeColor="background1"/>
                <w:sz w:val="20"/>
                <w:szCs w:val="18"/>
                <w:highlight w:val="black"/>
              </w:rPr>
              <w:t xml:space="preserve"> </w:t>
            </w:r>
            <w:r w:rsidR="009D4771" w:rsidRPr="009A5A8A">
              <w:rPr>
                <w:rFonts w:eastAsia="Times New Roman"/>
                <w:b/>
                <w:color w:val="FFFFFF" w:themeColor="background1"/>
                <w:sz w:val="20"/>
                <w:szCs w:val="18"/>
                <w:highlight w:val="black"/>
              </w:rPr>
              <w:t>Check will be made to:</w:t>
            </w:r>
            <w:r w:rsidRPr="009A5A8A">
              <w:rPr>
                <w:rFonts w:eastAsia="Times New Roman"/>
                <w:b/>
                <w:color w:val="FFFFFF" w:themeColor="background1"/>
                <w:sz w:val="20"/>
                <w:szCs w:val="18"/>
              </w:rPr>
              <w:t xml:space="preserve"> </w:t>
            </w:r>
          </w:p>
        </w:tc>
        <w:tc>
          <w:tcPr>
            <w:tcW w:w="4799" w:type="dxa"/>
            <w:gridSpan w:val="7"/>
            <w:tcBorders>
              <w:top w:val="nil"/>
              <w:left w:val="nil"/>
              <w:bottom w:val="single" w:sz="4" w:space="0" w:color="auto"/>
              <w:right w:val="nil"/>
            </w:tcBorders>
          </w:tcPr>
          <w:p w:rsidR="009D4771" w:rsidRPr="009D4771" w:rsidRDefault="009D4771" w:rsidP="00442013">
            <w:pPr>
              <w:autoSpaceDE w:val="0"/>
              <w:autoSpaceDN w:val="0"/>
              <w:adjustRightInd w:val="0"/>
              <w:rPr>
                <w:rFonts w:eastAsia="Times New Roman"/>
                <w:sz w:val="18"/>
                <w:szCs w:val="18"/>
              </w:rPr>
            </w:pPr>
          </w:p>
        </w:tc>
        <w:tc>
          <w:tcPr>
            <w:tcW w:w="3751" w:type="dxa"/>
            <w:gridSpan w:val="4"/>
            <w:tcBorders>
              <w:top w:val="nil"/>
              <w:left w:val="nil"/>
              <w:bottom w:val="single" w:sz="4" w:space="0" w:color="auto"/>
              <w:right w:val="single" w:sz="4" w:space="0" w:color="auto"/>
            </w:tcBorders>
            <w:vAlign w:val="bottom"/>
          </w:tcPr>
          <w:p w:rsidR="009D4771" w:rsidRPr="009D4771" w:rsidRDefault="009D4771" w:rsidP="009A5A8A">
            <w:pPr>
              <w:autoSpaceDE w:val="0"/>
              <w:autoSpaceDN w:val="0"/>
              <w:adjustRightInd w:val="0"/>
              <w:jc w:val="right"/>
              <w:rPr>
                <w:rFonts w:eastAsia="Times New Roman"/>
                <w:b/>
                <w:sz w:val="18"/>
                <w:szCs w:val="18"/>
              </w:rPr>
            </w:pPr>
            <w:r w:rsidRPr="009D4771">
              <w:rPr>
                <w:rFonts w:eastAsia="Times New Roman"/>
                <w:b/>
                <w:sz w:val="18"/>
                <w:szCs w:val="18"/>
              </w:rPr>
              <w:t>(Trustee/Custodian of IRA/Qualified Plan)</w:t>
            </w:r>
          </w:p>
        </w:tc>
      </w:tr>
      <w:tr w:rsidR="009D4771" w:rsidTr="009A5A8A">
        <w:trPr>
          <w:trHeight w:val="432"/>
        </w:trPr>
        <w:tc>
          <w:tcPr>
            <w:tcW w:w="2677" w:type="dxa"/>
            <w:gridSpan w:val="7"/>
            <w:tcBorders>
              <w:top w:val="nil"/>
              <w:left w:val="single" w:sz="4" w:space="0" w:color="auto"/>
              <w:bottom w:val="nil"/>
              <w:right w:val="nil"/>
            </w:tcBorders>
            <w:vAlign w:val="bottom"/>
          </w:tcPr>
          <w:p w:rsidR="009D4771" w:rsidRPr="009D4771" w:rsidRDefault="009D4771" w:rsidP="009A5A8A">
            <w:pPr>
              <w:autoSpaceDE w:val="0"/>
              <w:autoSpaceDN w:val="0"/>
              <w:adjustRightInd w:val="0"/>
              <w:jc w:val="left"/>
              <w:rPr>
                <w:rFonts w:eastAsia="Times New Roman"/>
                <w:sz w:val="18"/>
                <w:szCs w:val="18"/>
              </w:rPr>
            </w:pPr>
            <w:r>
              <w:rPr>
                <w:rFonts w:eastAsia="Times New Roman"/>
                <w:sz w:val="18"/>
                <w:szCs w:val="18"/>
              </w:rPr>
              <w:t>Account Number (if applicable):</w:t>
            </w:r>
          </w:p>
        </w:tc>
        <w:tc>
          <w:tcPr>
            <w:tcW w:w="4372" w:type="dxa"/>
            <w:gridSpan w:val="6"/>
            <w:tcBorders>
              <w:top w:val="single" w:sz="4" w:space="0" w:color="auto"/>
              <w:left w:val="nil"/>
              <w:bottom w:val="single" w:sz="4" w:space="0" w:color="auto"/>
              <w:right w:val="nil"/>
            </w:tcBorders>
            <w:vAlign w:val="bottom"/>
          </w:tcPr>
          <w:p w:rsidR="009D4771" w:rsidRPr="009D4771" w:rsidRDefault="009D4771" w:rsidP="009A5A8A">
            <w:pPr>
              <w:autoSpaceDE w:val="0"/>
              <w:autoSpaceDN w:val="0"/>
              <w:adjustRightInd w:val="0"/>
              <w:jc w:val="left"/>
              <w:rPr>
                <w:rFonts w:eastAsia="Times New Roman"/>
                <w:sz w:val="18"/>
                <w:szCs w:val="18"/>
              </w:rPr>
            </w:pPr>
          </w:p>
        </w:tc>
        <w:tc>
          <w:tcPr>
            <w:tcW w:w="3751" w:type="dxa"/>
            <w:gridSpan w:val="4"/>
            <w:tcBorders>
              <w:top w:val="single" w:sz="4" w:space="0" w:color="auto"/>
              <w:left w:val="nil"/>
              <w:bottom w:val="single" w:sz="4" w:space="0" w:color="auto"/>
              <w:right w:val="single" w:sz="4" w:space="0" w:color="auto"/>
            </w:tcBorders>
            <w:vAlign w:val="bottom"/>
          </w:tcPr>
          <w:p w:rsidR="009D4771" w:rsidRPr="009D4771" w:rsidRDefault="009D4771" w:rsidP="009A5A8A">
            <w:pPr>
              <w:autoSpaceDE w:val="0"/>
              <w:autoSpaceDN w:val="0"/>
              <w:adjustRightInd w:val="0"/>
              <w:jc w:val="left"/>
              <w:rPr>
                <w:rFonts w:eastAsia="Times New Roman"/>
                <w:b/>
                <w:sz w:val="18"/>
                <w:szCs w:val="18"/>
              </w:rPr>
            </w:pPr>
            <w:r w:rsidRPr="009D4771">
              <w:rPr>
                <w:rFonts w:eastAsia="Times New Roman"/>
                <w:b/>
                <w:sz w:val="18"/>
                <w:szCs w:val="18"/>
              </w:rPr>
              <w:t>(Please DO NOT use Social Security Number)</w:t>
            </w:r>
          </w:p>
        </w:tc>
      </w:tr>
      <w:tr w:rsidR="009D4771" w:rsidTr="009A5A8A">
        <w:trPr>
          <w:trHeight w:val="432"/>
        </w:trPr>
        <w:tc>
          <w:tcPr>
            <w:tcW w:w="978" w:type="dxa"/>
            <w:gridSpan w:val="2"/>
            <w:tcBorders>
              <w:top w:val="nil"/>
              <w:left w:val="single" w:sz="4" w:space="0" w:color="auto"/>
              <w:bottom w:val="nil"/>
              <w:right w:val="nil"/>
            </w:tcBorders>
            <w:vAlign w:val="bottom"/>
          </w:tcPr>
          <w:p w:rsidR="009D4771" w:rsidRPr="009D4771" w:rsidRDefault="009D4771" w:rsidP="009A5A8A">
            <w:pPr>
              <w:autoSpaceDE w:val="0"/>
              <w:autoSpaceDN w:val="0"/>
              <w:adjustRightInd w:val="0"/>
              <w:jc w:val="left"/>
              <w:rPr>
                <w:rFonts w:eastAsia="Times New Roman"/>
                <w:sz w:val="18"/>
                <w:szCs w:val="18"/>
              </w:rPr>
            </w:pPr>
            <w:r>
              <w:rPr>
                <w:rFonts w:eastAsia="Times New Roman"/>
                <w:sz w:val="18"/>
                <w:szCs w:val="18"/>
              </w:rPr>
              <w:t>Address:</w:t>
            </w:r>
          </w:p>
        </w:tc>
        <w:tc>
          <w:tcPr>
            <w:tcW w:w="1699" w:type="dxa"/>
            <w:gridSpan w:val="5"/>
            <w:tcBorders>
              <w:top w:val="nil"/>
              <w:left w:val="nil"/>
              <w:bottom w:val="nil"/>
              <w:right w:val="nil"/>
            </w:tcBorders>
            <w:vAlign w:val="bottom"/>
          </w:tcPr>
          <w:p w:rsidR="009D4771" w:rsidRPr="009D4771" w:rsidRDefault="009D4771" w:rsidP="009A5A8A">
            <w:pPr>
              <w:autoSpaceDE w:val="0"/>
              <w:autoSpaceDN w:val="0"/>
              <w:adjustRightInd w:val="0"/>
              <w:jc w:val="left"/>
              <w:rPr>
                <w:rFonts w:eastAsia="Times New Roman"/>
                <w:sz w:val="18"/>
                <w:szCs w:val="18"/>
              </w:rPr>
            </w:pPr>
          </w:p>
        </w:tc>
        <w:tc>
          <w:tcPr>
            <w:tcW w:w="2769" w:type="dxa"/>
            <w:gridSpan w:val="3"/>
            <w:tcBorders>
              <w:top w:val="single" w:sz="4" w:space="0" w:color="auto"/>
              <w:left w:val="nil"/>
              <w:bottom w:val="single" w:sz="4" w:space="0" w:color="auto"/>
              <w:right w:val="nil"/>
            </w:tcBorders>
            <w:vAlign w:val="bottom"/>
          </w:tcPr>
          <w:p w:rsidR="009D4771" w:rsidRPr="009D4771" w:rsidRDefault="009D4771" w:rsidP="009A5A8A">
            <w:pPr>
              <w:autoSpaceDE w:val="0"/>
              <w:autoSpaceDN w:val="0"/>
              <w:adjustRightInd w:val="0"/>
              <w:jc w:val="left"/>
              <w:rPr>
                <w:rFonts w:eastAsia="Times New Roman"/>
                <w:sz w:val="18"/>
                <w:szCs w:val="18"/>
              </w:rPr>
            </w:pPr>
          </w:p>
        </w:tc>
        <w:tc>
          <w:tcPr>
            <w:tcW w:w="2672" w:type="dxa"/>
            <w:gridSpan w:val="4"/>
            <w:tcBorders>
              <w:top w:val="single" w:sz="4" w:space="0" w:color="auto"/>
              <w:left w:val="nil"/>
              <w:bottom w:val="single" w:sz="4" w:space="0" w:color="auto"/>
              <w:right w:val="nil"/>
            </w:tcBorders>
            <w:vAlign w:val="bottom"/>
          </w:tcPr>
          <w:p w:rsidR="009D4771" w:rsidRPr="009D4771" w:rsidRDefault="009D4771" w:rsidP="009A5A8A">
            <w:pPr>
              <w:autoSpaceDE w:val="0"/>
              <w:autoSpaceDN w:val="0"/>
              <w:adjustRightInd w:val="0"/>
              <w:jc w:val="left"/>
              <w:rPr>
                <w:rFonts w:eastAsia="Times New Roman"/>
                <w:sz w:val="18"/>
                <w:szCs w:val="18"/>
              </w:rPr>
            </w:pPr>
            <w:r>
              <w:rPr>
                <w:rFonts w:eastAsia="Times New Roman"/>
                <w:sz w:val="18"/>
                <w:szCs w:val="18"/>
              </w:rPr>
              <w:t>City:</w:t>
            </w:r>
          </w:p>
        </w:tc>
        <w:tc>
          <w:tcPr>
            <w:tcW w:w="1339" w:type="dxa"/>
            <w:gridSpan w:val="2"/>
            <w:tcBorders>
              <w:top w:val="single" w:sz="4" w:space="0" w:color="auto"/>
              <w:left w:val="nil"/>
              <w:bottom w:val="single" w:sz="4" w:space="0" w:color="auto"/>
              <w:right w:val="nil"/>
            </w:tcBorders>
            <w:vAlign w:val="bottom"/>
          </w:tcPr>
          <w:p w:rsidR="009D4771" w:rsidRPr="009D4771" w:rsidRDefault="009D4771" w:rsidP="009A5A8A">
            <w:pPr>
              <w:autoSpaceDE w:val="0"/>
              <w:autoSpaceDN w:val="0"/>
              <w:adjustRightInd w:val="0"/>
              <w:jc w:val="left"/>
              <w:rPr>
                <w:rFonts w:eastAsia="Times New Roman"/>
                <w:sz w:val="18"/>
                <w:szCs w:val="18"/>
              </w:rPr>
            </w:pPr>
            <w:r>
              <w:rPr>
                <w:rFonts w:eastAsia="Times New Roman"/>
                <w:sz w:val="18"/>
                <w:szCs w:val="18"/>
              </w:rPr>
              <w:t>State:</w:t>
            </w:r>
          </w:p>
        </w:tc>
        <w:tc>
          <w:tcPr>
            <w:tcW w:w="1343" w:type="dxa"/>
            <w:tcBorders>
              <w:top w:val="single" w:sz="4" w:space="0" w:color="auto"/>
              <w:left w:val="nil"/>
              <w:bottom w:val="single" w:sz="4" w:space="0" w:color="auto"/>
              <w:right w:val="single" w:sz="4" w:space="0" w:color="auto"/>
            </w:tcBorders>
            <w:vAlign w:val="bottom"/>
          </w:tcPr>
          <w:p w:rsidR="009D4771" w:rsidRPr="009D4771" w:rsidRDefault="009D4771" w:rsidP="009A5A8A">
            <w:pPr>
              <w:autoSpaceDE w:val="0"/>
              <w:autoSpaceDN w:val="0"/>
              <w:adjustRightInd w:val="0"/>
              <w:jc w:val="left"/>
              <w:rPr>
                <w:rFonts w:eastAsia="Times New Roman"/>
                <w:sz w:val="18"/>
                <w:szCs w:val="18"/>
              </w:rPr>
            </w:pPr>
            <w:r>
              <w:rPr>
                <w:rFonts w:eastAsia="Times New Roman"/>
                <w:sz w:val="18"/>
                <w:szCs w:val="18"/>
              </w:rPr>
              <w:t>Zip:</w:t>
            </w:r>
          </w:p>
        </w:tc>
      </w:tr>
      <w:tr w:rsidR="009D4771" w:rsidTr="009A5A8A">
        <w:trPr>
          <w:trHeight w:val="288"/>
        </w:trPr>
        <w:tc>
          <w:tcPr>
            <w:tcW w:w="10800" w:type="dxa"/>
            <w:gridSpan w:val="17"/>
            <w:tcBorders>
              <w:top w:val="nil"/>
              <w:left w:val="single" w:sz="4" w:space="0" w:color="auto"/>
              <w:bottom w:val="nil"/>
              <w:right w:val="single" w:sz="4" w:space="0" w:color="auto"/>
            </w:tcBorders>
          </w:tcPr>
          <w:p w:rsidR="009A5A8A" w:rsidRPr="009A5A8A" w:rsidRDefault="009A5A8A" w:rsidP="00442013">
            <w:pPr>
              <w:autoSpaceDE w:val="0"/>
              <w:autoSpaceDN w:val="0"/>
              <w:adjustRightInd w:val="0"/>
              <w:rPr>
                <w:rFonts w:ascii="Helvetica" w:eastAsia="Times New Roman" w:hAnsi="Helvetica" w:cs="Helvetica"/>
                <w:sz w:val="12"/>
                <w:szCs w:val="18"/>
              </w:rPr>
            </w:pPr>
          </w:p>
          <w:p w:rsidR="009D4771" w:rsidRDefault="009D4771" w:rsidP="00442013">
            <w:pPr>
              <w:autoSpaceDE w:val="0"/>
              <w:autoSpaceDN w:val="0"/>
              <w:adjustRightInd w:val="0"/>
              <w:rPr>
                <w:rFonts w:ascii="Helvetica" w:eastAsia="Times New Roman" w:hAnsi="Helvetica" w:cs="Helvetica"/>
                <w:sz w:val="18"/>
                <w:szCs w:val="18"/>
              </w:rPr>
            </w:pPr>
            <w:r>
              <w:rPr>
                <w:rFonts w:ascii="Helvetica" w:eastAsia="Times New Roman" w:hAnsi="Helvetica" w:cs="Helvetica"/>
                <w:sz w:val="18"/>
                <w:szCs w:val="18"/>
              </w:rPr>
              <w:t>I declare that the IRA or employer plan identified above will accept a rollover on behalf of the recipient hereof. I declare that I am authorized to act on behalf of the financial institution, the IRA or employer plan identified above.</w:t>
            </w:r>
          </w:p>
          <w:p w:rsidR="009A5A8A" w:rsidRPr="009A5A8A" w:rsidRDefault="009A5A8A" w:rsidP="00442013">
            <w:pPr>
              <w:autoSpaceDE w:val="0"/>
              <w:autoSpaceDN w:val="0"/>
              <w:adjustRightInd w:val="0"/>
              <w:rPr>
                <w:rFonts w:eastAsia="Times New Roman"/>
                <w:sz w:val="12"/>
                <w:szCs w:val="18"/>
              </w:rPr>
            </w:pPr>
          </w:p>
        </w:tc>
      </w:tr>
      <w:tr w:rsidR="009D4771" w:rsidRPr="009D4771" w:rsidTr="009A5A8A">
        <w:trPr>
          <w:trHeight w:val="432"/>
        </w:trPr>
        <w:tc>
          <w:tcPr>
            <w:tcW w:w="1068" w:type="dxa"/>
            <w:gridSpan w:val="3"/>
            <w:tcBorders>
              <w:top w:val="nil"/>
              <w:left w:val="single" w:sz="4" w:space="0" w:color="auto"/>
              <w:bottom w:val="nil"/>
              <w:right w:val="nil"/>
            </w:tcBorders>
            <w:vAlign w:val="bottom"/>
          </w:tcPr>
          <w:p w:rsidR="009D4771" w:rsidRPr="009A5A8A" w:rsidRDefault="009D4771" w:rsidP="009A5A8A">
            <w:pPr>
              <w:autoSpaceDE w:val="0"/>
              <w:autoSpaceDN w:val="0"/>
              <w:adjustRightInd w:val="0"/>
              <w:jc w:val="left"/>
              <w:rPr>
                <w:rFonts w:eastAsia="Times New Roman"/>
                <w:sz w:val="20"/>
                <w:szCs w:val="18"/>
              </w:rPr>
            </w:pPr>
            <w:r w:rsidRPr="009A5A8A">
              <w:rPr>
                <w:rFonts w:eastAsia="Times New Roman"/>
                <w:sz w:val="20"/>
                <w:szCs w:val="18"/>
              </w:rPr>
              <w:t>Signature:</w:t>
            </w:r>
          </w:p>
        </w:tc>
        <w:tc>
          <w:tcPr>
            <w:tcW w:w="5981" w:type="dxa"/>
            <w:gridSpan w:val="10"/>
            <w:tcBorders>
              <w:top w:val="nil"/>
              <w:left w:val="nil"/>
              <w:bottom w:val="single" w:sz="4" w:space="0" w:color="auto"/>
              <w:right w:val="nil"/>
            </w:tcBorders>
            <w:vAlign w:val="bottom"/>
          </w:tcPr>
          <w:p w:rsidR="009D4771" w:rsidRPr="009A5A8A" w:rsidRDefault="009D4771" w:rsidP="009A5A8A">
            <w:pPr>
              <w:autoSpaceDE w:val="0"/>
              <w:autoSpaceDN w:val="0"/>
              <w:adjustRightInd w:val="0"/>
              <w:jc w:val="left"/>
              <w:rPr>
                <w:rFonts w:eastAsia="Times New Roman"/>
                <w:sz w:val="20"/>
                <w:szCs w:val="18"/>
              </w:rPr>
            </w:pPr>
          </w:p>
        </w:tc>
        <w:tc>
          <w:tcPr>
            <w:tcW w:w="3751" w:type="dxa"/>
            <w:gridSpan w:val="4"/>
            <w:tcBorders>
              <w:top w:val="nil"/>
              <w:left w:val="nil"/>
              <w:bottom w:val="single" w:sz="4" w:space="0" w:color="auto"/>
              <w:right w:val="single" w:sz="4" w:space="0" w:color="auto"/>
            </w:tcBorders>
            <w:vAlign w:val="bottom"/>
          </w:tcPr>
          <w:p w:rsidR="009D4771" w:rsidRPr="009A5A8A" w:rsidRDefault="009D4771" w:rsidP="009A5A8A">
            <w:pPr>
              <w:autoSpaceDE w:val="0"/>
              <w:autoSpaceDN w:val="0"/>
              <w:adjustRightInd w:val="0"/>
              <w:jc w:val="left"/>
              <w:rPr>
                <w:rFonts w:eastAsia="Times New Roman"/>
                <w:sz w:val="20"/>
                <w:szCs w:val="18"/>
              </w:rPr>
            </w:pPr>
            <w:r w:rsidRPr="009A5A8A">
              <w:rPr>
                <w:rFonts w:eastAsia="Times New Roman"/>
                <w:sz w:val="20"/>
                <w:szCs w:val="18"/>
              </w:rPr>
              <w:t>Date:</w:t>
            </w:r>
          </w:p>
        </w:tc>
      </w:tr>
      <w:tr w:rsidR="009D4771" w:rsidRPr="009D4771" w:rsidTr="009A5A8A">
        <w:trPr>
          <w:trHeight w:val="432"/>
        </w:trPr>
        <w:tc>
          <w:tcPr>
            <w:tcW w:w="1890" w:type="dxa"/>
            <w:gridSpan w:val="5"/>
            <w:tcBorders>
              <w:top w:val="nil"/>
              <w:left w:val="single" w:sz="4" w:space="0" w:color="auto"/>
              <w:bottom w:val="nil"/>
              <w:right w:val="nil"/>
            </w:tcBorders>
            <w:vAlign w:val="bottom"/>
          </w:tcPr>
          <w:p w:rsidR="009D4771" w:rsidRPr="009A5A8A" w:rsidRDefault="009D4771" w:rsidP="009A5A8A">
            <w:pPr>
              <w:autoSpaceDE w:val="0"/>
              <w:autoSpaceDN w:val="0"/>
              <w:adjustRightInd w:val="0"/>
              <w:jc w:val="left"/>
              <w:rPr>
                <w:rFonts w:eastAsia="Times New Roman"/>
                <w:sz w:val="20"/>
                <w:szCs w:val="18"/>
              </w:rPr>
            </w:pPr>
            <w:r w:rsidRPr="009A5A8A">
              <w:rPr>
                <w:rFonts w:eastAsia="Times New Roman"/>
                <w:sz w:val="20"/>
                <w:szCs w:val="18"/>
              </w:rPr>
              <w:t>Print Name &amp; Title:</w:t>
            </w:r>
          </w:p>
        </w:tc>
        <w:tc>
          <w:tcPr>
            <w:tcW w:w="5159" w:type="dxa"/>
            <w:gridSpan w:val="8"/>
            <w:tcBorders>
              <w:top w:val="single" w:sz="4" w:space="0" w:color="auto"/>
              <w:left w:val="nil"/>
              <w:bottom w:val="single" w:sz="4" w:space="0" w:color="auto"/>
              <w:right w:val="nil"/>
            </w:tcBorders>
            <w:vAlign w:val="bottom"/>
          </w:tcPr>
          <w:p w:rsidR="009D4771" w:rsidRPr="009A5A8A" w:rsidRDefault="009D4771" w:rsidP="009A5A8A">
            <w:pPr>
              <w:autoSpaceDE w:val="0"/>
              <w:autoSpaceDN w:val="0"/>
              <w:adjustRightInd w:val="0"/>
              <w:jc w:val="left"/>
              <w:rPr>
                <w:rFonts w:eastAsia="Times New Roman"/>
                <w:sz w:val="20"/>
                <w:szCs w:val="18"/>
              </w:rPr>
            </w:pPr>
          </w:p>
        </w:tc>
        <w:tc>
          <w:tcPr>
            <w:tcW w:w="3751" w:type="dxa"/>
            <w:gridSpan w:val="4"/>
            <w:tcBorders>
              <w:top w:val="single" w:sz="4" w:space="0" w:color="auto"/>
              <w:left w:val="nil"/>
              <w:bottom w:val="single" w:sz="4" w:space="0" w:color="auto"/>
              <w:right w:val="single" w:sz="4" w:space="0" w:color="auto"/>
            </w:tcBorders>
            <w:vAlign w:val="bottom"/>
          </w:tcPr>
          <w:p w:rsidR="009D4771" w:rsidRPr="009A5A8A" w:rsidRDefault="009D4771" w:rsidP="009A5A8A">
            <w:pPr>
              <w:autoSpaceDE w:val="0"/>
              <w:autoSpaceDN w:val="0"/>
              <w:adjustRightInd w:val="0"/>
              <w:jc w:val="left"/>
              <w:rPr>
                <w:rFonts w:eastAsia="Times New Roman"/>
                <w:sz w:val="20"/>
                <w:szCs w:val="18"/>
              </w:rPr>
            </w:pPr>
            <w:r w:rsidRPr="009A5A8A">
              <w:rPr>
                <w:rFonts w:eastAsia="Times New Roman"/>
                <w:sz w:val="20"/>
                <w:szCs w:val="18"/>
              </w:rPr>
              <w:t>Phone:</w:t>
            </w:r>
          </w:p>
        </w:tc>
      </w:tr>
      <w:tr w:rsidR="009D4771" w:rsidRPr="009D4771" w:rsidTr="009A5A8A">
        <w:trPr>
          <w:trHeight w:hRule="exact" w:val="288"/>
        </w:trPr>
        <w:tc>
          <w:tcPr>
            <w:tcW w:w="1890" w:type="dxa"/>
            <w:gridSpan w:val="5"/>
            <w:tcBorders>
              <w:top w:val="nil"/>
              <w:left w:val="single" w:sz="4" w:space="0" w:color="auto"/>
              <w:bottom w:val="nil"/>
              <w:right w:val="nil"/>
            </w:tcBorders>
          </w:tcPr>
          <w:p w:rsidR="009D4771" w:rsidRDefault="009D4771" w:rsidP="009A5A8A">
            <w:pPr>
              <w:autoSpaceDE w:val="0"/>
              <w:autoSpaceDN w:val="0"/>
              <w:adjustRightInd w:val="0"/>
              <w:spacing w:before="40" w:after="40"/>
              <w:rPr>
                <w:rFonts w:eastAsia="Times New Roman"/>
                <w:sz w:val="18"/>
                <w:szCs w:val="18"/>
              </w:rPr>
            </w:pPr>
            <w:r w:rsidRPr="00AA0949">
              <w:rPr>
                <w:rFonts w:ascii="Helvetica" w:eastAsia="Times New Roman" w:hAnsi="Helvetica" w:cs="Helvetica"/>
                <w:b/>
                <w:sz w:val="18"/>
                <w:szCs w:val="18"/>
                <w:u w:val="single"/>
              </w:rPr>
              <w:t xml:space="preserve">SECTION </w:t>
            </w:r>
            <w:r>
              <w:rPr>
                <w:rFonts w:ascii="Helvetica" w:eastAsia="Times New Roman" w:hAnsi="Helvetica" w:cs="Helvetica"/>
                <w:b/>
                <w:sz w:val="18"/>
                <w:szCs w:val="18"/>
                <w:u w:val="single"/>
              </w:rPr>
              <w:t>C</w:t>
            </w:r>
            <w:r w:rsidRPr="00AA0949">
              <w:rPr>
                <w:rFonts w:ascii="Helvetica" w:eastAsia="Times New Roman" w:hAnsi="Helvetica" w:cs="Helvetica"/>
                <w:b/>
                <w:sz w:val="18"/>
                <w:szCs w:val="18"/>
              </w:rPr>
              <w:t>:</w:t>
            </w:r>
          </w:p>
        </w:tc>
        <w:tc>
          <w:tcPr>
            <w:tcW w:w="5159" w:type="dxa"/>
            <w:gridSpan w:val="8"/>
            <w:tcBorders>
              <w:top w:val="single" w:sz="4" w:space="0" w:color="auto"/>
              <w:left w:val="nil"/>
              <w:bottom w:val="nil"/>
              <w:right w:val="nil"/>
            </w:tcBorders>
          </w:tcPr>
          <w:p w:rsidR="009D4771" w:rsidRPr="009D4771" w:rsidRDefault="009D4771" w:rsidP="009A5A8A">
            <w:pPr>
              <w:autoSpaceDE w:val="0"/>
              <w:autoSpaceDN w:val="0"/>
              <w:adjustRightInd w:val="0"/>
              <w:spacing w:before="40" w:after="400"/>
              <w:rPr>
                <w:rFonts w:eastAsia="Times New Roman"/>
                <w:sz w:val="18"/>
                <w:szCs w:val="18"/>
              </w:rPr>
            </w:pPr>
          </w:p>
        </w:tc>
        <w:tc>
          <w:tcPr>
            <w:tcW w:w="3751" w:type="dxa"/>
            <w:gridSpan w:val="4"/>
            <w:tcBorders>
              <w:top w:val="single" w:sz="4" w:space="0" w:color="auto"/>
              <w:left w:val="nil"/>
              <w:bottom w:val="nil"/>
              <w:right w:val="single" w:sz="4" w:space="0" w:color="auto"/>
            </w:tcBorders>
          </w:tcPr>
          <w:p w:rsidR="009D4771" w:rsidRDefault="009D4771" w:rsidP="009A5A8A">
            <w:pPr>
              <w:autoSpaceDE w:val="0"/>
              <w:autoSpaceDN w:val="0"/>
              <w:adjustRightInd w:val="0"/>
              <w:spacing w:before="40" w:after="400"/>
              <w:jc w:val="left"/>
              <w:rPr>
                <w:rFonts w:eastAsia="Times New Roman"/>
                <w:sz w:val="18"/>
                <w:szCs w:val="18"/>
              </w:rPr>
            </w:pPr>
          </w:p>
        </w:tc>
      </w:tr>
      <w:tr w:rsidR="009D4771" w:rsidRPr="009D4771" w:rsidTr="009A5A8A">
        <w:trPr>
          <w:trHeight w:val="576"/>
        </w:trPr>
        <w:tc>
          <w:tcPr>
            <w:tcW w:w="10800" w:type="dxa"/>
            <w:gridSpan w:val="17"/>
            <w:tcBorders>
              <w:top w:val="nil"/>
              <w:left w:val="single" w:sz="4" w:space="0" w:color="auto"/>
              <w:bottom w:val="nil"/>
              <w:right w:val="single" w:sz="4" w:space="0" w:color="auto"/>
            </w:tcBorders>
          </w:tcPr>
          <w:p w:rsidR="009D4771" w:rsidRDefault="009D4771" w:rsidP="009A5A8A">
            <w:pPr>
              <w:autoSpaceDE w:val="0"/>
              <w:autoSpaceDN w:val="0"/>
              <w:adjustRightInd w:val="0"/>
              <w:rPr>
                <w:rFonts w:ascii="Helvetica" w:eastAsia="Times New Roman" w:hAnsi="Helvetica" w:cs="Helvetica"/>
                <w:sz w:val="18"/>
                <w:szCs w:val="18"/>
              </w:rPr>
            </w:pPr>
            <w:r>
              <w:rPr>
                <w:rFonts w:ascii="Helvetica" w:eastAsia="Times New Roman" w:hAnsi="Helvetica" w:cs="Helvetica"/>
                <w:sz w:val="18"/>
                <w:szCs w:val="18"/>
              </w:rPr>
              <w:t>I understand that my actual Federal or State income tax liability may exceed the amount withheld from the distribution to me.</w:t>
            </w:r>
            <w:r w:rsidR="009A5A8A">
              <w:rPr>
                <w:rFonts w:ascii="Helvetica" w:eastAsia="Times New Roman" w:hAnsi="Helvetica" w:cs="Helvetica"/>
                <w:sz w:val="18"/>
                <w:szCs w:val="18"/>
              </w:rPr>
              <w:t xml:space="preserve"> I </w:t>
            </w:r>
            <w:r>
              <w:rPr>
                <w:rFonts w:ascii="Helvetica" w:eastAsia="Times New Roman" w:hAnsi="Helvetica" w:cs="Helvetica"/>
                <w:sz w:val="18"/>
                <w:szCs w:val="18"/>
              </w:rPr>
              <w:t>understand that I may be subject to tax penalties under the estimated tax payment rules if my estimated tax payments and</w:t>
            </w:r>
            <w:r w:rsidR="009A5A8A">
              <w:rPr>
                <w:rFonts w:ascii="Helvetica" w:eastAsia="Times New Roman" w:hAnsi="Helvetica" w:cs="Helvetica"/>
                <w:sz w:val="18"/>
                <w:szCs w:val="18"/>
              </w:rPr>
              <w:t xml:space="preserve"> </w:t>
            </w:r>
            <w:r>
              <w:rPr>
                <w:rFonts w:ascii="Helvetica" w:eastAsia="Times New Roman" w:hAnsi="Helvetica" w:cs="Helvetica"/>
                <w:sz w:val="18"/>
                <w:szCs w:val="18"/>
              </w:rPr>
              <w:t>withholding are inadequate.</w:t>
            </w:r>
          </w:p>
          <w:p w:rsidR="009A5A8A" w:rsidRPr="009A5A8A" w:rsidRDefault="009A5A8A" w:rsidP="009A5A8A">
            <w:pPr>
              <w:autoSpaceDE w:val="0"/>
              <w:autoSpaceDN w:val="0"/>
              <w:adjustRightInd w:val="0"/>
              <w:rPr>
                <w:rFonts w:ascii="Helvetica" w:eastAsia="Times New Roman" w:hAnsi="Helvetica" w:cs="Helvetica"/>
                <w:sz w:val="12"/>
                <w:szCs w:val="16"/>
              </w:rPr>
            </w:pPr>
          </w:p>
        </w:tc>
      </w:tr>
      <w:tr w:rsidR="009D4771" w:rsidRPr="009D4771" w:rsidTr="009A5A8A">
        <w:trPr>
          <w:trHeight w:val="288"/>
        </w:trPr>
        <w:tc>
          <w:tcPr>
            <w:tcW w:w="5446" w:type="dxa"/>
            <w:gridSpan w:val="10"/>
            <w:tcBorders>
              <w:top w:val="nil"/>
              <w:left w:val="single" w:sz="4" w:space="0" w:color="auto"/>
              <w:bottom w:val="single" w:sz="4" w:space="0" w:color="auto"/>
              <w:right w:val="nil"/>
            </w:tcBorders>
          </w:tcPr>
          <w:p w:rsidR="009D4771" w:rsidRPr="009D4771" w:rsidRDefault="009D4771" w:rsidP="00D7589A">
            <w:pPr>
              <w:autoSpaceDE w:val="0"/>
              <w:autoSpaceDN w:val="0"/>
              <w:adjustRightInd w:val="0"/>
              <w:rPr>
                <w:rFonts w:eastAsia="Times New Roman"/>
                <w:sz w:val="18"/>
                <w:szCs w:val="18"/>
              </w:rPr>
            </w:pPr>
            <w:r>
              <w:rPr>
                <w:b/>
                <w:noProof/>
                <w:position w:val="-4"/>
                <w:sz w:val="16"/>
                <w:szCs w:val="18"/>
              </w:rPr>
              <mc:AlternateContent>
                <mc:Choice Requires="wps">
                  <w:drawing>
                    <wp:inline distT="0" distB="0" distL="0" distR="0" wp14:anchorId="442A48E9" wp14:editId="253BE6CA">
                      <wp:extent cx="155575" cy="155575"/>
                      <wp:effectExtent l="11430" t="5080" r="23495" b="29845"/>
                      <wp:docPr id="1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L7Hdx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9A5A8A">
              <w:rPr>
                <w:rFonts w:ascii="Helvetica" w:eastAsia="Times New Roman" w:hAnsi="Helvetica" w:cs="Helvetica"/>
                <w:sz w:val="18"/>
                <w:szCs w:val="18"/>
              </w:rPr>
              <w:t xml:space="preserve">   </w:t>
            </w:r>
            <w:r>
              <w:rPr>
                <w:rFonts w:ascii="Helvetica" w:eastAsia="Times New Roman" w:hAnsi="Helvetica" w:cs="Helvetica"/>
                <w:sz w:val="18"/>
                <w:szCs w:val="18"/>
              </w:rPr>
              <w:t>I elect to have California State income taxes withheld</w:t>
            </w:r>
          </w:p>
        </w:tc>
        <w:tc>
          <w:tcPr>
            <w:tcW w:w="5354" w:type="dxa"/>
            <w:gridSpan w:val="7"/>
            <w:tcBorders>
              <w:top w:val="nil"/>
              <w:left w:val="nil"/>
              <w:bottom w:val="single" w:sz="4" w:space="0" w:color="auto"/>
              <w:right w:val="single" w:sz="4" w:space="0" w:color="auto"/>
            </w:tcBorders>
          </w:tcPr>
          <w:p w:rsidR="009D4771" w:rsidRDefault="009D4771" w:rsidP="009D4771">
            <w:pPr>
              <w:autoSpaceDE w:val="0"/>
              <w:autoSpaceDN w:val="0"/>
              <w:adjustRightInd w:val="0"/>
              <w:jc w:val="left"/>
              <w:rPr>
                <w:rFonts w:eastAsia="Times New Roman"/>
                <w:sz w:val="18"/>
                <w:szCs w:val="18"/>
              </w:rPr>
            </w:pPr>
            <w:r>
              <w:rPr>
                <w:b/>
                <w:noProof/>
                <w:position w:val="-4"/>
                <w:sz w:val="16"/>
                <w:szCs w:val="18"/>
              </w:rPr>
              <mc:AlternateContent>
                <mc:Choice Requires="wps">
                  <w:drawing>
                    <wp:inline distT="0" distB="0" distL="0" distR="0" wp14:anchorId="0611AC8D" wp14:editId="6F15568A">
                      <wp:extent cx="155575" cy="155575"/>
                      <wp:effectExtent l="11430" t="5080" r="23495" b="29845"/>
                      <wp:docPr id="1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id="Rectangle 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mDH4x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9A5A8A">
              <w:rPr>
                <w:rFonts w:ascii="Helvetica" w:eastAsia="Times New Roman" w:hAnsi="Helvetica" w:cs="Helvetica"/>
                <w:sz w:val="18"/>
                <w:szCs w:val="18"/>
              </w:rPr>
              <w:t xml:space="preserve">   </w:t>
            </w:r>
            <w:r>
              <w:rPr>
                <w:rFonts w:ascii="Helvetica" w:eastAsia="Times New Roman" w:hAnsi="Helvetica" w:cs="Helvetica"/>
                <w:sz w:val="18"/>
                <w:szCs w:val="18"/>
              </w:rPr>
              <w:t>I elect NOT to have California State income taxes withheld</w:t>
            </w:r>
          </w:p>
        </w:tc>
      </w:tr>
    </w:tbl>
    <w:p w:rsidR="009D4771" w:rsidRDefault="009D4771" w:rsidP="009D4771">
      <w:pPr>
        <w:autoSpaceDE w:val="0"/>
        <w:autoSpaceDN w:val="0"/>
        <w:adjustRightInd w:val="0"/>
        <w:rPr>
          <w:rFonts w:eastAsia="Times New Roman"/>
          <w:sz w:val="8"/>
          <w:szCs w:val="8"/>
        </w:rPr>
      </w:pPr>
    </w:p>
    <w:tbl>
      <w:tblPr>
        <w:tblStyle w:val="TableGrid"/>
        <w:tblW w:w="0" w:type="auto"/>
        <w:tblInd w:w="108" w:type="dxa"/>
        <w:tblLook w:val="04A0" w:firstRow="1" w:lastRow="0" w:firstColumn="1" w:lastColumn="0" w:noHBand="0" w:noVBand="1"/>
      </w:tblPr>
      <w:tblGrid>
        <w:gridCol w:w="5400"/>
        <w:gridCol w:w="5400"/>
      </w:tblGrid>
      <w:tr w:rsidR="009D4771" w:rsidRPr="0015109D" w:rsidTr="009A5A8A">
        <w:trPr>
          <w:trHeight w:val="288"/>
        </w:trPr>
        <w:tc>
          <w:tcPr>
            <w:tcW w:w="5400" w:type="dxa"/>
            <w:tcBorders>
              <w:top w:val="single" w:sz="4" w:space="0" w:color="auto"/>
              <w:left w:val="single" w:sz="4" w:space="0" w:color="auto"/>
              <w:bottom w:val="nil"/>
              <w:right w:val="nil"/>
            </w:tcBorders>
          </w:tcPr>
          <w:p w:rsidR="009D4771" w:rsidRDefault="009D4771" w:rsidP="009A5A8A">
            <w:pPr>
              <w:autoSpaceDE w:val="0"/>
              <w:autoSpaceDN w:val="0"/>
              <w:adjustRightInd w:val="0"/>
              <w:spacing w:before="40" w:after="40"/>
              <w:jc w:val="left"/>
              <w:rPr>
                <w:rFonts w:eastAsia="Times New Roman"/>
              </w:rPr>
            </w:pPr>
            <w:r w:rsidRPr="009A5A8A">
              <w:rPr>
                <w:rFonts w:ascii="Helvetica" w:eastAsia="Times New Roman" w:hAnsi="Helvetica" w:cs="Helvetica"/>
                <w:b/>
                <w:sz w:val="18"/>
                <w:szCs w:val="18"/>
                <w:u w:val="single"/>
              </w:rPr>
              <w:t>AUTHORIZED SIGNATURE:</w:t>
            </w:r>
          </w:p>
        </w:tc>
        <w:tc>
          <w:tcPr>
            <w:tcW w:w="5400" w:type="dxa"/>
            <w:tcBorders>
              <w:top w:val="single" w:sz="4" w:space="0" w:color="auto"/>
              <w:left w:val="nil"/>
              <w:bottom w:val="nil"/>
              <w:right w:val="single" w:sz="4" w:space="0" w:color="auto"/>
            </w:tcBorders>
          </w:tcPr>
          <w:p w:rsidR="009D4771" w:rsidRPr="009D4771" w:rsidRDefault="009D4771" w:rsidP="009D4771">
            <w:pPr>
              <w:tabs>
                <w:tab w:val="left" w:pos="5382"/>
                <w:tab w:val="left" w:pos="8082"/>
                <w:tab w:val="left" w:pos="9357"/>
              </w:tabs>
              <w:autoSpaceDE w:val="0"/>
              <w:autoSpaceDN w:val="0"/>
              <w:adjustRightInd w:val="0"/>
              <w:spacing w:before="60"/>
              <w:jc w:val="right"/>
              <w:rPr>
                <w:rFonts w:eastAsia="Times New Roman"/>
                <w:b/>
              </w:rPr>
            </w:pPr>
            <w:r w:rsidRPr="009D4771">
              <w:rPr>
                <w:rFonts w:ascii="Helvetica" w:eastAsia="Times New Roman" w:hAnsi="Helvetica" w:cs="Helvetica"/>
                <w:b/>
                <w:sz w:val="18"/>
                <w:szCs w:val="18"/>
              </w:rPr>
              <w:t>PLEASE REVIEW CAREFULLY BEFORE SIGNING</w:t>
            </w:r>
          </w:p>
        </w:tc>
      </w:tr>
      <w:tr w:rsidR="009D4771" w:rsidRPr="0015109D" w:rsidTr="009A5A8A">
        <w:trPr>
          <w:trHeight w:val="288"/>
        </w:trPr>
        <w:tc>
          <w:tcPr>
            <w:tcW w:w="10800" w:type="dxa"/>
            <w:gridSpan w:val="2"/>
            <w:tcBorders>
              <w:top w:val="nil"/>
              <w:left w:val="single" w:sz="4" w:space="0" w:color="auto"/>
              <w:bottom w:val="nil"/>
              <w:right w:val="single" w:sz="4" w:space="0" w:color="auto"/>
            </w:tcBorders>
          </w:tcPr>
          <w:p w:rsidR="009D4771" w:rsidRDefault="009D4771" w:rsidP="009A5A8A">
            <w:pPr>
              <w:tabs>
                <w:tab w:val="left" w:pos="5382"/>
                <w:tab w:val="left" w:pos="8082"/>
                <w:tab w:val="left" w:pos="9357"/>
              </w:tabs>
              <w:autoSpaceDE w:val="0"/>
              <w:autoSpaceDN w:val="0"/>
              <w:adjustRightInd w:val="0"/>
              <w:jc w:val="left"/>
              <w:rPr>
                <w:rFonts w:eastAsia="Times New Roman"/>
              </w:rPr>
            </w:pPr>
            <w:r>
              <w:rPr>
                <w:rFonts w:ascii="Helvetica" w:eastAsia="Times New Roman" w:hAnsi="Helvetica" w:cs="Helvetica"/>
                <w:sz w:val="18"/>
                <w:szCs w:val="18"/>
              </w:rPr>
              <w:t>My signature on this document indicates that I have received and read a Special Tax Notice 402(f) Regarding Plan Payments.</w:t>
            </w:r>
          </w:p>
        </w:tc>
      </w:tr>
      <w:tr w:rsidR="00787F41" w:rsidRPr="003E5A4B" w:rsidTr="0023145F">
        <w:trPr>
          <w:trHeight w:val="576"/>
        </w:trPr>
        <w:tc>
          <w:tcPr>
            <w:tcW w:w="10800" w:type="dxa"/>
            <w:gridSpan w:val="2"/>
            <w:tcBorders>
              <w:top w:val="nil"/>
              <w:left w:val="single" w:sz="4" w:space="0" w:color="auto"/>
              <w:bottom w:val="single" w:sz="4" w:space="0" w:color="auto"/>
              <w:right w:val="single" w:sz="4" w:space="0" w:color="auto"/>
            </w:tcBorders>
            <w:vAlign w:val="bottom"/>
          </w:tcPr>
          <w:p w:rsidR="00787F41" w:rsidRPr="009A5A8A" w:rsidRDefault="00787F41" w:rsidP="009A5A8A">
            <w:pPr>
              <w:tabs>
                <w:tab w:val="left" w:pos="5382"/>
                <w:tab w:val="left" w:pos="8082"/>
                <w:tab w:val="left" w:pos="9357"/>
              </w:tabs>
              <w:autoSpaceDE w:val="0"/>
              <w:autoSpaceDN w:val="0"/>
              <w:adjustRightInd w:val="0"/>
              <w:spacing w:before="60" w:after="120"/>
              <w:jc w:val="left"/>
              <w:rPr>
                <w:rFonts w:eastAsia="Times New Roman"/>
                <w:sz w:val="18"/>
                <w:szCs w:val="18"/>
              </w:rPr>
            </w:pPr>
            <w:r w:rsidRPr="009A5A8A">
              <w:rPr>
                <w:rFonts w:eastAsia="Times New Roman"/>
                <w:sz w:val="20"/>
                <w:szCs w:val="18"/>
              </w:rPr>
              <w:t>Signature</w:t>
            </w:r>
            <w:r w:rsidR="009D4771" w:rsidRPr="009A5A8A">
              <w:rPr>
                <w:rFonts w:eastAsia="Times New Roman"/>
                <w:sz w:val="20"/>
                <w:szCs w:val="18"/>
              </w:rPr>
              <w:t>:</w:t>
            </w:r>
            <w:r w:rsidR="009D4771" w:rsidRPr="009A5A8A">
              <w:rPr>
                <w:rFonts w:eastAsia="Times New Roman"/>
                <w:sz w:val="20"/>
                <w:szCs w:val="18"/>
                <w:u w:val="single"/>
              </w:rPr>
              <w:t xml:space="preserve">                             </w:t>
            </w:r>
            <w:r w:rsidR="009A5A8A">
              <w:rPr>
                <w:rFonts w:eastAsia="Times New Roman"/>
                <w:sz w:val="20"/>
                <w:szCs w:val="18"/>
                <w:u w:val="single"/>
              </w:rPr>
              <w:t xml:space="preserve">            </w:t>
            </w:r>
            <w:r w:rsidR="009A5A8A" w:rsidRPr="009A5A8A">
              <w:rPr>
                <w:rFonts w:eastAsia="Times New Roman"/>
                <w:sz w:val="20"/>
                <w:szCs w:val="18"/>
                <w:u w:val="single"/>
              </w:rPr>
              <w:t xml:space="preserve">        </w:t>
            </w:r>
            <w:r w:rsidR="009D4771" w:rsidRPr="009A5A8A">
              <w:rPr>
                <w:rFonts w:eastAsia="Times New Roman"/>
                <w:sz w:val="20"/>
                <w:szCs w:val="18"/>
                <w:u w:val="single"/>
              </w:rPr>
              <w:t xml:space="preserve">                    </w:t>
            </w:r>
            <w:r w:rsidR="009A5A8A">
              <w:rPr>
                <w:rFonts w:eastAsia="Times New Roman"/>
                <w:sz w:val="20"/>
                <w:szCs w:val="18"/>
                <w:u w:val="single"/>
              </w:rPr>
              <w:t xml:space="preserve">     </w:t>
            </w:r>
            <w:r w:rsidR="009D4771" w:rsidRPr="009A5A8A">
              <w:rPr>
                <w:rFonts w:eastAsia="Times New Roman"/>
                <w:sz w:val="20"/>
                <w:szCs w:val="18"/>
                <w:u w:val="single"/>
              </w:rPr>
              <w:t xml:space="preserve">       </w:t>
            </w:r>
            <w:r w:rsidR="009D4771" w:rsidRPr="009A5A8A">
              <w:rPr>
                <w:rFonts w:eastAsia="Times New Roman"/>
                <w:sz w:val="20"/>
                <w:szCs w:val="18"/>
              </w:rPr>
              <w:t>Tax ID/SSN:</w:t>
            </w:r>
            <w:r w:rsidR="009D4771" w:rsidRPr="009A5A8A">
              <w:rPr>
                <w:rFonts w:eastAsia="Times New Roman"/>
                <w:sz w:val="20"/>
                <w:szCs w:val="18"/>
                <w:u w:val="single"/>
              </w:rPr>
              <w:t xml:space="preserve">      </w:t>
            </w:r>
            <w:r w:rsidR="009A5A8A">
              <w:rPr>
                <w:rFonts w:eastAsia="Times New Roman"/>
                <w:sz w:val="20"/>
                <w:szCs w:val="18"/>
                <w:u w:val="single"/>
              </w:rPr>
              <w:t xml:space="preserve">         </w:t>
            </w:r>
            <w:r w:rsidR="009A5A8A" w:rsidRPr="009A5A8A">
              <w:rPr>
                <w:rFonts w:eastAsia="Times New Roman"/>
                <w:sz w:val="20"/>
                <w:szCs w:val="18"/>
                <w:u w:val="single"/>
              </w:rPr>
              <w:t xml:space="preserve">      </w:t>
            </w:r>
            <w:r w:rsidR="009D4771" w:rsidRPr="009A5A8A">
              <w:rPr>
                <w:rFonts w:eastAsia="Times New Roman"/>
                <w:sz w:val="20"/>
                <w:szCs w:val="18"/>
                <w:u w:val="single"/>
              </w:rPr>
              <w:t xml:space="preserve">                             </w:t>
            </w:r>
            <w:r w:rsidRPr="009A5A8A">
              <w:rPr>
                <w:rFonts w:eastAsia="Times New Roman"/>
                <w:sz w:val="20"/>
                <w:szCs w:val="18"/>
              </w:rPr>
              <w:t>Date</w:t>
            </w:r>
            <w:proofErr w:type="gramStart"/>
            <w:r w:rsidR="009D4771" w:rsidRPr="009A5A8A">
              <w:rPr>
                <w:rFonts w:eastAsia="Times New Roman"/>
                <w:sz w:val="20"/>
                <w:szCs w:val="18"/>
              </w:rPr>
              <w:t>:</w:t>
            </w:r>
            <w:r w:rsidR="009D4771" w:rsidRPr="009A5A8A">
              <w:rPr>
                <w:rFonts w:eastAsia="Times New Roman"/>
                <w:sz w:val="20"/>
                <w:szCs w:val="18"/>
                <w:u w:val="single"/>
              </w:rPr>
              <w:t xml:space="preserve">    </w:t>
            </w:r>
            <w:r w:rsidR="009D4771" w:rsidRPr="009A5A8A">
              <w:rPr>
                <w:rFonts w:eastAsia="Times New Roman"/>
                <w:sz w:val="18"/>
                <w:szCs w:val="18"/>
                <w:u w:val="single"/>
              </w:rPr>
              <w:t xml:space="preserve">  </w:t>
            </w:r>
            <w:r w:rsidR="009A5A8A">
              <w:rPr>
                <w:rFonts w:eastAsia="Times New Roman"/>
                <w:sz w:val="18"/>
                <w:szCs w:val="18"/>
                <w:u w:val="single"/>
              </w:rPr>
              <w:t xml:space="preserve">    </w:t>
            </w:r>
            <w:r w:rsidR="009D4771" w:rsidRPr="009A5A8A">
              <w:rPr>
                <w:rFonts w:eastAsia="Times New Roman"/>
                <w:sz w:val="18"/>
                <w:szCs w:val="18"/>
                <w:u w:val="single"/>
              </w:rPr>
              <w:t xml:space="preserve">                          </w:t>
            </w:r>
            <w:r w:rsidR="009D4771" w:rsidRPr="009A5A8A">
              <w:rPr>
                <w:rFonts w:eastAsia="Times New Roman"/>
                <w:color w:val="FFFFFF" w:themeColor="background1"/>
                <w:sz w:val="18"/>
                <w:szCs w:val="18"/>
                <w:u w:val="single"/>
              </w:rPr>
              <w:t>.</w:t>
            </w:r>
            <w:proofErr w:type="gramEnd"/>
          </w:p>
        </w:tc>
      </w:tr>
    </w:tbl>
    <w:p w:rsidR="00416BE7" w:rsidRPr="00177146" w:rsidRDefault="00416BE7" w:rsidP="00A94DBB">
      <w:pPr>
        <w:autoSpaceDE w:val="0"/>
        <w:autoSpaceDN w:val="0"/>
        <w:adjustRightInd w:val="0"/>
        <w:ind w:left="274" w:right="274"/>
        <w:rPr>
          <w:sz w:val="14"/>
          <w:szCs w:val="22"/>
        </w:rPr>
      </w:pPr>
    </w:p>
    <w:sectPr w:rsidR="00416BE7" w:rsidRPr="00177146" w:rsidSect="009A5A8A">
      <w:headerReference w:type="even" r:id="rId12"/>
      <w:headerReference w:type="default" r:id="rId13"/>
      <w:footerReference w:type="even" r:id="rId14"/>
      <w:footerReference w:type="default" r:id="rId15"/>
      <w:headerReference w:type="first" r:id="rId16"/>
      <w:footerReference w:type="first" r:id="rId17"/>
      <w:pgSz w:w="12240" w:h="15840"/>
      <w:pgMar w:top="1584" w:right="720" w:bottom="288"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2CA" w:rsidRDefault="005622CA" w:rsidP="00ED0DA7">
      <w:r>
        <w:separator/>
      </w:r>
    </w:p>
  </w:endnote>
  <w:endnote w:type="continuationSeparator" w:id="0">
    <w:p w:rsidR="005622CA" w:rsidRDefault="005622CA"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00000000" w:usb2="00000000" w:usb3="00000000" w:csb0="0000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F0" w:rsidRDefault="00A172F0" w:rsidP="00A41001">
    <w:pPr>
      <w:tabs>
        <w:tab w:val="center" w:pos="5400"/>
      </w:tabs>
      <w:jc w:val="left"/>
    </w:pPr>
    <w:r>
      <w:rPr>
        <w:sz w:val="18"/>
        <w:szCs w:val="18"/>
      </w:rPr>
      <w:t>{</w:t>
    </w:r>
    <w:proofErr w:type="spellStart"/>
    <w:proofErr w:type="gramStart"/>
    <w:r>
      <w:rPr>
        <w:sz w:val="18"/>
        <w:szCs w:val="18"/>
      </w:rPr>
      <w:t>stdMbrParticipantMPID</w:t>
    </w:r>
    <w:proofErr w:type="spellEnd"/>
    <w:proofErr w:type="gramEnd"/>
    <w:r>
      <w:rPr>
        <w:sz w:val="18"/>
        <w:szCs w:val="18"/>
      </w:rPr>
      <w:t>}</w:t>
    </w:r>
    <w:r>
      <w:rPr>
        <w:rFonts w:ascii="BC C39 3 to 1 Narrow" w:hAnsi="BC C39 3 to 1 Narrow"/>
        <w:spacing w:val="60"/>
        <w:sz w:val="52"/>
        <w:szCs w:val="18"/>
      </w:rPr>
      <w:tab/>
    </w:r>
    <w:sdt>
      <w:sdtPr>
        <w:rPr>
          <w:sz w:val="20"/>
        </w:rPr>
        <w:id w:val="206149664"/>
        <w:docPartObj>
          <w:docPartGallery w:val="Page Numbers (Top of Page)"/>
          <w:docPartUnique/>
        </w:docPartObj>
      </w:sdtPr>
      <w:sdtEndPr/>
      <w:sdtContent>
        <w:r w:rsidRPr="00B256D0">
          <w:rPr>
            <w:sz w:val="20"/>
          </w:rPr>
          <w:t xml:space="preserve">Page </w:t>
        </w:r>
        <w:r w:rsidR="000F12FF" w:rsidRPr="00B256D0">
          <w:rPr>
            <w:sz w:val="20"/>
          </w:rPr>
          <w:fldChar w:fldCharType="begin"/>
        </w:r>
        <w:r w:rsidRPr="00B256D0">
          <w:rPr>
            <w:sz w:val="20"/>
          </w:rPr>
          <w:instrText xml:space="preserve"> PAGE </w:instrText>
        </w:r>
        <w:r w:rsidR="000F12FF" w:rsidRPr="00B256D0">
          <w:rPr>
            <w:sz w:val="20"/>
          </w:rPr>
          <w:fldChar w:fldCharType="separate"/>
        </w:r>
        <w:r w:rsidR="00293839">
          <w:rPr>
            <w:noProof/>
            <w:sz w:val="20"/>
          </w:rPr>
          <w:t>2</w:t>
        </w:r>
        <w:r w:rsidR="000F12FF" w:rsidRPr="00B256D0">
          <w:rPr>
            <w:sz w:val="20"/>
          </w:rPr>
          <w:fldChar w:fldCharType="end"/>
        </w:r>
        <w:r w:rsidRPr="00B256D0">
          <w:rPr>
            <w:sz w:val="20"/>
          </w:rPr>
          <w:t xml:space="preserve"> of </w:t>
        </w:r>
        <w:r w:rsidR="000F12FF" w:rsidRPr="00B256D0">
          <w:rPr>
            <w:sz w:val="20"/>
          </w:rPr>
          <w:fldChar w:fldCharType="begin"/>
        </w:r>
        <w:r w:rsidRPr="00B256D0">
          <w:rPr>
            <w:sz w:val="20"/>
          </w:rPr>
          <w:instrText xml:space="preserve"> NUMPAGES  </w:instrText>
        </w:r>
        <w:r w:rsidR="000F12FF" w:rsidRPr="00B256D0">
          <w:rPr>
            <w:sz w:val="20"/>
          </w:rPr>
          <w:fldChar w:fldCharType="separate"/>
        </w:r>
        <w:r w:rsidR="00293839">
          <w:rPr>
            <w:noProof/>
            <w:sz w:val="20"/>
          </w:rPr>
          <w:t>1</w:t>
        </w:r>
        <w:r w:rsidR="000F12FF" w:rsidRPr="00B256D0">
          <w:rPr>
            <w:sz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7F9" w:rsidRDefault="00A172F0" w:rsidP="008377F9">
    <w:pPr>
      <w:jc w:val="left"/>
      <w:rPr>
        <w:rFonts w:ascii="BC C39 3 to 1 Narrow" w:hAnsi="BC C39 3 to 1 Narrow"/>
        <w:sz w:val="48"/>
        <w:szCs w:val="48"/>
      </w:rPr>
    </w:pPr>
    <w:bookmarkStart w:id="12" w:name="sagitec13"/>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2"/>
  </w:p>
  <w:p w:rsidR="00A172F0" w:rsidRPr="008377F9" w:rsidRDefault="008377F9" w:rsidP="008377F9">
    <w:pPr>
      <w:jc w:val="left"/>
      <w:rPr>
        <w:sz w:val="18"/>
        <w:szCs w:val="18"/>
      </w:rPr>
    </w:pPr>
    <w:bookmarkStart w:id="13" w:name="sagitec24"/>
    <w:r w:rsidRPr="008377F9">
      <w:rPr>
        <w:rFonts w:eastAsia="Times New Roman"/>
        <w:sz w:val="18"/>
        <w:szCs w:val="18"/>
      </w:rPr>
      <w:t>{</w:t>
    </w:r>
    <w:proofErr w:type="spellStart"/>
    <w:proofErr w:type="gramStart"/>
    <w:r w:rsidRPr="008377F9">
      <w:rPr>
        <w:rFonts w:eastAsia="Times New Roman"/>
        <w:sz w:val="18"/>
        <w:szCs w:val="18"/>
      </w:rPr>
      <w:t>stdMbrParticipantMPID</w:t>
    </w:r>
    <w:proofErr w:type="spellEnd"/>
    <w:proofErr w:type="gramEnd"/>
    <w:r w:rsidRPr="008377F9">
      <w:rPr>
        <w:rFonts w:eastAsia="Times New Roman"/>
        <w:sz w:val="18"/>
        <w:szCs w:val="18"/>
      </w:rPr>
      <w:t>}</w:t>
    </w:r>
    <w:bookmarkEnd w:id="13"/>
  </w:p>
  <w:p w:rsidR="00E41410" w:rsidRPr="00C95F98" w:rsidRDefault="006D76DC" w:rsidP="00E41410">
    <w:pPr>
      <w:pStyle w:val="Footer"/>
      <w:jc w:val="right"/>
      <w:rPr>
        <w:rFonts w:ascii="Arial" w:hAnsi="Arial" w:cs="Arial"/>
      </w:rPr>
    </w:pPr>
    <w:r>
      <w:rPr>
        <w:rFonts w:ascii="Arial" w:hAnsi="Arial" w:cs="Arial"/>
        <w:sz w:val="12"/>
        <w:szCs w:val="16"/>
      </w:rPr>
      <w:t>RETR-0033</w:t>
    </w:r>
    <w:r w:rsidR="00E41410" w:rsidRPr="00C95F98">
      <w:rPr>
        <w:rFonts w:ascii="Arial" w:hAnsi="Arial" w:cs="Arial"/>
        <w:sz w:val="12"/>
        <w:szCs w:val="16"/>
      </w:rPr>
      <w:t>:</w:t>
    </w:r>
    <w:r w:rsidR="00A00014">
      <w:rPr>
        <w:rFonts w:ascii="Arial" w:hAnsi="Arial" w:cs="Arial"/>
        <w:sz w:val="12"/>
        <w:szCs w:val="16"/>
      </w:rPr>
      <w:t>201</w:t>
    </w:r>
    <w:r w:rsidR="009D4771">
      <w:rPr>
        <w:rFonts w:ascii="Arial" w:hAnsi="Arial" w:cs="Arial"/>
        <w:sz w:val="12"/>
        <w:szCs w:val="16"/>
      </w:rPr>
      <w:t>6</w:t>
    </w:r>
    <w:r w:rsidR="00A00014">
      <w:rPr>
        <w:rFonts w:ascii="Arial" w:hAnsi="Arial" w:cs="Arial"/>
        <w:sz w:val="12"/>
        <w:szCs w:val="16"/>
      </w:rPr>
      <w:t>-12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CD5" w:rsidRDefault="007C7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2CA" w:rsidRDefault="005622CA" w:rsidP="00ED0DA7">
      <w:r>
        <w:separator/>
      </w:r>
    </w:p>
  </w:footnote>
  <w:footnote w:type="continuationSeparator" w:id="0">
    <w:p w:rsidR="005622CA" w:rsidRDefault="005622CA"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F0" w:rsidRPr="00D978D4" w:rsidRDefault="00A172F0" w:rsidP="00A41001">
    <w:pPr>
      <w:pStyle w:val="Header"/>
      <w:ind w:left="2700"/>
      <w:jc w:val="right"/>
      <w:rPr>
        <w:rFonts w:ascii="Gill Sans MT" w:hAnsi="Gill Sans MT"/>
        <w:b/>
        <w:sz w:val="40"/>
        <w:szCs w:val="30"/>
      </w:rPr>
    </w:pPr>
    <w:r w:rsidRPr="00D978D4">
      <w:rPr>
        <w:rFonts w:ascii="Verdana" w:hAnsi="Verdana"/>
        <w:b/>
        <w:smallCaps/>
        <w:noProof/>
        <w:sz w:val="36"/>
        <w:szCs w:val="30"/>
      </w:rPr>
      <w:drawing>
        <wp:anchor distT="0" distB="0" distL="114300" distR="114300" simplePos="0" relativeHeight="251667456" behindDoc="1" locked="0" layoutInCell="1" allowOverlap="1" wp14:anchorId="1BB0D24D" wp14:editId="69808C8B">
          <wp:simplePos x="0" y="0"/>
          <wp:positionH relativeFrom="margin">
            <wp:posOffset>-56487</wp:posOffset>
          </wp:positionH>
          <wp:positionV relativeFrom="paragraph">
            <wp:posOffset>-45720</wp:posOffset>
          </wp:positionV>
          <wp:extent cx="1711159" cy="699715"/>
          <wp:effectExtent l="19050" t="0" r="3341" b="0"/>
          <wp:wrapNone/>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D978D4">
      <w:rPr>
        <w:rFonts w:ascii="Verdana" w:hAnsi="Verdana"/>
        <w:b/>
        <w:smallCaps/>
        <w:sz w:val="36"/>
        <w:szCs w:val="30"/>
      </w:rPr>
      <w:t>Lump Sum Distribution Election</w:t>
    </w:r>
  </w:p>
  <w:p w:rsidR="00A172F0" w:rsidRPr="00D978D4" w:rsidRDefault="00A172F0" w:rsidP="00A41001">
    <w:pPr>
      <w:autoSpaceDE w:val="0"/>
      <w:autoSpaceDN w:val="0"/>
      <w:adjustRightInd w:val="0"/>
      <w:spacing w:before="40"/>
      <w:jc w:val="right"/>
      <w:rPr>
        <w:color w:val="000000" w:themeColor="text1"/>
        <w:sz w:val="16"/>
        <w:szCs w:val="16"/>
      </w:rPr>
    </w:pPr>
    <w:r w:rsidRPr="00D978D4">
      <w:rPr>
        <w:sz w:val="16"/>
        <w:szCs w:val="16"/>
      </w:rPr>
      <w:t xml:space="preserve">Return this Form to: </w:t>
    </w:r>
    <w:r w:rsidR="004C70D4">
      <w:rPr>
        <w:color w:val="000000" w:themeColor="text1"/>
        <w:sz w:val="16"/>
        <w:szCs w:val="16"/>
      </w:rPr>
      <w:t>MPI</w:t>
    </w:r>
    <w:r w:rsidRPr="00D978D4">
      <w:rPr>
        <w:color w:val="000000" w:themeColor="text1"/>
        <w:sz w:val="16"/>
        <w:szCs w:val="16"/>
      </w:rPr>
      <w:t xml:space="preserve"> Retirement Benefits </w:t>
    </w:r>
    <w:r w:rsidRPr="00D978D4">
      <w:rPr>
        <w:color w:val="000000" w:themeColor="text1"/>
        <w:sz w:val="16"/>
        <w:szCs w:val="16"/>
      </w:rPr>
      <w:sym w:font="Wingdings" w:char="F09F"/>
    </w:r>
    <w:r w:rsidRPr="00D978D4">
      <w:rPr>
        <w:color w:val="000000" w:themeColor="text1"/>
        <w:sz w:val="16"/>
        <w:szCs w:val="16"/>
      </w:rPr>
      <w:t xml:space="preserve"> P.O. Box 1999 </w:t>
    </w:r>
    <w:r w:rsidRPr="00D978D4">
      <w:rPr>
        <w:color w:val="000000" w:themeColor="text1"/>
        <w:sz w:val="16"/>
        <w:szCs w:val="16"/>
      </w:rPr>
      <w:sym w:font="Wingdings" w:char="F09F"/>
    </w:r>
    <w:r w:rsidRPr="00D978D4">
      <w:rPr>
        <w:color w:val="000000" w:themeColor="text1"/>
        <w:sz w:val="16"/>
        <w:szCs w:val="16"/>
      </w:rPr>
      <w:t xml:space="preserve"> Studio City, CA 91614-0999 </w:t>
    </w:r>
  </w:p>
  <w:p w:rsidR="00A172F0" w:rsidRDefault="004C70D4" w:rsidP="00D978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00A172F0" w:rsidRPr="00D978D4">
      <w:rPr>
        <w:color w:val="000000" w:themeColor="text1"/>
        <w:sz w:val="16"/>
        <w:szCs w:val="16"/>
      </w:rPr>
      <w:t xml:space="preserve">Free: (855) 275-4674 </w:t>
    </w:r>
    <w:r w:rsidR="00A172F0" w:rsidRPr="00D978D4">
      <w:rPr>
        <w:color w:val="000000" w:themeColor="text1"/>
        <w:sz w:val="16"/>
        <w:szCs w:val="16"/>
      </w:rPr>
      <w:sym w:font="Wingdings" w:char="F09F"/>
    </w:r>
    <w:r w:rsidR="00A172F0" w:rsidRPr="00D978D4">
      <w:rPr>
        <w:color w:val="000000" w:themeColor="text1"/>
        <w:sz w:val="16"/>
        <w:szCs w:val="16"/>
      </w:rPr>
      <w:t xml:space="preserve"> Fax: (323) 877-2223 </w:t>
    </w:r>
    <w:r w:rsidR="00A172F0" w:rsidRPr="00D978D4">
      <w:rPr>
        <w:color w:val="000000" w:themeColor="text1"/>
        <w:sz w:val="16"/>
        <w:szCs w:val="16"/>
      </w:rPr>
      <w:sym w:font="Wingdings" w:char="F09F"/>
    </w:r>
    <w:r w:rsidR="00A172F0" w:rsidRPr="00D978D4">
      <w:rPr>
        <w:color w:val="000000" w:themeColor="text1"/>
        <w:sz w:val="16"/>
        <w:szCs w:val="16"/>
      </w:rPr>
      <w:t xml:space="preserve"> Email: service@mpiphp.org</w:t>
    </w:r>
  </w:p>
  <w:p w:rsidR="00A172F0" w:rsidRPr="00D978D4" w:rsidRDefault="00A172F0" w:rsidP="00D978D4">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2F0" w:rsidRPr="00AA0949" w:rsidRDefault="007C7CD5" w:rsidP="002B2E4E">
    <w:pPr>
      <w:pStyle w:val="Header"/>
      <w:ind w:left="2700"/>
      <w:jc w:val="right"/>
      <w:rPr>
        <w:rFonts w:ascii="Verdana" w:hAnsi="Verdana"/>
        <w:b/>
        <w:smallCaps/>
      </w:rPr>
    </w:pPr>
    <w:r>
      <w:rPr>
        <w:noProof/>
      </w:rPr>
      <w:drawing>
        <wp:anchor distT="0" distB="0" distL="114300" distR="114300" simplePos="0" relativeHeight="251668480" behindDoc="1" locked="0" layoutInCell="1" allowOverlap="1">
          <wp:simplePos x="2762250" y="273050"/>
          <wp:positionH relativeFrom="margin">
            <wp:align>left</wp:align>
          </wp:positionH>
          <wp:positionV relativeFrom="paragraph">
            <wp:posOffset>0</wp:posOffset>
          </wp:positionV>
          <wp:extent cx="1709928" cy="704088"/>
          <wp:effectExtent l="0" t="0" r="5080" b="1270"/>
          <wp:wrapNone/>
          <wp:docPr id="2" name="Picture 0"/>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1">
                    <a:extLst>
                      <a:ext uri="{28A0092B-C50C-407E-A947-70E740481C1C}">
                        <a14:useLocalDpi xmlns:a14="http://schemas.microsoft.com/office/drawing/2010/main" val="0"/>
                      </a:ext>
                    </a:extLst>
                  </a:blip>
                  <a:stretch>
                    <a:fillRect/>
                  </a:stretch>
                </pic:blipFill>
                <pic:spPr>
                  <a:xfrm>
                    <a:off x="0" y="0"/>
                    <a:ext cx="1709928" cy="704088"/>
                  </a:xfrm>
                  <a:prstGeom prst="rect">
                    <a:avLst/>
                  </a:prstGeom>
                </pic:spPr>
              </pic:pic>
            </a:graphicData>
          </a:graphic>
          <wp14:sizeRelH relativeFrom="margin">
            <wp14:pctWidth>0</wp14:pctWidth>
          </wp14:sizeRelH>
          <wp14:sizeRelV relativeFrom="margin">
            <wp14:pctHeight>0</wp14:pctHeight>
          </wp14:sizeRelV>
        </wp:anchor>
      </w:drawing>
    </w:r>
    <w:r w:rsidR="00A172F0" w:rsidRPr="002749D4">
      <w:rPr>
        <w:rFonts w:ascii="Verdana" w:hAnsi="Verdana"/>
        <w:b/>
        <w:smallCaps/>
        <w:sz w:val="36"/>
        <w:szCs w:val="30"/>
      </w:rPr>
      <w:t>Lump Sum Distribution Election</w:t>
    </w:r>
  </w:p>
  <w:p w:rsidR="00AA0949" w:rsidRPr="009D4771" w:rsidRDefault="00AA0949" w:rsidP="002B2E4E">
    <w:pPr>
      <w:pStyle w:val="Header"/>
      <w:ind w:left="2700"/>
      <w:jc w:val="right"/>
      <w:rPr>
        <w:rFonts w:ascii="Gill Sans MT" w:hAnsi="Gill Sans MT"/>
        <w:b/>
        <w:sz w:val="18"/>
        <w:szCs w:val="16"/>
      </w:rPr>
    </w:pPr>
    <w:r w:rsidRPr="009D4771">
      <w:rPr>
        <w:rFonts w:ascii="Verdana" w:hAnsi="Verdana"/>
        <w:b/>
        <w:smallCaps/>
        <w:sz w:val="18"/>
        <w:szCs w:val="16"/>
      </w:rPr>
      <w:t>IAP Early Withdrawal or IAP Retirement</w:t>
    </w:r>
  </w:p>
  <w:p w:rsidR="00A172F0" w:rsidRPr="002749D4" w:rsidRDefault="00A172F0" w:rsidP="002B2E4E">
    <w:pPr>
      <w:autoSpaceDE w:val="0"/>
      <w:autoSpaceDN w:val="0"/>
      <w:adjustRightInd w:val="0"/>
      <w:spacing w:before="40"/>
      <w:jc w:val="right"/>
      <w:rPr>
        <w:color w:val="000000" w:themeColor="text1"/>
        <w:sz w:val="16"/>
        <w:szCs w:val="16"/>
      </w:rPr>
    </w:pPr>
    <w:r w:rsidRPr="002749D4">
      <w:rPr>
        <w:sz w:val="16"/>
        <w:szCs w:val="16"/>
      </w:rPr>
      <w:t xml:space="preserve">Return this Form to: </w:t>
    </w:r>
    <w:r w:rsidR="00171008">
      <w:rPr>
        <w:color w:val="000000" w:themeColor="text1"/>
        <w:sz w:val="16"/>
        <w:szCs w:val="16"/>
      </w:rPr>
      <w:t>MPI</w:t>
    </w:r>
    <w:r w:rsidRPr="002749D4">
      <w:rPr>
        <w:color w:val="000000" w:themeColor="text1"/>
        <w:sz w:val="16"/>
        <w:szCs w:val="16"/>
      </w:rPr>
      <w:t xml:space="preserve"> Retirement Benefits </w:t>
    </w:r>
    <w:r w:rsidRPr="002749D4">
      <w:rPr>
        <w:color w:val="000000" w:themeColor="text1"/>
        <w:sz w:val="16"/>
        <w:szCs w:val="16"/>
      </w:rPr>
      <w:sym w:font="Wingdings" w:char="F09F"/>
    </w:r>
    <w:r w:rsidRPr="002749D4">
      <w:rPr>
        <w:color w:val="000000" w:themeColor="text1"/>
        <w:sz w:val="16"/>
        <w:szCs w:val="16"/>
      </w:rPr>
      <w:t xml:space="preserve"> P.O. Box 1999 </w:t>
    </w:r>
    <w:r w:rsidRPr="002749D4">
      <w:rPr>
        <w:color w:val="000000" w:themeColor="text1"/>
        <w:sz w:val="16"/>
        <w:szCs w:val="16"/>
      </w:rPr>
      <w:sym w:font="Wingdings" w:char="F09F"/>
    </w:r>
    <w:r w:rsidRPr="002749D4">
      <w:rPr>
        <w:color w:val="000000" w:themeColor="text1"/>
        <w:sz w:val="16"/>
        <w:szCs w:val="16"/>
      </w:rPr>
      <w:t xml:space="preserve"> Studio City, CA 91614-0999 </w:t>
    </w:r>
  </w:p>
  <w:p w:rsidR="00A172F0" w:rsidRDefault="00171008" w:rsidP="002749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00A172F0" w:rsidRPr="002749D4">
      <w:rPr>
        <w:color w:val="000000" w:themeColor="text1"/>
        <w:sz w:val="16"/>
        <w:szCs w:val="16"/>
      </w:rPr>
      <w:t xml:space="preserve">Free: (855) 275-4674 </w:t>
    </w:r>
    <w:r w:rsidR="00A172F0" w:rsidRPr="002749D4">
      <w:rPr>
        <w:color w:val="000000" w:themeColor="text1"/>
        <w:sz w:val="16"/>
        <w:szCs w:val="16"/>
      </w:rPr>
      <w:sym w:font="Wingdings" w:char="F09F"/>
    </w:r>
    <w:r w:rsidR="00A172F0" w:rsidRPr="002749D4">
      <w:rPr>
        <w:color w:val="000000" w:themeColor="text1"/>
        <w:sz w:val="16"/>
        <w:szCs w:val="16"/>
      </w:rPr>
      <w:t xml:space="preserve"> Fax: (323) 877-2223 </w:t>
    </w:r>
    <w:r w:rsidR="00A172F0" w:rsidRPr="002749D4">
      <w:rPr>
        <w:color w:val="000000" w:themeColor="text1"/>
        <w:sz w:val="16"/>
        <w:szCs w:val="16"/>
      </w:rPr>
      <w:sym w:font="Wingdings" w:char="F09F"/>
    </w:r>
    <w:r w:rsidR="00A172F0" w:rsidRPr="002749D4">
      <w:rPr>
        <w:color w:val="000000" w:themeColor="text1"/>
        <w:sz w:val="16"/>
        <w:szCs w:val="16"/>
      </w:rPr>
      <w:t xml:space="preserve"> Email: service@mpiphp.org</w:t>
    </w:r>
  </w:p>
  <w:p w:rsidR="00A172F0" w:rsidRPr="002749D4" w:rsidRDefault="00A172F0" w:rsidP="002749D4">
    <w:pPr>
      <w:pBdr>
        <w:bottom w:val="single" w:sz="12" w:space="1" w:color="808080" w:themeColor="background1" w:themeShade="80"/>
      </w:pBdr>
      <w:autoSpaceDE w:val="0"/>
      <w:autoSpaceDN w:val="0"/>
      <w:adjustRightInd w:val="0"/>
      <w:jc w:val="right"/>
      <w:rPr>
        <w:sz w:val="12"/>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CD5" w:rsidRDefault="007C7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5817"/>
    <w:multiLevelType w:val="hybridMultilevel"/>
    <w:tmpl w:val="526A145A"/>
    <w:lvl w:ilvl="0" w:tplc="70BAED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522BC"/>
    <w:multiLevelType w:val="hybridMultilevel"/>
    <w:tmpl w:val="489632B6"/>
    <w:lvl w:ilvl="0" w:tplc="3A5C3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80BFD"/>
    <w:multiLevelType w:val="hybridMultilevel"/>
    <w:tmpl w:val="408A4398"/>
    <w:lvl w:ilvl="0" w:tplc="A7E47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B46A5"/>
    <w:multiLevelType w:val="hybridMultilevel"/>
    <w:tmpl w:val="408A4398"/>
    <w:lvl w:ilvl="0" w:tplc="A7E47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3B"/>
    <w:rsid w:val="00015940"/>
    <w:rsid w:val="00021A0C"/>
    <w:rsid w:val="000223F5"/>
    <w:rsid w:val="00024DC4"/>
    <w:rsid w:val="00030AA9"/>
    <w:rsid w:val="00036F32"/>
    <w:rsid w:val="0004157C"/>
    <w:rsid w:val="00046827"/>
    <w:rsid w:val="00051614"/>
    <w:rsid w:val="00061B4E"/>
    <w:rsid w:val="000776EE"/>
    <w:rsid w:val="000801E4"/>
    <w:rsid w:val="00094963"/>
    <w:rsid w:val="000C25EB"/>
    <w:rsid w:val="000C7A51"/>
    <w:rsid w:val="000E0FCE"/>
    <w:rsid w:val="000E4DE1"/>
    <w:rsid w:val="000F12FF"/>
    <w:rsid w:val="00100113"/>
    <w:rsid w:val="00102C6C"/>
    <w:rsid w:val="0010714E"/>
    <w:rsid w:val="00107723"/>
    <w:rsid w:val="00122BD1"/>
    <w:rsid w:val="00144376"/>
    <w:rsid w:val="0015037B"/>
    <w:rsid w:val="001517F3"/>
    <w:rsid w:val="00153A85"/>
    <w:rsid w:val="00157075"/>
    <w:rsid w:val="0016042D"/>
    <w:rsid w:val="0016229A"/>
    <w:rsid w:val="001701E7"/>
    <w:rsid w:val="00171008"/>
    <w:rsid w:val="00177146"/>
    <w:rsid w:val="00195E32"/>
    <w:rsid w:val="001A5A6D"/>
    <w:rsid w:val="001B1005"/>
    <w:rsid w:val="001D3E26"/>
    <w:rsid w:val="001D6FA4"/>
    <w:rsid w:val="001E4FB0"/>
    <w:rsid w:val="001F7CB8"/>
    <w:rsid w:val="00204930"/>
    <w:rsid w:val="00205206"/>
    <w:rsid w:val="00205F2C"/>
    <w:rsid w:val="0021040A"/>
    <w:rsid w:val="0021120F"/>
    <w:rsid w:val="00221B7F"/>
    <w:rsid w:val="002261A9"/>
    <w:rsid w:val="0023145F"/>
    <w:rsid w:val="00231F38"/>
    <w:rsid w:val="00254CE3"/>
    <w:rsid w:val="00263223"/>
    <w:rsid w:val="00266ACF"/>
    <w:rsid w:val="0027149F"/>
    <w:rsid w:val="00272965"/>
    <w:rsid w:val="002749D4"/>
    <w:rsid w:val="00275CFF"/>
    <w:rsid w:val="002869DD"/>
    <w:rsid w:val="00293839"/>
    <w:rsid w:val="002A101A"/>
    <w:rsid w:val="002B2E4E"/>
    <w:rsid w:val="002E518F"/>
    <w:rsid w:val="002F1AC2"/>
    <w:rsid w:val="002F29FD"/>
    <w:rsid w:val="00304DC1"/>
    <w:rsid w:val="00305CE6"/>
    <w:rsid w:val="00310049"/>
    <w:rsid w:val="00325388"/>
    <w:rsid w:val="003341B8"/>
    <w:rsid w:val="00336063"/>
    <w:rsid w:val="0033781E"/>
    <w:rsid w:val="00341565"/>
    <w:rsid w:val="00345D62"/>
    <w:rsid w:val="00354183"/>
    <w:rsid w:val="00367256"/>
    <w:rsid w:val="00370653"/>
    <w:rsid w:val="00372B9D"/>
    <w:rsid w:val="003A0E4D"/>
    <w:rsid w:val="003B7454"/>
    <w:rsid w:val="003C3B1C"/>
    <w:rsid w:val="003D13ED"/>
    <w:rsid w:val="003D415D"/>
    <w:rsid w:val="003D4EF9"/>
    <w:rsid w:val="003E7289"/>
    <w:rsid w:val="003E7598"/>
    <w:rsid w:val="003E7F42"/>
    <w:rsid w:val="004010C1"/>
    <w:rsid w:val="00406051"/>
    <w:rsid w:val="00416BE7"/>
    <w:rsid w:val="0041752A"/>
    <w:rsid w:val="0042316D"/>
    <w:rsid w:val="00434F48"/>
    <w:rsid w:val="00440B33"/>
    <w:rsid w:val="00440EF1"/>
    <w:rsid w:val="00442013"/>
    <w:rsid w:val="00444320"/>
    <w:rsid w:val="00453D41"/>
    <w:rsid w:val="00454CFA"/>
    <w:rsid w:val="00456826"/>
    <w:rsid w:val="0047294F"/>
    <w:rsid w:val="00473D3F"/>
    <w:rsid w:val="00475DEB"/>
    <w:rsid w:val="00484DFA"/>
    <w:rsid w:val="004860B2"/>
    <w:rsid w:val="0048794C"/>
    <w:rsid w:val="00487C4D"/>
    <w:rsid w:val="004966D4"/>
    <w:rsid w:val="004A0753"/>
    <w:rsid w:val="004A7C6E"/>
    <w:rsid w:val="004C0604"/>
    <w:rsid w:val="004C6BE3"/>
    <w:rsid w:val="004C70D4"/>
    <w:rsid w:val="004C7315"/>
    <w:rsid w:val="004D6179"/>
    <w:rsid w:val="004E13A4"/>
    <w:rsid w:val="004E1832"/>
    <w:rsid w:val="004E42B9"/>
    <w:rsid w:val="004E64A4"/>
    <w:rsid w:val="004F2F26"/>
    <w:rsid w:val="004F3D9D"/>
    <w:rsid w:val="004F6DED"/>
    <w:rsid w:val="004F77CC"/>
    <w:rsid w:val="005005EC"/>
    <w:rsid w:val="00505449"/>
    <w:rsid w:val="00510E68"/>
    <w:rsid w:val="00515A1F"/>
    <w:rsid w:val="005230E5"/>
    <w:rsid w:val="00536673"/>
    <w:rsid w:val="00556A7D"/>
    <w:rsid w:val="00560B06"/>
    <w:rsid w:val="005619EF"/>
    <w:rsid w:val="00561C7B"/>
    <w:rsid w:val="005622CA"/>
    <w:rsid w:val="00570324"/>
    <w:rsid w:val="005775A5"/>
    <w:rsid w:val="00577656"/>
    <w:rsid w:val="00577C50"/>
    <w:rsid w:val="00583BDC"/>
    <w:rsid w:val="005B1A85"/>
    <w:rsid w:val="005F5559"/>
    <w:rsid w:val="00612992"/>
    <w:rsid w:val="006149F3"/>
    <w:rsid w:val="00625C5B"/>
    <w:rsid w:val="006449BF"/>
    <w:rsid w:val="00650BDF"/>
    <w:rsid w:val="00655D02"/>
    <w:rsid w:val="0066167C"/>
    <w:rsid w:val="00661E68"/>
    <w:rsid w:val="00667A3C"/>
    <w:rsid w:val="00680016"/>
    <w:rsid w:val="00682037"/>
    <w:rsid w:val="00694151"/>
    <w:rsid w:val="006B4FE0"/>
    <w:rsid w:val="006D41BF"/>
    <w:rsid w:val="006D76DC"/>
    <w:rsid w:val="006F3D48"/>
    <w:rsid w:val="006F6946"/>
    <w:rsid w:val="0070249D"/>
    <w:rsid w:val="00707714"/>
    <w:rsid w:val="0072454A"/>
    <w:rsid w:val="007255D6"/>
    <w:rsid w:val="007363BA"/>
    <w:rsid w:val="00736601"/>
    <w:rsid w:val="00740B6F"/>
    <w:rsid w:val="00745144"/>
    <w:rsid w:val="0074779B"/>
    <w:rsid w:val="00753C05"/>
    <w:rsid w:val="00771106"/>
    <w:rsid w:val="007740D5"/>
    <w:rsid w:val="00775E70"/>
    <w:rsid w:val="007805C9"/>
    <w:rsid w:val="00780EEE"/>
    <w:rsid w:val="00782E5A"/>
    <w:rsid w:val="00787F41"/>
    <w:rsid w:val="007A4A6F"/>
    <w:rsid w:val="007B21D9"/>
    <w:rsid w:val="007B3FF0"/>
    <w:rsid w:val="007B418F"/>
    <w:rsid w:val="007B76AF"/>
    <w:rsid w:val="007C027A"/>
    <w:rsid w:val="007C128F"/>
    <w:rsid w:val="007C4EDC"/>
    <w:rsid w:val="007C7153"/>
    <w:rsid w:val="007C7CD5"/>
    <w:rsid w:val="007E6303"/>
    <w:rsid w:val="007F0F35"/>
    <w:rsid w:val="007F13DD"/>
    <w:rsid w:val="007F2F45"/>
    <w:rsid w:val="00800289"/>
    <w:rsid w:val="00807482"/>
    <w:rsid w:val="008135C3"/>
    <w:rsid w:val="0083179F"/>
    <w:rsid w:val="008377F9"/>
    <w:rsid w:val="0084162E"/>
    <w:rsid w:val="00865E03"/>
    <w:rsid w:val="008724AC"/>
    <w:rsid w:val="00880E5F"/>
    <w:rsid w:val="00881379"/>
    <w:rsid w:val="008866AE"/>
    <w:rsid w:val="00892567"/>
    <w:rsid w:val="008A0312"/>
    <w:rsid w:val="008A5B5F"/>
    <w:rsid w:val="008B1023"/>
    <w:rsid w:val="008C004C"/>
    <w:rsid w:val="008E20B0"/>
    <w:rsid w:val="008E496C"/>
    <w:rsid w:val="008F4121"/>
    <w:rsid w:val="00901FA3"/>
    <w:rsid w:val="00902E1E"/>
    <w:rsid w:val="0090367D"/>
    <w:rsid w:val="0090583C"/>
    <w:rsid w:val="0092390D"/>
    <w:rsid w:val="00926C10"/>
    <w:rsid w:val="009308AC"/>
    <w:rsid w:val="00936E10"/>
    <w:rsid w:val="0094199E"/>
    <w:rsid w:val="00941ACA"/>
    <w:rsid w:val="0094248E"/>
    <w:rsid w:val="00954F90"/>
    <w:rsid w:val="00955660"/>
    <w:rsid w:val="00993649"/>
    <w:rsid w:val="00994D3F"/>
    <w:rsid w:val="009A0F39"/>
    <w:rsid w:val="009A153E"/>
    <w:rsid w:val="009A5A8A"/>
    <w:rsid w:val="009B1340"/>
    <w:rsid w:val="009B5E97"/>
    <w:rsid w:val="009C280D"/>
    <w:rsid w:val="009C4F8F"/>
    <w:rsid w:val="009C52C7"/>
    <w:rsid w:val="009D4771"/>
    <w:rsid w:val="009D52BA"/>
    <w:rsid w:val="009F2699"/>
    <w:rsid w:val="00A00014"/>
    <w:rsid w:val="00A1532B"/>
    <w:rsid w:val="00A172F0"/>
    <w:rsid w:val="00A22CA4"/>
    <w:rsid w:val="00A36F06"/>
    <w:rsid w:val="00A41001"/>
    <w:rsid w:val="00A4314E"/>
    <w:rsid w:val="00A464FC"/>
    <w:rsid w:val="00A71EBE"/>
    <w:rsid w:val="00A721AF"/>
    <w:rsid w:val="00A91E04"/>
    <w:rsid w:val="00A94DBB"/>
    <w:rsid w:val="00A95F48"/>
    <w:rsid w:val="00AA0949"/>
    <w:rsid w:val="00AB6F1E"/>
    <w:rsid w:val="00AC48AD"/>
    <w:rsid w:val="00AC6CC4"/>
    <w:rsid w:val="00AC762A"/>
    <w:rsid w:val="00AD0CD9"/>
    <w:rsid w:val="00AD1975"/>
    <w:rsid w:val="00AD3679"/>
    <w:rsid w:val="00AE7C71"/>
    <w:rsid w:val="00B03610"/>
    <w:rsid w:val="00B121FB"/>
    <w:rsid w:val="00B26868"/>
    <w:rsid w:val="00B305FB"/>
    <w:rsid w:val="00B538EF"/>
    <w:rsid w:val="00B567BB"/>
    <w:rsid w:val="00B5690D"/>
    <w:rsid w:val="00B62A66"/>
    <w:rsid w:val="00B72572"/>
    <w:rsid w:val="00B74788"/>
    <w:rsid w:val="00B77C52"/>
    <w:rsid w:val="00B812F9"/>
    <w:rsid w:val="00B94AB8"/>
    <w:rsid w:val="00BD1EBC"/>
    <w:rsid w:val="00BE042F"/>
    <w:rsid w:val="00BE7DE8"/>
    <w:rsid w:val="00BF5F1B"/>
    <w:rsid w:val="00C03DB4"/>
    <w:rsid w:val="00C055BE"/>
    <w:rsid w:val="00C05C25"/>
    <w:rsid w:val="00C116B9"/>
    <w:rsid w:val="00C21336"/>
    <w:rsid w:val="00C22837"/>
    <w:rsid w:val="00C27572"/>
    <w:rsid w:val="00C33475"/>
    <w:rsid w:val="00C33F57"/>
    <w:rsid w:val="00C412BA"/>
    <w:rsid w:val="00C4640E"/>
    <w:rsid w:val="00C47932"/>
    <w:rsid w:val="00C51A56"/>
    <w:rsid w:val="00C56055"/>
    <w:rsid w:val="00C62AD4"/>
    <w:rsid w:val="00C70CD5"/>
    <w:rsid w:val="00C72AA9"/>
    <w:rsid w:val="00C735BA"/>
    <w:rsid w:val="00C8734C"/>
    <w:rsid w:val="00C90D93"/>
    <w:rsid w:val="00CA000E"/>
    <w:rsid w:val="00CA16D6"/>
    <w:rsid w:val="00CA5D7D"/>
    <w:rsid w:val="00CB2323"/>
    <w:rsid w:val="00CB3D99"/>
    <w:rsid w:val="00CB6376"/>
    <w:rsid w:val="00CC70FC"/>
    <w:rsid w:val="00CD0497"/>
    <w:rsid w:val="00CD2DCD"/>
    <w:rsid w:val="00CD426A"/>
    <w:rsid w:val="00CE3161"/>
    <w:rsid w:val="00CE49FD"/>
    <w:rsid w:val="00CF3193"/>
    <w:rsid w:val="00CF3AFE"/>
    <w:rsid w:val="00D06832"/>
    <w:rsid w:val="00D07F17"/>
    <w:rsid w:val="00D1324B"/>
    <w:rsid w:val="00D15524"/>
    <w:rsid w:val="00D17972"/>
    <w:rsid w:val="00D36170"/>
    <w:rsid w:val="00D41780"/>
    <w:rsid w:val="00D418CB"/>
    <w:rsid w:val="00D42E6D"/>
    <w:rsid w:val="00D462CA"/>
    <w:rsid w:val="00D80867"/>
    <w:rsid w:val="00D978D4"/>
    <w:rsid w:val="00DA2386"/>
    <w:rsid w:val="00DB1ACE"/>
    <w:rsid w:val="00DB266B"/>
    <w:rsid w:val="00DB4E3B"/>
    <w:rsid w:val="00DC2071"/>
    <w:rsid w:val="00DC49BA"/>
    <w:rsid w:val="00DC5F1D"/>
    <w:rsid w:val="00DE3D15"/>
    <w:rsid w:val="00DE4387"/>
    <w:rsid w:val="00DE619C"/>
    <w:rsid w:val="00DE6F81"/>
    <w:rsid w:val="00DF0124"/>
    <w:rsid w:val="00E135A8"/>
    <w:rsid w:val="00E24DF5"/>
    <w:rsid w:val="00E26E54"/>
    <w:rsid w:val="00E34065"/>
    <w:rsid w:val="00E35194"/>
    <w:rsid w:val="00E37286"/>
    <w:rsid w:val="00E41410"/>
    <w:rsid w:val="00E44AE4"/>
    <w:rsid w:val="00E47E2A"/>
    <w:rsid w:val="00E566B6"/>
    <w:rsid w:val="00E5767A"/>
    <w:rsid w:val="00E62E0C"/>
    <w:rsid w:val="00E63FCF"/>
    <w:rsid w:val="00E66284"/>
    <w:rsid w:val="00E66BB2"/>
    <w:rsid w:val="00E67F78"/>
    <w:rsid w:val="00E72490"/>
    <w:rsid w:val="00E84134"/>
    <w:rsid w:val="00E870D9"/>
    <w:rsid w:val="00E9726E"/>
    <w:rsid w:val="00E975E6"/>
    <w:rsid w:val="00EA775E"/>
    <w:rsid w:val="00EB263F"/>
    <w:rsid w:val="00EB5843"/>
    <w:rsid w:val="00EB6241"/>
    <w:rsid w:val="00EC5E2A"/>
    <w:rsid w:val="00ED0DA7"/>
    <w:rsid w:val="00EF7672"/>
    <w:rsid w:val="00F210CA"/>
    <w:rsid w:val="00F22EF4"/>
    <w:rsid w:val="00F242A8"/>
    <w:rsid w:val="00F24B4A"/>
    <w:rsid w:val="00F274A7"/>
    <w:rsid w:val="00F36614"/>
    <w:rsid w:val="00F37749"/>
    <w:rsid w:val="00F52740"/>
    <w:rsid w:val="00F60189"/>
    <w:rsid w:val="00F64B51"/>
    <w:rsid w:val="00F664AE"/>
    <w:rsid w:val="00F6750D"/>
    <w:rsid w:val="00F94C8A"/>
    <w:rsid w:val="00FA182A"/>
    <w:rsid w:val="00FA60CE"/>
    <w:rsid w:val="00FA6B76"/>
    <w:rsid w:val="00FA7EE2"/>
    <w:rsid w:val="00FB70A6"/>
    <w:rsid w:val="00FC45A9"/>
    <w:rsid w:val="00FD08B2"/>
    <w:rsid w:val="00FD1EEB"/>
    <w:rsid w:val="00FD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character" w:styleId="Hyperlink">
    <w:name w:val="Hyperlink"/>
    <w:basedOn w:val="DefaultParagraphFont"/>
    <w:uiPriority w:val="99"/>
    <w:unhideWhenUsed/>
    <w:rsid w:val="00E84134"/>
    <w:rPr>
      <w:color w:val="0000FF" w:themeColor="hyperlink"/>
      <w:u w:val="single"/>
    </w:rPr>
  </w:style>
  <w:style w:type="character" w:styleId="CommentReference">
    <w:name w:val="annotation reference"/>
    <w:basedOn w:val="DefaultParagraphFont"/>
    <w:uiPriority w:val="99"/>
    <w:semiHidden/>
    <w:unhideWhenUsed/>
    <w:rsid w:val="007A4A6F"/>
    <w:rPr>
      <w:sz w:val="16"/>
      <w:szCs w:val="16"/>
    </w:rPr>
  </w:style>
  <w:style w:type="paragraph" w:styleId="CommentText">
    <w:name w:val="annotation text"/>
    <w:basedOn w:val="Normal"/>
    <w:link w:val="CommentTextChar"/>
    <w:uiPriority w:val="99"/>
    <w:unhideWhenUsed/>
    <w:rsid w:val="007A4A6F"/>
    <w:rPr>
      <w:sz w:val="20"/>
      <w:szCs w:val="20"/>
    </w:rPr>
  </w:style>
  <w:style w:type="character" w:customStyle="1" w:styleId="CommentTextChar">
    <w:name w:val="Comment Text Char"/>
    <w:basedOn w:val="DefaultParagraphFont"/>
    <w:link w:val="CommentText"/>
    <w:uiPriority w:val="99"/>
    <w:rsid w:val="007A4A6F"/>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A6F"/>
    <w:rPr>
      <w:b/>
      <w:bCs/>
    </w:rPr>
  </w:style>
  <w:style w:type="character" w:customStyle="1" w:styleId="CommentSubjectChar">
    <w:name w:val="Comment Subject Char"/>
    <w:basedOn w:val="CommentTextChar"/>
    <w:link w:val="CommentSubject"/>
    <w:uiPriority w:val="99"/>
    <w:semiHidden/>
    <w:rsid w:val="007A4A6F"/>
    <w:rPr>
      <w:rFonts w:ascii="Times New Roman" w:eastAsiaTheme="minorHAnsi" w:hAnsi="Times New Roman" w:cs="Times New Roman"/>
      <w:b/>
      <w:bCs/>
      <w:sz w:val="20"/>
      <w:szCs w:val="20"/>
    </w:rPr>
  </w:style>
  <w:style w:type="paragraph" w:styleId="BalloonText">
    <w:name w:val="Balloon Text"/>
    <w:basedOn w:val="Normal"/>
    <w:link w:val="BalloonTextChar"/>
    <w:uiPriority w:val="99"/>
    <w:semiHidden/>
    <w:unhideWhenUsed/>
    <w:rsid w:val="007A4A6F"/>
    <w:rPr>
      <w:rFonts w:ascii="Tahoma" w:hAnsi="Tahoma" w:cs="Tahoma"/>
      <w:sz w:val="16"/>
      <w:szCs w:val="16"/>
    </w:rPr>
  </w:style>
  <w:style w:type="character" w:customStyle="1" w:styleId="BalloonTextChar">
    <w:name w:val="Balloon Text Char"/>
    <w:basedOn w:val="DefaultParagraphFont"/>
    <w:link w:val="BalloonText"/>
    <w:uiPriority w:val="99"/>
    <w:semiHidden/>
    <w:rsid w:val="007A4A6F"/>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character" w:styleId="Hyperlink">
    <w:name w:val="Hyperlink"/>
    <w:basedOn w:val="DefaultParagraphFont"/>
    <w:uiPriority w:val="99"/>
    <w:unhideWhenUsed/>
    <w:rsid w:val="00E84134"/>
    <w:rPr>
      <w:color w:val="0000FF" w:themeColor="hyperlink"/>
      <w:u w:val="single"/>
    </w:rPr>
  </w:style>
  <w:style w:type="character" w:styleId="CommentReference">
    <w:name w:val="annotation reference"/>
    <w:basedOn w:val="DefaultParagraphFont"/>
    <w:uiPriority w:val="99"/>
    <w:semiHidden/>
    <w:unhideWhenUsed/>
    <w:rsid w:val="007A4A6F"/>
    <w:rPr>
      <w:sz w:val="16"/>
      <w:szCs w:val="16"/>
    </w:rPr>
  </w:style>
  <w:style w:type="paragraph" w:styleId="CommentText">
    <w:name w:val="annotation text"/>
    <w:basedOn w:val="Normal"/>
    <w:link w:val="CommentTextChar"/>
    <w:uiPriority w:val="99"/>
    <w:unhideWhenUsed/>
    <w:rsid w:val="007A4A6F"/>
    <w:rPr>
      <w:sz w:val="20"/>
      <w:szCs w:val="20"/>
    </w:rPr>
  </w:style>
  <w:style w:type="character" w:customStyle="1" w:styleId="CommentTextChar">
    <w:name w:val="Comment Text Char"/>
    <w:basedOn w:val="DefaultParagraphFont"/>
    <w:link w:val="CommentText"/>
    <w:uiPriority w:val="99"/>
    <w:rsid w:val="007A4A6F"/>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A6F"/>
    <w:rPr>
      <w:b/>
      <w:bCs/>
    </w:rPr>
  </w:style>
  <w:style w:type="character" w:customStyle="1" w:styleId="CommentSubjectChar">
    <w:name w:val="Comment Subject Char"/>
    <w:basedOn w:val="CommentTextChar"/>
    <w:link w:val="CommentSubject"/>
    <w:uiPriority w:val="99"/>
    <w:semiHidden/>
    <w:rsid w:val="007A4A6F"/>
    <w:rPr>
      <w:rFonts w:ascii="Times New Roman" w:eastAsiaTheme="minorHAnsi" w:hAnsi="Times New Roman" w:cs="Times New Roman"/>
      <w:b/>
      <w:bCs/>
      <w:sz w:val="20"/>
      <w:szCs w:val="20"/>
    </w:rPr>
  </w:style>
  <w:style w:type="paragraph" w:styleId="BalloonText">
    <w:name w:val="Balloon Text"/>
    <w:basedOn w:val="Normal"/>
    <w:link w:val="BalloonTextChar"/>
    <w:uiPriority w:val="99"/>
    <w:semiHidden/>
    <w:unhideWhenUsed/>
    <w:rsid w:val="007A4A6F"/>
    <w:rPr>
      <w:rFonts w:ascii="Tahoma" w:hAnsi="Tahoma" w:cs="Tahoma"/>
      <w:sz w:val="16"/>
      <w:szCs w:val="16"/>
    </w:rPr>
  </w:style>
  <w:style w:type="character" w:customStyle="1" w:styleId="BalloonTextChar">
    <w:name w:val="Balloon Text Char"/>
    <w:basedOn w:val="DefaultParagraphFont"/>
    <w:link w:val="BalloonText"/>
    <w:uiPriority w:val="99"/>
    <w:semiHidden/>
    <w:rsid w:val="007A4A6F"/>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00778">
      <w:bodyDiv w:val="1"/>
      <w:marLeft w:val="0"/>
      <w:marRight w:val="0"/>
      <w:marTop w:val="0"/>
      <w:marBottom w:val="0"/>
      <w:divBdr>
        <w:top w:val="none" w:sz="0" w:space="0" w:color="auto"/>
        <w:left w:val="none" w:sz="0" w:space="0" w:color="auto"/>
        <w:bottom w:val="none" w:sz="0" w:space="0" w:color="auto"/>
        <w:right w:val="none" w:sz="0" w:space="0" w:color="auto"/>
      </w:divBdr>
    </w:div>
    <w:div w:id="335771962">
      <w:bodyDiv w:val="1"/>
      <w:marLeft w:val="0"/>
      <w:marRight w:val="0"/>
      <w:marTop w:val="0"/>
      <w:marBottom w:val="0"/>
      <w:divBdr>
        <w:top w:val="none" w:sz="0" w:space="0" w:color="auto"/>
        <w:left w:val="none" w:sz="0" w:space="0" w:color="auto"/>
        <w:bottom w:val="none" w:sz="0" w:space="0" w:color="auto"/>
        <w:right w:val="none" w:sz="0" w:space="0" w:color="auto"/>
      </w:divBdr>
    </w:div>
    <w:div w:id="421532069">
      <w:bodyDiv w:val="1"/>
      <w:marLeft w:val="0"/>
      <w:marRight w:val="0"/>
      <w:marTop w:val="0"/>
      <w:marBottom w:val="0"/>
      <w:divBdr>
        <w:top w:val="none" w:sz="0" w:space="0" w:color="auto"/>
        <w:left w:val="none" w:sz="0" w:space="0" w:color="auto"/>
        <w:bottom w:val="none" w:sz="0" w:space="0" w:color="auto"/>
        <w:right w:val="none" w:sz="0" w:space="0" w:color="auto"/>
      </w:divBdr>
    </w:div>
    <w:div w:id="492455905">
      <w:bodyDiv w:val="1"/>
      <w:marLeft w:val="0"/>
      <w:marRight w:val="0"/>
      <w:marTop w:val="0"/>
      <w:marBottom w:val="0"/>
      <w:divBdr>
        <w:top w:val="none" w:sz="0" w:space="0" w:color="auto"/>
        <w:left w:val="none" w:sz="0" w:space="0" w:color="auto"/>
        <w:bottom w:val="none" w:sz="0" w:space="0" w:color="auto"/>
        <w:right w:val="none" w:sz="0" w:space="0" w:color="auto"/>
      </w:divBdr>
    </w:div>
    <w:div w:id="694963173">
      <w:bodyDiv w:val="1"/>
      <w:marLeft w:val="0"/>
      <w:marRight w:val="0"/>
      <w:marTop w:val="0"/>
      <w:marBottom w:val="0"/>
      <w:divBdr>
        <w:top w:val="none" w:sz="0" w:space="0" w:color="auto"/>
        <w:left w:val="none" w:sz="0" w:space="0" w:color="auto"/>
        <w:bottom w:val="none" w:sz="0" w:space="0" w:color="auto"/>
        <w:right w:val="none" w:sz="0" w:space="0" w:color="auto"/>
      </w:divBdr>
    </w:div>
    <w:div w:id="844515463">
      <w:bodyDiv w:val="1"/>
      <w:marLeft w:val="0"/>
      <w:marRight w:val="0"/>
      <w:marTop w:val="0"/>
      <w:marBottom w:val="0"/>
      <w:divBdr>
        <w:top w:val="none" w:sz="0" w:space="0" w:color="auto"/>
        <w:left w:val="none" w:sz="0" w:space="0" w:color="auto"/>
        <w:bottom w:val="none" w:sz="0" w:space="0" w:color="auto"/>
        <w:right w:val="none" w:sz="0" w:space="0" w:color="auto"/>
      </w:divBdr>
    </w:div>
    <w:div w:id="1168323791">
      <w:bodyDiv w:val="1"/>
      <w:marLeft w:val="0"/>
      <w:marRight w:val="0"/>
      <w:marTop w:val="0"/>
      <w:marBottom w:val="0"/>
      <w:divBdr>
        <w:top w:val="none" w:sz="0" w:space="0" w:color="auto"/>
        <w:left w:val="none" w:sz="0" w:space="0" w:color="auto"/>
        <w:bottom w:val="none" w:sz="0" w:space="0" w:color="auto"/>
        <w:right w:val="none" w:sz="0" w:space="0" w:color="auto"/>
      </w:divBdr>
    </w:div>
    <w:div w:id="18761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8578C-F9BD-46AE-AC51-007528F70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26FE96-518F-453D-9856-94277090508A}">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90BB9D4E-7A6D-4E5E-995D-4E28AF42F388}">
  <ds:schemaRefs>
    <ds:schemaRef ds:uri="http://schemas.microsoft.com/sharepoint/v3/contenttype/forms"/>
  </ds:schemaRefs>
</ds:datastoreItem>
</file>

<file path=customXml/itemProps4.xml><?xml version="1.0" encoding="utf-8"?>
<ds:datastoreItem xmlns:ds="http://schemas.openxmlformats.org/officeDocument/2006/customXml" ds:itemID="{F5F118A6-F6AC-499D-AA32-439DF59C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Lump Sum Distribution Election</vt:lpstr>
    </vt:vector>
  </TitlesOfParts>
  <Company>MPIPHP</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Lump Sum Distribution Election</dc:title>
  <dc:creator>Avie Papa</dc:creator>
  <dc:description>completed</dc:description>
  <cp:lastModifiedBy>Anonymous</cp:lastModifiedBy>
  <cp:revision>3</cp:revision>
  <cp:lastPrinted>2018-08-31T21:12:00Z</cp:lastPrinted>
  <dcterms:created xsi:type="dcterms:W3CDTF">2018-08-31T21:14:00Z</dcterms:created>
  <dcterms:modified xsi:type="dcterms:W3CDTF">2018-08-31T21:20:00Z</dcterms:modified>
  <cp:category>tax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67700</vt:r8>
  </property>
</Properties>
</file>