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FE2" w:rsidRDefault="00F926A2">
      <w:pPr>
        <w:widowControl w:val="0"/>
        <w:tabs>
          <w:tab w:val="left" w:pos="0"/>
        </w:tabs>
        <w:autoSpaceDE w:val="0"/>
        <w:autoSpaceDN w:val="0"/>
        <w:adjustRightInd w:val="0"/>
        <w:spacing w:after="0" w:line="240" w:lineRule="auto"/>
        <w:jc w:val="both"/>
        <w:rPr>
          <w:rFonts w:ascii="Times New Roman" w:hAnsi="Times New Roman"/>
          <w:color w:val="000000" w:themeColor="text1"/>
        </w:rPr>
      </w:pPr>
      <w:r w:rsidRPr="00076F3A">
        <w:rPr>
          <w:rFonts w:ascii="Times New Roman" w:hAnsi="Times New Roman"/>
          <w:color w:val="000000" w:themeColor="text1"/>
        </w:rPr>
        <w:fldChar w:fldCharType="begin"/>
      </w:r>
      <w:r w:rsidRPr="00076F3A">
        <w:rPr>
          <w:rFonts w:ascii="Times New Roman" w:hAnsi="Times New Roman"/>
          <w:color w:val="000000" w:themeColor="text1"/>
        </w:rPr>
        <w:instrText xml:space="preserve"> DATE \@ "MMMM d, yyyy" </w:instrText>
      </w:r>
      <w:r w:rsidRPr="00076F3A">
        <w:rPr>
          <w:rFonts w:ascii="Times New Roman" w:hAnsi="Times New Roman"/>
          <w:color w:val="000000" w:themeColor="text1"/>
        </w:rPr>
        <w:fldChar w:fldCharType="separate"/>
      </w:r>
      <w:r w:rsidR="001D35A4">
        <w:rPr>
          <w:rFonts w:ascii="Times New Roman" w:hAnsi="Times New Roman"/>
          <w:noProof/>
          <w:color w:val="000000" w:themeColor="text1"/>
        </w:rPr>
        <w:t>October 25, 2018</w:t>
      </w:r>
      <w:r w:rsidRPr="00076F3A">
        <w:rPr>
          <w:rFonts w:ascii="Times New Roman" w:hAnsi="Times New Roman"/>
          <w:color w:val="000000" w:themeColor="text1"/>
        </w:rPr>
        <w:fldChar w:fldCharType="end"/>
      </w:r>
    </w:p>
    <w:p w:rsidR="00A45FE2" w:rsidRDefault="00A45FE2">
      <w:pPr>
        <w:widowControl w:val="0"/>
        <w:tabs>
          <w:tab w:val="left" w:pos="0"/>
        </w:tabs>
        <w:autoSpaceDE w:val="0"/>
        <w:autoSpaceDN w:val="0"/>
        <w:adjustRightInd w:val="0"/>
        <w:spacing w:after="0" w:line="240" w:lineRule="auto"/>
        <w:jc w:val="both"/>
        <w:rPr>
          <w:rFonts w:ascii="Times New Roman" w:hAnsi="Times New Roman"/>
          <w:color w:val="000000" w:themeColor="text1"/>
        </w:rPr>
      </w:pPr>
    </w:p>
    <w:p w:rsidR="00A45FE2" w:rsidRDefault="00076F3A">
      <w:pPr>
        <w:tabs>
          <w:tab w:val="left" w:pos="0"/>
        </w:tabs>
        <w:spacing w:after="0" w:line="240" w:lineRule="auto"/>
        <w:rPr>
          <w:rFonts w:ascii="Microsoft Sans Serif" w:hAnsi="Microsoft Sans Serif" w:cs="Microsoft Sans Serif"/>
          <w:color w:val="000000" w:themeColor="text1"/>
        </w:rPr>
      </w:pPr>
      <w:bookmarkStart w:id="0" w:name="sagitec54"/>
      <w:r w:rsidRPr="00076F3A">
        <w:rPr>
          <w:rFonts w:ascii="Microsoft Sans Serif" w:hAnsi="Microsoft Sans Serif" w:cs="Microsoft Sans Serif"/>
          <w:color w:val="000000" w:themeColor="text1"/>
        </w:rPr>
        <w:t>{X BENNAME}</w:t>
      </w:r>
      <w:bookmarkEnd w:id="0"/>
    </w:p>
    <w:p w:rsidR="00A45FE2" w:rsidRDefault="00076F3A">
      <w:pPr>
        <w:tabs>
          <w:tab w:val="left" w:pos="0"/>
        </w:tabs>
        <w:spacing w:after="0" w:line="240" w:lineRule="auto"/>
        <w:rPr>
          <w:rFonts w:ascii="Microsoft Sans Serif" w:hAnsi="Microsoft Sans Serif" w:cs="Microsoft Sans Serif"/>
          <w:color w:val="000000" w:themeColor="text1"/>
        </w:rPr>
      </w:pPr>
      <w:bookmarkStart w:id="1" w:name="sagitec30"/>
      <w:r w:rsidRPr="00076F3A">
        <w:rPr>
          <w:rFonts w:ascii="Microsoft Sans Serif" w:hAnsi="Microsoft Sans Serif" w:cs="Microsoft Sans Serif"/>
          <w:color w:val="000000" w:themeColor="text1"/>
        </w:rPr>
        <w:t>{X BENSTREET1}</w:t>
      </w:r>
      <w:bookmarkEnd w:id="1"/>
    </w:p>
    <w:p w:rsidR="00A45FE2" w:rsidRDefault="00076F3A">
      <w:pPr>
        <w:tabs>
          <w:tab w:val="left" w:pos="0"/>
        </w:tabs>
        <w:spacing w:after="0" w:line="240" w:lineRule="auto"/>
        <w:rPr>
          <w:rFonts w:ascii="Microsoft Sans Serif" w:hAnsi="Microsoft Sans Serif" w:cs="Microsoft Sans Serif"/>
          <w:color w:val="000000" w:themeColor="text1"/>
        </w:rPr>
      </w:pPr>
      <w:bookmarkStart w:id="2" w:name="sagitec24"/>
      <w:r w:rsidRPr="00076F3A">
        <w:rPr>
          <w:rFonts w:ascii="Microsoft Sans Serif" w:hAnsi="Microsoft Sans Serif" w:cs="Microsoft Sans Serif"/>
          <w:color w:val="000000" w:themeColor="text1"/>
        </w:rPr>
        <w:t>{X BENSTREET2}</w:t>
      </w:r>
      <w:bookmarkEnd w:id="2"/>
    </w:p>
    <w:p w:rsidR="00A45FE2" w:rsidRDefault="00076F3A">
      <w:pPr>
        <w:tabs>
          <w:tab w:val="left" w:pos="0"/>
        </w:tabs>
        <w:spacing w:after="0" w:line="240" w:lineRule="auto"/>
        <w:rPr>
          <w:rFonts w:ascii="Microsoft Sans Serif" w:hAnsi="Microsoft Sans Serif" w:cs="Microsoft Sans Serif"/>
          <w:color w:val="000000" w:themeColor="text1"/>
        </w:rPr>
      </w:pPr>
      <w:bookmarkStart w:id="3" w:name="sagitec35"/>
      <w:r w:rsidRPr="00076F3A">
        <w:rPr>
          <w:rFonts w:ascii="Microsoft Sans Serif" w:hAnsi="Microsoft Sans Serif" w:cs="Microsoft Sans Serif"/>
          <w:color w:val="000000" w:themeColor="text1"/>
        </w:rPr>
        <w:t>{X IF ISUSA = 1}</w:t>
      </w:r>
      <w:bookmarkEnd w:id="3"/>
    </w:p>
    <w:p w:rsidR="00A45FE2" w:rsidRDefault="00076F3A">
      <w:pPr>
        <w:tabs>
          <w:tab w:val="left" w:pos="0"/>
        </w:tabs>
        <w:spacing w:after="0" w:line="240" w:lineRule="auto"/>
        <w:rPr>
          <w:rFonts w:ascii="Microsoft Sans Serif" w:hAnsi="Microsoft Sans Serif" w:cs="Microsoft Sans Serif"/>
          <w:color w:val="000000" w:themeColor="text1"/>
        </w:rPr>
      </w:pPr>
      <w:bookmarkStart w:id="4" w:name="sagitec38"/>
      <w:r w:rsidRPr="00076F3A">
        <w:rPr>
          <w:rFonts w:ascii="Microsoft Sans Serif" w:hAnsi="Microsoft Sans Serif" w:cs="Microsoft Sans Serif"/>
          <w:color w:val="000000" w:themeColor="text1"/>
        </w:rPr>
        <w:t>{X BENCITY}</w:t>
      </w:r>
      <w:bookmarkEnd w:id="4"/>
      <w:r w:rsidRPr="00076F3A">
        <w:rPr>
          <w:rFonts w:ascii="Microsoft Sans Serif" w:hAnsi="Microsoft Sans Serif" w:cs="Microsoft Sans Serif"/>
          <w:color w:val="000000" w:themeColor="text1"/>
        </w:rPr>
        <w:t xml:space="preserve"> </w:t>
      </w:r>
      <w:bookmarkStart w:id="5" w:name="sagitec39"/>
      <w:r w:rsidRPr="00076F3A">
        <w:rPr>
          <w:rFonts w:ascii="Microsoft Sans Serif" w:hAnsi="Microsoft Sans Serif" w:cs="Microsoft Sans Serif"/>
          <w:color w:val="000000" w:themeColor="text1"/>
        </w:rPr>
        <w:t>{X BENSTATE}</w:t>
      </w:r>
      <w:bookmarkEnd w:id="5"/>
      <w:r w:rsidRPr="00076F3A">
        <w:rPr>
          <w:rFonts w:ascii="Microsoft Sans Serif" w:hAnsi="Microsoft Sans Serif" w:cs="Microsoft Sans Serif"/>
          <w:color w:val="000000" w:themeColor="text1"/>
        </w:rPr>
        <w:t xml:space="preserve">  </w:t>
      </w:r>
      <w:bookmarkStart w:id="6" w:name="sagitec40"/>
      <w:r w:rsidRPr="00076F3A">
        <w:rPr>
          <w:rFonts w:ascii="Microsoft Sans Serif" w:hAnsi="Microsoft Sans Serif" w:cs="Microsoft Sans Serif"/>
          <w:color w:val="000000" w:themeColor="text1"/>
        </w:rPr>
        <w:t>{X BENZIP}</w:t>
      </w:r>
      <w:bookmarkEnd w:id="6"/>
    </w:p>
    <w:p w:rsidR="00A45FE2" w:rsidRDefault="00076F3A">
      <w:pPr>
        <w:tabs>
          <w:tab w:val="left" w:pos="0"/>
        </w:tabs>
        <w:spacing w:after="0" w:line="240" w:lineRule="auto"/>
        <w:rPr>
          <w:rFonts w:ascii="Microsoft Sans Serif" w:hAnsi="Microsoft Sans Serif" w:cs="Microsoft Sans Serif"/>
          <w:color w:val="000000" w:themeColor="text1"/>
        </w:rPr>
      </w:pPr>
      <w:bookmarkStart w:id="7" w:name="sagitec36"/>
      <w:r w:rsidRPr="00076F3A">
        <w:rPr>
          <w:rFonts w:ascii="Microsoft Sans Serif" w:hAnsi="Microsoft Sans Serif" w:cs="Microsoft Sans Serif"/>
          <w:color w:val="000000" w:themeColor="text1"/>
        </w:rPr>
        <w:t>{X ELSE}</w:t>
      </w:r>
      <w:bookmarkEnd w:id="7"/>
    </w:p>
    <w:p w:rsidR="00A45FE2" w:rsidRDefault="00076F3A">
      <w:pPr>
        <w:tabs>
          <w:tab w:val="left" w:pos="0"/>
        </w:tabs>
        <w:spacing w:after="0" w:line="240" w:lineRule="auto"/>
        <w:rPr>
          <w:rFonts w:ascii="Microsoft Sans Serif" w:hAnsi="Microsoft Sans Serif" w:cs="Microsoft Sans Serif"/>
          <w:color w:val="000000" w:themeColor="text1"/>
        </w:rPr>
      </w:pPr>
      <w:bookmarkStart w:id="8" w:name="sag41"/>
      <w:r w:rsidRPr="00076F3A">
        <w:rPr>
          <w:rFonts w:ascii="Microsoft Sans Serif" w:hAnsi="Microsoft Sans Serif" w:cs="Microsoft Sans Serif"/>
          <w:color w:val="000000" w:themeColor="text1"/>
        </w:rPr>
        <w:t>{X BENFOREIGNPROVINCE}</w:t>
      </w:r>
      <w:bookmarkEnd w:id="8"/>
      <w:r w:rsidRPr="00076F3A">
        <w:rPr>
          <w:rFonts w:ascii="Microsoft Sans Serif" w:hAnsi="Microsoft Sans Serif" w:cs="Microsoft Sans Serif"/>
          <w:color w:val="000000" w:themeColor="text1"/>
        </w:rPr>
        <w:t xml:space="preserve"> </w:t>
      </w:r>
      <w:bookmarkStart w:id="9" w:name="sagitec42"/>
      <w:r w:rsidRPr="00076F3A">
        <w:rPr>
          <w:rFonts w:ascii="Microsoft Sans Serif" w:hAnsi="Microsoft Sans Serif" w:cs="Microsoft Sans Serif"/>
          <w:color w:val="000000" w:themeColor="text1"/>
        </w:rPr>
        <w:t>{BENCITY}</w:t>
      </w:r>
      <w:bookmarkEnd w:id="9"/>
    </w:p>
    <w:p w:rsidR="00A45FE2" w:rsidRDefault="00076F3A">
      <w:pPr>
        <w:tabs>
          <w:tab w:val="left" w:pos="0"/>
        </w:tabs>
        <w:spacing w:after="0" w:line="240" w:lineRule="auto"/>
        <w:rPr>
          <w:rFonts w:ascii="Microsoft Sans Serif" w:hAnsi="Microsoft Sans Serif" w:cs="Microsoft Sans Serif"/>
          <w:color w:val="000000" w:themeColor="text1"/>
        </w:rPr>
      </w:pPr>
      <w:bookmarkStart w:id="10" w:name="sag43"/>
      <w:r w:rsidRPr="00076F3A">
        <w:rPr>
          <w:rFonts w:ascii="Microsoft Sans Serif" w:hAnsi="Microsoft Sans Serif" w:cs="Microsoft Sans Serif"/>
          <w:color w:val="000000" w:themeColor="text1"/>
        </w:rPr>
        <w:t>{X BENCOUNTRY}</w:t>
      </w:r>
      <w:bookmarkEnd w:id="10"/>
    </w:p>
    <w:p w:rsidR="00A45FE2" w:rsidRDefault="00076F3A">
      <w:pPr>
        <w:tabs>
          <w:tab w:val="left" w:pos="0"/>
        </w:tabs>
        <w:spacing w:after="0" w:line="240" w:lineRule="auto"/>
        <w:rPr>
          <w:rFonts w:ascii="Microsoft Sans Serif" w:hAnsi="Microsoft Sans Serif" w:cs="Microsoft Sans Serif"/>
          <w:color w:val="000000" w:themeColor="text1"/>
        </w:rPr>
      </w:pPr>
      <w:bookmarkStart w:id="11" w:name="s9"/>
      <w:r w:rsidRPr="00076F3A">
        <w:rPr>
          <w:rFonts w:ascii="Microsoft Sans Serif" w:hAnsi="Microsoft Sans Serif" w:cs="Microsoft Sans Serif"/>
          <w:color w:val="000000" w:themeColor="text1"/>
        </w:rPr>
        <w:t>{X ENDIF}</w:t>
      </w:r>
      <w:bookmarkEnd w:id="11"/>
    </w:p>
    <w:p w:rsidR="00A45FE2" w:rsidRDefault="00A45FE2">
      <w:pPr>
        <w:tabs>
          <w:tab w:val="left" w:pos="0"/>
        </w:tabs>
        <w:autoSpaceDE w:val="0"/>
        <w:autoSpaceDN w:val="0"/>
        <w:adjustRightInd w:val="0"/>
        <w:spacing w:after="0" w:line="240" w:lineRule="auto"/>
        <w:jc w:val="both"/>
        <w:rPr>
          <w:rFonts w:ascii="Times New Roman" w:hAnsi="Times New Roman"/>
          <w:color w:val="000000" w:themeColor="text1"/>
        </w:rPr>
      </w:pPr>
    </w:p>
    <w:p w:rsidR="00A45FE2" w:rsidRDefault="00076F3A">
      <w:pPr>
        <w:tabs>
          <w:tab w:val="left" w:pos="0"/>
        </w:tabs>
        <w:autoSpaceDE w:val="0"/>
        <w:autoSpaceDN w:val="0"/>
        <w:adjustRightInd w:val="0"/>
        <w:spacing w:after="0" w:line="240" w:lineRule="auto"/>
        <w:jc w:val="both"/>
        <w:rPr>
          <w:rFonts w:ascii="Times New Roman" w:hAnsi="Times New Roman"/>
          <w:b/>
          <w:color w:val="000000" w:themeColor="text1"/>
        </w:rPr>
      </w:pPr>
      <w:r w:rsidRPr="00076F3A">
        <w:rPr>
          <w:rFonts w:ascii="Times New Roman" w:hAnsi="Times New Roman"/>
          <w:b/>
          <w:color w:val="000000" w:themeColor="text1"/>
        </w:rPr>
        <w:t>Re: Surviving Spouse’s IAP Death Benefits</w:t>
      </w:r>
    </w:p>
    <w:p w:rsidR="00A45FE2" w:rsidRDefault="00A45FE2">
      <w:pPr>
        <w:tabs>
          <w:tab w:val="left" w:pos="0"/>
        </w:tabs>
        <w:autoSpaceDE w:val="0"/>
        <w:autoSpaceDN w:val="0"/>
        <w:adjustRightInd w:val="0"/>
        <w:spacing w:after="0" w:line="240" w:lineRule="auto"/>
        <w:jc w:val="both"/>
        <w:rPr>
          <w:rFonts w:ascii="Times New Roman" w:hAnsi="Times New Roman"/>
          <w:color w:val="000000" w:themeColor="text1"/>
        </w:rPr>
      </w:pPr>
    </w:p>
    <w:p w:rsidR="00A45FE2" w:rsidRDefault="00076F3A">
      <w:pPr>
        <w:tabs>
          <w:tab w:val="left" w:pos="0"/>
        </w:tabs>
        <w:spacing w:after="0" w:line="240" w:lineRule="auto"/>
        <w:rPr>
          <w:rFonts w:ascii="Times New Roman" w:hAnsi="Times New Roman"/>
          <w:color w:val="000000" w:themeColor="text1"/>
        </w:rPr>
      </w:pPr>
      <w:r w:rsidRPr="00076F3A">
        <w:rPr>
          <w:rFonts w:ascii="Times New Roman" w:hAnsi="Times New Roman"/>
          <w:color w:val="000000" w:themeColor="text1"/>
        </w:rPr>
        <w:t xml:space="preserve">Dear </w:t>
      </w:r>
      <w:bookmarkStart w:id="12" w:name="sagitec31"/>
      <w:r w:rsidRPr="00076F3A">
        <w:rPr>
          <w:rFonts w:ascii="Times New Roman" w:hAnsi="Times New Roman"/>
          <w:color w:val="000000" w:themeColor="text1"/>
        </w:rPr>
        <w:t>{stdSpouseNamePrefix}</w:t>
      </w:r>
      <w:bookmarkEnd w:id="12"/>
      <w:r w:rsidRPr="00076F3A">
        <w:rPr>
          <w:rFonts w:ascii="Times New Roman" w:hAnsi="Times New Roman"/>
          <w:color w:val="000000" w:themeColor="text1"/>
        </w:rPr>
        <w:t xml:space="preserve"> </w:t>
      </w:r>
      <w:bookmarkStart w:id="13" w:name="sagitec33"/>
      <w:r w:rsidRPr="00076F3A">
        <w:rPr>
          <w:rFonts w:ascii="Times New Roman" w:hAnsi="Times New Roman"/>
          <w:color w:val="000000" w:themeColor="text1"/>
        </w:rPr>
        <w:t>{stdMbrLastName}</w:t>
      </w:r>
      <w:bookmarkEnd w:id="13"/>
      <w:r w:rsidRPr="00076F3A">
        <w:rPr>
          <w:rFonts w:ascii="Times New Roman" w:hAnsi="Times New Roman"/>
          <w:color w:val="000000" w:themeColor="text1"/>
        </w:rPr>
        <w:t xml:space="preserve">: </w:t>
      </w:r>
    </w:p>
    <w:p w:rsidR="00A45FE2" w:rsidRDefault="00A45FE2">
      <w:pPr>
        <w:widowControl w:val="0"/>
        <w:tabs>
          <w:tab w:val="left" w:pos="0"/>
        </w:tabs>
        <w:autoSpaceDE w:val="0"/>
        <w:autoSpaceDN w:val="0"/>
        <w:adjustRightInd w:val="0"/>
        <w:spacing w:after="0" w:line="240" w:lineRule="auto"/>
        <w:jc w:val="both"/>
        <w:rPr>
          <w:rFonts w:ascii="Times New Roman" w:hAnsi="Times New Roman"/>
          <w:color w:val="000000" w:themeColor="text1"/>
        </w:rPr>
      </w:pPr>
    </w:p>
    <w:p w:rsidR="00A45FE2" w:rsidRDefault="00076F3A">
      <w:pPr>
        <w:widowControl w:val="0"/>
        <w:tabs>
          <w:tab w:val="left" w:pos="0"/>
        </w:tabs>
        <w:autoSpaceDE w:val="0"/>
        <w:autoSpaceDN w:val="0"/>
        <w:adjustRightInd w:val="0"/>
        <w:spacing w:after="0" w:line="240" w:lineRule="auto"/>
        <w:jc w:val="both"/>
        <w:rPr>
          <w:rFonts w:ascii="Times New Roman" w:hAnsi="Times New Roman"/>
          <w:color w:val="000000" w:themeColor="text1"/>
        </w:rPr>
      </w:pPr>
      <w:r w:rsidRPr="00076F3A">
        <w:rPr>
          <w:rFonts w:ascii="Times New Roman" w:hAnsi="Times New Roman"/>
          <w:color w:val="000000" w:themeColor="text1"/>
        </w:rPr>
        <w:t xml:space="preserve">As the Qualified Spouse of </w:t>
      </w:r>
      <w:bookmarkStart w:id="14" w:name="sagitec67"/>
      <w:r w:rsidR="00422E8E">
        <w:rPr>
          <w:rFonts w:ascii="Times New Roman" w:hAnsi="Times New Roman"/>
          <w:color w:val="000000" w:themeColor="text1"/>
        </w:rPr>
        <w:t>{</w:t>
      </w:r>
      <w:proofErr w:type="spellStart"/>
      <w:r w:rsidR="00422E8E">
        <w:rPr>
          <w:rFonts w:ascii="Times New Roman" w:hAnsi="Times New Roman"/>
          <w:color w:val="000000" w:themeColor="text1"/>
        </w:rPr>
        <w:t>stdMbrFullName</w:t>
      </w:r>
      <w:proofErr w:type="spellEnd"/>
      <w:r w:rsidR="00422E8E">
        <w:rPr>
          <w:rFonts w:ascii="Times New Roman" w:hAnsi="Times New Roman"/>
          <w:color w:val="000000" w:themeColor="text1"/>
        </w:rPr>
        <w:t>}</w:t>
      </w:r>
      <w:bookmarkEnd w:id="14"/>
      <w:r w:rsidRPr="00076F3A">
        <w:rPr>
          <w:rFonts w:ascii="Times New Roman" w:hAnsi="Times New Roman"/>
          <w:color w:val="000000" w:themeColor="text1"/>
        </w:rPr>
        <w:t xml:space="preserve">, a Motion Picture Industry Pension Plan (the “Pension Plan”) and the Motion Picture Industry Individual Account Plan (the “IAP”) (collectively, “MPI”) Participant, you are entitled to receive the IAP account balance of </w:t>
      </w:r>
      <w:bookmarkStart w:id="15" w:name="IAP"/>
      <w:r w:rsidRPr="00076F3A">
        <w:rPr>
          <w:rFonts w:ascii="Times New Roman" w:hAnsi="Times New Roman"/>
          <w:color w:val="000000" w:themeColor="text1"/>
        </w:rPr>
        <w:t>{AMOUNT}</w:t>
      </w:r>
      <w:bookmarkEnd w:id="15"/>
      <w:r w:rsidRPr="00076F3A">
        <w:rPr>
          <w:rFonts w:ascii="Times New Roman" w:hAnsi="Times New Roman"/>
          <w:color w:val="000000" w:themeColor="text1"/>
        </w:rPr>
        <w:t>. You must choose a benefit option by completing the enclosed survivor IAP Withdrawal Benefit Election Form.</w:t>
      </w:r>
    </w:p>
    <w:p w:rsidR="00A45FE2" w:rsidRDefault="00A45FE2">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p>
    <w:p w:rsidR="00A45FE2" w:rsidRDefault="00076F3A">
      <w:pPr>
        <w:widowControl w:val="0"/>
        <w:tabs>
          <w:tab w:val="left" w:pos="0"/>
        </w:tabs>
        <w:autoSpaceDE w:val="0"/>
        <w:autoSpaceDN w:val="0"/>
        <w:adjustRightInd w:val="0"/>
        <w:spacing w:after="0" w:line="240" w:lineRule="auto"/>
        <w:jc w:val="both"/>
        <w:rPr>
          <w:rFonts w:ascii="Times New Roman" w:hAnsi="Times New Roman"/>
          <w:b/>
          <w:color w:val="000000" w:themeColor="text1"/>
          <w:u w:val="single"/>
        </w:rPr>
      </w:pPr>
      <w:r w:rsidRPr="00076F3A">
        <w:rPr>
          <w:rFonts w:ascii="Times New Roman" w:hAnsi="Times New Roman"/>
          <w:b/>
          <w:color w:val="000000" w:themeColor="text1"/>
          <w:u w:val="single"/>
        </w:rPr>
        <w:t>Documents Required</w:t>
      </w:r>
    </w:p>
    <w:p w:rsidR="00A45FE2" w:rsidRDefault="00076F3A">
      <w:pPr>
        <w:widowControl w:val="0"/>
        <w:tabs>
          <w:tab w:val="left" w:pos="0"/>
        </w:tabs>
        <w:autoSpaceDE w:val="0"/>
        <w:autoSpaceDN w:val="0"/>
        <w:adjustRightInd w:val="0"/>
        <w:spacing w:after="0" w:line="240" w:lineRule="auto"/>
        <w:jc w:val="both"/>
        <w:rPr>
          <w:rFonts w:ascii="Times New Roman" w:hAnsi="Times New Roman"/>
          <w:color w:val="000000" w:themeColor="text1"/>
        </w:rPr>
      </w:pPr>
      <w:r w:rsidRPr="00076F3A">
        <w:rPr>
          <w:rFonts w:ascii="Times New Roman" w:hAnsi="Times New Roman"/>
          <w:color w:val="000000" w:themeColor="text1"/>
        </w:rPr>
        <w:t>Verification of your Tax ID: You must submit proof of your Social Security Number (SSN) or Tax ID Number (TIN). You may provide a clear photocopy of your Social Security card or Medicare card.</w:t>
      </w:r>
    </w:p>
    <w:p w:rsidR="002D461F" w:rsidRDefault="002D461F">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p>
    <w:p w:rsidR="00044945" w:rsidRPr="00C44F50" w:rsidRDefault="00044945" w:rsidP="00044945">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r w:rsidRPr="00C44F50">
        <w:rPr>
          <w:rFonts w:ascii="Times New Roman" w:hAnsi="Times New Roman"/>
          <w:b/>
          <w:bCs/>
          <w:color w:val="000000" w:themeColor="text1"/>
          <w:u w:val="single"/>
        </w:rPr>
        <w:t>Authorized Signatures</w:t>
      </w:r>
    </w:p>
    <w:p w:rsidR="00044945" w:rsidRPr="00C44F50" w:rsidRDefault="00044945" w:rsidP="00044945">
      <w:pPr>
        <w:tabs>
          <w:tab w:val="left" w:pos="0"/>
        </w:tabs>
        <w:autoSpaceDE w:val="0"/>
        <w:autoSpaceDN w:val="0"/>
        <w:adjustRightInd w:val="0"/>
        <w:spacing w:after="0" w:line="240" w:lineRule="auto"/>
        <w:jc w:val="both"/>
        <w:rPr>
          <w:rFonts w:ascii="Times New Roman" w:hAnsi="Times New Roman"/>
          <w:color w:val="000000" w:themeColor="text1"/>
        </w:rPr>
      </w:pPr>
      <w:r>
        <w:rPr>
          <w:rFonts w:ascii="Times New Roman" w:hAnsi="Times New Roman"/>
          <w:color w:val="000000" w:themeColor="text1"/>
        </w:rPr>
        <w:t>I</w:t>
      </w:r>
      <w:r w:rsidRPr="00C44F50">
        <w:rPr>
          <w:rFonts w:ascii="Times New Roman" w:hAnsi="Times New Roman"/>
          <w:color w:val="000000" w:themeColor="text1"/>
        </w:rPr>
        <w:t xml:space="preserve">t is very important that you read and understand your options before signing </w:t>
      </w:r>
      <w:r>
        <w:rPr>
          <w:rFonts w:ascii="Times New Roman" w:hAnsi="Times New Roman"/>
          <w:color w:val="000000" w:themeColor="text1"/>
        </w:rPr>
        <w:t>the benefit election form</w:t>
      </w:r>
      <w:r w:rsidRPr="00C44F50">
        <w:rPr>
          <w:rFonts w:ascii="Times New Roman" w:hAnsi="Times New Roman"/>
          <w:color w:val="000000" w:themeColor="text1"/>
        </w:rPr>
        <w:t xml:space="preserve">. Your signature must be witnessed by a Notary Public or a MPI benefits representative. </w:t>
      </w:r>
    </w:p>
    <w:p w:rsidR="00A45FE2" w:rsidRDefault="00A45FE2">
      <w:pPr>
        <w:widowControl w:val="0"/>
        <w:tabs>
          <w:tab w:val="left" w:pos="0"/>
        </w:tabs>
        <w:autoSpaceDE w:val="0"/>
        <w:autoSpaceDN w:val="0"/>
        <w:adjustRightInd w:val="0"/>
        <w:spacing w:after="0" w:line="240" w:lineRule="auto"/>
        <w:jc w:val="both"/>
        <w:rPr>
          <w:rFonts w:ascii="Times New Roman" w:hAnsi="Times New Roman"/>
          <w:b/>
          <w:iCs/>
          <w:color w:val="000000" w:themeColor="text1"/>
          <w:u w:val="single"/>
        </w:rPr>
      </w:pPr>
    </w:p>
    <w:p w:rsidR="00A45FE2" w:rsidRDefault="00076F3A">
      <w:pPr>
        <w:widowControl w:val="0"/>
        <w:tabs>
          <w:tab w:val="left" w:pos="0"/>
        </w:tabs>
        <w:autoSpaceDE w:val="0"/>
        <w:autoSpaceDN w:val="0"/>
        <w:adjustRightInd w:val="0"/>
        <w:spacing w:after="0" w:line="240" w:lineRule="auto"/>
        <w:jc w:val="both"/>
        <w:rPr>
          <w:rFonts w:ascii="Times New Roman" w:hAnsi="Times New Roman"/>
          <w:b/>
          <w:iCs/>
          <w:color w:val="000000" w:themeColor="text1"/>
          <w:u w:val="single"/>
        </w:rPr>
      </w:pPr>
      <w:proofErr w:type="gramStart"/>
      <w:r w:rsidRPr="00076F3A">
        <w:rPr>
          <w:rFonts w:ascii="Times New Roman" w:hAnsi="Times New Roman"/>
          <w:b/>
          <w:iCs/>
          <w:color w:val="000000" w:themeColor="text1"/>
          <w:u w:val="single"/>
        </w:rPr>
        <w:t>Your</w:t>
      </w:r>
      <w:proofErr w:type="gramEnd"/>
      <w:r w:rsidRPr="00076F3A">
        <w:rPr>
          <w:rFonts w:ascii="Times New Roman" w:hAnsi="Times New Roman"/>
          <w:b/>
          <w:iCs/>
          <w:color w:val="000000" w:themeColor="text1"/>
          <w:u w:val="single"/>
        </w:rPr>
        <w:t xml:space="preserve"> Account Balance from the IAP</w:t>
      </w:r>
    </w:p>
    <w:p w:rsidR="00A45FE2" w:rsidRDefault="00076F3A">
      <w:pPr>
        <w:widowControl w:val="0"/>
        <w:tabs>
          <w:tab w:val="left" w:pos="0"/>
        </w:tabs>
        <w:autoSpaceDE w:val="0"/>
        <w:autoSpaceDN w:val="0"/>
        <w:adjustRightInd w:val="0"/>
        <w:spacing w:after="0" w:line="240" w:lineRule="auto"/>
        <w:jc w:val="both"/>
        <w:rPr>
          <w:rFonts w:ascii="Times New Roman" w:hAnsi="Times New Roman"/>
          <w:iCs/>
          <w:color w:val="000000" w:themeColor="text1"/>
        </w:rPr>
      </w:pPr>
      <w:r w:rsidRPr="00076F3A">
        <w:rPr>
          <w:rFonts w:ascii="Times New Roman" w:hAnsi="Times New Roman"/>
          <w:iCs/>
          <w:color w:val="000000" w:themeColor="text1"/>
        </w:rPr>
        <w:t>Under the IAP, the amount of your benefit will be based on the IAP account balance as of the beginning of the quarter of your payment date.</w:t>
      </w:r>
    </w:p>
    <w:p w:rsidR="00A45FE2" w:rsidRDefault="00A45FE2">
      <w:pPr>
        <w:widowControl w:val="0"/>
        <w:tabs>
          <w:tab w:val="left" w:pos="0"/>
        </w:tabs>
        <w:autoSpaceDE w:val="0"/>
        <w:autoSpaceDN w:val="0"/>
        <w:adjustRightInd w:val="0"/>
        <w:spacing w:after="0" w:line="240" w:lineRule="auto"/>
        <w:jc w:val="both"/>
        <w:rPr>
          <w:rFonts w:ascii="Times New Roman" w:hAnsi="Times New Roman"/>
          <w:iCs/>
          <w:color w:val="000000" w:themeColor="text1"/>
        </w:rPr>
      </w:pPr>
    </w:p>
    <w:p w:rsidR="00044945" w:rsidRPr="00C44F50" w:rsidRDefault="00076F3A" w:rsidP="00044945">
      <w:pPr>
        <w:widowControl w:val="0"/>
        <w:tabs>
          <w:tab w:val="left" w:pos="0"/>
        </w:tabs>
        <w:autoSpaceDE w:val="0"/>
        <w:autoSpaceDN w:val="0"/>
        <w:adjustRightInd w:val="0"/>
        <w:spacing w:after="0" w:line="240" w:lineRule="auto"/>
        <w:jc w:val="both"/>
        <w:rPr>
          <w:rFonts w:ascii="Times New Roman" w:hAnsi="Times New Roman"/>
          <w:b/>
          <w:iCs/>
          <w:color w:val="000000" w:themeColor="text1"/>
        </w:rPr>
      </w:pPr>
      <w:r w:rsidRPr="00076F3A">
        <w:rPr>
          <w:rFonts w:ascii="Times New Roman" w:hAnsi="Times New Roman"/>
          <w:b/>
          <w:iCs/>
          <w:color w:val="000000" w:themeColor="text1"/>
        </w:rPr>
        <w:t xml:space="preserve">The estimated IAP balance reflects </w:t>
      </w:r>
      <w:r w:rsidR="00044945" w:rsidRPr="00C44F50">
        <w:rPr>
          <w:rFonts w:ascii="Times New Roman" w:hAnsi="Times New Roman"/>
          <w:b/>
          <w:iCs/>
          <w:color w:val="000000" w:themeColor="text1"/>
        </w:rPr>
        <w:t>the balance as of the</w:t>
      </w:r>
      <w:r w:rsidR="00044945">
        <w:rPr>
          <w:rFonts w:ascii="Times New Roman" w:hAnsi="Times New Roman"/>
          <w:b/>
          <w:iCs/>
          <w:color w:val="000000" w:themeColor="text1"/>
        </w:rPr>
        <w:t xml:space="preserve"> last calculated year-end valuation. </w:t>
      </w:r>
      <w:r w:rsidR="00044945" w:rsidRPr="00C44F50">
        <w:rPr>
          <w:rFonts w:ascii="Times New Roman" w:hAnsi="Times New Roman"/>
          <w:b/>
          <w:iCs/>
          <w:color w:val="000000" w:themeColor="text1"/>
        </w:rPr>
        <w:t>If the IAP experienced a loss since the last valuation was completed, MPI will withhold a certain percentage from your balance to avoid an overpayment.</w:t>
      </w:r>
    </w:p>
    <w:p w:rsidR="00A45FE2" w:rsidRDefault="00A45FE2">
      <w:pPr>
        <w:widowControl w:val="0"/>
        <w:tabs>
          <w:tab w:val="left" w:pos="0"/>
        </w:tabs>
        <w:autoSpaceDE w:val="0"/>
        <w:autoSpaceDN w:val="0"/>
        <w:adjustRightInd w:val="0"/>
        <w:spacing w:after="0" w:line="240" w:lineRule="auto"/>
        <w:jc w:val="both"/>
        <w:rPr>
          <w:rFonts w:ascii="Times New Roman" w:hAnsi="Times New Roman"/>
          <w:b/>
          <w:bCs/>
          <w:strike/>
          <w:color w:val="000000" w:themeColor="text1"/>
        </w:rPr>
      </w:pPr>
    </w:p>
    <w:p w:rsidR="00A45FE2" w:rsidRDefault="00076F3A">
      <w:pPr>
        <w:widowControl w:val="0"/>
        <w:tabs>
          <w:tab w:val="left" w:pos="0"/>
        </w:tabs>
        <w:autoSpaceDE w:val="0"/>
        <w:autoSpaceDN w:val="0"/>
        <w:adjustRightInd w:val="0"/>
        <w:spacing w:after="0" w:line="240" w:lineRule="auto"/>
        <w:jc w:val="both"/>
        <w:rPr>
          <w:rFonts w:ascii="Times New Roman" w:hAnsi="Times New Roman"/>
          <w:b/>
          <w:bCs/>
          <w:color w:val="000000" w:themeColor="text1"/>
        </w:rPr>
      </w:pPr>
      <w:bookmarkStart w:id="16" w:name="sagitec63"/>
      <w:r w:rsidRPr="00076F3A">
        <w:rPr>
          <w:rFonts w:ascii="Times New Roman" w:hAnsi="Times New Roman"/>
          <w:b/>
          <w:bCs/>
          <w:color w:val="000000" w:themeColor="text1"/>
        </w:rPr>
        <w:t>{</w:t>
      </w:r>
      <w:proofErr w:type="gramStart"/>
      <w:r w:rsidRPr="00076F3A">
        <w:rPr>
          <w:rFonts w:ascii="Times New Roman" w:hAnsi="Times New Roman"/>
          <w:b/>
          <w:bCs/>
          <w:color w:val="000000" w:themeColor="text1"/>
        </w:rPr>
        <w:t>x</w:t>
      </w:r>
      <w:proofErr w:type="gramEnd"/>
      <w:r w:rsidRPr="00076F3A">
        <w:rPr>
          <w:rFonts w:ascii="Times New Roman" w:hAnsi="Times New Roman"/>
          <w:b/>
          <w:bCs/>
          <w:color w:val="000000" w:themeColor="text1"/>
        </w:rPr>
        <w:t xml:space="preserve"> if IAP &gt; 5000}</w:t>
      </w:r>
      <w:bookmarkEnd w:id="16"/>
    </w:p>
    <w:p w:rsidR="00A45FE2" w:rsidRDefault="00076F3A">
      <w:pPr>
        <w:widowControl w:val="0"/>
        <w:tabs>
          <w:tab w:val="left" w:pos="0"/>
        </w:tabs>
        <w:autoSpaceDE w:val="0"/>
        <w:autoSpaceDN w:val="0"/>
        <w:adjustRightInd w:val="0"/>
        <w:spacing w:after="0" w:line="240" w:lineRule="auto"/>
        <w:jc w:val="both"/>
        <w:rPr>
          <w:rFonts w:ascii="Times New Roman" w:hAnsi="Times New Roman"/>
          <w:color w:val="000000" w:themeColor="text1"/>
        </w:rPr>
      </w:pPr>
      <w:r w:rsidRPr="00076F3A">
        <w:rPr>
          <w:rFonts w:ascii="Times New Roman" w:hAnsi="Times New Roman"/>
          <w:iCs/>
          <w:color w:val="000000" w:themeColor="text1"/>
        </w:rPr>
        <w:t>I</w:t>
      </w:r>
      <w:r w:rsidR="00044945" w:rsidRPr="00C44F50">
        <w:rPr>
          <w:rFonts w:ascii="Times New Roman" w:hAnsi="Times New Roman"/>
          <w:iCs/>
          <w:color w:val="000000" w:themeColor="text1"/>
        </w:rPr>
        <w:t xml:space="preserve">f your IAP balance is $5,000 or less, it will be paid as a </w:t>
      </w:r>
      <w:r w:rsidR="00044945">
        <w:rPr>
          <w:rFonts w:ascii="Times New Roman" w:hAnsi="Times New Roman"/>
          <w:iCs/>
          <w:color w:val="000000" w:themeColor="text1"/>
        </w:rPr>
        <w:t xml:space="preserve">one-time </w:t>
      </w:r>
      <w:r w:rsidR="00044945" w:rsidRPr="00C44F50">
        <w:rPr>
          <w:rFonts w:ascii="Times New Roman" w:hAnsi="Times New Roman"/>
          <w:iCs/>
          <w:color w:val="000000" w:themeColor="text1"/>
        </w:rPr>
        <w:t>lump sum.</w:t>
      </w:r>
      <w:r w:rsidR="00044945">
        <w:rPr>
          <w:rFonts w:ascii="Times New Roman" w:hAnsi="Times New Roman"/>
          <w:iCs/>
          <w:color w:val="000000" w:themeColor="text1"/>
        </w:rPr>
        <w:t xml:space="preserve"> If it </w:t>
      </w:r>
      <w:r w:rsidR="00044945" w:rsidRPr="00C44F50">
        <w:rPr>
          <w:rFonts w:ascii="Times New Roman" w:hAnsi="Times New Roman"/>
          <w:iCs/>
          <w:color w:val="000000" w:themeColor="text1"/>
        </w:rPr>
        <w:t xml:space="preserve">is over $5,000, you may elect to receive the balance either in a </w:t>
      </w:r>
      <w:r w:rsidR="00044945">
        <w:rPr>
          <w:rFonts w:ascii="Times New Roman" w:hAnsi="Times New Roman"/>
          <w:iCs/>
          <w:color w:val="000000" w:themeColor="text1"/>
        </w:rPr>
        <w:t xml:space="preserve">one-time </w:t>
      </w:r>
      <w:r w:rsidR="00044945" w:rsidRPr="00C44F50">
        <w:rPr>
          <w:rFonts w:ascii="Times New Roman" w:hAnsi="Times New Roman"/>
          <w:iCs/>
          <w:color w:val="000000" w:themeColor="text1"/>
        </w:rPr>
        <w:t>lump sum or by purchase of an annuity contract issued</w:t>
      </w:r>
      <w:r w:rsidR="00044945">
        <w:rPr>
          <w:rFonts w:ascii="Times New Roman" w:hAnsi="Times New Roman"/>
          <w:iCs/>
          <w:color w:val="000000" w:themeColor="text1"/>
        </w:rPr>
        <w:t xml:space="preserve"> by an insurance company. </w:t>
      </w:r>
      <w:r w:rsidR="00044945" w:rsidRPr="00C44F50">
        <w:rPr>
          <w:rFonts w:ascii="Times New Roman" w:hAnsi="Times New Roman"/>
          <w:color w:val="000000" w:themeColor="text1"/>
        </w:rPr>
        <w:t>The latter, purchased with your account balance through a third party insurer, will generate predictable and regular income according to the amount invested. Should you choose this option, you will be provided with additional and more specific information after you return the enclosed paperwork to MPI</w:t>
      </w:r>
      <w:r w:rsidRPr="00076F3A">
        <w:rPr>
          <w:rFonts w:ascii="Times New Roman" w:hAnsi="Times New Roman"/>
          <w:color w:val="000000" w:themeColor="text1"/>
        </w:rPr>
        <w:t>.</w:t>
      </w:r>
    </w:p>
    <w:p w:rsidR="00A45FE2" w:rsidRDefault="00076F3A">
      <w:pPr>
        <w:widowControl w:val="0"/>
        <w:tabs>
          <w:tab w:val="left" w:pos="0"/>
        </w:tabs>
        <w:autoSpaceDE w:val="0"/>
        <w:autoSpaceDN w:val="0"/>
        <w:adjustRightInd w:val="0"/>
        <w:spacing w:after="0" w:line="240" w:lineRule="auto"/>
        <w:jc w:val="both"/>
        <w:rPr>
          <w:rFonts w:ascii="Times New Roman" w:hAnsi="Times New Roman"/>
          <w:color w:val="000000" w:themeColor="text1"/>
        </w:rPr>
      </w:pPr>
      <w:bookmarkStart w:id="17" w:name="s5"/>
      <w:r w:rsidRPr="00076F3A">
        <w:rPr>
          <w:rFonts w:ascii="Times New Roman" w:hAnsi="Times New Roman"/>
          <w:color w:val="000000" w:themeColor="text1"/>
        </w:rPr>
        <w:t>{Else}</w:t>
      </w:r>
      <w:bookmarkEnd w:id="17"/>
    </w:p>
    <w:p w:rsidR="00A45FE2" w:rsidRDefault="00076F3A">
      <w:pPr>
        <w:widowControl w:val="0"/>
        <w:tabs>
          <w:tab w:val="left" w:pos="0"/>
        </w:tabs>
        <w:autoSpaceDE w:val="0"/>
        <w:autoSpaceDN w:val="0"/>
        <w:adjustRightInd w:val="0"/>
        <w:spacing w:after="0" w:line="240" w:lineRule="auto"/>
        <w:jc w:val="both"/>
        <w:rPr>
          <w:rFonts w:ascii="Times New Roman" w:hAnsi="Times New Roman"/>
          <w:color w:val="000000" w:themeColor="text1"/>
        </w:rPr>
      </w:pPr>
      <w:r w:rsidRPr="00076F3A">
        <w:rPr>
          <w:rFonts w:ascii="Times New Roman" w:hAnsi="Times New Roman"/>
          <w:color w:val="000000" w:themeColor="text1"/>
        </w:rPr>
        <w:t>Your benefits will be automatically paid out in a one-time lump sum. Your benefit payment will be processed within two to three weeks after MPI receives your completed form and/or documents.</w:t>
      </w:r>
    </w:p>
    <w:p w:rsidR="00A45FE2" w:rsidRDefault="00B33B98">
      <w:pPr>
        <w:widowControl w:val="0"/>
        <w:tabs>
          <w:tab w:val="left" w:pos="0"/>
        </w:tabs>
        <w:autoSpaceDE w:val="0"/>
        <w:autoSpaceDN w:val="0"/>
        <w:adjustRightInd w:val="0"/>
        <w:spacing w:after="0" w:line="240" w:lineRule="auto"/>
        <w:jc w:val="both"/>
        <w:rPr>
          <w:rFonts w:ascii="Times New Roman" w:hAnsi="Times New Roman"/>
          <w:b/>
          <w:color w:val="000000" w:themeColor="text1"/>
        </w:rPr>
      </w:pPr>
      <w:bookmarkStart w:id="18" w:name="s14"/>
      <w:r>
        <w:rPr>
          <w:rFonts w:ascii="Times New Roman" w:hAnsi="Times New Roman"/>
          <w:b/>
          <w:color w:val="000000" w:themeColor="text1"/>
        </w:rPr>
        <w:t>{</w:t>
      </w:r>
      <w:proofErr w:type="gramStart"/>
      <w:r>
        <w:rPr>
          <w:rFonts w:ascii="Times New Roman" w:hAnsi="Times New Roman"/>
          <w:b/>
          <w:color w:val="000000" w:themeColor="text1"/>
        </w:rPr>
        <w:t>x</w:t>
      </w:r>
      <w:proofErr w:type="gramEnd"/>
      <w:r>
        <w:rPr>
          <w:rFonts w:ascii="Times New Roman" w:hAnsi="Times New Roman"/>
          <w:b/>
          <w:color w:val="000000" w:themeColor="text1"/>
        </w:rPr>
        <w:t xml:space="preserve"> </w:t>
      </w:r>
      <w:proofErr w:type="spellStart"/>
      <w:r>
        <w:rPr>
          <w:rFonts w:ascii="Times New Roman" w:hAnsi="Times New Roman"/>
          <w:b/>
          <w:color w:val="000000" w:themeColor="text1"/>
        </w:rPr>
        <w:t>endif</w:t>
      </w:r>
      <w:proofErr w:type="spellEnd"/>
      <w:r>
        <w:rPr>
          <w:rFonts w:ascii="Times New Roman" w:hAnsi="Times New Roman"/>
          <w:b/>
          <w:color w:val="000000" w:themeColor="text1"/>
        </w:rPr>
        <w:t>}</w:t>
      </w:r>
      <w:bookmarkEnd w:id="18"/>
    </w:p>
    <w:p w:rsidR="00A45FE2" w:rsidRDefault="00076F3A">
      <w:pPr>
        <w:widowControl w:val="0"/>
        <w:tabs>
          <w:tab w:val="left" w:pos="0"/>
        </w:tabs>
        <w:autoSpaceDE w:val="0"/>
        <w:autoSpaceDN w:val="0"/>
        <w:adjustRightInd w:val="0"/>
        <w:spacing w:after="0" w:line="240" w:lineRule="auto"/>
        <w:jc w:val="both"/>
        <w:rPr>
          <w:rFonts w:ascii="Times New Roman" w:hAnsi="Times New Roman"/>
          <w:b/>
          <w:color w:val="000000" w:themeColor="text1"/>
        </w:rPr>
      </w:pPr>
      <w:bookmarkStart w:id="19" w:name="sagitec65"/>
      <w:r w:rsidRPr="00076F3A">
        <w:rPr>
          <w:rFonts w:ascii="Times New Roman" w:hAnsi="Times New Roman"/>
          <w:b/>
          <w:color w:val="000000" w:themeColor="text1"/>
        </w:rPr>
        <w:lastRenderedPageBreak/>
        <w:t>{</w:t>
      </w:r>
      <w:proofErr w:type="gramStart"/>
      <w:r w:rsidRPr="00076F3A">
        <w:rPr>
          <w:rFonts w:ascii="Times New Roman" w:hAnsi="Times New Roman"/>
          <w:b/>
          <w:color w:val="000000" w:themeColor="text1"/>
        </w:rPr>
        <w:t>x</w:t>
      </w:r>
      <w:proofErr w:type="gramEnd"/>
      <w:r w:rsidRPr="00076F3A">
        <w:rPr>
          <w:rFonts w:ascii="Times New Roman" w:hAnsi="Times New Roman"/>
          <w:b/>
          <w:color w:val="000000" w:themeColor="text1"/>
        </w:rPr>
        <w:t xml:space="preserve"> if LIFEANY = Y}</w:t>
      </w:r>
      <w:bookmarkEnd w:id="19"/>
    </w:p>
    <w:p w:rsidR="00A45FE2" w:rsidRDefault="00076F3A">
      <w:pPr>
        <w:widowControl w:val="0"/>
        <w:tabs>
          <w:tab w:val="left" w:pos="0"/>
        </w:tabs>
        <w:autoSpaceDE w:val="0"/>
        <w:autoSpaceDN w:val="0"/>
        <w:adjustRightInd w:val="0"/>
        <w:spacing w:after="0" w:line="240" w:lineRule="auto"/>
        <w:jc w:val="both"/>
        <w:rPr>
          <w:rFonts w:ascii="Times New Roman" w:hAnsi="Times New Roman"/>
          <w:b/>
          <w:color w:val="000000" w:themeColor="text1"/>
          <w:u w:val="single"/>
        </w:rPr>
      </w:pPr>
      <w:r w:rsidRPr="00076F3A">
        <w:rPr>
          <w:rFonts w:ascii="Times New Roman" w:hAnsi="Times New Roman"/>
          <w:b/>
          <w:color w:val="000000" w:themeColor="text1"/>
          <w:u w:val="single"/>
        </w:rPr>
        <w:t>Payout Timing</w:t>
      </w:r>
    </w:p>
    <w:p w:rsidR="00A45FE2" w:rsidRDefault="00076F3A">
      <w:pPr>
        <w:widowControl w:val="0"/>
        <w:tabs>
          <w:tab w:val="left" w:pos="0"/>
        </w:tabs>
        <w:autoSpaceDE w:val="0"/>
        <w:autoSpaceDN w:val="0"/>
        <w:adjustRightInd w:val="0"/>
        <w:spacing w:after="0" w:line="240" w:lineRule="auto"/>
        <w:jc w:val="both"/>
        <w:rPr>
          <w:rFonts w:ascii="Times New Roman" w:hAnsi="Times New Roman"/>
          <w:color w:val="000000" w:themeColor="text1"/>
        </w:rPr>
      </w:pPr>
      <w:r w:rsidRPr="00076F3A">
        <w:rPr>
          <w:rFonts w:ascii="Times New Roman" w:hAnsi="Times New Roman"/>
          <w:color w:val="000000" w:themeColor="text1"/>
        </w:rPr>
        <w:t xml:space="preserve">If you elect the </w:t>
      </w:r>
      <w:r w:rsidRPr="00076F3A">
        <w:rPr>
          <w:rFonts w:ascii="Times New Roman" w:hAnsi="Times New Roman"/>
          <w:b/>
          <w:color w:val="000000" w:themeColor="text1"/>
        </w:rPr>
        <w:t xml:space="preserve">monthly annuity </w:t>
      </w:r>
      <w:r w:rsidRPr="00076F3A">
        <w:rPr>
          <w:rFonts w:ascii="Times New Roman" w:hAnsi="Times New Roman"/>
          <w:color w:val="000000" w:themeColor="text1"/>
        </w:rPr>
        <w:t xml:space="preserve">option, payout timing will be based on your spouse’s eligibility. If your spouse would have been eligible for the annuity benefit at the date of death, you can start your benefit immediately. However, if your spouse would not have been eligible at the date of death, then your benefit can begin at his/her earliest possible retirement date. </w:t>
      </w:r>
    </w:p>
    <w:p w:rsidR="00A45FE2" w:rsidRDefault="00A45FE2">
      <w:pPr>
        <w:tabs>
          <w:tab w:val="left" w:pos="0"/>
        </w:tabs>
        <w:spacing w:after="0" w:line="240" w:lineRule="auto"/>
        <w:rPr>
          <w:rFonts w:ascii="Times New Roman" w:hAnsi="Times New Roman"/>
          <w:color w:val="000000" w:themeColor="text1"/>
        </w:rPr>
      </w:pPr>
    </w:p>
    <w:p w:rsidR="00A45FE2" w:rsidRDefault="00076F3A">
      <w:pPr>
        <w:tabs>
          <w:tab w:val="left" w:pos="0"/>
        </w:tabs>
        <w:spacing w:after="0" w:line="240" w:lineRule="auto"/>
        <w:jc w:val="both"/>
        <w:rPr>
          <w:rFonts w:ascii="Times New Roman" w:hAnsi="Times New Roman"/>
          <w:color w:val="000000" w:themeColor="text1"/>
        </w:rPr>
      </w:pPr>
      <w:r w:rsidRPr="00076F3A">
        <w:rPr>
          <w:rFonts w:ascii="Times New Roman" w:hAnsi="Times New Roman"/>
          <w:color w:val="000000" w:themeColor="text1"/>
        </w:rPr>
        <w:t xml:space="preserve">Alternatively, if you elect a one-time </w:t>
      </w:r>
      <w:r w:rsidRPr="00076F3A">
        <w:rPr>
          <w:rFonts w:ascii="Times New Roman" w:hAnsi="Times New Roman"/>
          <w:b/>
          <w:color w:val="000000" w:themeColor="text1"/>
        </w:rPr>
        <w:t>lump sum</w:t>
      </w:r>
      <w:r w:rsidRPr="00076F3A">
        <w:rPr>
          <w:rFonts w:ascii="Times New Roman" w:hAnsi="Times New Roman"/>
          <w:color w:val="000000" w:themeColor="text1"/>
        </w:rPr>
        <w:t xml:space="preserve"> payout, your benefit payment will be processed within 60 days after MPI receives your completed form(s) and/or documents. Please note that in this case, you must also complete the Lump Sum Distribution Election Form.</w:t>
      </w:r>
    </w:p>
    <w:p w:rsidR="00A45FE2" w:rsidRDefault="00A45FE2">
      <w:pPr>
        <w:tabs>
          <w:tab w:val="left" w:pos="0"/>
        </w:tabs>
        <w:spacing w:after="0" w:line="240" w:lineRule="auto"/>
        <w:jc w:val="both"/>
        <w:rPr>
          <w:rFonts w:ascii="Times New Roman" w:hAnsi="Times New Roman"/>
          <w:color w:val="000000" w:themeColor="text1"/>
        </w:rPr>
      </w:pPr>
    </w:p>
    <w:p w:rsidR="00A45FE2" w:rsidRDefault="00076F3A">
      <w:pPr>
        <w:widowControl w:val="0"/>
        <w:tabs>
          <w:tab w:val="left" w:pos="0"/>
        </w:tabs>
        <w:autoSpaceDE w:val="0"/>
        <w:autoSpaceDN w:val="0"/>
        <w:adjustRightInd w:val="0"/>
        <w:spacing w:after="0" w:line="240" w:lineRule="auto"/>
        <w:jc w:val="both"/>
        <w:rPr>
          <w:rFonts w:ascii="Times New Roman" w:hAnsi="Times New Roman"/>
          <w:b/>
          <w:iCs/>
          <w:color w:val="000000" w:themeColor="text1"/>
          <w:u w:val="single"/>
        </w:rPr>
      </w:pPr>
      <w:r w:rsidRPr="00076F3A">
        <w:rPr>
          <w:rFonts w:ascii="Times New Roman" w:hAnsi="Times New Roman"/>
          <w:b/>
          <w:iCs/>
          <w:color w:val="000000" w:themeColor="text1"/>
          <w:u w:val="single"/>
        </w:rPr>
        <w:t>Rollover and Taxes</w:t>
      </w:r>
    </w:p>
    <w:p w:rsidR="00A45FE2" w:rsidRDefault="00076F3A">
      <w:pPr>
        <w:widowControl w:val="0"/>
        <w:tabs>
          <w:tab w:val="left" w:pos="0"/>
        </w:tabs>
        <w:autoSpaceDE w:val="0"/>
        <w:autoSpaceDN w:val="0"/>
        <w:adjustRightInd w:val="0"/>
        <w:spacing w:after="0" w:line="240" w:lineRule="auto"/>
        <w:jc w:val="both"/>
        <w:rPr>
          <w:rFonts w:ascii="Times New Roman" w:hAnsi="Times New Roman"/>
          <w:iCs/>
          <w:color w:val="000000" w:themeColor="text1"/>
        </w:rPr>
      </w:pPr>
      <w:r w:rsidRPr="00076F3A">
        <w:rPr>
          <w:rFonts w:ascii="Times New Roman" w:hAnsi="Times New Roman"/>
          <w:iCs/>
          <w:color w:val="000000" w:themeColor="text1"/>
        </w:rPr>
        <w:t>If you elect a one-time lump sum and your balance is equal to or greater than $200, it is subject to a mandat</w:t>
      </w:r>
      <w:r w:rsidR="001F07B4">
        <w:rPr>
          <w:rFonts w:ascii="Times New Roman" w:hAnsi="Times New Roman"/>
          <w:iCs/>
          <w:color w:val="000000" w:themeColor="text1"/>
        </w:rPr>
        <w:t>ory 10% Federal tax withholding</w:t>
      </w:r>
      <w:r w:rsidRPr="00076F3A">
        <w:rPr>
          <w:rFonts w:ascii="Times New Roman" w:hAnsi="Times New Roman"/>
          <w:iCs/>
          <w:color w:val="000000" w:themeColor="text1"/>
        </w:rPr>
        <w:t xml:space="preserve"> unless you roll it over into a qualified IRA. You must complete the enclosed Lump Sum Distribution Election form to process the one-time lump sum benefit.</w:t>
      </w:r>
    </w:p>
    <w:p w:rsidR="00A45FE2" w:rsidRDefault="00076F3A" w:rsidP="00A01A54">
      <w:pPr>
        <w:widowControl w:val="0"/>
        <w:tabs>
          <w:tab w:val="left" w:pos="0"/>
        </w:tabs>
        <w:autoSpaceDE w:val="0"/>
        <w:autoSpaceDN w:val="0"/>
        <w:adjustRightInd w:val="0"/>
        <w:spacing w:after="0" w:line="240" w:lineRule="auto"/>
        <w:rPr>
          <w:rFonts w:ascii="Times New Roman" w:hAnsi="Times New Roman"/>
          <w:b/>
          <w:color w:val="000000" w:themeColor="text1"/>
        </w:rPr>
      </w:pPr>
      <w:bookmarkStart w:id="20" w:name="sagitec66"/>
      <w:r w:rsidRPr="00076F3A">
        <w:rPr>
          <w:rFonts w:ascii="Times New Roman" w:hAnsi="Times New Roman"/>
          <w:b/>
          <w:color w:val="000000" w:themeColor="text1"/>
        </w:rPr>
        <w:t>{x endif}</w:t>
      </w:r>
      <w:bookmarkEnd w:id="20"/>
    </w:p>
    <w:p w:rsidR="00A45FE2" w:rsidRDefault="00A45FE2">
      <w:pPr>
        <w:widowControl w:val="0"/>
        <w:tabs>
          <w:tab w:val="left" w:pos="0"/>
        </w:tabs>
        <w:autoSpaceDE w:val="0"/>
        <w:autoSpaceDN w:val="0"/>
        <w:adjustRightInd w:val="0"/>
        <w:spacing w:after="0" w:line="240" w:lineRule="auto"/>
        <w:jc w:val="both"/>
        <w:rPr>
          <w:rFonts w:ascii="Times New Roman" w:hAnsi="Times New Roman"/>
          <w:color w:val="000000" w:themeColor="text1"/>
        </w:rPr>
      </w:pPr>
    </w:p>
    <w:p w:rsidR="00A45FE2" w:rsidRDefault="002D461F">
      <w:pPr>
        <w:widowControl w:val="0"/>
        <w:tabs>
          <w:tab w:val="left" w:pos="0"/>
        </w:tabs>
        <w:autoSpaceDE w:val="0"/>
        <w:autoSpaceDN w:val="0"/>
        <w:adjustRightInd w:val="0"/>
        <w:spacing w:after="0" w:line="240" w:lineRule="auto"/>
        <w:jc w:val="both"/>
        <w:rPr>
          <w:rFonts w:ascii="Times New Roman" w:hAnsi="Times New Roman"/>
          <w:b/>
          <w:i/>
          <w:iCs/>
          <w:color w:val="000000" w:themeColor="text1"/>
        </w:rPr>
      </w:pPr>
      <w:r>
        <w:rPr>
          <w:rFonts w:ascii="Times New Roman" w:hAnsi="Times New Roman"/>
          <w:b/>
          <w:i/>
          <w:iCs/>
          <w:color w:val="000000" w:themeColor="text1"/>
        </w:rPr>
        <w:t>Please refer to the enclosed IRS Notice - Special Tax Notice Regarding Plan Payments (Pink) - for more detailed rules regarding your distribution.</w:t>
      </w:r>
    </w:p>
    <w:p w:rsidR="00A45FE2" w:rsidRDefault="00A45FE2">
      <w:pPr>
        <w:widowControl w:val="0"/>
        <w:tabs>
          <w:tab w:val="left" w:pos="0"/>
        </w:tabs>
        <w:autoSpaceDE w:val="0"/>
        <w:autoSpaceDN w:val="0"/>
        <w:adjustRightInd w:val="0"/>
        <w:spacing w:after="0" w:line="240" w:lineRule="auto"/>
        <w:jc w:val="both"/>
        <w:rPr>
          <w:rFonts w:ascii="Times New Roman" w:hAnsi="Times New Roman"/>
          <w:color w:val="000000" w:themeColor="text1"/>
        </w:rPr>
      </w:pPr>
    </w:p>
    <w:p w:rsidR="00044945" w:rsidRPr="00FC6E68" w:rsidRDefault="00044945" w:rsidP="00044945">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Pr>
          <w:rFonts w:ascii="Times New Roman" w:hAnsi="Times New Roman"/>
          <w:b/>
          <w:iCs/>
        </w:rPr>
        <w:t>Additional</w:t>
      </w:r>
      <w:r w:rsidRPr="00FC6E68">
        <w:rPr>
          <w:rFonts w:ascii="Times New Roman" w:hAnsi="Times New Roman"/>
          <w:b/>
          <w:iCs/>
        </w:rPr>
        <w:t xml:space="preserve"> Information</w:t>
      </w:r>
    </w:p>
    <w:p w:rsidR="00044945" w:rsidRDefault="00044945" w:rsidP="00044945">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r>
        <w:rPr>
          <w:rFonts w:ascii="Times New Roman" w:hAnsi="Times New Roman"/>
          <w:b/>
          <w:bCs/>
          <w:color w:val="000000" w:themeColor="text1"/>
          <w:u w:val="single"/>
        </w:rPr>
        <w:t>If You Have Been Divorced</w:t>
      </w:r>
    </w:p>
    <w:p w:rsidR="00044945" w:rsidRDefault="00044945" w:rsidP="00044945">
      <w:pPr>
        <w:tabs>
          <w:tab w:val="left" w:pos="0"/>
        </w:tabs>
        <w:autoSpaceDE w:val="0"/>
        <w:autoSpaceDN w:val="0"/>
        <w:adjustRightInd w:val="0"/>
        <w:spacing w:after="0" w:line="240" w:lineRule="auto"/>
        <w:jc w:val="both"/>
        <w:rPr>
          <w:rFonts w:ascii="Times New Roman" w:hAnsi="Times New Roman"/>
          <w:color w:val="000000" w:themeColor="text1"/>
        </w:rPr>
      </w:pPr>
      <w:r>
        <w:rPr>
          <w:rFonts w:ascii="Times New Roman" w:hAnsi="Times New Roman"/>
          <w:color w:val="000000" w:themeColor="text1"/>
        </w:rPr>
        <w:t>Your</w:t>
      </w:r>
      <w:r w:rsidRPr="00A56FF9">
        <w:rPr>
          <w:rFonts w:ascii="Times New Roman" w:hAnsi="Times New Roman"/>
          <w:color w:val="000000" w:themeColor="text1"/>
        </w:rPr>
        <w:t xml:space="preserve"> benefit may be subject to change in accordance with any divorce or Qualified Domestic Relations Order (“QDRO”), which may or may not be on file with MPI.</w:t>
      </w:r>
    </w:p>
    <w:p w:rsidR="00044945" w:rsidRDefault="00044945" w:rsidP="00044945">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p>
    <w:p w:rsidR="00044945" w:rsidRPr="00C44F50" w:rsidRDefault="00044945" w:rsidP="00044945">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r w:rsidRPr="00C44F50">
        <w:rPr>
          <w:rFonts w:ascii="Times New Roman" w:hAnsi="Times New Roman"/>
          <w:b/>
          <w:bCs/>
          <w:color w:val="000000" w:themeColor="text1"/>
          <w:u w:val="single"/>
        </w:rPr>
        <w:t>If You Move After Your Retirement</w:t>
      </w:r>
    </w:p>
    <w:p w:rsidR="00044945" w:rsidRPr="00C44F50" w:rsidRDefault="00044945" w:rsidP="00044945">
      <w:pPr>
        <w:widowControl w:val="0"/>
        <w:tabs>
          <w:tab w:val="left" w:pos="0"/>
        </w:tabs>
        <w:autoSpaceDE w:val="0"/>
        <w:autoSpaceDN w:val="0"/>
        <w:adjustRightInd w:val="0"/>
        <w:spacing w:after="0" w:line="240" w:lineRule="auto"/>
        <w:jc w:val="both"/>
        <w:rPr>
          <w:rFonts w:ascii="Times New Roman" w:hAnsi="Times New Roman"/>
          <w:b/>
          <w:bCs/>
          <w:color w:val="000000" w:themeColor="text1"/>
        </w:rPr>
      </w:pPr>
      <w:r w:rsidRPr="00C44F50">
        <w:rPr>
          <w:rFonts w:ascii="Times New Roman" w:hAnsi="Times New Roman"/>
          <w:b/>
          <w:bCs/>
          <w:color w:val="000000" w:themeColor="text1"/>
        </w:rPr>
        <w:t>It is imperative that you inform MPI of your new mailing address if it changes after your benefit start date, even if you are receiving your payments via direct deposit. If you do not, you may not receive MPI communications which may be critical and time sensitive.</w:t>
      </w:r>
      <w:r w:rsidRPr="007335BD">
        <w:rPr>
          <w:rFonts w:ascii="Times New Roman" w:hAnsi="Times New Roman"/>
          <w:b/>
          <w:bCs/>
          <w:color w:val="000000" w:themeColor="text1"/>
        </w:rPr>
        <w:t xml:space="preserve"> </w:t>
      </w:r>
      <w:r w:rsidRPr="00C44F50">
        <w:rPr>
          <w:rFonts w:ascii="Times New Roman" w:hAnsi="Times New Roman"/>
          <w:b/>
          <w:bCs/>
          <w:color w:val="000000" w:themeColor="text1"/>
        </w:rPr>
        <w:t>Each year in January, MPI sends 1099R tax forms to Participants/Retirees who received taxable and non-taxable income during the prior Plan Year.</w:t>
      </w:r>
    </w:p>
    <w:p w:rsidR="00044945" w:rsidRPr="00C44F50" w:rsidRDefault="00044945" w:rsidP="00044945">
      <w:pPr>
        <w:widowControl w:val="0"/>
        <w:tabs>
          <w:tab w:val="left" w:pos="0"/>
        </w:tabs>
        <w:autoSpaceDE w:val="0"/>
        <w:autoSpaceDN w:val="0"/>
        <w:adjustRightInd w:val="0"/>
        <w:spacing w:after="0" w:line="240" w:lineRule="auto"/>
        <w:jc w:val="both"/>
        <w:rPr>
          <w:rFonts w:ascii="Times New Roman" w:hAnsi="Times New Roman"/>
          <w:b/>
          <w:color w:val="000000" w:themeColor="text1"/>
        </w:rPr>
      </w:pPr>
    </w:p>
    <w:p w:rsidR="00044945" w:rsidRPr="00C44F50" w:rsidRDefault="00044945" w:rsidP="00044945">
      <w:pPr>
        <w:tabs>
          <w:tab w:val="left" w:pos="0"/>
        </w:tabs>
        <w:autoSpaceDE w:val="0"/>
        <w:autoSpaceDN w:val="0"/>
        <w:adjustRightInd w:val="0"/>
        <w:spacing w:after="0" w:line="240" w:lineRule="auto"/>
        <w:jc w:val="both"/>
        <w:rPr>
          <w:rFonts w:ascii="Times New Roman" w:hAnsi="Times New Roman"/>
          <w:color w:val="000000" w:themeColor="text1"/>
        </w:rPr>
      </w:pPr>
      <w:r w:rsidRPr="00C44F50">
        <w:rPr>
          <w:rFonts w:ascii="Times New Roman" w:hAnsi="Times New Roman"/>
          <w:color w:val="000000" w:themeColor="text1"/>
        </w:rPr>
        <w:t>If you have any questions, please contact MPI’s Participant Services Center by email at service@mpiphp.org or by telephone at (855) ASK-4MPI between 8 a.m. and 5 p.m. Pacific Time, Monday through Friday.</w:t>
      </w:r>
    </w:p>
    <w:p w:rsidR="00A45FE2" w:rsidRDefault="00A45FE2">
      <w:pPr>
        <w:tabs>
          <w:tab w:val="left" w:pos="0"/>
        </w:tabs>
        <w:autoSpaceDE w:val="0"/>
        <w:autoSpaceDN w:val="0"/>
        <w:adjustRightInd w:val="0"/>
        <w:spacing w:after="0" w:line="240" w:lineRule="auto"/>
        <w:jc w:val="both"/>
        <w:rPr>
          <w:rFonts w:ascii="Times New Roman" w:hAnsi="Times New Roman"/>
          <w:color w:val="000000" w:themeColor="text1"/>
        </w:rPr>
      </w:pPr>
    </w:p>
    <w:p w:rsidR="00A45FE2" w:rsidRDefault="00076F3A">
      <w:pPr>
        <w:tabs>
          <w:tab w:val="left" w:pos="0"/>
        </w:tabs>
        <w:autoSpaceDE w:val="0"/>
        <w:autoSpaceDN w:val="0"/>
        <w:adjustRightInd w:val="0"/>
        <w:spacing w:after="0" w:line="240" w:lineRule="auto"/>
        <w:jc w:val="both"/>
        <w:rPr>
          <w:rFonts w:ascii="Times New Roman" w:hAnsi="Times New Roman"/>
          <w:color w:val="000000" w:themeColor="text1"/>
        </w:rPr>
      </w:pPr>
      <w:r w:rsidRPr="00076F3A">
        <w:rPr>
          <w:rFonts w:ascii="Times New Roman" w:hAnsi="Times New Roman"/>
          <w:color w:val="000000" w:themeColor="text1"/>
        </w:rPr>
        <w:t>Sincerely,</w:t>
      </w:r>
    </w:p>
    <w:p w:rsidR="00A45FE2" w:rsidRDefault="00A45FE2">
      <w:pPr>
        <w:tabs>
          <w:tab w:val="left" w:pos="0"/>
        </w:tabs>
        <w:autoSpaceDE w:val="0"/>
        <w:autoSpaceDN w:val="0"/>
        <w:adjustRightInd w:val="0"/>
        <w:spacing w:after="0" w:line="240" w:lineRule="auto"/>
        <w:jc w:val="both"/>
        <w:rPr>
          <w:rFonts w:ascii="Times New Roman" w:hAnsi="Times New Roman"/>
          <w:color w:val="000000" w:themeColor="text1"/>
        </w:rPr>
      </w:pPr>
    </w:p>
    <w:p w:rsidR="00A45FE2" w:rsidRDefault="00A45FE2">
      <w:pPr>
        <w:tabs>
          <w:tab w:val="left" w:pos="0"/>
        </w:tabs>
        <w:autoSpaceDE w:val="0"/>
        <w:autoSpaceDN w:val="0"/>
        <w:adjustRightInd w:val="0"/>
        <w:spacing w:after="0" w:line="240" w:lineRule="auto"/>
        <w:jc w:val="both"/>
        <w:rPr>
          <w:rFonts w:ascii="Times New Roman" w:hAnsi="Times New Roman"/>
          <w:color w:val="000000" w:themeColor="text1"/>
        </w:rPr>
      </w:pPr>
    </w:p>
    <w:p w:rsidR="00A45FE2" w:rsidRDefault="00A45FE2">
      <w:pPr>
        <w:tabs>
          <w:tab w:val="left" w:pos="0"/>
        </w:tabs>
        <w:autoSpaceDE w:val="0"/>
        <w:autoSpaceDN w:val="0"/>
        <w:adjustRightInd w:val="0"/>
        <w:spacing w:after="0" w:line="240" w:lineRule="auto"/>
        <w:jc w:val="both"/>
        <w:rPr>
          <w:rFonts w:ascii="Times New Roman" w:hAnsi="Times New Roman"/>
          <w:color w:val="000000" w:themeColor="text1"/>
        </w:rPr>
      </w:pPr>
    </w:p>
    <w:p w:rsidR="00A45FE2" w:rsidRDefault="00076F3A">
      <w:pPr>
        <w:widowControl w:val="0"/>
        <w:tabs>
          <w:tab w:val="left" w:pos="0"/>
        </w:tabs>
        <w:autoSpaceDE w:val="0"/>
        <w:autoSpaceDN w:val="0"/>
        <w:adjustRightInd w:val="0"/>
        <w:spacing w:after="0" w:line="240" w:lineRule="auto"/>
        <w:rPr>
          <w:rFonts w:ascii="Times New Roman" w:hAnsi="Times New Roman"/>
          <w:color w:val="000000" w:themeColor="text1"/>
        </w:rPr>
      </w:pPr>
      <w:bookmarkStart w:id="21" w:name="sagitec43"/>
      <w:r w:rsidRPr="00076F3A">
        <w:rPr>
          <w:rFonts w:ascii="Times New Roman" w:hAnsi="Times New Roman"/>
          <w:color w:val="000000" w:themeColor="text1"/>
        </w:rPr>
        <w:t>{</w:t>
      </w:r>
      <w:proofErr w:type="gramStart"/>
      <w:r w:rsidRPr="00076F3A">
        <w:rPr>
          <w:rFonts w:ascii="Times New Roman" w:hAnsi="Times New Roman"/>
          <w:color w:val="000000" w:themeColor="text1"/>
        </w:rPr>
        <w:t>stdLoggedInUserFullName</w:t>
      </w:r>
      <w:proofErr w:type="gramEnd"/>
      <w:r w:rsidRPr="00076F3A">
        <w:rPr>
          <w:rFonts w:ascii="Times New Roman" w:hAnsi="Times New Roman"/>
          <w:color w:val="000000" w:themeColor="text1"/>
        </w:rPr>
        <w:t>}</w:t>
      </w:r>
      <w:bookmarkEnd w:id="21"/>
    </w:p>
    <w:p w:rsidR="00A45FE2" w:rsidRDefault="00076F3A">
      <w:pPr>
        <w:widowControl w:val="0"/>
        <w:tabs>
          <w:tab w:val="left" w:pos="0"/>
        </w:tabs>
        <w:autoSpaceDE w:val="0"/>
        <w:autoSpaceDN w:val="0"/>
        <w:adjustRightInd w:val="0"/>
        <w:spacing w:after="0" w:line="240" w:lineRule="auto"/>
        <w:jc w:val="both"/>
        <w:rPr>
          <w:rFonts w:ascii="Times New Roman" w:hAnsi="Times New Roman"/>
          <w:color w:val="000000" w:themeColor="text1"/>
        </w:rPr>
      </w:pPr>
      <w:r w:rsidRPr="00076F3A">
        <w:rPr>
          <w:rFonts w:ascii="Times New Roman" w:hAnsi="Times New Roman"/>
          <w:color w:val="000000" w:themeColor="text1"/>
        </w:rPr>
        <w:t>Retirement Benefits</w:t>
      </w:r>
    </w:p>
    <w:p w:rsidR="00A45FE2" w:rsidRDefault="00A45FE2">
      <w:pPr>
        <w:widowControl w:val="0"/>
        <w:tabs>
          <w:tab w:val="left" w:pos="-6660"/>
          <w:tab w:val="left" w:pos="-1440"/>
          <w:tab w:val="left" w:pos="0"/>
        </w:tabs>
        <w:spacing w:after="0" w:line="240" w:lineRule="auto"/>
        <w:jc w:val="both"/>
        <w:rPr>
          <w:rFonts w:ascii="Times New Roman" w:hAnsi="Times New Roman"/>
          <w:color w:val="000000" w:themeColor="text1"/>
          <w:sz w:val="20"/>
        </w:rPr>
      </w:pPr>
    </w:p>
    <w:p w:rsidR="00A45FE2" w:rsidRDefault="00A45FE2">
      <w:pPr>
        <w:widowControl w:val="0"/>
        <w:tabs>
          <w:tab w:val="left" w:pos="-6660"/>
          <w:tab w:val="left" w:pos="-1440"/>
          <w:tab w:val="left" w:pos="0"/>
        </w:tabs>
        <w:spacing w:after="0" w:line="240" w:lineRule="auto"/>
        <w:jc w:val="both"/>
        <w:rPr>
          <w:rFonts w:ascii="Times New Roman" w:hAnsi="Times New Roman"/>
          <w:color w:val="000000" w:themeColor="text1"/>
          <w:sz w:val="20"/>
        </w:rPr>
      </w:pPr>
    </w:p>
    <w:p w:rsidR="002D461F" w:rsidRPr="00D1321B" w:rsidRDefault="002D461F" w:rsidP="002D461F">
      <w:pPr>
        <w:tabs>
          <w:tab w:val="left" w:pos="-6660"/>
          <w:tab w:val="left" w:pos="-1440"/>
        </w:tabs>
        <w:spacing w:after="0" w:line="240" w:lineRule="auto"/>
        <w:jc w:val="both"/>
        <w:rPr>
          <w:rFonts w:ascii="Times New Roman" w:hAnsi="Times New Roman"/>
        </w:rPr>
      </w:pPr>
      <w:r w:rsidRPr="00C02627">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rsidR="00A45FE2" w:rsidRDefault="00A45FE2" w:rsidP="002D461F">
      <w:pPr>
        <w:widowControl w:val="0"/>
        <w:tabs>
          <w:tab w:val="left" w:pos="0"/>
        </w:tabs>
        <w:autoSpaceDE w:val="0"/>
        <w:autoSpaceDN w:val="0"/>
        <w:adjustRightInd w:val="0"/>
        <w:spacing w:after="0" w:line="240" w:lineRule="auto"/>
        <w:jc w:val="both"/>
        <w:rPr>
          <w:rFonts w:ascii="Times New Roman" w:hAnsi="Times New Roman"/>
          <w:color w:val="000000" w:themeColor="text1"/>
          <w:sz w:val="20"/>
          <w:szCs w:val="20"/>
        </w:rPr>
      </w:pPr>
    </w:p>
    <w:sectPr w:rsidR="00A45FE2" w:rsidSect="001D35A4">
      <w:headerReference w:type="even" r:id="rId9"/>
      <w:headerReference w:type="default" r:id="rId10"/>
      <w:footerReference w:type="even" r:id="rId11"/>
      <w:footerReference w:type="default" r:id="rId12"/>
      <w:headerReference w:type="first" r:id="rId13"/>
      <w:footerReference w:type="first" r:id="rId14"/>
      <w:pgSz w:w="12240" w:h="15840" w:code="1"/>
      <w:pgMar w:top="1440" w:right="936" w:bottom="1080" w:left="936" w:header="547" w:footer="288"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2CE" w:rsidRDefault="007912CE">
      <w:pPr>
        <w:spacing w:after="0" w:line="240" w:lineRule="auto"/>
      </w:pPr>
      <w:r>
        <w:separator/>
      </w:r>
    </w:p>
  </w:endnote>
  <w:endnote w:type="continuationSeparator" w:id="0">
    <w:p w:rsidR="007912CE" w:rsidRDefault="00791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AC3" w:rsidRDefault="00373A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AC3" w:rsidRDefault="00373AC3" w:rsidP="00373AC3">
    <w:pPr>
      <w:tabs>
        <w:tab w:val="left" w:pos="1800"/>
        <w:tab w:val="center" w:pos="5040"/>
      </w:tabs>
      <w:jc w:val="right"/>
      <w:rPr>
        <w:sz w:val="12"/>
        <w:szCs w:val="18"/>
      </w:rPr>
    </w:pPr>
    <w:bookmarkStart w:id="22" w:name="_GoBack"/>
    <w:bookmarkEnd w:id="22"/>
  </w:p>
  <w:p w:rsidR="005256D9" w:rsidRPr="00D36063" w:rsidRDefault="00373AC3" w:rsidP="00373AC3">
    <w:pPr>
      <w:tabs>
        <w:tab w:val="left" w:pos="1800"/>
        <w:tab w:val="center" w:pos="5040"/>
      </w:tabs>
      <w:jc w:val="right"/>
    </w:pPr>
    <w:r>
      <w:rPr>
        <w:sz w:val="12"/>
        <w:szCs w:val="18"/>
      </w:rPr>
      <w:t>RETR-0047: 201810</w:t>
    </w:r>
    <w:r w:rsidR="00D36063">
      <w:rPr>
        <w:noProof/>
      </w:rPr>
      <w:drawing>
        <wp:anchor distT="0" distB="0" distL="114300" distR="114300" simplePos="0" relativeHeight="251661312" behindDoc="1" locked="0" layoutInCell="1" allowOverlap="1" wp14:anchorId="280181A4" wp14:editId="5CD73E34">
          <wp:simplePos x="0" y="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AC3" w:rsidRDefault="00373A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2CE" w:rsidRDefault="007912CE">
      <w:pPr>
        <w:spacing w:after="0" w:line="240" w:lineRule="auto"/>
      </w:pPr>
      <w:r>
        <w:separator/>
      </w:r>
    </w:p>
  </w:footnote>
  <w:footnote w:type="continuationSeparator" w:id="0">
    <w:p w:rsidR="007912CE" w:rsidRDefault="007912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AC3" w:rsidRDefault="00373AC3">
    <w:pPr>
      <w:pStyle w:val="Header"/>
    </w:pPr>
  </w:p>
  <w:p w:rsidR="00373AC3" w:rsidRDefault="00373A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6D9" w:rsidRDefault="005256D9">
    <w:pPr>
      <w:pStyle w:val="Header"/>
    </w:pPr>
  </w:p>
  <w:p w:rsidR="005256D9" w:rsidRDefault="005256D9">
    <w:pPr>
      <w:pStyle w:val="Header"/>
    </w:pPr>
  </w:p>
  <w:p w:rsidR="005256D9" w:rsidRDefault="005256D9">
    <w:pPr>
      <w:pStyle w:val="Header"/>
    </w:pPr>
  </w:p>
  <w:p w:rsidR="005256D9" w:rsidRDefault="005256D9">
    <w:pPr>
      <w:pStyle w:val="Header"/>
    </w:pPr>
  </w:p>
  <w:p w:rsidR="005256D9" w:rsidRDefault="005256D9">
    <w:pPr>
      <w:pStyle w:val="Header"/>
    </w:pPr>
  </w:p>
  <w:p w:rsidR="005256D9" w:rsidRDefault="005256D9">
    <w:pPr>
      <w:pStyle w:val="Header"/>
    </w:pPr>
  </w:p>
  <w:p w:rsidR="005256D9" w:rsidRDefault="005256D9">
    <w:pPr>
      <w:pStyle w:val="Header"/>
    </w:pPr>
  </w:p>
  <w:p w:rsidR="005256D9" w:rsidRDefault="00D36063">
    <w:pPr>
      <w:pStyle w:val="Header"/>
    </w:pPr>
    <w:r>
      <w:rPr>
        <w:noProof/>
      </w:rPr>
      <w:drawing>
        <wp:anchor distT="0" distB="0" distL="114300" distR="114300" simplePos="0" relativeHeight="251659264" behindDoc="0" locked="0" layoutInCell="1" allowOverlap="1" wp14:anchorId="3DAFF4F2" wp14:editId="2254BDC9">
          <wp:simplePos x="0" y="0"/>
          <wp:positionH relativeFrom="page">
            <wp:align>center</wp:align>
          </wp:positionH>
          <wp:positionV relativeFrom="page">
            <wp:align>top</wp:align>
          </wp:positionV>
          <wp:extent cx="7772400" cy="1179576"/>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AC3" w:rsidRDefault="00373A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64D0E"/>
    <w:multiLevelType w:val="hybridMultilevel"/>
    <w:tmpl w:val="9F761008"/>
    <w:lvl w:ilvl="0" w:tplc="6F742F48">
      <w:numFmt w:val="bullet"/>
      <w:lvlText w:val="q"/>
      <w:lvlJc w:val="left"/>
      <w:pPr>
        <w:ind w:left="2160" w:hanging="360"/>
      </w:pPr>
      <w:rPr>
        <w:rFonts w:ascii="Wingdings" w:eastAsia="Times New Roman" w:hAnsi="Wingdings" w:hint="default"/>
        <w:i w:val="0"/>
        <w:color w:val="000000"/>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60193F"/>
    <w:rsid w:val="000362FA"/>
    <w:rsid w:val="000375A8"/>
    <w:rsid w:val="00044945"/>
    <w:rsid w:val="00076F3A"/>
    <w:rsid w:val="00097325"/>
    <w:rsid w:val="000A3731"/>
    <w:rsid w:val="000E4F01"/>
    <w:rsid w:val="00111ADA"/>
    <w:rsid w:val="0017218F"/>
    <w:rsid w:val="00195709"/>
    <w:rsid w:val="001A2DD2"/>
    <w:rsid w:val="001B053B"/>
    <w:rsid w:val="001B5D59"/>
    <w:rsid w:val="001D35A4"/>
    <w:rsid w:val="001F07B4"/>
    <w:rsid w:val="0021376E"/>
    <w:rsid w:val="00234461"/>
    <w:rsid w:val="0026095D"/>
    <w:rsid w:val="00263BD0"/>
    <w:rsid w:val="00281CDF"/>
    <w:rsid w:val="00281D2E"/>
    <w:rsid w:val="002A1D0B"/>
    <w:rsid w:val="002B06EB"/>
    <w:rsid w:val="002D461F"/>
    <w:rsid w:val="002D5DF5"/>
    <w:rsid w:val="002F40AD"/>
    <w:rsid w:val="00312BEA"/>
    <w:rsid w:val="00347096"/>
    <w:rsid w:val="00373AC3"/>
    <w:rsid w:val="00382A7F"/>
    <w:rsid w:val="003A1BC7"/>
    <w:rsid w:val="003C054D"/>
    <w:rsid w:val="003F441B"/>
    <w:rsid w:val="003F759B"/>
    <w:rsid w:val="0040254A"/>
    <w:rsid w:val="00404E70"/>
    <w:rsid w:val="00422E8E"/>
    <w:rsid w:val="00461DD2"/>
    <w:rsid w:val="004A2E4B"/>
    <w:rsid w:val="004A4890"/>
    <w:rsid w:val="004D3F49"/>
    <w:rsid w:val="005256D9"/>
    <w:rsid w:val="00530C2E"/>
    <w:rsid w:val="00567C5D"/>
    <w:rsid w:val="0058539A"/>
    <w:rsid w:val="005946BF"/>
    <w:rsid w:val="005B5B34"/>
    <w:rsid w:val="005B5C29"/>
    <w:rsid w:val="005E0FF2"/>
    <w:rsid w:val="0060193F"/>
    <w:rsid w:val="00612C94"/>
    <w:rsid w:val="006320BE"/>
    <w:rsid w:val="006719A8"/>
    <w:rsid w:val="00684B78"/>
    <w:rsid w:val="006B03A8"/>
    <w:rsid w:val="006F04C7"/>
    <w:rsid w:val="006F178D"/>
    <w:rsid w:val="00721432"/>
    <w:rsid w:val="00731E16"/>
    <w:rsid w:val="00732168"/>
    <w:rsid w:val="00765225"/>
    <w:rsid w:val="007912CE"/>
    <w:rsid w:val="00795774"/>
    <w:rsid w:val="007C678A"/>
    <w:rsid w:val="007D352F"/>
    <w:rsid w:val="007F281D"/>
    <w:rsid w:val="00877154"/>
    <w:rsid w:val="008909F3"/>
    <w:rsid w:val="008B2C3C"/>
    <w:rsid w:val="008B6795"/>
    <w:rsid w:val="008C3D1C"/>
    <w:rsid w:val="008F6896"/>
    <w:rsid w:val="00931AE8"/>
    <w:rsid w:val="00931C73"/>
    <w:rsid w:val="00955473"/>
    <w:rsid w:val="00960F2D"/>
    <w:rsid w:val="009700A1"/>
    <w:rsid w:val="00974F72"/>
    <w:rsid w:val="009A0881"/>
    <w:rsid w:val="009F3457"/>
    <w:rsid w:val="00A01A54"/>
    <w:rsid w:val="00A17AA0"/>
    <w:rsid w:val="00A21238"/>
    <w:rsid w:val="00A2123B"/>
    <w:rsid w:val="00A21948"/>
    <w:rsid w:val="00A22810"/>
    <w:rsid w:val="00A430B0"/>
    <w:rsid w:val="00A45FE2"/>
    <w:rsid w:val="00A56FF9"/>
    <w:rsid w:val="00A6541C"/>
    <w:rsid w:val="00A65B2E"/>
    <w:rsid w:val="00A90A84"/>
    <w:rsid w:val="00AD0732"/>
    <w:rsid w:val="00AD2F6A"/>
    <w:rsid w:val="00AF2CDF"/>
    <w:rsid w:val="00B137DD"/>
    <w:rsid w:val="00B33B98"/>
    <w:rsid w:val="00B36763"/>
    <w:rsid w:val="00B374C3"/>
    <w:rsid w:val="00B43EAD"/>
    <w:rsid w:val="00B4459C"/>
    <w:rsid w:val="00B70728"/>
    <w:rsid w:val="00B73D01"/>
    <w:rsid w:val="00BA151D"/>
    <w:rsid w:val="00BB24DD"/>
    <w:rsid w:val="00BB289A"/>
    <w:rsid w:val="00BC3730"/>
    <w:rsid w:val="00C027E7"/>
    <w:rsid w:val="00C141E1"/>
    <w:rsid w:val="00C21585"/>
    <w:rsid w:val="00C552CD"/>
    <w:rsid w:val="00C63887"/>
    <w:rsid w:val="00C66DE8"/>
    <w:rsid w:val="00C7403A"/>
    <w:rsid w:val="00C756BC"/>
    <w:rsid w:val="00CA587D"/>
    <w:rsid w:val="00CB32DD"/>
    <w:rsid w:val="00CB574F"/>
    <w:rsid w:val="00CD321A"/>
    <w:rsid w:val="00CE5FF1"/>
    <w:rsid w:val="00D0577E"/>
    <w:rsid w:val="00D36063"/>
    <w:rsid w:val="00D37661"/>
    <w:rsid w:val="00D41B29"/>
    <w:rsid w:val="00D9401B"/>
    <w:rsid w:val="00D976DC"/>
    <w:rsid w:val="00DA1FF3"/>
    <w:rsid w:val="00DA2125"/>
    <w:rsid w:val="00DA5D00"/>
    <w:rsid w:val="00DC33AE"/>
    <w:rsid w:val="00DD73A6"/>
    <w:rsid w:val="00E25B84"/>
    <w:rsid w:val="00E355F3"/>
    <w:rsid w:val="00E52CBB"/>
    <w:rsid w:val="00E856E4"/>
    <w:rsid w:val="00EA2E4F"/>
    <w:rsid w:val="00EC3DDC"/>
    <w:rsid w:val="00ED0F96"/>
    <w:rsid w:val="00F0373A"/>
    <w:rsid w:val="00F071D6"/>
    <w:rsid w:val="00F1446A"/>
    <w:rsid w:val="00F24C36"/>
    <w:rsid w:val="00F70DEF"/>
    <w:rsid w:val="00F926A2"/>
    <w:rsid w:val="00F930E4"/>
    <w:rsid w:val="00F9424F"/>
    <w:rsid w:val="00FB6CC3"/>
    <w:rsid w:val="00FC7334"/>
    <w:rsid w:val="00FD12F8"/>
    <w:rsid w:val="00FD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89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93F"/>
    <w:rPr>
      <w:rFonts w:cs="Times New Roman"/>
      <w:color w:val="0000FF"/>
      <w:u w:val="single"/>
    </w:rPr>
  </w:style>
  <w:style w:type="paragraph" w:styleId="BalloonText">
    <w:name w:val="Balloon Text"/>
    <w:basedOn w:val="Normal"/>
    <w:link w:val="BalloonTextChar"/>
    <w:uiPriority w:val="99"/>
    <w:semiHidden/>
    <w:unhideWhenUsed/>
    <w:rsid w:val="00C21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21585"/>
    <w:rPr>
      <w:rFonts w:ascii="Tahoma" w:hAnsi="Tahoma" w:cs="Tahoma"/>
      <w:sz w:val="16"/>
      <w:szCs w:val="16"/>
    </w:rPr>
  </w:style>
  <w:style w:type="paragraph" w:styleId="ListParagraph">
    <w:name w:val="List Paragraph"/>
    <w:basedOn w:val="Normal"/>
    <w:uiPriority w:val="34"/>
    <w:qFormat/>
    <w:rsid w:val="00E856E4"/>
    <w:pPr>
      <w:ind w:left="720"/>
      <w:contextualSpacing/>
    </w:pPr>
  </w:style>
  <w:style w:type="character" w:styleId="CommentReference">
    <w:name w:val="annotation reference"/>
    <w:basedOn w:val="DefaultParagraphFont"/>
    <w:uiPriority w:val="99"/>
    <w:semiHidden/>
    <w:unhideWhenUsed/>
    <w:rsid w:val="000E4F01"/>
    <w:rPr>
      <w:sz w:val="16"/>
      <w:szCs w:val="16"/>
    </w:rPr>
  </w:style>
  <w:style w:type="paragraph" w:styleId="CommentText">
    <w:name w:val="annotation text"/>
    <w:basedOn w:val="Normal"/>
    <w:link w:val="CommentTextChar"/>
    <w:uiPriority w:val="99"/>
    <w:semiHidden/>
    <w:unhideWhenUsed/>
    <w:rsid w:val="000E4F01"/>
    <w:rPr>
      <w:sz w:val="20"/>
      <w:szCs w:val="20"/>
    </w:rPr>
  </w:style>
  <w:style w:type="character" w:customStyle="1" w:styleId="CommentTextChar">
    <w:name w:val="Comment Text Char"/>
    <w:basedOn w:val="DefaultParagraphFont"/>
    <w:link w:val="CommentText"/>
    <w:uiPriority w:val="99"/>
    <w:semiHidden/>
    <w:rsid w:val="000E4F01"/>
  </w:style>
  <w:style w:type="paragraph" w:styleId="CommentSubject">
    <w:name w:val="annotation subject"/>
    <w:basedOn w:val="CommentText"/>
    <w:next w:val="CommentText"/>
    <w:link w:val="CommentSubjectChar"/>
    <w:uiPriority w:val="99"/>
    <w:semiHidden/>
    <w:unhideWhenUsed/>
    <w:rsid w:val="000E4F01"/>
    <w:rPr>
      <w:b/>
      <w:bCs/>
    </w:rPr>
  </w:style>
  <w:style w:type="character" w:customStyle="1" w:styleId="CommentSubjectChar">
    <w:name w:val="Comment Subject Char"/>
    <w:basedOn w:val="CommentTextChar"/>
    <w:link w:val="CommentSubject"/>
    <w:uiPriority w:val="99"/>
    <w:semiHidden/>
    <w:rsid w:val="000E4F01"/>
    <w:rPr>
      <w:b/>
      <w:bCs/>
    </w:rPr>
  </w:style>
  <w:style w:type="paragraph" w:styleId="Header">
    <w:name w:val="header"/>
    <w:basedOn w:val="Normal"/>
    <w:link w:val="HeaderChar"/>
    <w:uiPriority w:val="99"/>
    <w:unhideWhenUsed/>
    <w:rsid w:val="00DA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FF3"/>
    <w:rPr>
      <w:sz w:val="22"/>
      <w:szCs w:val="22"/>
    </w:rPr>
  </w:style>
  <w:style w:type="paragraph" w:styleId="Footer">
    <w:name w:val="footer"/>
    <w:basedOn w:val="Normal"/>
    <w:link w:val="FooterChar"/>
    <w:uiPriority w:val="99"/>
    <w:unhideWhenUsed/>
    <w:rsid w:val="00DA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FF3"/>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18637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D37586-7894-4EA8-A34C-0BF93F22F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Active Death - Beneficiary Package Cover Letter - IAP Only</vt:lpstr>
    </vt:vector>
  </TitlesOfParts>
  <Company/>
  <LinksUpToDate>false</LinksUpToDate>
  <CharactersWithSpaces>4812</CharactersWithSpaces>
  <SharedDoc>false</SharedDoc>
  <HLinks>
    <vt:vector size="6" baseType="variant">
      <vt:variant>
        <vt:i4>6226021</vt:i4>
      </vt:variant>
      <vt:variant>
        <vt:i4>3</vt:i4>
      </vt:variant>
      <vt:variant>
        <vt:i4>0</vt:i4>
      </vt:variant>
      <vt:variant>
        <vt:i4>5</vt:i4>
      </vt:variant>
      <vt:variant>
        <vt:lpwstr>mailto:service@mpiphp.org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Death - Beneficiary Package Cover Letter - IAP Only</dc:title>
  <dc:description>Completed</dc:description>
  <cp:lastModifiedBy>Anonymous</cp:lastModifiedBy>
  <cp:revision>15</cp:revision>
  <cp:lastPrinted>2018-10-24T22:39:00Z</cp:lastPrinted>
  <dcterms:created xsi:type="dcterms:W3CDTF">2013-08-22T16:24:00Z</dcterms:created>
  <dcterms:modified xsi:type="dcterms:W3CDTF">2018-10-25T17:52:00Z</dcterms:modified>
  <cp:category>Death</cp:category>
</cp:coreProperties>
</file>