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32" w:rsidRDefault="004E7232" w:rsidP="00993845">
      <w:pPr>
        <w:rPr>
          <w:rFonts w:cs="Arial"/>
          <w:spacing w:val="-2"/>
          <w:sz w:val="22"/>
          <w:szCs w:val="22"/>
        </w:rPr>
      </w:pPr>
    </w:p>
    <w:p w:rsidR="004E7232" w:rsidRDefault="004E7232" w:rsidP="00993845">
      <w:pPr>
        <w:rPr>
          <w:rFonts w:cs="Arial"/>
          <w:spacing w:val="-2"/>
          <w:sz w:val="22"/>
          <w:szCs w:val="22"/>
        </w:rPr>
      </w:pPr>
    </w:p>
    <w:p w:rsidR="00993845" w:rsidRPr="002C23EE" w:rsidRDefault="00CA0D14" w:rsidP="00993845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stdlongdate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0"/>
      <w:r w:rsidR="005170C2" w:rsidRPr="002C23EE">
        <w:rPr>
          <w:rFonts w:cs="Arial"/>
          <w:spacing w:val="-2"/>
          <w:sz w:val="22"/>
          <w:szCs w:val="22"/>
        </w:rPr>
        <w:tab/>
      </w:r>
      <w:r w:rsidR="005170C2" w:rsidRPr="002C23EE">
        <w:rPr>
          <w:rFonts w:cs="Arial"/>
          <w:spacing w:val="-2"/>
          <w:sz w:val="22"/>
          <w:szCs w:val="22"/>
        </w:rPr>
        <w:tab/>
      </w:r>
      <w:r w:rsidR="005170C2" w:rsidRPr="002C23EE">
        <w:rPr>
          <w:rFonts w:cs="Arial"/>
          <w:spacing w:val="-2"/>
          <w:sz w:val="22"/>
          <w:szCs w:val="22"/>
        </w:rPr>
        <w:tab/>
      </w:r>
      <w:r w:rsidR="005170C2" w:rsidRPr="002C23EE">
        <w:rPr>
          <w:rFonts w:cs="Arial"/>
          <w:spacing w:val="-2"/>
          <w:sz w:val="22"/>
          <w:szCs w:val="22"/>
        </w:rPr>
        <w:tab/>
      </w:r>
      <w:r w:rsidR="005170C2" w:rsidRPr="002C23EE">
        <w:rPr>
          <w:rFonts w:cs="Arial"/>
          <w:spacing w:val="-2"/>
          <w:sz w:val="22"/>
          <w:szCs w:val="22"/>
        </w:rPr>
        <w:tab/>
      </w:r>
      <w:r w:rsidR="005170C2" w:rsidRPr="002C23EE">
        <w:rPr>
          <w:rFonts w:cs="Arial"/>
          <w:spacing w:val="-2"/>
          <w:sz w:val="22"/>
          <w:szCs w:val="22"/>
        </w:rPr>
        <w:tab/>
      </w:r>
      <w:r w:rsidR="005170C2" w:rsidRPr="002C23EE">
        <w:rPr>
          <w:rFonts w:cs="Arial"/>
          <w:spacing w:val="-2"/>
          <w:sz w:val="22"/>
          <w:szCs w:val="22"/>
        </w:rPr>
        <w:tab/>
      </w:r>
      <w:r w:rsidR="004E7232">
        <w:rPr>
          <w:rFonts w:cs="Arial"/>
          <w:spacing w:val="-2"/>
          <w:sz w:val="22"/>
          <w:szCs w:val="22"/>
        </w:rPr>
        <w:tab/>
      </w:r>
      <w:r w:rsidR="00993845" w:rsidRPr="002C23EE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5170C2" w:rsidRDefault="005170C2" w:rsidP="00993845">
      <w:pPr>
        <w:suppressAutoHyphens/>
        <w:jc w:val="both"/>
        <w:rPr>
          <w:rFonts w:cs="Arial"/>
          <w:spacing w:val="-2"/>
          <w:sz w:val="22"/>
          <w:szCs w:val="22"/>
        </w:rPr>
      </w:pPr>
    </w:p>
    <w:p w:rsidR="004E7232" w:rsidRPr="002C23EE" w:rsidRDefault="004E7232" w:rsidP="00993845">
      <w:pPr>
        <w:suppressAutoHyphens/>
        <w:jc w:val="both"/>
        <w:rPr>
          <w:rFonts w:cs="Arial"/>
          <w:spacing w:val="-2"/>
          <w:sz w:val="22"/>
          <w:szCs w:val="22"/>
        </w:rPr>
      </w:pPr>
    </w:p>
    <w:p w:rsidR="005170C2" w:rsidRPr="002C23EE" w:rsidRDefault="00CA0D14" w:rsidP="005170C2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stdMbrFullName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:rsidR="005170C2" w:rsidRPr="002C23EE" w:rsidRDefault="00CA0D14" w:rsidP="005170C2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170C2" w:rsidRPr="002C23EE" w:rsidRDefault="00CA0D14" w:rsidP="005170C2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:rsidR="005170C2" w:rsidRPr="002C23EE" w:rsidRDefault="00CA0D14" w:rsidP="005170C2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DD5D3C" w:rsidRPr="002C23EE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DD5D3C" w:rsidRPr="002C23EE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5170C2" w:rsidRDefault="005170C2" w:rsidP="005170C2">
      <w:pPr>
        <w:rPr>
          <w:rFonts w:cs="Arial"/>
          <w:spacing w:val="-2"/>
          <w:sz w:val="22"/>
          <w:szCs w:val="22"/>
        </w:rPr>
      </w:pPr>
    </w:p>
    <w:p w:rsidR="004E7232" w:rsidRPr="002C23EE" w:rsidRDefault="004E7232" w:rsidP="005170C2">
      <w:pPr>
        <w:rPr>
          <w:rFonts w:cs="Arial"/>
          <w:spacing w:val="-2"/>
          <w:sz w:val="22"/>
          <w:szCs w:val="22"/>
        </w:rPr>
      </w:pPr>
    </w:p>
    <w:p w:rsidR="005170C2" w:rsidRPr="002C23EE" w:rsidRDefault="005170C2" w:rsidP="005170C2">
      <w:pPr>
        <w:rPr>
          <w:rFonts w:cs="Arial"/>
          <w:b/>
          <w:sz w:val="22"/>
          <w:szCs w:val="22"/>
        </w:rPr>
      </w:pPr>
      <w:r w:rsidRPr="002C23EE">
        <w:rPr>
          <w:rFonts w:cs="Arial"/>
          <w:b/>
          <w:spacing w:val="-3"/>
          <w:sz w:val="22"/>
          <w:szCs w:val="22"/>
        </w:rPr>
        <w:t>RE:  CONVERSION OF UNUSED SICK LEAVE</w:t>
      </w:r>
    </w:p>
    <w:p w:rsidR="005170C2" w:rsidRPr="002C23EE" w:rsidRDefault="005170C2" w:rsidP="005170C2">
      <w:pPr>
        <w:suppressAutoHyphens/>
        <w:jc w:val="both"/>
        <w:rPr>
          <w:rFonts w:cs="Arial"/>
          <w:b/>
          <w:spacing w:val="-3"/>
          <w:sz w:val="22"/>
          <w:szCs w:val="22"/>
        </w:rPr>
      </w:pPr>
    </w:p>
    <w:p w:rsidR="005170C2" w:rsidRPr="002C23EE" w:rsidRDefault="005170C2" w:rsidP="005170C2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2C23EE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CA0D14">
        <w:rPr>
          <w:rFonts w:cs="Arial"/>
          <w:spacing w:val="-2"/>
          <w:sz w:val="22"/>
          <w:szCs w:val="22"/>
        </w:rPr>
        <w:t>{</w:t>
      </w:r>
      <w:proofErr w:type="spellStart"/>
      <w:r w:rsidR="00CA0D14">
        <w:rPr>
          <w:rFonts w:cs="Arial"/>
          <w:spacing w:val="-2"/>
          <w:sz w:val="22"/>
          <w:szCs w:val="22"/>
        </w:rPr>
        <w:t>stdMbrSalutation</w:t>
      </w:r>
      <w:proofErr w:type="spellEnd"/>
      <w:r w:rsidR="00CA0D14">
        <w:rPr>
          <w:rFonts w:cs="Arial"/>
          <w:spacing w:val="-2"/>
          <w:sz w:val="22"/>
          <w:szCs w:val="22"/>
        </w:rPr>
        <w:t>}</w:t>
      </w:r>
      <w:bookmarkEnd w:id="8"/>
      <w:r w:rsidRPr="002C23EE">
        <w:rPr>
          <w:rFonts w:cs="Arial"/>
          <w:spacing w:val="-2"/>
          <w:sz w:val="22"/>
          <w:szCs w:val="22"/>
        </w:rPr>
        <w:t>:</w:t>
      </w:r>
    </w:p>
    <w:p w:rsidR="00904B70" w:rsidRPr="002C23EE" w:rsidRDefault="00904B70" w:rsidP="00163967">
      <w:pPr>
        <w:suppressAutoHyphens/>
        <w:rPr>
          <w:rFonts w:cs="Arial"/>
          <w:spacing w:val="-3"/>
          <w:sz w:val="22"/>
          <w:szCs w:val="22"/>
        </w:rPr>
      </w:pPr>
    </w:p>
    <w:p w:rsidR="00904B70" w:rsidRDefault="00C837D2" w:rsidP="00163967">
      <w:pPr>
        <w:suppressAutoHyphens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>You indicated o</w:t>
      </w:r>
      <w:r w:rsidR="00DE2529" w:rsidRPr="002C23EE">
        <w:rPr>
          <w:rFonts w:cs="Arial"/>
          <w:spacing w:val="-3"/>
          <w:sz w:val="22"/>
          <w:szCs w:val="22"/>
        </w:rPr>
        <w:t xml:space="preserve">n your Application for Retirement Benefits that you wish to convert your unused sick leave.  </w:t>
      </w:r>
      <w:r w:rsidR="00904B70" w:rsidRPr="002C23EE">
        <w:rPr>
          <w:rFonts w:cs="Arial"/>
          <w:spacing w:val="-3"/>
          <w:sz w:val="22"/>
          <w:szCs w:val="22"/>
        </w:rPr>
        <w:t xml:space="preserve">At this </w:t>
      </w:r>
      <w:r w:rsidR="00364B19" w:rsidRPr="002C23EE">
        <w:rPr>
          <w:rFonts w:cs="Arial"/>
          <w:spacing w:val="-3"/>
          <w:sz w:val="22"/>
          <w:szCs w:val="22"/>
        </w:rPr>
        <w:t xml:space="preserve">time, we are unable to quote </w:t>
      </w:r>
      <w:r w:rsidR="00904B70" w:rsidRPr="002C23EE">
        <w:rPr>
          <w:rFonts w:cs="Arial"/>
          <w:spacing w:val="-3"/>
          <w:sz w:val="22"/>
          <w:szCs w:val="22"/>
        </w:rPr>
        <w:t>you the exact cost of converting your unused sick lea</w:t>
      </w:r>
      <w:r w:rsidR="00364B19" w:rsidRPr="002C23EE">
        <w:rPr>
          <w:rFonts w:cs="Arial"/>
          <w:spacing w:val="-3"/>
          <w:sz w:val="22"/>
          <w:szCs w:val="22"/>
        </w:rPr>
        <w:t>ve because we do not have your Final Average S</w:t>
      </w:r>
      <w:r w:rsidR="00904B70" w:rsidRPr="002C23EE">
        <w:rPr>
          <w:rFonts w:cs="Arial"/>
          <w:spacing w:val="-3"/>
          <w:sz w:val="22"/>
          <w:szCs w:val="22"/>
        </w:rPr>
        <w:t xml:space="preserve">alary </w:t>
      </w:r>
      <w:r w:rsidR="00364B19" w:rsidRPr="002C23EE">
        <w:rPr>
          <w:rFonts w:cs="Arial"/>
          <w:spacing w:val="-3"/>
          <w:sz w:val="22"/>
          <w:szCs w:val="22"/>
        </w:rPr>
        <w:t xml:space="preserve">(FAS) as of your </w:t>
      </w:r>
      <w:r w:rsidR="00904B70" w:rsidRPr="002C23EE">
        <w:rPr>
          <w:rFonts w:cs="Arial"/>
          <w:spacing w:val="-3"/>
          <w:sz w:val="22"/>
          <w:szCs w:val="22"/>
        </w:rPr>
        <w:t xml:space="preserve">date of termination.  However, the following information </w:t>
      </w:r>
      <w:r w:rsidR="00DE2529" w:rsidRPr="002C23EE">
        <w:rPr>
          <w:rFonts w:cs="Arial"/>
          <w:spacing w:val="-3"/>
          <w:sz w:val="22"/>
          <w:szCs w:val="22"/>
        </w:rPr>
        <w:t xml:space="preserve">provides information on how this cost will be </w:t>
      </w:r>
      <w:r w:rsidR="00904B70" w:rsidRPr="002C23EE">
        <w:rPr>
          <w:rFonts w:cs="Arial"/>
          <w:spacing w:val="-3"/>
          <w:sz w:val="22"/>
          <w:szCs w:val="22"/>
        </w:rPr>
        <w:t>calculate</w:t>
      </w:r>
      <w:r w:rsidR="00DE2529" w:rsidRPr="002C23EE">
        <w:rPr>
          <w:rFonts w:cs="Arial"/>
          <w:spacing w:val="-3"/>
          <w:sz w:val="22"/>
          <w:szCs w:val="22"/>
        </w:rPr>
        <w:t>d</w:t>
      </w:r>
      <w:r w:rsidR="00904B70" w:rsidRPr="002C23EE">
        <w:rPr>
          <w:rFonts w:cs="Arial"/>
          <w:spacing w:val="-3"/>
          <w:sz w:val="22"/>
          <w:szCs w:val="22"/>
        </w:rPr>
        <w:t xml:space="preserve">.  </w:t>
      </w:r>
    </w:p>
    <w:p w:rsidR="00763A32" w:rsidRPr="002C23EE" w:rsidRDefault="00763A32" w:rsidP="00163967">
      <w:pPr>
        <w:suppressAutoHyphens/>
        <w:rPr>
          <w:rFonts w:cs="Arial"/>
          <w:spacing w:val="-3"/>
          <w:sz w:val="22"/>
          <w:szCs w:val="22"/>
        </w:rPr>
      </w:pPr>
    </w:p>
    <w:p w:rsidR="00904B70" w:rsidRPr="002C23EE" w:rsidRDefault="00CA0D14" w:rsidP="00163967">
      <w:pPr>
        <w:suppressAutoHyphens/>
        <w:rPr>
          <w:rFonts w:cs="Arial"/>
          <w:spacing w:val="-3"/>
          <w:sz w:val="22"/>
          <w:szCs w:val="22"/>
        </w:rPr>
      </w:pPr>
      <w:bookmarkStart w:id="9" w:name="sagitec10"/>
      <w:r>
        <w:rPr>
          <w:rFonts w:cs="Arial"/>
          <w:spacing w:val="-3"/>
          <w:sz w:val="22"/>
          <w:szCs w:val="22"/>
        </w:rPr>
        <w:t xml:space="preserve">{x when </w:t>
      </w:r>
      <w:proofErr w:type="spellStart"/>
      <w:r>
        <w:rPr>
          <w:rFonts w:cs="Arial"/>
          <w:spacing w:val="-3"/>
          <w:sz w:val="22"/>
          <w:szCs w:val="22"/>
        </w:rPr>
        <w:t>PlanId</w:t>
      </w:r>
      <w:proofErr w:type="spellEnd"/>
      <w:r>
        <w:rPr>
          <w:rFonts w:cs="Arial"/>
          <w:spacing w:val="-3"/>
          <w:sz w:val="22"/>
          <w:szCs w:val="22"/>
        </w:rPr>
        <w:t xml:space="preserve"> has 1}</w:t>
      </w:r>
      <w:bookmarkEnd w:id="9"/>
    </w:p>
    <w:p w:rsidR="005A5EA4" w:rsidRDefault="00904B70" w:rsidP="00163967">
      <w:pPr>
        <w:suppressAutoHyphens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 xml:space="preserve">For each month of sick leave credited, the member must pay </w:t>
      </w:r>
      <w:r w:rsidR="009B2ACF">
        <w:rPr>
          <w:rFonts w:cs="Arial"/>
          <w:spacing w:val="-3"/>
          <w:sz w:val="22"/>
          <w:szCs w:val="22"/>
        </w:rPr>
        <w:t>9.12</w:t>
      </w:r>
      <w:r w:rsidR="00DD5D3C" w:rsidRPr="002C23EE">
        <w:rPr>
          <w:rFonts w:cs="Arial"/>
          <w:spacing w:val="-3"/>
          <w:sz w:val="22"/>
          <w:szCs w:val="22"/>
        </w:rPr>
        <w:t>%</w:t>
      </w:r>
      <w:r w:rsidR="00CA5D12">
        <w:rPr>
          <w:rFonts w:cs="Arial"/>
          <w:spacing w:val="-3"/>
          <w:sz w:val="22"/>
          <w:szCs w:val="22"/>
        </w:rPr>
        <w:t xml:space="preserve"> </w:t>
      </w:r>
      <w:r w:rsidR="00CA5D12" w:rsidRPr="002C23EE">
        <w:rPr>
          <w:rFonts w:cs="Arial"/>
          <w:spacing w:val="-3"/>
          <w:sz w:val="22"/>
          <w:szCs w:val="22"/>
        </w:rPr>
        <w:t>of FAS. FAS</w:t>
      </w:r>
      <w:r w:rsidR="00F10BD0">
        <w:rPr>
          <w:rFonts w:cs="Arial"/>
          <w:spacing w:val="-3"/>
          <w:sz w:val="22"/>
          <w:szCs w:val="22"/>
        </w:rPr>
        <w:t xml:space="preserve"> </w:t>
      </w:r>
      <w:r w:rsidR="00F10BD0" w:rsidRPr="002C23EE">
        <w:rPr>
          <w:rFonts w:cs="Arial"/>
          <w:spacing w:val="-3"/>
          <w:sz w:val="22"/>
          <w:szCs w:val="22"/>
        </w:rPr>
        <w:t>is equal to</w:t>
      </w:r>
    </w:p>
    <w:p w:rsidR="00D01655" w:rsidRDefault="00CA0D14" w:rsidP="00D01655">
      <w:pPr>
        <w:suppressAutoHyphens/>
        <w:rPr>
          <w:rFonts w:cs="Arial"/>
          <w:spacing w:val="-3"/>
          <w:sz w:val="22"/>
          <w:szCs w:val="22"/>
        </w:rPr>
      </w:pPr>
      <w:bookmarkStart w:id="10" w:name="sagitec11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endblock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Start w:id="11" w:name="sagitec12"/>
      <w:bookmarkEnd w:id="1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when </w:t>
      </w:r>
      <w:proofErr w:type="spellStart"/>
      <w:r>
        <w:rPr>
          <w:rFonts w:cs="Arial"/>
          <w:spacing w:val="-3"/>
          <w:sz w:val="22"/>
          <w:szCs w:val="22"/>
        </w:rPr>
        <w:t>PlanId</w:t>
      </w:r>
      <w:proofErr w:type="spellEnd"/>
      <w:r>
        <w:rPr>
          <w:rFonts w:cs="Arial"/>
          <w:spacing w:val="-3"/>
          <w:sz w:val="22"/>
          <w:szCs w:val="22"/>
        </w:rPr>
        <w:t xml:space="preserve"> has 20}</w:t>
      </w:r>
      <w:bookmarkEnd w:id="11"/>
    </w:p>
    <w:p w:rsidR="00D01655" w:rsidRDefault="00F2034F" w:rsidP="00D01655">
      <w:pPr>
        <w:suppressAutoHyphens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 xml:space="preserve">For each month of sick leave credited, the member must pay </w:t>
      </w:r>
      <w:r w:rsidR="00D01655" w:rsidRPr="002C23EE">
        <w:rPr>
          <w:rFonts w:cs="Arial"/>
          <w:spacing w:val="-3"/>
          <w:sz w:val="22"/>
          <w:szCs w:val="22"/>
        </w:rPr>
        <w:t>11.43%</w:t>
      </w:r>
      <w:r w:rsidR="00CA5D12">
        <w:rPr>
          <w:rFonts w:cs="Arial"/>
          <w:spacing w:val="-3"/>
          <w:sz w:val="22"/>
          <w:szCs w:val="22"/>
        </w:rPr>
        <w:t xml:space="preserve"> </w:t>
      </w:r>
      <w:r w:rsidR="00CA5D12" w:rsidRPr="002C23EE">
        <w:rPr>
          <w:rFonts w:cs="Arial"/>
          <w:spacing w:val="-3"/>
          <w:sz w:val="22"/>
          <w:szCs w:val="22"/>
        </w:rPr>
        <w:t>of FAS. FAS</w:t>
      </w:r>
      <w:r w:rsidR="00F10BD0">
        <w:rPr>
          <w:rFonts w:cs="Arial"/>
          <w:spacing w:val="-3"/>
          <w:sz w:val="22"/>
          <w:szCs w:val="22"/>
        </w:rPr>
        <w:t xml:space="preserve"> </w:t>
      </w:r>
      <w:r w:rsidR="00F10BD0" w:rsidRPr="002C23EE">
        <w:rPr>
          <w:rFonts w:cs="Arial"/>
          <w:spacing w:val="-3"/>
          <w:sz w:val="22"/>
          <w:szCs w:val="22"/>
        </w:rPr>
        <w:t>is equal to</w:t>
      </w:r>
    </w:p>
    <w:p w:rsidR="00D01655" w:rsidRDefault="00CA0D14" w:rsidP="00D01655">
      <w:pPr>
        <w:suppressAutoHyphens/>
        <w:rPr>
          <w:rFonts w:cs="Arial"/>
          <w:spacing w:val="-3"/>
          <w:sz w:val="22"/>
          <w:szCs w:val="22"/>
        </w:rPr>
      </w:pPr>
      <w:bookmarkStart w:id="12" w:name="sagitec13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2"/>
      <w:r w:rsidR="00F10BD0">
        <w:rPr>
          <w:rFonts w:cs="Arial"/>
          <w:spacing w:val="-3"/>
          <w:sz w:val="22"/>
          <w:szCs w:val="22"/>
        </w:rPr>
        <w:t xml:space="preserve"> </w:t>
      </w:r>
      <w:bookmarkStart w:id="13" w:name="sagitec14"/>
      <w:r>
        <w:rPr>
          <w:rFonts w:cs="Arial"/>
          <w:spacing w:val="-3"/>
          <w:sz w:val="22"/>
          <w:szCs w:val="22"/>
        </w:rPr>
        <w:t xml:space="preserve">{x when </w:t>
      </w:r>
      <w:proofErr w:type="spellStart"/>
      <w:r>
        <w:rPr>
          <w:rFonts w:cs="Arial"/>
          <w:spacing w:val="-3"/>
          <w:sz w:val="22"/>
          <w:szCs w:val="22"/>
        </w:rPr>
        <w:t>PlanId</w:t>
      </w:r>
      <w:proofErr w:type="spellEnd"/>
      <w:r>
        <w:rPr>
          <w:rFonts w:cs="Arial"/>
          <w:spacing w:val="-3"/>
          <w:sz w:val="22"/>
          <w:szCs w:val="22"/>
        </w:rPr>
        <w:t xml:space="preserve"> has 2}</w:t>
      </w:r>
      <w:bookmarkEnd w:id="13"/>
    </w:p>
    <w:p w:rsidR="00D01655" w:rsidRDefault="00F2034F" w:rsidP="00D01655">
      <w:pPr>
        <w:suppressAutoHyphens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 xml:space="preserve">For each month of sick leave credited, the member must pay </w:t>
      </w:r>
      <w:r w:rsidR="00D01655" w:rsidRPr="002C23EE">
        <w:rPr>
          <w:rFonts w:cs="Arial"/>
          <w:spacing w:val="-3"/>
          <w:sz w:val="22"/>
          <w:szCs w:val="22"/>
        </w:rPr>
        <w:t>13.31%</w:t>
      </w:r>
      <w:r w:rsidR="00CA5D12">
        <w:rPr>
          <w:rFonts w:cs="Arial"/>
          <w:spacing w:val="-3"/>
          <w:sz w:val="22"/>
          <w:szCs w:val="22"/>
        </w:rPr>
        <w:t xml:space="preserve"> </w:t>
      </w:r>
      <w:r w:rsidR="00CA5D12" w:rsidRPr="002C23EE">
        <w:rPr>
          <w:rFonts w:cs="Arial"/>
          <w:spacing w:val="-3"/>
          <w:sz w:val="22"/>
          <w:szCs w:val="22"/>
        </w:rPr>
        <w:t>of FAS. FAS</w:t>
      </w:r>
      <w:r w:rsidR="00F10BD0">
        <w:rPr>
          <w:rFonts w:cs="Arial"/>
          <w:spacing w:val="-3"/>
          <w:sz w:val="22"/>
          <w:szCs w:val="22"/>
        </w:rPr>
        <w:t xml:space="preserve"> </w:t>
      </w:r>
      <w:r w:rsidR="00F10BD0" w:rsidRPr="002C23EE">
        <w:rPr>
          <w:rFonts w:cs="Arial"/>
          <w:spacing w:val="-3"/>
          <w:sz w:val="22"/>
          <w:szCs w:val="22"/>
        </w:rPr>
        <w:t>is equal to</w:t>
      </w:r>
    </w:p>
    <w:p w:rsidR="00D01655" w:rsidRDefault="00CA0D14" w:rsidP="00D01655">
      <w:pPr>
        <w:suppressAutoHyphens/>
        <w:rPr>
          <w:rFonts w:cs="Arial"/>
          <w:spacing w:val="-3"/>
          <w:sz w:val="22"/>
          <w:szCs w:val="22"/>
        </w:rPr>
      </w:pPr>
      <w:bookmarkStart w:id="14" w:name="sagitec15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4"/>
      <w:r w:rsidR="00D01655">
        <w:rPr>
          <w:rFonts w:cs="Arial"/>
          <w:spacing w:val="-3"/>
          <w:sz w:val="22"/>
          <w:szCs w:val="22"/>
        </w:rPr>
        <w:t xml:space="preserve"> </w:t>
      </w:r>
      <w:bookmarkStart w:id="15" w:name="sagitec16"/>
      <w:r>
        <w:rPr>
          <w:rFonts w:cs="Arial"/>
          <w:spacing w:val="-3"/>
          <w:sz w:val="22"/>
          <w:szCs w:val="22"/>
        </w:rPr>
        <w:t xml:space="preserve">{x when </w:t>
      </w:r>
      <w:proofErr w:type="spellStart"/>
      <w:r>
        <w:rPr>
          <w:rFonts w:cs="Arial"/>
          <w:spacing w:val="-3"/>
          <w:sz w:val="22"/>
          <w:szCs w:val="22"/>
        </w:rPr>
        <w:t>PlanId</w:t>
      </w:r>
      <w:proofErr w:type="spellEnd"/>
      <w:r>
        <w:rPr>
          <w:rFonts w:cs="Arial"/>
          <w:spacing w:val="-3"/>
          <w:sz w:val="22"/>
          <w:szCs w:val="22"/>
        </w:rPr>
        <w:t xml:space="preserve"> has 4}</w:t>
      </w:r>
      <w:bookmarkEnd w:id="15"/>
    </w:p>
    <w:p w:rsidR="00D01655" w:rsidRDefault="00F2034F" w:rsidP="00D01655">
      <w:pPr>
        <w:suppressAutoHyphens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 xml:space="preserve">For each month of sick leave credited, the member must pay </w:t>
      </w:r>
      <w:r w:rsidR="00D01655" w:rsidRPr="002C23EE">
        <w:rPr>
          <w:rFonts w:cs="Arial"/>
          <w:spacing w:val="-3"/>
          <w:sz w:val="22"/>
          <w:szCs w:val="22"/>
        </w:rPr>
        <w:t>28%</w:t>
      </w:r>
      <w:r w:rsidR="00CA5D12">
        <w:rPr>
          <w:rFonts w:cs="Arial"/>
          <w:spacing w:val="-3"/>
          <w:sz w:val="22"/>
          <w:szCs w:val="22"/>
        </w:rPr>
        <w:t xml:space="preserve"> </w:t>
      </w:r>
      <w:r w:rsidR="00CA5D12" w:rsidRPr="002C23EE">
        <w:rPr>
          <w:rFonts w:cs="Arial"/>
          <w:spacing w:val="-3"/>
          <w:sz w:val="22"/>
          <w:szCs w:val="22"/>
        </w:rPr>
        <w:t>of FAS. FAS</w:t>
      </w:r>
      <w:r w:rsidR="00F10BD0">
        <w:rPr>
          <w:rFonts w:cs="Arial"/>
          <w:spacing w:val="-3"/>
          <w:sz w:val="22"/>
          <w:szCs w:val="22"/>
        </w:rPr>
        <w:t xml:space="preserve"> </w:t>
      </w:r>
      <w:r w:rsidR="00F10BD0" w:rsidRPr="002C23EE">
        <w:rPr>
          <w:rFonts w:cs="Arial"/>
          <w:spacing w:val="-3"/>
          <w:sz w:val="22"/>
          <w:szCs w:val="22"/>
        </w:rPr>
        <w:t>is equal to</w:t>
      </w:r>
    </w:p>
    <w:p w:rsidR="00904B70" w:rsidRPr="002C23EE" w:rsidRDefault="00CA0D14" w:rsidP="00D01655">
      <w:pPr>
        <w:suppressAutoHyphens/>
        <w:rPr>
          <w:rFonts w:cs="Arial"/>
          <w:spacing w:val="-3"/>
          <w:sz w:val="22"/>
          <w:szCs w:val="22"/>
        </w:rPr>
      </w:pPr>
      <w:bookmarkStart w:id="16" w:name="sagitec17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6"/>
      <w:r w:rsidR="00904B70" w:rsidRPr="002C23EE">
        <w:rPr>
          <w:rFonts w:cs="Arial"/>
          <w:spacing w:val="-3"/>
          <w:sz w:val="22"/>
          <w:szCs w:val="22"/>
        </w:rPr>
        <w:t>the highest 36 months of salary in the last 1</w:t>
      </w:r>
      <w:r w:rsidR="004F1A11" w:rsidRPr="002C23EE">
        <w:rPr>
          <w:rFonts w:cs="Arial"/>
          <w:spacing w:val="-3"/>
          <w:sz w:val="22"/>
          <w:szCs w:val="22"/>
        </w:rPr>
        <w:t>5</w:t>
      </w:r>
      <w:r w:rsidR="00904B70" w:rsidRPr="002C23EE">
        <w:rPr>
          <w:rFonts w:cs="Arial"/>
          <w:spacing w:val="-3"/>
          <w:sz w:val="22"/>
          <w:szCs w:val="22"/>
        </w:rPr>
        <w:t xml:space="preserve"> years worked.  The following is an example of how </w:t>
      </w:r>
      <w:r w:rsidR="00DE2529" w:rsidRPr="002C23EE">
        <w:rPr>
          <w:rFonts w:cs="Arial"/>
          <w:spacing w:val="-3"/>
          <w:sz w:val="22"/>
          <w:szCs w:val="22"/>
        </w:rPr>
        <w:t xml:space="preserve">the </w:t>
      </w:r>
      <w:r w:rsidR="00904B70" w:rsidRPr="002C23EE">
        <w:rPr>
          <w:rFonts w:cs="Arial"/>
          <w:spacing w:val="-3"/>
          <w:sz w:val="22"/>
          <w:szCs w:val="22"/>
        </w:rPr>
        <w:t>cost</w:t>
      </w:r>
      <w:r w:rsidR="00DE2529" w:rsidRPr="002C23EE">
        <w:rPr>
          <w:rFonts w:cs="Arial"/>
          <w:spacing w:val="-3"/>
          <w:sz w:val="22"/>
          <w:szCs w:val="22"/>
        </w:rPr>
        <w:t xml:space="preserve"> will be computed</w:t>
      </w:r>
      <w:r w:rsidR="00904B70" w:rsidRPr="002C23EE">
        <w:rPr>
          <w:rFonts w:cs="Arial"/>
          <w:spacing w:val="-3"/>
          <w:sz w:val="22"/>
          <w:szCs w:val="22"/>
        </w:rPr>
        <w:t>:</w:t>
      </w:r>
    </w:p>
    <w:p w:rsidR="00904B70" w:rsidRPr="002C23EE" w:rsidRDefault="00904B70" w:rsidP="00163967">
      <w:pPr>
        <w:suppressAutoHyphens/>
        <w:rPr>
          <w:rFonts w:cs="Arial"/>
          <w:spacing w:val="-3"/>
          <w:sz w:val="22"/>
          <w:szCs w:val="22"/>
        </w:rPr>
      </w:pPr>
    </w:p>
    <w:p w:rsidR="00904B70" w:rsidRPr="002C23EE" w:rsidRDefault="00904B70" w:rsidP="00163967">
      <w:pPr>
        <w:suppressAutoHyphens/>
        <w:rPr>
          <w:rFonts w:cs="Arial"/>
          <w:i/>
          <w:spacing w:val="-3"/>
          <w:sz w:val="22"/>
          <w:szCs w:val="22"/>
        </w:rPr>
      </w:pPr>
      <w:r w:rsidRPr="002C23EE">
        <w:rPr>
          <w:rFonts w:cs="Arial"/>
          <w:i/>
          <w:spacing w:val="-3"/>
          <w:sz w:val="22"/>
          <w:szCs w:val="22"/>
          <w:u w:val="single"/>
        </w:rPr>
        <w:t>Step 1:</w:t>
      </w:r>
      <w:r w:rsidRPr="002C23EE">
        <w:rPr>
          <w:rFonts w:cs="Arial"/>
          <w:i/>
          <w:spacing w:val="-3"/>
          <w:sz w:val="22"/>
          <w:szCs w:val="22"/>
        </w:rPr>
        <w:t xml:space="preserve"> # of hours of unused sick leave divided by 173.3 = months of unused sick leave</w:t>
      </w:r>
    </w:p>
    <w:p w:rsidR="00904B70" w:rsidRPr="002C23EE" w:rsidRDefault="00904B70" w:rsidP="00163967">
      <w:pPr>
        <w:suppressAutoHyphens/>
        <w:rPr>
          <w:rFonts w:cs="Arial"/>
          <w:i/>
          <w:spacing w:val="-3"/>
          <w:sz w:val="22"/>
          <w:szCs w:val="22"/>
        </w:rPr>
      </w:pPr>
    </w:p>
    <w:p w:rsidR="005A5EA4" w:rsidRDefault="00904B70" w:rsidP="00163967">
      <w:pPr>
        <w:suppressAutoHyphens/>
        <w:rPr>
          <w:rFonts w:cs="Arial"/>
          <w:spacing w:val="-3"/>
          <w:sz w:val="22"/>
          <w:szCs w:val="22"/>
        </w:rPr>
      </w:pPr>
      <w:r w:rsidRPr="002C23EE">
        <w:rPr>
          <w:rFonts w:cs="Arial"/>
          <w:i/>
          <w:spacing w:val="-3"/>
          <w:sz w:val="22"/>
          <w:szCs w:val="22"/>
          <w:u w:val="single"/>
        </w:rPr>
        <w:t>Step 2:</w:t>
      </w:r>
      <w:r w:rsidRPr="002C23EE">
        <w:rPr>
          <w:rFonts w:cs="Arial"/>
          <w:i/>
          <w:spacing w:val="-3"/>
          <w:sz w:val="22"/>
          <w:szCs w:val="22"/>
        </w:rPr>
        <w:t xml:space="preserve"> FAS multiplied by </w:t>
      </w:r>
      <w:bookmarkStart w:id="17" w:name="sagitec18"/>
      <w:r w:rsidR="00215713">
        <w:rPr>
          <w:rFonts w:cs="Arial"/>
          <w:spacing w:val="-3"/>
          <w:sz w:val="22"/>
          <w:szCs w:val="22"/>
        </w:rPr>
        <w:t>{</w:t>
      </w:r>
      <w:r w:rsidR="00CA0D14">
        <w:rPr>
          <w:rFonts w:cs="Arial"/>
          <w:spacing w:val="-3"/>
          <w:sz w:val="22"/>
          <w:szCs w:val="22"/>
        </w:rPr>
        <w:t xml:space="preserve">when </w:t>
      </w:r>
      <w:proofErr w:type="spellStart"/>
      <w:r w:rsidR="00CA0D14">
        <w:rPr>
          <w:rFonts w:cs="Arial"/>
          <w:spacing w:val="-3"/>
          <w:sz w:val="22"/>
          <w:szCs w:val="22"/>
        </w:rPr>
        <w:t>PlanId</w:t>
      </w:r>
      <w:proofErr w:type="spellEnd"/>
      <w:r w:rsidR="00CA0D14">
        <w:rPr>
          <w:rFonts w:cs="Arial"/>
          <w:spacing w:val="-3"/>
          <w:sz w:val="22"/>
          <w:szCs w:val="22"/>
        </w:rPr>
        <w:t xml:space="preserve"> has 1}</w:t>
      </w:r>
      <w:bookmarkEnd w:id="17"/>
      <w:r w:rsidR="00F94E85" w:rsidRPr="00EF3446">
        <w:rPr>
          <w:rFonts w:cs="Arial"/>
          <w:i/>
          <w:spacing w:val="-3"/>
          <w:sz w:val="22"/>
          <w:szCs w:val="22"/>
        </w:rPr>
        <w:t>9.12%</w:t>
      </w:r>
      <w:r w:rsidR="0001696F">
        <w:rPr>
          <w:rFonts w:cs="Arial"/>
          <w:spacing w:val="-3"/>
          <w:sz w:val="22"/>
          <w:szCs w:val="22"/>
        </w:rPr>
        <w:t xml:space="preserve"> </w:t>
      </w:r>
      <w:r w:rsidR="0001696F" w:rsidRPr="002C23EE">
        <w:rPr>
          <w:rFonts w:cs="Arial"/>
          <w:i/>
          <w:spacing w:val="-3"/>
          <w:sz w:val="22"/>
          <w:szCs w:val="22"/>
        </w:rPr>
        <w:t>multiplied by number of months = $Cost</w:t>
      </w:r>
    </w:p>
    <w:p w:rsidR="0001696F" w:rsidRPr="002C23EE" w:rsidRDefault="00CA0D14" w:rsidP="0001696F">
      <w:pPr>
        <w:suppressAutoHyphens/>
        <w:rPr>
          <w:rFonts w:cs="Arial"/>
          <w:i/>
          <w:spacing w:val="-3"/>
          <w:sz w:val="22"/>
          <w:szCs w:val="22"/>
        </w:rPr>
      </w:pPr>
      <w:bookmarkStart w:id="18" w:name="sagitec19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endblock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Start w:id="19" w:name="sagitec20"/>
      <w:bookmarkEnd w:id="18"/>
      <w:r w:rsidR="00215713"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when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PlanId</w:t>
      </w:r>
      <w:proofErr w:type="spellEnd"/>
      <w:r>
        <w:rPr>
          <w:rFonts w:cs="Arial"/>
          <w:spacing w:val="-3"/>
          <w:sz w:val="22"/>
          <w:szCs w:val="22"/>
        </w:rPr>
        <w:t xml:space="preserve"> has 20}</w:t>
      </w:r>
      <w:bookmarkEnd w:id="19"/>
      <w:r w:rsidR="0001696F" w:rsidRPr="00EF3446">
        <w:rPr>
          <w:rFonts w:cs="Arial"/>
          <w:i/>
          <w:spacing w:val="-3"/>
          <w:sz w:val="22"/>
          <w:szCs w:val="22"/>
        </w:rPr>
        <w:t>11.43%</w:t>
      </w:r>
      <w:r w:rsidR="0001696F">
        <w:rPr>
          <w:rFonts w:cs="Arial"/>
          <w:spacing w:val="-3"/>
          <w:sz w:val="22"/>
          <w:szCs w:val="22"/>
        </w:rPr>
        <w:t xml:space="preserve"> </w:t>
      </w:r>
      <w:r w:rsidR="0001696F" w:rsidRPr="002C23EE">
        <w:rPr>
          <w:rFonts w:cs="Arial"/>
          <w:i/>
          <w:spacing w:val="-3"/>
          <w:sz w:val="22"/>
          <w:szCs w:val="22"/>
        </w:rPr>
        <w:t>multiplied by number of months = $Cost</w:t>
      </w:r>
      <w:bookmarkStart w:id="20" w:name="sagitec21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0"/>
      <w:r w:rsidR="0001696F">
        <w:rPr>
          <w:rFonts w:cs="Arial"/>
          <w:spacing w:val="-3"/>
          <w:sz w:val="22"/>
          <w:szCs w:val="22"/>
        </w:rPr>
        <w:t xml:space="preserve"> </w:t>
      </w:r>
      <w:bookmarkStart w:id="21" w:name="sagitec22"/>
      <w:r w:rsidR="00215713">
        <w:rPr>
          <w:rFonts w:cs="Arial"/>
          <w:spacing w:val="-3"/>
          <w:sz w:val="22"/>
          <w:szCs w:val="22"/>
        </w:rPr>
        <w:t>{</w:t>
      </w:r>
      <w:r>
        <w:rPr>
          <w:rFonts w:cs="Arial"/>
          <w:spacing w:val="-3"/>
          <w:sz w:val="22"/>
          <w:szCs w:val="22"/>
        </w:rPr>
        <w:t xml:space="preserve">when </w:t>
      </w:r>
      <w:proofErr w:type="spellStart"/>
      <w:r>
        <w:rPr>
          <w:rFonts w:cs="Arial"/>
          <w:spacing w:val="-3"/>
          <w:sz w:val="22"/>
          <w:szCs w:val="22"/>
        </w:rPr>
        <w:t>PlanId</w:t>
      </w:r>
      <w:proofErr w:type="spellEnd"/>
      <w:r>
        <w:rPr>
          <w:rFonts w:cs="Arial"/>
          <w:spacing w:val="-3"/>
          <w:sz w:val="22"/>
          <w:szCs w:val="22"/>
        </w:rPr>
        <w:t xml:space="preserve"> has 2}</w:t>
      </w:r>
      <w:bookmarkEnd w:id="21"/>
      <w:r w:rsidR="0001696F" w:rsidRPr="00EF3446">
        <w:rPr>
          <w:rFonts w:cs="Arial"/>
          <w:i/>
          <w:spacing w:val="-3"/>
          <w:sz w:val="22"/>
          <w:szCs w:val="22"/>
        </w:rPr>
        <w:t>13.31%</w:t>
      </w:r>
      <w:r w:rsidR="0001696F">
        <w:rPr>
          <w:rFonts w:cs="Arial"/>
          <w:spacing w:val="-3"/>
          <w:sz w:val="22"/>
          <w:szCs w:val="22"/>
        </w:rPr>
        <w:t xml:space="preserve"> </w:t>
      </w:r>
      <w:r w:rsidR="0001696F" w:rsidRPr="002C23EE">
        <w:rPr>
          <w:rFonts w:cs="Arial"/>
          <w:i/>
          <w:spacing w:val="-3"/>
          <w:sz w:val="22"/>
          <w:szCs w:val="22"/>
        </w:rPr>
        <w:t>multiplied by number of months = $Cost</w:t>
      </w:r>
      <w:bookmarkStart w:id="22" w:name="sagitec23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2"/>
      <w:r w:rsidR="0001696F">
        <w:rPr>
          <w:rFonts w:cs="Arial"/>
          <w:spacing w:val="-3"/>
          <w:sz w:val="22"/>
          <w:szCs w:val="22"/>
        </w:rPr>
        <w:t xml:space="preserve"> </w:t>
      </w:r>
      <w:bookmarkStart w:id="23" w:name="sagitec24"/>
      <w:r w:rsidR="00215713">
        <w:rPr>
          <w:rFonts w:cs="Arial"/>
          <w:spacing w:val="-3"/>
          <w:sz w:val="22"/>
          <w:szCs w:val="22"/>
        </w:rPr>
        <w:t>{</w:t>
      </w:r>
      <w:r>
        <w:rPr>
          <w:rFonts w:cs="Arial"/>
          <w:spacing w:val="-3"/>
          <w:sz w:val="22"/>
          <w:szCs w:val="22"/>
        </w:rPr>
        <w:t xml:space="preserve">when </w:t>
      </w:r>
      <w:proofErr w:type="spellStart"/>
      <w:r>
        <w:rPr>
          <w:rFonts w:cs="Arial"/>
          <w:spacing w:val="-3"/>
          <w:sz w:val="22"/>
          <w:szCs w:val="22"/>
        </w:rPr>
        <w:t>PlanId</w:t>
      </w:r>
      <w:proofErr w:type="spellEnd"/>
      <w:r>
        <w:rPr>
          <w:rFonts w:cs="Arial"/>
          <w:spacing w:val="-3"/>
          <w:sz w:val="22"/>
          <w:szCs w:val="22"/>
        </w:rPr>
        <w:t xml:space="preserve"> has 4}</w:t>
      </w:r>
      <w:bookmarkEnd w:id="23"/>
      <w:r w:rsidR="0001696F" w:rsidRPr="00EF3446">
        <w:rPr>
          <w:rFonts w:cs="Arial"/>
          <w:i/>
          <w:spacing w:val="-3"/>
          <w:sz w:val="22"/>
          <w:szCs w:val="22"/>
        </w:rPr>
        <w:t>28%</w:t>
      </w:r>
      <w:r w:rsidR="0001696F">
        <w:rPr>
          <w:rFonts w:cs="Arial"/>
          <w:spacing w:val="-3"/>
          <w:sz w:val="22"/>
          <w:szCs w:val="22"/>
        </w:rPr>
        <w:t xml:space="preserve"> </w:t>
      </w:r>
      <w:r w:rsidR="0001696F" w:rsidRPr="002C23EE">
        <w:rPr>
          <w:rFonts w:cs="Arial"/>
          <w:i/>
          <w:spacing w:val="-3"/>
          <w:sz w:val="22"/>
          <w:szCs w:val="22"/>
        </w:rPr>
        <w:t>multiplied by number of months = $Cost</w:t>
      </w:r>
    </w:p>
    <w:p w:rsidR="00904B70" w:rsidRPr="002C23EE" w:rsidRDefault="00CA0D14" w:rsidP="00163967">
      <w:pPr>
        <w:suppressAutoHyphens/>
        <w:rPr>
          <w:rFonts w:cs="Arial"/>
          <w:spacing w:val="-3"/>
          <w:sz w:val="22"/>
          <w:szCs w:val="22"/>
        </w:rPr>
      </w:pPr>
      <w:bookmarkStart w:id="24" w:name="sagitec25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4"/>
    </w:p>
    <w:p w:rsidR="00904B70" w:rsidRPr="002C23EE" w:rsidRDefault="00904B70" w:rsidP="00163967">
      <w:pPr>
        <w:suppressAutoHyphens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>This provision will not affect the 10% lump sum payment policy for state employees or similar policies in place for employees of participating political subdivisions.</w:t>
      </w:r>
    </w:p>
    <w:p w:rsidR="00904B70" w:rsidRPr="002C23EE" w:rsidRDefault="00904B70" w:rsidP="00163967">
      <w:pPr>
        <w:suppressAutoHyphens/>
        <w:rPr>
          <w:rFonts w:cs="Arial"/>
          <w:spacing w:val="-3"/>
          <w:sz w:val="22"/>
          <w:szCs w:val="22"/>
        </w:rPr>
      </w:pPr>
    </w:p>
    <w:p w:rsidR="00904B70" w:rsidRPr="002C23EE" w:rsidRDefault="00904B70" w:rsidP="00163967">
      <w:pPr>
        <w:suppressAutoHyphens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 xml:space="preserve">Upon your termination of employment, NDPERS will verify with your employer the </w:t>
      </w:r>
      <w:r w:rsidR="00C837D2" w:rsidRPr="002C23EE">
        <w:rPr>
          <w:rFonts w:cs="Arial"/>
          <w:spacing w:val="-3"/>
          <w:sz w:val="22"/>
          <w:szCs w:val="22"/>
        </w:rPr>
        <w:t>n</w:t>
      </w:r>
      <w:r w:rsidRPr="002C23EE">
        <w:rPr>
          <w:rFonts w:cs="Arial"/>
          <w:spacing w:val="-3"/>
          <w:sz w:val="22"/>
          <w:szCs w:val="22"/>
        </w:rPr>
        <w:t xml:space="preserve">umber of </w:t>
      </w:r>
      <w:r w:rsidR="00C837D2" w:rsidRPr="002C23EE">
        <w:rPr>
          <w:rFonts w:cs="Arial"/>
          <w:spacing w:val="-3"/>
          <w:sz w:val="22"/>
          <w:szCs w:val="22"/>
        </w:rPr>
        <w:t xml:space="preserve">unused sick leave hours </w:t>
      </w:r>
      <w:r w:rsidRPr="002C23EE">
        <w:rPr>
          <w:rFonts w:cs="Arial"/>
          <w:spacing w:val="-3"/>
          <w:sz w:val="22"/>
          <w:szCs w:val="22"/>
        </w:rPr>
        <w:t xml:space="preserve">and will prepare a cost calculation for you.  This information </w:t>
      </w:r>
      <w:r w:rsidR="00C837D2" w:rsidRPr="002C23EE">
        <w:rPr>
          <w:rFonts w:cs="Arial"/>
          <w:spacing w:val="-3"/>
          <w:sz w:val="22"/>
          <w:szCs w:val="22"/>
        </w:rPr>
        <w:t xml:space="preserve">along with a statement for the purchase cost </w:t>
      </w:r>
      <w:r w:rsidRPr="002C23EE">
        <w:rPr>
          <w:rFonts w:cs="Arial"/>
          <w:spacing w:val="-3"/>
          <w:sz w:val="22"/>
          <w:szCs w:val="22"/>
        </w:rPr>
        <w:t>will be</w:t>
      </w:r>
      <w:r w:rsidR="00C837D2" w:rsidRPr="002C23EE">
        <w:rPr>
          <w:rFonts w:cs="Arial"/>
          <w:spacing w:val="-3"/>
          <w:sz w:val="22"/>
          <w:szCs w:val="22"/>
        </w:rPr>
        <w:t xml:space="preserve"> sent</w:t>
      </w:r>
      <w:r w:rsidRPr="002C23EE">
        <w:rPr>
          <w:rFonts w:cs="Arial"/>
          <w:spacing w:val="-3"/>
          <w:sz w:val="22"/>
          <w:szCs w:val="22"/>
        </w:rPr>
        <w:t xml:space="preserve"> and</w:t>
      </w:r>
      <w:r w:rsidR="00C23BB5" w:rsidRPr="002C23EE">
        <w:rPr>
          <w:rFonts w:cs="Arial"/>
          <w:spacing w:val="-3"/>
          <w:sz w:val="22"/>
          <w:szCs w:val="22"/>
        </w:rPr>
        <w:t xml:space="preserve"> must be paid to NDPERS by the 15</w:t>
      </w:r>
      <w:r w:rsidR="00C23BB5" w:rsidRPr="002C23EE">
        <w:rPr>
          <w:rFonts w:cs="Arial"/>
          <w:spacing w:val="-3"/>
          <w:sz w:val="22"/>
          <w:szCs w:val="22"/>
          <w:vertAlign w:val="superscript"/>
        </w:rPr>
        <w:t>th</w:t>
      </w:r>
      <w:r w:rsidR="00C23BB5" w:rsidRPr="002C23EE">
        <w:rPr>
          <w:rFonts w:cs="Arial"/>
          <w:spacing w:val="-3"/>
          <w:sz w:val="22"/>
          <w:szCs w:val="22"/>
        </w:rPr>
        <w:t xml:space="preserve"> of the month following your month of termination</w:t>
      </w:r>
      <w:r w:rsidRPr="002C23EE">
        <w:rPr>
          <w:rFonts w:cs="Arial"/>
          <w:spacing w:val="-3"/>
          <w:sz w:val="22"/>
          <w:szCs w:val="22"/>
        </w:rPr>
        <w:t xml:space="preserve">.  </w:t>
      </w:r>
    </w:p>
    <w:p w:rsidR="006848D9" w:rsidRPr="002C23EE" w:rsidRDefault="006848D9" w:rsidP="0016396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C23EE" w:rsidRDefault="00BA72ED" w:rsidP="00163967">
      <w:pPr>
        <w:suppressAutoHyphens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5" w:name="sagitec26"/>
      <w:r w:rsidR="00CA0D14">
        <w:rPr>
          <w:rFonts w:cs="Arial"/>
          <w:spacing w:val="-3"/>
          <w:sz w:val="22"/>
          <w:szCs w:val="22"/>
        </w:rPr>
        <w:t>{</w:t>
      </w:r>
      <w:proofErr w:type="spellStart"/>
      <w:r w:rsidR="00CA0D14">
        <w:rPr>
          <w:rFonts w:cs="Arial"/>
          <w:spacing w:val="-3"/>
          <w:sz w:val="22"/>
          <w:szCs w:val="22"/>
        </w:rPr>
        <w:t>stdNDPERSPhoneNumber</w:t>
      </w:r>
      <w:proofErr w:type="spellEnd"/>
      <w:r w:rsidR="00CA0D14">
        <w:rPr>
          <w:rFonts w:cs="Arial"/>
          <w:spacing w:val="-3"/>
          <w:sz w:val="22"/>
          <w:szCs w:val="22"/>
        </w:rPr>
        <w:t>}</w:t>
      </w:r>
      <w:bookmarkEnd w:id="25"/>
      <w:r w:rsidRPr="002C23EE">
        <w:rPr>
          <w:rFonts w:cs="Arial"/>
          <w:spacing w:val="-3"/>
          <w:sz w:val="22"/>
          <w:szCs w:val="22"/>
        </w:rPr>
        <w:t xml:space="preserve"> or </w:t>
      </w:r>
      <w:bookmarkStart w:id="26" w:name="sagitec27"/>
      <w:r w:rsidR="00CA0D14">
        <w:rPr>
          <w:rFonts w:cs="Arial"/>
          <w:spacing w:val="-3"/>
          <w:sz w:val="22"/>
          <w:szCs w:val="22"/>
        </w:rPr>
        <w:t>{</w:t>
      </w:r>
      <w:proofErr w:type="spellStart"/>
      <w:r w:rsidR="00CA0D1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CA0D14">
        <w:rPr>
          <w:rFonts w:cs="Arial"/>
          <w:spacing w:val="-3"/>
          <w:sz w:val="22"/>
          <w:szCs w:val="22"/>
        </w:rPr>
        <w:t>}</w:t>
      </w:r>
      <w:bookmarkEnd w:id="26"/>
      <w:r w:rsidRPr="002C23EE">
        <w:rPr>
          <w:rFonts w:cs="Arial"/>
          <w:spacing w:val="-3"/>
          <w:sz w:val="22"/>
          <w:szCs w:val="22"/>
        </w:rPr>
        <w:t>.</w:t>
      </w:r>
    </w:p>
    <w:p w:rsidR="005170C2" w:rsidRPr="002C23EE" w:rsidRDefault="005170C2" w:rsidP="005170C2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5170C2" w:rsidRPr="002C23EE" w:rsidRDefault="005170C2" w:rsidP="005170C2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>Sincerely,</w:t>
      </w:r>
    </w:p>
    <w:p w:rsidR="005170C2" w:rsidRPr="002C23EE" w:rsidRDefault="005170C2" w:rsidP="005170C2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5170C2" w:rsidRPr="002C23EE" w:rsidRDefault="005170C2" w:rsidP="005170C2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5170C2" w:rsidRPr="002C23EE" w:rsidRDefault="005170C2" w:rsidP="005170C2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DD5D3C" w:rsidRPr="002C23EE" w:rsidRDefault="005170C2" w:rsidP="00D01655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2C23EE">
        <w:rPr>
          <w:rFonts w:cs="Arial"/>
          <w:spacing w:val="-3"/>
          <w:sz w:val="22"/>
          <w:szCs w:val="22"/>
        </w:rPr>
        <w:t>NDPERS Benefits Division</w:t>
      </w:r>
    </w:p>
    <w:sectPr w:rsidR="00DD5D3C" w:rsidRPr="002C23EE" w:rsidSect="000435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570" w:rsidRDefault="00463570">
      <w:r>
        <w:separator/>
      </w:r>
    </w:p>
  </w:endnote>
  <w:endnote w:type="continuationSeparator" w:id="0">
    <w:p w:rsidR="00463570" w:rsidRDefault="0046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D14" w:rsidRDefault="00CA0D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D14" w:rsidRDefault="00CA0D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D14" w:rsidRDefault="00CA0D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570" w:rsidRDefault="00463570">
      <w:r>
        <w:separator/>
      </w:r>
    </w:p>
  </w:footnote>
  <w:footnote w:type="continuationSeparator" w:id="0">
    <w:p w:rsidR="00463570" w:rsidRDefault="00463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D14" w:rsidRDefault="00CA0D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D14" w:rsidRDefault="00CA0D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63" w:rsidRPr="00043563" w:rsidRDefault="00043563" w:rsidP="00043563">
    <w:pPr>
      <w:pStyle w:val="Header"/>
      <w:ind w:left="-1440" w:right="-1440"/>
    </w:pPr>
    <w:bookmarkStart w:id="27" w:name="HeaderImage"/>
    <w:r>
      <w:t>{</w:t>
    </w:r>
    <w:proofErr w:type="spellStart"/>
    <w:r>
      <w:t>ImgImage</w:t>
    </w:r>
    <w:proofErr w:type="spellEnd"/>
    <w:r>
      <w:t>}</w:t>
    </w:r>
    <w:bookmarkStart w:id="28" w:name="_GoBack"/>
    <w:bookmarkEnd w:id="27"/>
    <w:bookmarkEnd w:id="2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144098F"/>
    <w:multiLevelType w:val="hybridMultilevel"/>
    <w:tmpl w:val="BFC81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208"/>
    <w:rsid w:val="0001696F"/>
    <w:rsid w:val="00020C81"/>
    <w:rsid w:val="000321BA"/>
    <w:rsid w:val="000340F8"/>
    <w:rsid w:val="00043563"/>
    <w:rsid w:val="00043FE0"/>
    <w:rsid w:val="0004464F"/>
    <w:rsid w:val="000467DA"/>
    <w:rsid w:val="00046F61"/>
    <w:rsid w:val="000505C8"/>
    <w:rsid w:val="00080032"/>
    <w:rsid w:val="00090AAF"/>
    <w:rsid w:val="00091C96"/>
    <w:rsid w:val="000A6FCA"/>
    <w:rsid w:val="000B6DFE"/>
    <w:rsid w:val="000C4D63"/>
    <w:rsid w:val="00103906"/>
    <w:rsid w:val="00106CBA"/>
    <w:rsid w:val="0014759C"/>
    <w:rsid w:val="00157F19"/>
    <w:rsid w:val="00163967"/>
    <w:rsid w:val="00174C6E"/>
    <w:rsid w:val="00175346"/>
    <w:rsid w:val="001A6202"/>
    <w:rsid w:val="001B5FC0"/>
    <w:rsid w:val="001C0E1E"/>
    <w:rsid w:val="001C39CC"/>
    <w:rsid w:val="001D18F0"/>
    <w:rsid w:val="001D29B7"/>
    <w:rsid w:val="001E7F9D"/>
    <w:rsid w:val="00215713"/>
    <w:rsid w:val="00254DA0"/>
    <w:rsid w:val="0028234E"/>
    <w:rsid w:val="002A5C72"/>
    <w:rsid w:val="002C23EE"/>
    <w:rsid w:val="002C48AD"/>
    <w:rsid w:val="002E14AF"/>
    <w:rsid w:val="002E3EE6"/>
    <w:rsid w:val="002F6B91"/>
    <w:rsid w:val="003119D5"/>
    <w:rsid w:val="003351DE"/>
    <w:rsid w:val="00357489"/>
    <w:rsid w:val="00364B19"/>
    <w:rsid w:val="00383B9F"/>
    <w:rsid w:val="003B6D00"/>
    <w:rsid w:val="003E5E20"/>
    <w:rsid w:val="00404691"/>
    <w:rsid w:val="004137FE"/>
    <w:rsid w:val="00426EEF"/>
    <w:rsid w:val="004446FE"/>
    <w:rsid w:val="00445BEA"/>
    <w:rsid w:val="00455A1D"/>
    <w:rsid w:val="00463570"/>
    <w:rsid w:val="004A2DF9"/>
    <w:rsid w:val="004C0AF3"/>
    <w:rsid w:val="004C14DC"/>
    <w:rsid w:val="004C7030"/>
    <w:rsid w:val="004E7232"/>
    <w:rsid w:val="004F1A11"/>
    <w:rsid w:val="004F5CF2"/>
    <w:rsid w:val="00504734"/>
    <w:rsid w:val="005170C2"/>
    <w:rsid w:val="005275EF"/>
    <w:rsid w:val="0054075C"/>
    <w:rsid w:val="0054642D"/>
    <w:rsid w:val="00550180"/>
    <w:rsid w:val="005724C3"/>
    <w:rsid w:val="00587709"/>
    <w:rsid w:val="005A5EA4"/>
    <w:rsid w:val="005D4A97"/>
    <w:rsid w:val="00614A3E"/>
    <w:rsid w:val="00622FBB"/>
    <w:rsid w:val="006848D9"/>
    <w:rsid w:val="00687544"/>
    <w:rsid w:val="007010E9"/>
    <w:rsid w:val="007234DA"/>
    <w:rsid w:val="00734B96"/>
    <w:rsid w:val="00746A66"/>
    <w:rsid w:val="00763A32"/>
    <w:rsid w:val="0077299E"/>
    <w:rsid w:val="00781EFD"/>
    <w:rsid w:val="0078508F"/>
    <w:rsid w:val="007A1DFE"/>
    <w:rsid w:val="007A4B5C"/>
    <w:rsid w:val="007C0EC3"/>
    <w:rsid w:val="007C6F13"/>
    <w:rsid w:val="007F649C"/>
    <w:rsid w:val="0080217F"/>
    <w:rsid w:val="00815A29"/>
    <w:rsid w:val="0084781B"/>
    <w:rsid w:val="008632E8"/>
    <w:rsid w:val="0087699E"/>
    <w:rsid w:val="0088719C"/>
    <w:rsid w:val="008C5954"/>
    <w:rsid w:val="008F0D0F"/>
    <w:rsid w:val="00904B70"/>
    <w:rsid w:val="009225FE"/>
    <w:rsid w:val="00943FD6"/>
    <w:rsid w:val="009478F2"/>
    <w:rsid w:val="00954679"/>
    <w:rsid w:val="00993845"/>
    <w:rsid w:val="009B2ACF"/>
    <w:rsid w:val="009D0CA7"/>
    <w:rsid w:val="009F5BED"/>
    <w:rsid w:val="00A079AD"/>
    <w:rsid w:val="00A1269F"/>
    <w:rsid w:val="00A15790"/>
    <w:rsid w:val="00A607BF"/>
    <w:rsid w:val="00AB6447"/>
    <w:rsid w:val="00AC0FF0"/>
    <w:rsid w:val="00AE60B1"/>
    <w:rsid w:val="00AF33AA"/>
    <w:rsid w:val="00B26FA2"/>
    <w:rsid w:val="00B7533F"/>
    <w:rsid w:val="00B9775B"/>
    <w:rsid w:val="00BA3E76"/>
    <w:rsid w:val="00BA72ED"/>
    <w:rsid w:val="00C206B1"/>
    <w:rsid w:val="00C23BB5"/>
    <w:rsid w:val="00C52084"/>
    <w:rsid w:val="00C61171"/>
    <w:rsid w:val="00C837D2"/>
    <w:rsid w:val="00C83EE1"/>
    <w:rsid w:val="00CA0D14"/>
    <w:rsid w:val="00CA4143"/>
    <w:rsid w:val="00CA5D12"/>
    <w:rsid w:val="00CD062B"/>
    <w:rsid w:val="00D01655"/>
    <w:rsid w:val="00D05E57"/>
    <w:rsid w:val="00D904C7"/>
    <w:rsid w:val="00DA620C"/>
    <w:rsid w:val="00DA717A"/>
    <w:rsid w:val="00DD5D3C"/>
    <w:rsid w:val="00DE2529"/>
    <w:rsid w:val="00E0418B"/>
    <w:rsid w:val="00E1068F"/>
    <w:rsid w:val="00E365DE"/>
    <w:rsid w:val="00E449AB"/>
    <w:rsid w:val="00E701C9"/>
    <w:rsid w:val="00E718EF"/>
    <w:rsid w:val="00ED7A14"/>
    <w:rsid w:val="00EF3446"/>
    <w:rsid w:val="00F032A0"/>
    <w:rsid w:val="00F10BD0"/>
    <w:rsid w:val="00F2034F"/>
    <w:rsid w:val="00F23592"/>
    <w:rsid w:val="00F25B10"/>
    <w:rsid w:val="00F65260"/>
    <w:rsid w:val="00F7528A"/>
    <w:rsid w:val="00F94E85"/>
    <w:rsid w:val="00F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480CB9D-F8F9-4840-B8E1-8D2AE46E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D92DA-C623-4934-AD77-2EE5605F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19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Mueller, Maik</cp:lastModifiedBy>
  <cp:revision>8</cp:revision>
  <cp:lastPrinted>2008-03-07T09:36:00Z</cp:lastPrinted>
  <dcterms:created xsi:type="dcterms:W3CDTF">2014-03-19T08:58:00Z</dcterms:created>
  <dcterms:modified xsi:type="dcterms:W3CDTF">2017-06-02T18:52:00Z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