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B845" w14:textId="77777777" w:rsidR="006C5F54" w:rsidRDefault="006C5F54" w:rsidP="000D1020">
      <w:pPr>
        <w:rPr>
          <w:rFonts w:cs="Arial"/>
          <w:spacing w:val="-2"/>
          <w:sz w:val="22"/>
          <w:szCs w:val="22"/>
        </w:rPr>
      </w:pPr>
    </w:p>
    <w:p w14:paraId="4B8BE218" w14:textId="77777777" w:rsidR="006C5F54" w:rsidRDefault="006C5F54" w:rsidP="000D1020">
      <w:pPr>
        <w:rPr>
          <w:rFonts w:cs="Arial"/>
          <w:spacing w:val="-2"/>
          <w:sz w:val="22"/>
          <w:szCs w:val="22"/>
        </w:rPr>
      </w:pPr>
    </w:p>
    <w:p w14:paraId="506D80F1" w14:textId="2EE498B8" w:rsidR="00BA72ED" w:rsidRPr="00046E3F" w:rsidRDefault="00BA72ED" w:rsidP="00605F5A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sagitec1"/>
      <w:r w:rsidRPr="00046E3F">
        <w:rPr>
          <w:rFonts w:cs="Arial"/>
          <w:spacing w:val="-2"/>
          <w:sz w:val="22"/>
          <w:szCs w:val="22"/>
        </w:rPr>
        <w:t>{</w:t>
      </w:r>
      <w:proofErr w:type="spellStart"/>
      <w:r w:rsidRPr="00046E3F">
        <w:rPr>
          <w:rFonts w:cs="Arial"/>
          <w:spacing w:val="-2"/>
          <w:sz w:val="22"/>
          <w:szCs w:val="22"/>
        </w:rPr>
        <w:t>stdlongdate</w:t>
      </w:r>
      <w:proofErr w:type="spellEnd"/>
      <w:r w:rsidRPr="00046E3F">
        <w:rPr>
          <w:rFonts w:cs="Arial"/>
          <w:spacing w:val="-2"/>
          <w:sz w:val="22"/>
          <w:szCs w:val="22"/>
        </w:rPr>
        <w:t>}</w:t>
      </w:r>
      <w:bookmarkEnd w:id="0"/>
      <w:r w:rsidR="00605F5A">
        <w:rPr>
          <w:rFonts w:cs="Arial"/>
          <w:spacing w:val="-2"/>
          <w:sz w:val="22"/>
          <w:szCs w:val="22"/>
        </w:rPr>
        <w:tab/>
      </w:r>
      <w:r w:rsidR="000D1020" w:rsidRPr="00046E3F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0D1020" w:rsidRPr="00046E3F">
        <w:rPr>
          <w:sz w:val="22"/>
          <w:szCs w:val="22"/>
        </w:rPr>
        <w:t>{</w:t>
      </w:r>
      <w:proofErr w:type="spellStart"/>
      <w:r w:rsidR="000D1020" w:rsidRPr="00046E3F">
        <w:rPr>
          <w:sz w:val="22"/>
          <w:szCs w:val="22"/>
        </w:rPr>
        <w:t>stdMbrPERSLinkID</w:t>
      </w:r>
      <w:proofErr w:type="spellEnd"/>
      <w:r w:rsidR="000D1020" w:rsidRPr="00046E3F">
        <w:rPr>
          <w:sz w:val="22"/>
          <w:szCs w:val="22"/>
        </w:rPr>
        <w:t>}</w:t>
      </w:r>
      <w:bookmarkEnd w:id="1"/>
    </w:p>
    <w:p w14:paraId="13F88FAB" w14:textId="77777777" w:rsidR="00BA72ED" w:rsidRDefault="00BA72ED" w:rsidP="000D1020">
      <w:pPr>
        <w:rPr>
          <w:rFonts w:cs="Arial"/>
          <w:spacing w:val="-2"/>
          <w:sz w:val="22"/>
          <w:szCs w:val="22"/>
        </w:rPr>
      </w:pPr>
    </w:p>
    <w:p w14:paraId="41AC5F19" w14:textId="77777777" w:rsidR="006C5F54" w:rsidRPr="00046E3F" w:rsidRDefault="006C5F54" w:rsidP="000D1020">
      <w:pPr>
        <w:rPr>
          <w:rFonts w:cs="Arial"/>
          <w:spacing w:val="-2"/>
          <w:sz w:val="22"/>
          <w:szCs w:val="22"/>
        </w:rPr>
      </w:pPr>
    </w:p>
    <w:p w14:paraId="0CC922F8" w14:textId="77777777" w:rsidR="00BA72ED" w:rsidRPr="00046E3F" w:rsidRDefault="00BA72ED" w:rsidP="000D1020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046E3F">
        <w:rPr>
          <w:rFonts w:cs="Arial"/>
          <w:spacing w:val="-2"/>
          <w:sz w:val="22"/>
          <w:szCs w:val="22"/>
        </w:rPr>
        <w:t>{</w:t>
      </w:r>
      <w:proofErr w:type="spellStart"/>
      <w:r w:rsidRPr="00046E3F">
        <w:rPr>
          <w:rFonts w:cs="Arial"/>
          <w:spacing w:val="-2"/>
          <w:sz w:val="22"/>
          <w:szCs w:val="22"/>
        </w:rPr>
        <w:t>stdMbrFullName</w:t>
      </w:r>
      <w:proofErr w:type="spellEnd"/>
      <w:r w:rsidRPr="00046E3F">
        <w:rPr>
          <w:rFonts w:cs="Arial"/>
          <w:spacing w:val="-2"/>
          <w:sz w:val="22"/>
          <w:szCs w:val="22"/>
        </w:rPr>
        <w:t>}</w:t>
      </w:r>
      <w:bookmarkEnd w:id="2"/>
    </w:p>
    <w:p w14:paraId="1B4F3241" w14:textId="77777777" w:rsidR="00BA72ED" w:rsidRPr="00046E3F" w:rsidRDefault="00BA72ED" w:rsidP="000D1020">
      <w:pPr>
        <w:rPr>
          <w:rFonts w:cs="Arial"/>
          <w:spacing w:val="-2"/>
          <w:sz w:val="22"/>
          <w:szCs w:val="22"/>
        </w:rPr>
      </w:pPr>
      <w:bookmarkStart w:id="3" w:name="sagitec4"/>
      <w:r w:rsidRPr="00046E3F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484796E5" w14:textId="77777777" w:rsidR="00BA72ED" w:rsidRPr="00046E3F" w:rsidRDefault="00BA72ED" w:rsidP="000D1020">
      <w:pPr>
        <w:rPr>
          <w:rFonts w:cs="Arial"/>
          <w:spacing w:val="-2"/>
          <w:sz w:val="22"/>
          <w:szCs w:val="22"/>
        </w:rPr>
      </w:pPr>
      <w:bookmarkStart w:id="4" w:name="sagitec5"/>
      <w:r w:rsidRPr="00046E3F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7D749A44" w14:textId="5BC4F7CD" w:rsidR="00BA72ED" w:rsidRPr="00046E3F" w:rsidRDefault="00BA72ED" w:rsidP="000D1020">
      <w:pPr>
        <w:rPr>
          <w:rFonts w:cs="Arial"/>
          <w:spacing w:val="-2"/>
          <w:sz w:val="22"/>
          <w:szCs w:val="22"/>
        </w:rPr>
      </w:pPr>
      <w:bookmarkStart w:id="5" w:name="sagitec6"/>
      <w:r w:rsidRPr="00046E3F">
        <w:rPr>
          <w:rFonts w:cs="Arial"/>
          <w:spacing w:val="-2"/>
          <w:sz w:val="22"/>
          <w:szCs w:val="22"/>
        </w:rPr>
        <w:t>{</w:t>
      </w:r>
      <w:proofErr w:type="spellStart"/>
      <w:r w:rsidRPr="00046E3F">
        <w:rPr>
          <w:rFonts w:cs="Arial"/>
          <w:spacing w:val="-2"/>
          <w:sz w:val="22"/>
          <w:szCs w:val="22"/>
        </w:rPr>
        <w:t>stdMbrAdrCorCity</w:t>
      </w:r>
      <w:proofErr w:type="spellEnd"/>
      <w:r w:rsidRPr="00046E3F">
        <w:rPr>
          <w:rFonts w:cs="Arial"/>
          <w:spacing w:val="-2"/>
          <w:sz w:val="22"/>
          <w:szCs w:val="22"/>
        </w:rPr>
        <w:t>}</w:t>
      </w:r>
      <w:bookmarkEnd w:id="5"/>
      <w:r w:rsidR="001C0E1E" w:rsidRPr="00046E3F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046E3F">
        <w:rPr>
          <w:rFonts w:cs="Arial"/>
          <w:spacing w:val="-2"/>
          <w:sz w:val="22"/>
          <w:szCs w:val="22"/>
        </w:rPr>
        <w:t>{</w:t>
      </w:r>
      <w:proofErr w:type="spellStart"/>
      <w:r w:rsidRPr="00046E3F">
        <w:rPr>
          <w:rFonts w:cs="Arial"/>
          <w:spacing w:val="-2"/>
          <w:sz w:val="22"/>
          <w:szCs w:val="22"/>
        </w:rPr>
        <w:t>stdMbrAdrCorState</w:t>
      </w:r>
      <w:proofErr w:type="spellEnd"/>
      <w:r w:rsidRPr="00046E3F">
        <w:rPr>
          <w:rFonts w:cs="Arial"/>
          <w:spacing w:val="-2"/>
          <w:sz w:val="22"/>
          <w:szCs w:val="22"/>
        </w:rPr>
        <w:t>}</w:t>
      </w:r>
      <w:bookmarkEnd w:id="6"/>
      <w:r w:rsidR="00605F5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046E3F">
        <w:rPr>
          <w:rFonts w:cs="Arial"/>
          <w:spacing w:val="-2"/>
          <w:sz w:val="22"/>
          <w:szCs w:val="22"/>
        </w:rPr>
        <w:t>{</w:t>
      </w:r>
      <w:proofErr w:type="spellStart"/>
      <w:r w:rsidRPr="00046E3F">
        <w:rPr>
          <w:rFonts w:cs="Arial"/>
          <w:spacing w:val="-2"/>
          <w:sz w:val="22"/>
          <w:szCs w:val="22"/>
        </w:rPr>
        <w:t>stdMbrAdrCorZip</w:t>
      </w:r>
      <w:proofErr w:type="spellEnd"/>
      <w:r w:rsidRPr="00046E3F">
        <w:rPr>
          <w:rFonts w:cs="Arial"/>
          <w:spacing w:val="-2"/>
          <w:sz w:val="22"/>
          <w:szCs w:val="22"/>
        </w:rPr>
        <w:t>}</w:t>
      </w:r>
      <w:bookmarkEnd w:id="7"/>
    </w:p>
    <w:p w14:paraId="7D4F230D" w14:textId="77777777" w:rsidR="00BA72ED" w:rsidRDefault="00BA72ED" w:rsidP="000D1020">
      <w:pPr>
        <w:suppressAutoHyphens/>
        <w:rPr>
          <w:rFonts w:cs="Arial"/>
          <w:spacing w:val="-3"/>
          <w:sz w:val="22"/>
          <w:szCs w:val="22"/>
        </w:rPr>
      </w:pPr>
    </w:p>
    <w:p w14:paraId="6000AFC5" w14:textId="77777777" w:rsidR="006C5F54" w:rsidRPr="00046E3F" w:rsidRDefault="006C5F54" w:rsidP="000D1020">
      <w:pPr>
        <w:suppressAutoHyphens/>
        <w:rPr>
          <w:rFonts w:cs="Arial"/>
          <w:spacing w:val="-3"/>
          <w:sz w:val="22"/>
          <w:szCs w:val="22"/>
        </w:rPr>
      </w:pPr>
    </w:p>
    <w:p w14:paraId="1563F0C3" w14:textId="0AC0AA9D" w:rsidR="00BA72ED" w:rsidRPr="00046E3F" w:rsidRDefault="00BA72ED" w:rsidP="000D1020">
      <w:pPr>
        <w:suppressAutoHyphens/>
        <w:rPr>
          <w:rFonts w:cs="Arial"/>
          <w:b/>
          <w:spacing w:val="-3"/>
          <w:sz w:val="22"/>
          <w:szCs w:val="22"/>
        </w:rPr>
      </w:pPr>
      <w:r w:rsidRPr="00046E3F">
        <w:rPr>
          <w:rFonts w:cs="Arial"/>
          <w:b/>
          <w:spacing w:val="-3"/>
          <w:sz w:val="22"/>
          <w:szCs w:val="22"/>
        </w:rPr>
        <w:t>RE:</w:t>
      </w:r>
      <w:r w:rsidR="00605F5A">
        <w:rPr>
          <w:rFonts w:cs="Arial"/>
          <w:b/>
          <w:spacing w:val="-3"/>
          <w:sz w:val="22"/>
          <w:szCs w:val="22"/>
        </w:rPr>
        <w:t xml:space="preserve"> </w:t>
      </w:r>
      <w:bookmarkStart w:id="8" w:name="sagitec9"/>
      <w:r w:rsidR="00D2284F" w:rsidRPr="00046E3F">
        <w:rPr>
          <w:rFonts w:cs="Arial"/>
          <w:b/>
          <w:spacing w:val="-3"/>
          <w:sz w:val="22"/>
          <w:szCs w:val="22"/>
        </w:rPr>
        <w:t>{</w:t>
      </w:r>
      <w:proofErr w:type="spellStart"/>
      <w:r w:rsidR="00530818">
        <w:rPr>
          <w:rFonts w:cs="Arial"/>
          <w:b/>
          <w:spacing w:val="-3"/>
          <w:sz w:val="22"/>
          <w:szCs w:val="22"/>
        </w:rPr>
        <w:t>Plan</w:t>
      </w:r>
      <w:r w:rsidR="007375C9" w:rsidRPr="00046E3F">
        <w:rPr>
          <w:rFonts w:cs="Arial"/>
          <w:b/>
          <w:spacing w:val="-3"/>
          <w:sz w:val="22"/>
          <w:szCs w:val="22"/>
        </w:rPr>
        <w:t>Name</w:t>
      </w:r>
      <w:proofErr w:type="spellEnd"/>
      <w:r w:rsidR="00D2284F" w:rsidRPr="00046E3F">
        <w:rPr>
          <w:rFonts w:cs="Arial"/>
          <w:b/>
          <w:spacing w:val="-3"/>
          <w:sz w:val="22"/>
          <w:szCs w:val="22"/>
        </w:rPr>
        <w:t>}</w:t>
      </w:r>
      <w:bookmarkEnd w:id="8"/>
      <w:r w:rsidR="00916ABE" w:rsidRPr="00046E3F">
        <w:rPr>
          <w:rFonts w:cs="Arial"/>
          <w:b/>
          <w:spacing w:val="-3"/>
          <w:sz w:val="22"/>
          <w:szCs w:val="22"/>
        </w:rPr>
        <w:t xml:space="preserve"> RETIREMENT PLAN</w:t>
      </w:r>
    </w:p>
    <w:p w14:paraId="3618144D" w14:textId="77777777" w:rsidR="00BA72ED" w:rsidRPr="00046E3F" w:rsidRDefault="00BA72ED" w:rsidP="000D1020">
      <w:pPr>
        <w:suppressAutoHyphens/>
        <w:rPr>
          <w:rFonts w:cs="Arial"/>
          <w:b/>
          <w:spacing w:val="-3"/>
          <w:sz w:val="22"/>
          <w:szCs w:val="22"/>
        </w:rPr>
      </w:pPr>
    </w:p>
    <w:p w14:paraId="54CF8EEF" w14:textId="77777777" w:rsidR="004B320C" w:rsidRPr="00046E3F" w:rsidRDefault="004B320C" w:rsidP="000D1020">
      <w:pPr>
        <w:suppressAutoHyphens/>
        <w:rPr>
          <w:rFonts w:cs="Arial"/>
          <w:b/>
          <w:spacing w:val="-3"/>
          <w:sz w:val="22"/>
          <w:szCs w:val="22"/>
        </w:rPr>
      </w:pPr>
      <w:r w:rsidRPr="00046E3F">
        <w:rPr>
          <w:rFonts w:cs="Arial"/>
          <w:spacing w:val="-2"/>
          <w:sz w:val="22"/>
          <w:szCs w:val="22"/>
        </w:rPr>
        <w:t xml:space="preserve">Dear </w:t>
      </w:r>
      <w:bookmarkStart w:id="9" w:name="sagitec10"/>
      <w:r w:rsidRPr="00046E3F">
        <w:rPr>
          <w:rFonts w:cs="Arial"/>
          <w:spacing w:val="-2"/>
          <w:sz w:val="22"/>
          <w:szCs w:val="22"/>
        </w:rPr>
        <w:t>{</w:t>
      </w:r>
      <w:proofErr w:type="spellStart"/>
      <w:r w:rsidRPr="00046E3F">
        <w:rPr>
          <w:rFonts w:cs="Arial"/>
          <w:spacing w:val="-2"/>
          <w:sz w:val="22"/>
          <w:szCs w:val="22"/>
        </w:rPr>
        <w:t>stdMbrSalutation</w:t>
      </w:r>
      <w:proofErr w:type="spellEnd"/>
      <w:r w:rsidRPr="00046E3F">
        <w:rPr>
          <w:rFonts w:cs="Arial"/>
          <w:spacing w:val="-2"/>
          <w:sz w:val="22"/>
          <w:szCs w:val="22"/>
        </w:rPr>
        <w:t>}</w:t>
      </w:r>
      <w:bookmarkEnd w:id="9"/>
      <w:r w:rsidRPr="00046E3F">
        <w:rPr>
          <w:rFonts w:cs="Arial"/>
          <w:spacing w:val="-2"/>
          <w:sz w:val="22"/>
          <w:szCs w:val="22"/>
        </w:rPr>
        <w:t>:</w:t>
      </w:r>
    </w:p>
    <w:p w14:paraId="39AB532C" w14:textId="77777777" w:rsidR="00BA72ED" w:rsidRPr="00046E3F" w:rsidRDefault="00BA72ED" w:rsidP="000D1020">
      <w:pPr>
        <w:suppressAutoHyphens/>
        <w:rPr>
          <w:rFonts w:cs="Arial"/>
          <w:b/>
          <w:spacing w:val="-3"/>
          <w:sz w:val="22"/>
          <w:szCs w:val="22"/>
        </w:rPr>
      </w:pPr>
      <w:r w:rsidRPr="00046E3F">
        <w:rPr>
          <w:rFonts w:cs="Arial"/>
          <w:b/>
          <w:spacing w:val="-3"/>
          <w:sz w:val="22"/>
          <w:szCs w:val="22"/>
        </w:rPr>
        <w:tab/>
      </w:r>
    </w:p>
    <w:p w14:paraId="7CA28B7C" w14:textId="40C30657" w:rsidR="00916ABE" w:rsidRDefault="00916ABE" w:rsidP="000D1020">
      <w:pPr>
        <w:rPr>
          <w:sz w:val="22"/>
          <w:szCs w:val="22"/>
        </w:rPr>
      </w:pPr>
      <w:r w:rsidRPr="00046E3F">
        <w:rPr>
          <w:rFonts w:cs="Arial"/>
          <w:sz w:val="22"/>
          <w:szCs w:val="22"/>
        </w:rPr>
        <w:t xml:space="preserve">We have received notice that your </w:t>
      </w:r>
      <w:bookmarkStart w:id="10" w:name="sagitec11"/>
      <w:r w:rsidR="00D2284F" w:rsidRPr="00046E3F">
        <w:rPr>
          <w:rFonts w:cs="Arial"/>
          <w:sz w:val="22"/>
          <w:szCs w:val="22"/>
        </w:rPr>
        <w:t>{</w:t>
      </w:r>
      <w:proofErr w:type="spellStart"/>
      <w:r w:rsidR="007375C9" w:rsidRPr="00046E3F">
        <w:rPr>
          <w:rFonts w:cs="Arial"/>
          <w:sz w:val="22"/>
          <w:szCs w:val="22"/>
        </w:rPr>
        <w:t>PlanName</w:t>
      </w:r>
      <w:proofErr w:type="spellEnd"/>
      <w:r w:rsidR="00D2284F" w:rsidRPr="00046E3F">
        <w:rPr>
          <w:rFonts w:cs="Arial"/>
          <w:sz w:val="22"/>
          <w:szCs w:val="22"/>
        </w:rPr>
        <w:t>}</w:t>
      </w:r>
      <w:bookmarkEnd w:id="10"/>
      <w:r w:rsidRPr="00046E3F">
        <w:rPr>
          <w:rFonts w:cs="Arial"/>
          <w:sz w:val="22"/>
          <w:szCs w:val="22"/>
        </w:rPr>
        <w:t xml:space="preserve"> </w:t>
      </w:r>
      <w:r w:rsidR="005516FF">
        <w:rPr>
          <w:rFonts w:cs="Arial"/>
          <w:sz w:val="22"/>
          <w:szCs w:val="22"/>
        </w:rPr>
        <w:t xml:space="preserve">Retirement Plan </w:t>
      </w:r>
      <w:r w:rsidRPr="00046E3F">
        <w:rPr>
          <w:rFonts w:cs="Arial"/>
          <w:sz w:val="22"/>
          <w:szCs w:val="22"/>
        </w:rPr>
        <w:t>membership has been or will be terminating.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>We are required to send all terminating members a statement of their accrued unreduced benefit.</w:t>
      </w:r>
      <w:r w:rsidR="0028690A" w:rsidRPr="0028690A">
        <w:t xml:space="preserve"> </w:t>
      </w:r>
      <w:r w:rsidR="00B55BE6">
        <w:rPr>
          <w:b/>
          <w:sz w:val="22"/>
          <w:szCs w:val="22"/>
          <w:u w:val="single"/>
        </w:rPr>
        <w:t>Please read this letter closely for directions on the necessary paperwork you will need to complete.</w:t>
      </w:r>
      <w:r w:rsidR="00605F5A">
        <w:rPr>
          <w:sz w:val="22"/>
          <w:szCs w:val="22"/>
        </w:rPr>
        <w:t xml:space="preserve"> </w:t>
      </w:r>
      <w:r w:rsidR="009D3094" w:rsidRPr="00A9634F">
        <w:rPr>
          <w:b/>
          <w:sz w:val="22"/>
          <w:szCs w:val="22"/>
          <w:u w:val="single"/>
        </w:rPr>
        <w:t>Please disregard this notice if:</w:t>
      </w:r>
      <w:r w:rsidR="009D3094" w:rsidRPr="00FD37B5">
        <w:rPr>
          <w:sz w:val="22"/>
          <w:szCs w:val="22"/>
        </w:rPr>
        <w:t xml:space="preserve"> 1</w:t>
      </w:r>
      <w:r w:rsidR="009D3094">
        <w:rPr>
          <w:sz w:val="22"/>
          <w:szCs w:val="22"/>
        </w:rPr>
        <w:t>)</w:t>
      </w:r>
      <w:r w:rsidR="009D3094" w:rsidRPr="00FD37B5">
        <w:rPr>
          <w:sz w:val="22"/>
          <w:szCs w:val="22"/>
        </w:rPr>
        <w:t xml:space="preserve"> you transferred employment to anot</w:t>
      </w:r>
      <w:r w:rsidR="009D3094">
        <w:rPr>
          <w:sz w:val="22"/>
          <w:szCs w:val="22"/>
        </w:rPr>
        <w:t>her NDPERS covered employer, 2)</w:t>
      </w:r>
      <w:r w:rsidR="009D3094" w:rsidRPr="00FD37B5">
        <w:rPr>
          <w:sz w:val="22"/>
          <w:szCs w:val="22"/>
        </w:rPr>
        <w:t xml:space="preserve"> you are still employed with your current employer and just experien</w:t>
      </w:r>
      <w:r w:rsidR="009D3094">
        <w:rPr>
          <w:sz w:val="22"/>
          <w:szCs w:val="22"/>
        </w:rPr>
        <w:t xml:space="preserve">ced a change in your employment or, 3) you already </w:t>
      </w:r>
      <w:proofErr w:type="gramStart"/>
      <w:r w:rsidR="00B55BE6">
        <w:rPr>
          <w:sz w:val="22"/>
          <w:szCs w:val="22"/>
        </w:rPr>
        <w:t>submitted an</w:t>
      </w:r>
      <w:r w:rsidR="0052117F">
        <w:rPr>
          <w:sz w:val="22"/>
          <w:szCs w:val="22"/>
        </w:rPr>
        <w:t xml:space="preserve"> </w:t>
      </w:r>
      <w:r w:rsidR="009D3094">
        <w:rPr>
          <w:sz w:val="22"/>
          <w:szCs w:val="22"/>
        </w:rPr>
        <w:t>application</w:t>
      </w:r>
      <w:proofErr w:type="gramEnd"/>
      <w:r w:rsidR="009D3094">
        <w:rPr>
          <w:sz w:val="22"/>
          <w:szCs w:val="22"/>
        </w:rPr>
        <w:t xml:space="preserve"> for retirement benefits.</w:t>
      </w:r>
    </w:p>
    <w:p w14:paraId="02CDFF59" w14:textId="77777777" w:rsidR="009D3094" w:rsidRPr="00046E3F" w:rsidRDefault="009D3094" w:rsidP="000D1020">
      <w:pPr>
        <w:rPr>
          <w:rFonts w:cs="Arial"/>
          <w:sz w:val="22"/>
          <w:szCs w:val="22"/>
        </w:rPr>
      </w:pPr>
    </w:p>
    <w:p w14:paraId="33C9B101" w14:textId="77777777" w:rsidR="00916ABE" w:rsidRDefault="00916ABE" w:rsidP="000D1020">
      <w:pPr>
        <w:rPr>
          <w:rFonts w:cs="Arial"/>
          <w:b/>
          <w:sz w:val="22"/>
          <w:szCs w:val="22"/>
          <w:u w:val="single"/>
        </w:rPr>
      </w:pPr>
      <w:r w:rsidRPr="00046E3F">
        <w:rPr>
          <w:rFonts w:cs="Arial"/>
          <w:b/>
          <w:sz w:val="22"/>
          <w:szCs w:val="22"/>
          <w:u w:val="single"/>
        </w:rPr>
        <w:t>ACCRUED UNREDUCED BENEFIT:</w:t>
      </w:r>
    </w:p>
    <w:p w14:paraId="5B984BA1" w14:textId="77777777" w:rsidR="00161BD1" w:rsidRPr="00046E3F" w:rsidRDefault="00161BD1" w:rsidP="000D1020">
      <w:pPr>
        <w:rPr>
          <w:rFonts w:cs="Arial"/>
          <w:b/>
          <w:sz w:val="22"/>
          <w:szCs w:val="22"/>
          <w:u w:val="single"/>
        </w:rPr>
      </w:pPr>
    </w:p>
    <w:p w14:paraId="7C9A4F47" w14:textId="77777777" w:rsidR="00711C38" w:rsidRDefault="00711C38" w:rsidP="000D1020">
      <w:pPr>
        <w:rPr>
          <w:rFonts w:cs="Arial"/>
          <w:b/>
          <w:sz w:val="22"/>
          <w:szCs w:val="22"/>
          <w:u w:val="single"/>
        </w:rPr>
      </w:pPr>
      <w:bookmarkStart w:id="11" w:name="sagitec12"/>
      <w:r>
        <w:rPr>
          <w:rFonts w:cs="Arial"/>
          <w:b/>
          <w:sz w:val="22"/>
          <w:szCs w:val="22"/>
          <w:u w:val="single"/>
        </w:rPr>
        <w:t xml:space="preserve">{x if </w:t>
      </w:r>
      <w:proofErr w:type="spellStart"/>
      <w:r>
        <w:rPr>
          <w:rFonts w:cs="Arial"/>
          <w:b/>
          <w:sz w:val="22"/>
          <w:szCs w:val="22"/>
          <w:u w:val="single"/>
        </w:rPr>
        <w:t>MainorLEorNG</w:t>
      </w:r>
      <w:proofErr w:type="spellEnd"/>
      <w:r>
        <w:rPr>
          <w:rFonts w:cs="Arial"/>
          <w:b/>
          <w:sz w:val="22"/>
          <w:szCs w:val="22"/>
          <w:u w:val="single"/>
        </w:rPr>
        <w:t xml:space="preserve"> = 1}</w:t>
      </w:r>
      <w:bookmarkEnd w:id="11"/>
    </w:p>
    <w:p w14:paraId="46E0574B" w14:textId="77777777" w:rsidR="00711C38" w:rsidRPr="00046E3F" w:rsidRDefault="00916ABE" w:rsidP="00711C38">
      <w:pPr>
        <w:suppressAutoHyphens/>
        <w:rPr>
          <w:rFonts w:cs="Arial"/>
          <w:b/>
          <w:sz w:val="22"/>
          <w:szCs w:val="22"/>
          <w:u w:val="single"/>
        </w:rPr>
      </w:pPr>
      <w:r w:rsidRPr="00046E3F">
        <w:rPr>
          <w:rFonts w:cs="Arial"/>
          <w:b/>
          <w:sz w:val="22"/>
          <w:szCs w:val="22"/>
          <w:u w:val="single"/>
        </w:rPr>
        <w:t xml:space="preserve">You have less than </w:t>
      </w:r>
      <w:r w:rsidR="000D4DD6" w:rsidRPr="00046E3F">
        <w:rPr>
          <w:rFonts w:cs="Arial"/>
          <w:b/>
          <w:sz w:val="22"/>
          <w:szCs w:val="22"/>
          <w:u w:val="single"/>
        </w:rPr>
        <w:t>three</w:t>
      </w:r>
      <w:r w:rsidR="00711C38">
        <w:rPr>
          <w:rFonts w:cs="Arial"/>
          <w:b/>
          <w:sz w:val="22"/>
          <w:szCs w:val="22"/>
          <w:u w:val="single"/>
        </w:rPr>
        <w:t xml:space="preserve"> </w:t>
      </w:r>
      <w:r w:rsidR="00711C38" w:rsidRPr="00046E3F">
        <w:rPr>
          <w:rFonts w:cs="Arial"/>
          <w:b/>
          <w:sz w:val="22"/>
          <w:szCs w:val="22"/>
          <w:u w:val="single"/>
        </w:rPr>
        <w:t>years of service credit; therefore, you are not eligible for a monthly retirement benefit.</w:t>
      </w:r>
    </w:p>
    <w:p w14:paraId="2781C5DE" w14:textId="77777777" w:rsidR="00711C38" w:rsidRDefault="002219B1" w:rsidP="00711C38">
      <w:pPr>
        <w:suppressAutoHyphens/>
        <w:rPr>
          <w:rFonts w:cs="Arial"/>
          <w:b/>
          <w:sz w:val="22"/>
          <w:szCs w:val="22"/>
          <w:u w:val="single"/>
        </w:rPr>
      </w:pPr>
      <w:bookmarkStart w:id="12" w:name="sagitec13"/>
      <w:r>
        <w:rPr>
          <w:rFonts w:cs="Arial"/>
          <w:b/>
          <w:sz w:val="22"/>
          <w:szCs w:val="22"/>
          <w:u w:val="single"/>
        </w:rPr>
        <w:t>{endif</w:t>
      </w:r>
      <w:proofErr w:type="gramStart"/>
      <w:r>
        <w:rPr>
          <w:rFonts w:cs="Arial"/>
          <w:b/>
          <w:sz w:val="22"/>
          <w:szCs w:val="22"/>
          <w:u w:val="single"/>
        </w:rPr>
        <w:t>}</w:t>
      </w:r>
      <w:bookmarkStart w:id="13" w:name="sagitec14"/>
      <w:bookmarkEnd w:id="12"/>
      <w:r w:rsidR="00320237" w:rsidRPr="00320237">
        <w:rPr>
          <w:rFonts w:cs="Arial"/>
          <w:b/>
          <w:sz w:val="22"/>
          <w:szCs w:val="22"/>
          <w:u w:val="single"/>
        </w:rPr>
        <w:t>{</w:t>
      </w:r>
      <w:proofErr w:type="gramEnd"/>
      <w:r w:rsidR="005B6D45">
        <w:rPr>
          <w:rFonts w:cs="Arial"/>
          <w:b/>
          <w:sz w:val="22"/>
          <w:szCs w:val="22"/>
          <w:u w:val="single"/>
        </w:rPr>
        <w:t xml:space="preserve">x </w:t>
      </w:r>
      <w:r w:rsidR="00320237" w:rsidRPr="00320237">
        <w:rPr>
          <w:rFonts w:cs="Arial"/>
          <w:b/>
          <w:sz w:val="22"/>
          <w:szCs w:val="22"/>
          <w:u w:val="single"/>
        </w:rPr>
        <w:t>if Judge</w:t>
      </w:r>
      <w:r w:rsidR="00DA6628">
        <w:rPr>
          <w:rFonts w:cs="Arial"/>
          <w:b/>
          <w:sz w:val="22"/>
          <w:szCs w:val="22"/>
          <w:u w:val="single"/>
        </w:rPr>
        <w:t>s</w:t>
      </w:r>
      <w:r w:rsidR="00320237" w:rsidRPr="00320237">
        <w:rPr>
          <w:rFonts w:cs="Arial"/>
          <w:b/>
          <w:sz w:val="22"/>
          <w:szCs w:val="22"/>
          <w:u w:val="single"/>
        </w:rPr>
        <w:t xml:space="preserve"> = </w:t>
      </w:r>
      <w:r w:rsidR="005B6D45">
        <w:rPr>
          <w:rFonts w:cs="Arial"/>
          <w:b/>
          <w:sz w:val="22"/>
          <w:szCs w:val="22"/>
          <w:u w:val="single"/>
        </w:rPr>
        <w:t>1</w:t>
      </w:r>
      <w:r w:rsidR="00320237" w:rsidRPr="00320237">
        <w:rPr>
          <w:rFonts w:cs="Arial"/>
          <w:b/>
          <w:sz w:val="22"/>
          <w:szCs w:val="22"/>
          <w:u w:val="single"/>
        </w:rPr>
        <w:t>}</w:t>
      </w:r>
      <w:bookmarkEnd w:id="13"/>
    </w:p>
    <w:p w14:paraId="3890A586" w14:textId="77777777" w:rsidR="00711C38" w:rsidRPr="00046E3F" w:rsidRDefault="00711C38" w:rsidP="00711C38">
      <w:pPr>
        <w:suppressAutoHyphens/>
        <w:rPr>
          <w:rFonts w:cs="Arial"/>
          <w:b/>
          <w:sz w:val="22"/>
          <w:szCs w:val="22"/>
          <w:u w:val="single"/>
        </w:rPr>
      </w:pPr>
      <w:r w:rsidRPr="00046E3F">
        <w:rPr>
          <w:rFonts w:cs="Arial"/>
          <w:b/>
          <w:sz w:val="22"/>
          <w:szCs w:val="22"/>
          <w:u w:val="single"/>
        </w:rPr>
        <w:t xml:space="preserve">You have less than </w:t>
      </w:r>
      <w:r w:rsidR="000D4DD6" w:rsidRPr="00046E3F">
        <w:rPr>
          <w:rFonts w:cs="Arial"/>
          <w:b/>
          <w:sz w:val="22"/>
          <w:szCs w:val="22"/>
          <w:u w:val="single"/>
        </w:rPr>
        <w:t>five</w:t>
      </w:r>
      <w:r>
        <w:rPr>
          <w:rFonts w:cs="Arial"/>
          <w:b/>
          <w:sz w:val="22"/>
          <w:szCs w:val="22"/>
          <w:u w:val="single"/>
        </w:rPr>
        <w:t xml:space="preserve"> </w:t>
      </w:r>
      <w:r w:rsidRPr="00046E3F">
        <w:rPr>
          <w:rFonts w:cs="Arial"/>
          <w:b/>
          <w:sz w:val="22"/>
          <w:szCs w:val="22"/>
          <w:u w:val="single"/>
        </w:rPr>
        <w:t>years of service credit; therefore, you are not eligible for a monthly retirement benefit.</w:t>
      </w:r>
    </w:p>
    <w:p w14:paraId="202AD149" w14:textId="77777777" w:rsidR="00711C38" w:rsidRDefault="002219B1" w:rsidP="00006043">
      <w:pPr>
        <w:suppressAutoHyphens/>
        <w:rPr>
          <w:rFonts w:cs="Arial"/>
          <w:b/>
          <w:sz w:val="22"/>
          <w:szCs w:val="22"/>
          <w:u w:val="single"/>
        </w:rPr>
      </w:pPr>
      <w:bookmarkStart w:id="14" w:name="sagitec15"/>
      <w:r>
        <w:rPr>
          <w:rFonts w:cs="Arial"/>
          <w:b/>
          <w:sz w:val="22"/>
          <w:szCs w:val="22"/>
          <w:u w:val="single"/>
        </w:rPr>
        <w:t>{endif</w:t>
      </w:r>
      <w:proofErr w:type="gramStart"/>
      <w:r>
        <w:rPr>
          <w:rFonts w:cs="Arial"/>
          <w:b/>
          <w:sz w:val="22"/>
          <w:szCs w:val="22"/>
          <w:u w:val="single"/>
        </w:rPr>
        <w:t>}</w:t>
      </w:r>
      <w:bookmarkStart w:id="15" w:name="sagitec16"/>
      <w:bookmarkEnd w:id="14"/>
      <w:r w:rsidR="00006043" w:rsidRPr="00006043">
        <w:rPr>
          <w:rFonts w:cs="Arial"/>
          <w:b/>
          <w:sz w:val="22"/>
          <w:szCs w:val="22"/>
          <w:u w:val="single"/>
        </w:rPr>
        <w:t>{</w:t>
      </w:r>
      <w:proofErr w:type="gramEnd"/>
      <w:r w:rsidR="005B6D45">
        <w:rPr>
          <w:rFonts w:cs="Arial"/>
          <w:b/>
          <w:sz w:val="22"/>
          <w:szCs w:val="22"/>
          <w:u w:val="single"/>
        </w:rPr>
        <w:t xml:space="preserve">x </w:t>
      </w:r>
      <w:r w:rsidR="00006043" w:rsidRPr="00006043">
        <w:rPr>
          <w:rFonts w:cs="Arial"/>
          <w:b/>
          <w:sz w:val="22"/>
          <w:szCs w:val="22"/>
          <w:u w:val="single"/>
        </w:rPr>
        <w:t xml:space="preserve">if HP = </w:t>
      </w:r>
      <w:r w:rsidR="005B6D45">
        <w:rPr>
          <w:rFonts w:cs="Arial"/>
          <w:b/>
          <w:sz w:val="22"/>
          <w:szCs w:val="22"/>
          <w:u w:val="single"/>
        </w:rPr>
        <w:t>1</w:t>
      </w:r>
      <w:r w:rsidR="00006043" w:rsidRPr="00006043">
        <w:rPr>
          <w:rFonts w:cs="Arial"/>
          <w:b/>
          <w:sz w:val="22"/>
          <w:szCs w:val="22"/>
          <w:u w:val="single"/>
        </w:rPr>
        <w:t>}</w:t>
      </w:r>
      <w:bookmarkEnd w:id="15"/>
    </w:p>
    <w:p w14:paraId="25AB9B90" w14:textId="77777777" w:rsidR="00916ABE" w:rsidRDefault="00711C38" w:rsidP="00006043">
      <w:pPr>
        <w:suppressAutoHyphens/>
        <w:rPr>
          <w:rFonts w:cs="Arial"/>
          <w:b/>
          <w:sz w:val="22"/>
          <w:szCs w:val="22"/>
          <w:u w:val="single"/>
        </w:rPr>
      </w:pPr>
      <w:r w:rsidRPr="00046E3F">
        <w:rPr>
          <w:rFonts w:cs="Arial"/>
          <w:b/>
          <w:sz w:val="22"/>
          <w:szCs w:val="22"/>
          <w:u w:val="single"/>
        </w:rPr>
        <w:t xml:space="preserve">You have less than </w:t>
      </w:r>
      <w:r w:rsidR="000D4DD6" w:rsidRPr="00046E3F">
        <w:rPr>
          <w:rFonts w:cs="Arial"/>
          <w:b/>
          <w:sz w:val="22"/>
          <w:szCs w:val="22"/>
          <w:u w:val="single"/>
        </w:rPr>
        <w:t>ten</w:t>
      </w:r>
      <w:r w:rsidR="00916ABE" w:rsidRPr="00046E3F">
        <w:rPr>
          <w:rFonts w:cs="Arial"/>
          <w:b/>
          <w:sz w:val="22"/>
          <w:szCs w:val="22"/>
          <w:u w:val="single"/>
        </w:rPr>
        <w:t xml:space="preserve"> </w:t>
      </w:r>
      <w:r w:rsidR="000D4DD6" w:rsidRPr="00046E3F">
        <w:rPr>
          <w:rFonts w:cs="Arial"/>
          <w:b/>
          <w:sz w:val="22"/>
          <w:szCs w:val="22"/>
          <w:u w:val="single"/>
        </w:rPr>
        <w:t xml:space="preserve">years </w:t>
      </w:r>
      <w:r w:rsidR="00916ABE" w:rsidRPr="00046E3F">
        <w:rPr>
          <w:rFonts w:cs="Arial"/>
          <w:b/>
          <w:sz w:val="22"/>
          <w:szCs w:val="22"/>
          <w:u w:val="single"/>
        </w:rPr>
        <w:t>of service credit; therefore, you are not eligible for a monthly retirement benefit.</w:t>
      </w:r>
    </w:p>
    <w:p w14:paraId="52F2B7B4" w14:textId="4E3AEA9E" w:rsidR="00605F5A" w:rsidRPr="00E00949" w:rsidRDefault="00711C38" w:rsidP="00605F5A">
      <w:pPr>
        <w:suppressAutoHyphens/>
        <w:rPr>
          <w:rFonts w:cs="Arial"/>
          <w:b/>
          <w:sz w:val="22"/>
          <w:szCs w:val="22"/>
          <w:highlight w:val="yellow"/>
          <w:u w:val="single"/>
        </w:rPr>
      </w:pPr>
      <w:bookmarkStart w:id="16" w:name="sagitec17"/>
      <w:r>
        <w:rPr>
          <w:rFonts w:cs="Arial"/>
          <w:b/>
          <w:sz w:val="22"/>
          <w:szCs w:val="22"/>
          <w:u w:val="single"/>
        </w:rPr>
        <w:t>{endif</w:t>
      </w:r>
      <w:proofErr w:type="gramStart"/>
      <w:r>
        <w:rPr>
          <w:rFonts w:cs="Arial"/>
          <w:b/>
          <w:sz w:val="22"/>
          <w:szCs w:val="22"/>
          <w:u w:val="single"/>
        </w:rPr>
        <w:t>}</w:t>
      </w:r>
      <w:bookmarkStart w:id="17" w:name="sagitec29"/>
      <w:bookmarkEnd w:id="16"/>
      <w:r w:rsidR="00F263D6" w:rsidRPr="00006043">
        <w:rPr>
          <w:rFonts w:cs="Arial"/>
          <w:b/>
          <w:sz w:val="22"/>
          <w:szCs w:val="22"/>
          <w:u w:val="single"/>
        </w:rPr>
        <w:t>{</w:t>
      </w:r>
      <w:proofErr w:type="gramEnd"/>
      <w:r w:rsidR="00F263D6">
        <w:rPr>
          <w:rFonts w:cs="Arial"/>
          <w:b/>
          <w:sz w:val="22"/>
          <w:szCs w:val="22"/>
          <w:u w:val="single"/>
        </w:rPr>
        <w:t xml:space="preserve">x </w:t>
      </w:r>
      <w:r w:rsidR="00F263D6" w:rsidRPr="00006043">
        <w:rPr>
          <w:rFonts w:cs="Arial"/>
          <w:b/>
          <w:sz w:val="22"/>
          <w:szCs w:val="22"/>
          <w:u w:val="single"/>
        </w:rPr>
        <w:t xml:space="preserve">if </w:t>
      </w:r>
      <w:r w:rsidR="00F263D6">
        <w:rPr>
          <w:rFonts w:cs="Arial"/>
          <w:b/>
          <w:sz w:val="22"/>
          <w:szCs w:val="22"/>
          <w:u w:val="single"/>
        </w:rPr>
        <w:t>BCI</w:t>
      </w:r>
      <w:r w:rsidR="00F263D6" w:rsidRPr="00006043">
        <w:rPr>
          <w:rFonts w:cs="Arial"/>
          <w:b/>
          <w:sz w:val="22"/>
          <w:szCs w:val="22"/>
          <w:u w:val="single"/>
        </w:rPr>
        <w:t xml:space="preserve"> = </w:t>
      </w:r>
      <w:r w:rsidR="00F263D6">
        <w:rPr>
          <w:rFonts w:cs="Arial"/>
          <w:b/>
          <w:sz w:val="22"/>
          <w:szCs w:val="22"/>
          <w:u w:val="single"/>
        </w:rPr>
        <w:t>1</w:t>
      </w:r>
      <w:r w:rsidR="00F263D6" w:rsidRPr="00006043">
        <w:rPr>
          <w:rFonts w:cs="Arial"/>
          <w:b/>
          <w:sz w:val="22"/>
          <w:szCs w:val="22"/>
          <w:u w:val="single"/>
        </w:rPr>
        <w:t>}</w:t>
      </w:r>
      <w:bookmarkEnd w:id="17"/>
      <w:r w:rsidR="00605F5A">
        <w:rPr>
          <w:rFonts w:cs="Arial"/>
          <w:b/>
          <w:sz w:val="22"/>
          <w:szCs w:val="22"/>
          <w:highlight w:val="yellow"/>
          <w:u w:val="single"/>
        </w:rPr>
        <w:t xml:space="preserve"> </w:t>
      </w:r>
    </w:p>
    <w:p w14:paraId="447E557F" w14:textId="1EA72F63" w:rsidR="00605F5A" w:rsidRDefault="00605F5A" w:rsidP="00605F5A">
      <w:pPr>
        <w:suppressAutoHyphens/>
        <w:rPr>
          <w:rFonts w:cs="Arial"/>
          <w:b/>
          <w:sz w:val="22"/>
          <w:szCs w:val="22"/>
          <w:u w:val="single"/>
        </w:rPr>
      </w:pPr>
      <w:r w:rsidRPr="00605F5A">
        <w:rPr>
          <w:rFonts w:cs="Arial"/>
          <w:b/>
          <w:sz w:val="22"/>
          <w:szCs w:val="22"/>
          <w:u w:val="single"/>
        </w:rPr>
        <w:t xml:space="preserve">You have less than three years of service credit or were hired after August 1, </w:t>
      </w:r>
      <w:proofErr w:type="gramStart"/>
      <w:r w:rsidRPr="00605F5A">
        <w:rPr>
          <w:rFonts w:cs="Arial"/>
          <w:b/>
          <w:sz w:val="22"/>
          <w:szCs w:val="22"/>
          <w:u w:val="single"/>
        </w:rPr>
        <w:t>2023</w:t>
      </w:r>
      <w:proofErr w:type="gramEnd"/>
      <w:r w:rsidRPr="00605F5A">
        <w:rPr>
          <w:rFonts w:cs="Arial"/>
          <w:b/>
          <w:sz w:val="22"/>
          <w:szCs w:val="22"/>
          <w:u w:val="single"/>
        </w:rPr>
        <w:t xml:space="preserve"> and have less than ten years of service credit; therefore, you are not eligible for a monthly retirement benefit.</w:t>
      </w:r>
      <w:r w:rsidR="00AA2336">
        <w:rPr>
          <w:rFonts w:cs="Arial"/>
          <w:b/>
          <w:sz w:val="22"/>
          <w:szCs w:val="22"/>
          <w:u w:val="single"/>
        </w:rPr>
        <w:t xml:space="preserve"> </w:t>
      </w:r>
    </w:p>
    <w:p w14:paraId="2A6912E2" w14:textId="1711AE4C" w:rsidR="00AA2336" w:rsidRDefault="00F263D6" w:rsidP="00605F5A">
      <w:pPr>
        <w:suppressAutoHyphens/>
        <w:rPr>
          <w:rFonts w:cs="Arial"/>
          <w:b/>
          <w:sz w:val="22"/>
          <w:szCs w:val="22"/>
          <w:u w:val="single"/>
        </w:rPr>
      </w:pPr>
      <w:bookmarkStart w:id="18" w:name="sagitec30"/>
      <w:r>
        <w:rPr>
          <w:rFonts w:cs="Arial"/>
          <w:b/>
          <w:sz w:val="22"/>
          <w:szCs w:val="22"/>
          <w:u w:val="single"/>
        </w:rPr>
        <w:t>{endif}</w:t>
      </w:r>
      <w:bookmarkEnd w:id="18"/>
    </w:p>
    <w:p w14:paraId="1654C117" w14:textId="317B7E7F" w:rsidR="00AA2336" w:rsidRPr="00006043" w:rsidRDefault="00AA2336" w:rsidP="000D1020">
      <w:pPr>
        <w:rPr>
          <w:rFonts w:cs="Arial"/>
          <w:sz w:val="22"/>
          <w:szCs w:val="22"/>
        </w:rPr>
      </w:pPr>
      <w:bookmarkStart w:id="19" w:name="sagitec31"/>
      <w:r w:rsidRPr="00006043">
        <w:rPr>
          <w:rFonts w:cs="Arial"/>
          <w:sz w:val="22"/>
          <w:szCs w:val="22"/>
        </w:rPr>
        <w:t>{</w:t>
      </w:r>
      <w:r>
        <w:rPr>
          <w:rFonts w:cs="Arial"/>
          <w:sz w:val="22"/>
          <w:szCs w:val="22"/>
        </w:rPr>
        <w:t xml:space="preserve">x </w:t>
      </w:r>
      <w:r w:rsidRPr="00006043">
        <w:rPr>
          <w:rFonts w:cs="Arial"/>
          <w:sz w:val="22"/>
          <w:szCs w:val="22"/>
        </w:rPr>
        <w:t xml:space="preserve">if </w:t>
      </w:r>
      <w:proofErr w:type="spellStart"/>
      <w:r w:rsidRPr="00006043">
        <w:rPr>
          <w:rFonts w:cs="Arial"/>
          <w:sz w:val="22"/>
          <w:szCs w:val="22"/>
        </w:rPr>
        <w:t>MainorLEorNG</w:t>
      </w:r>
      <w:proofErr w:type="spellEnd"/>
      <w:r w:rsidRPr="00006043">
        <w:rPr>
          <w:rFonts w:cs="Arial"/>
          <w:sz w:val="22"/>
          <w:szCs w:val="22"/>
        </w:rPr>
        <w:t xml:space="preserve"> = </w:t>
      </w:r>
      <w:r>
        <w:rPr>
          <w:rFonts w:cs="Arial"/>
          <w:sz w:val="22"/>
          <w:szCs w:val="22"/>
        </w:rPr>
        <w:t>1</w:t>
      </w:r>
      <w:r w:rsidRPr="00006043">
        <w:rPr>
          <w:rFonts w:cs="Arial"/>
          <w:sz w:val="22"/>
          <w:szCs w:val="22"/>
        </w:rPr>
        <w:t>}</w:t>
      </w:r>
      <w:bookmarkEnd w:id="19"/>
    </w:p>
    <w:p w14:paraId="6303752B" w14:textId="3982DA01" w:rsidR="00916ABE" w:rsidRPr="00046E3F" w:rsidRDefault="00916ABE" w:rsidP="000D1020">
      <w:pPr>
        <w:rPr>
          <w:rFonts w:cs="Arial"/>
          <w:sz w:val="22"/>
          <w:szCs w:val="22"/>
        </w:rPr>
      </w:pPr>
      <w:r w:rsidRPr="00046E3F">
        <w:rPr>
          <w:rFonts w:cs="Arial"/>
          <w:b/>
          <w:sz w:val="22"/>
          <w:szCs w:val="22"/>
        </w:rPr>
        <w:t>Member Account Balance:</w:t>
      </w:r>
      <w:r w:rsidR="00605F5A">
        <w:rPr>
          <w:rFonts w:cs="Arial"/>
          <w:b/>
          <w:sz w:val="22"/>
          <w:szCs w:val="22"/>
        </w:rPr>
        <w:t xml:space="preserve"> </w:t>
      </w:r>
      <w:bookmarkStart w:id="20" w:name="sagitec19"/>
      <w:r w:rsidR="000D4DD6" w:rsidRPr="00046E3F">
        <w:rPr>
          <w:rFonts w:cs="Arial"/>
          <w:sz w:val="22"/>
          <w:szCs w:val="22"/>
          <w:u w:val="single"/>
        </w:rPr>
        <w:t>{</w:t>
      </w:r>
      <w:proofErr w:type="spellStart"/>
      <w:r w:rsidR="00E54B82" w:rsidRPr="00046E3F">
        <w:rPr>
          <w:rFonts w:cs="Arial"/>
          <w:sz w:val="22"/>
          <w:szCs w:val="22"/>
          <w:u w:val="single"/>
        </w:rPr>
        <w:t>Member</w:t>
      </w:r>
      <w:r w:rsidR="000D4DD6" w:rsidRPr="00046E3F">
        <w:rPr>
          <w:rFonts w:cs="Arial"/>
          <w:sz w:val="22"/>
          <w:szCs w:val="22"/>
          <w:u w:val="single"/>
        </w:rPr>
        <w:t>AccountBalance</w:t>
      </w:r>
      <w:proofErr w:type="spellEnd"/>
      <w:r w:rsidR="000D4DD6" w:rsidRPr="00046E3F">
        <w:rPr>
          <w:rFonts w:cs="Arial"/>
          <w:sz w:val="22"/>
          <w:szCs w:val="22"/>
          <w:u w:val="single"/>
        </w:rPr>
        <w:t>}</w:t>
      </w:r>
      <w:bookmarkEnd w:id="20"/>
      <w:r w:rsidR="00D1406C" w:rsidRPr="00046E3F">
        <w:rPr>
          <w:rFonts w:cs="Arial"/>
          <w:sz w:val="22"/>
          <w:szCs w:val="22"/>
        </w:rPr>
        <w:t>.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>This is the sum of your employee contributions, any portion of your employer contributions that you have become vested in through participation in PEP, plus interest.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>The interest paid on your member account balance is based on a rate established by the NDPERS Board and builds on a tax-deferred basis.</w:t>
      </w:r>
    </w:p>
    <w:p w14:paraId="16B2E6FD" w14:textId="77777777" w:rsidR="00916ABE" w:rsidRPr="00046E3F" w:rsidRDefault="00006043" w:rsidP="000D1020">
      <w:pPr>
        <w:rPr>
          <w:rFonts w:cs="Arial"/>
          <w:sz w:val="22"/>
          <w:szCs w:val="22"/>
        </w:rPr>
      </w:pPr>
      <w:bookmarkStart w:id="21" w:name="sagitec20"/>
      <w:r w:rsidRPr="00006043">
        <w:rPr>
          <w:rFonts w:cs="Arial"/>
          <w:sz w:val="22"/>
          <w:szCs w:val="22"/>
        </w:rPr>
        <w:t>{endif</w:t>
      </w:r>
      <w:proofErr w:type="gramStart"/>
      <w:r w:rsidRPr="00006043">
        <w:rPr>
          <w:rFonts w:cs="Arial"/>
          <w:sz w:val="22"/>
          <w:szCs w:val="22"/>
        </w:rPr>
        <w:t>}</w:t>
      </w:r>
      <w:bookmarkStart w:id="22" w:name="sagitec21"/>
      <w:bookmarkEnd w:id="21"/>
      <w:r w:rsidRPr="00006043">
        <w:rPr>
          <w:rFonts w:cs="Arial"/>
          <w:sz w:val="22"/>
          <w:szCs w:val="22"/>
        </w:rPr>
        <w:t>{</w:t>
      </w:r>
      <w:proofErr w:type="gramEnd"/>
      <w:r w:rsidR="005B6D45">
        <w:rPr>
          <w:rFonts w:cs="Arial"/>
          <w:sz w:val="22"/>
          <w:szCs w:val="22"/>
        </w:rPr>
        <w:t xml:space="preserve">x if </w:t>
      </w:r>
      <w:r w:rsidRPr="00006043">
        <w:rPr>
          <w:rFonts w:cs="Arial"/>
          <w:sz w:val="22"/>
          <w:szCs w:val="22"/>
        </w:rPr>
        <w:t xml:space="preserve">HP = </w:t>
      </w:r>
      <w:r w:rsidR="005B6D45">
        <w:rPr>
          <w:rFonts w:cs="Arial"/>
          <w:sz w:val="22"/>
          <w:szCs w:val="22"/>
        </w:rPr>
        <w:t>1</w:t>
      </w:r>
      <w:r w:rsidRPr="00006043">
        <w:rPr>
          <w:rFonts w:cs="Arial"/>
          <w:sz w:val="22"/>
          <w:szCs w:val="22"/>
        </w:rPr>
        <w:t>}</w:t>
      </w:r>
      <w:bookmarkEnd w:id="22"/>
    </w:p>
    <w:p w14:paraId="68542EC1" w14:textId="163C290E" w:rsidR="00916ABE" w:rsidRPr="00046E3F" w:rsidRDefault="00916ABE" w:rsidP="000D1020">
      <w:pPr>
        <w:rPr>
          <w:rFonts w:cs="Arial"/>
          <w:sz w:val="22"/>
          <w:szCs w:val="22"/>
        </w:rPr>
      </w:pPr>
      <w:r w:rsidRPr="00046E3F">
        <w:rPr>
          <w:rFonts w:cs="Arial"/>
          <w:b/>
          <w:sz w:val="22"/>
          <w:szCs w:val="22"/>
        </w:rPr>
        <w:t>Member Account Balance:</w:t>
      </w:r>
      <w:r w:rsidR="00605F5A">
        <w:rPr>
          <w:rFonts w:cs="Arial"/>
          <w:b/>
          <w:sz w:val="22"/>
          <w:szCs w:val="22"/>
        </w:rPr>
        <w:t xml:space="preserve"> </w:t>
      </w:r>
      <w:bookmarkStart w:id="23" w:name="sagitec22"/>
      <w:r w:rsidR="000D4DD6" w:rsidRPr="00046E3F">
        <w:rPr>
          <w:rFonts w:cs="Arial"/>
          <w:sz w:val="22"/>
          <w:szCs w:val="22"/>
          <w:u w:val="single"/>
        </w:rPr>
        <w:t>{</w:t>
      </w:r>
      <w:proofErr w:type="spellStart"/>
      <w:r w:rsidR="00E54B82" w:rsidRPr="00046E3F">
        <w:rPr>
          <w:rFonts w:cs="Arial"/>
          <w:sz w:val="22"/>
          <w:szCs w:val="22"/>
          <w:u w:val="single"/>
        </w:rPr>
        <w:t>Member</w:t>
      </w:r>
      <w:r w:rsidR="000D4DD6" w:rsidRPr="00046E3F">
        <w:rPr>
          <w:rFonts w:cs="Arial"/>
          <w:sz w:val="22"/>
          <w:szCs w:val="22"/>
          <w:u w:val="single"/>
        </w:rPr>
        <w:t>AccountBalance</w:t>
      </w:r>
      <w:proofErr w:type="spellEnd"/>
      <w:r w:rsidR="000D4DD6" w:rsidRPr="00046E3F">
        <w:rPr>
          <w:rFonts w:cs="Arial"/>
          <w:sz w:val="22"/>
          <w:szCs w:val="22"/>
          <w:u w:val="single"/>
        </w:rPr>
        <w:t>}</w:t>
      </w:r>
      <w:bookmarkEnd w:id="23"/>
      <w:r w:rsidR="00D1406C" w:rsidRPr="00046E3F">
        <w:rPr>
          <w:rFonts w:cs="Arial"/>
          <w:sz w:val="22"/>
          <w:szCs w:val="22"/>
        </w:rPr>
        <w:t>.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>This is the sum of your employee contributions, plus interest.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>The interest paid on your member account balance is based on a rate established by the NDPERS Board and builds on a tax-deferred basis.</w:t>
      </w:r>
    </w:p>
    <w:p w14:paraId="0092A0D2" w14:textId="77777777" w:rsidR="00006043" w:rsidRPr="00006043" w:rsidRDefault="00006043" w:rsidP="000D1020">
      <w:pPr>
        <w:rPr>
          <w:rFonts w:cs="Arial"/>
          <w:sz w:val="22"/>
          <w:szCs w:val="22"/>
        </w:rPr>
      </w:pPr>
      <w:bookmarkStart w:id="24" w:name="sagitec23"/>
      <w:r w:rsidRPr="00006043">
        <w:rPr>
          <w:rFonts w:cs="Arial"/>
          <w:sz w:val="22"/>
          <w:szCs w:val="22"/>
        </w:rPr>
        <w:t>{endif</w:t>
      </w:r>
      <w:proofErr w:type="gramStart"/>
      <w:r w:rsidRPr="00006043">
        <w:rPr>
          <w:rFonts w:cs="Arial"/>
          <w:sz w:val="22"/>
          <w:szCs w:val="22"/>
        </w:rPr>
        <w:t>}</w:t>
      </w:r>
      <w:bookmarkStart w:id="25" w:name="sagitec24"/>
      <w:bookmarkEnd w:id="24"/>
      <w:r w:rsidRPr="00006043">
        <w:rPr>
          <w:rFonts w:cs="Arial"/>
          <w:sz w:val="22"/>
          <w:szCs w:val="22"/>
        </w:rPr>
        <w:t>{</w:t>
      </w:r>
      <w:proofErr w:type="gramEnd"/>
      <w:r w:rsidR="005B6D45">
        <w:rPr>
          <w:rFonts w:cs="Arial"/>
          <w:sz w:val="22"/>
          <w:szCs w:val="22"/>
        </w:rPr>
        <w:t xml:space="preserve">x </w:t>
      </w:r>
      <w:r w:rsidRPr="00006043">
        <w:rPr>
          <w:rFonts w:cs="Arial"/>
          <w:sz w:val="22"/>
          <w:szCs w:val="22"/>
        </w:rPr>
        <w:t>if Judge</w:t>
      </w:r>
      <w:r w:rsidR="005B6D45">
        <w:rPr>
          <w:rFonts w:cs="Arial"/>
          <w:sz w:val="22"/>
          <w:szCs w:val="22"/>
        </w:rPr>
        <w:t>s</w:t>
      </w:r>
      <w:r w:rsidRPr="00006043">
        <w:rPr>
          <w:rFonts w:cs="Arial"/>
          <w:sz w:val="22"/>
          <w:szCs w:val="22"/>
        </w:rPr>
        <w:t xml:space="preserve"> = </w:t>
      </w:r>
      <w:r w:rsidR="005B6D45">
        <w:rPr>
          <w:rFonts w:cs="Arial"/>
          <w:sz w:val="22"/>
          <w:szCs w:val="22"/>
        </w:rPr>
        <w:t>1</w:t>
      </w:r>
      <w:r w:rsidRPr="00006043">
        <w:rPr>
          <w:rFonts w:cs="Arial"/>
          <w:sz w:val="22"/>
          <w:szCs w:val="22"/>
        </w:rPr>
        <w:t>}</w:t>
      </w:r>
      <w:bookmarkEnd w:id="25"/>
    </w:p>
    <w:p w14:paraId="143051B0" w14:textId="08E163F6" w:rsidR="00E9739E" w:rsidRPr="00046E3F" w:rsidRDefault="00E9739E" w:rsidP="000D1020">
      <w:pPr>
        <w:rPr>
          <w:rFonts w:cs="Arial"/>
          <w:sz w:val="22"/>
          <w:szCs w:val="22"/>
        </w:rPr>
      </w:pPr>
      <w:r w:rsidRPr="00046E3F">
        <w:rPr>
          <w:rFonts w:cs="Arial"/>
          <w:b/>
          <w:sz w:val="22"/>
          <w:szCs w:val="22"/>
        </w:rPr>
        <w:t>Member Account Balance:</w:t>
      </w:r>
      <w:r w:rsidR="00605F5A">
        <w:rPr>
          <w:rFonts w:cs="Arial"/>
          <w:sz w:val="22"/>
          <w:szCs w:val="22"/>
        </w:rPr>
        <w:t xml:space="preserve"> </w:t>
      </w:r>
      <w:bookmarkStart w:id="26" w:name="sagitec25"/>
      <w:r w:rsidR="000D4DD6" w:rsidRPr="00046E3F">
        <w:rPr>
          <w:rFonts w:cs="Arial"/>
          <w:sz w:val="22"/>
          <w:szCs w:val="22"/>
          <w:u w:val="single"/>
        </w:rPr>
        <w:t>{</w:t>
      </w:r>
      <w:proofErr w:type="spellStart"/>
      <w:r w:rsidR="00E54B82" w:rsidRPr="00046E3F">
        <w:rPr>
          <w:rFonts w:cs="Arial"/>
          <w:sz w:val="22"/>
          <w:szCs w:val="22"/>
          <w:u w:val="single"/>
        </w:rPr>
        <w:t>Member</w:t>
      </w:r>
      <w:r w:rsidR="000D4DD6" w:rsidRPr="00046E3F">
        <w:rPr>
          <w:rFonts w:cs="Arial"/>
          <w:sz w:val="22"/>
          <w:szCs w:val="22"/>
          <w:u w:val="single"/>
        </w:rPr>
        <w:t>AccountBalance</w:t>
      </w:r>
      <w:proofErr w:type="spellEnd"/>
      <w:r w:rsidR="000D4DD6" w:rsidRPr="00046E3F">
        <w:rPr>
          <w:rFonts w:cs="Arial"/>
          <w:sz w:val="22"/>
          <w:szCs w:val="22"/>
          <w:u w:val="single"/>
        </w:rPr>
        <w:t>}</w:t>
      </w:r>
      <w:bookmarkEnd w:id="26"/>
      <w:r w:rsidRPr="00046E3F">
        <w:rPr>
          <w:rFonts w:cs="Arial"/>
          <w:sz w:val="22"/>
          <w:szCs w:val="22"/>
        </w:rPr>
        <w:t>.</w:t>
      </w:r>
      <w:r w:rsidR="00605F5A">
        <w:rPr>
          <w:rFonts w:cs="Arial"/>
          <w:sz w:val="22"/>
          <w:szCs w:val="22"/>
        </w:rPr>
        <w:t xml:space="preserve"> </w:t>
      </w:r>
      <w:r w:rsidR="00E7317A" w:rsidRPr="00046E3F">
        <w:rPr>
          <w:rFonts w:cs="Arial"/>
          <w:sz w:val="22"/>
          <w:szCs w:val="22"/>
        </w:rPr>
        <w:t>This is the sum of your employee contributions, plus interest.</w:t>
      </w:r>
      <w:r w:rsidR="00605F5A">
        <w:rPr>
          <w:rFonts w:cs="Arial"/>
          <w:sz w:val="22"/>
          <w:szCs w:val="22"/>
        </w:rPr>
        <w:t xml:space="preserve"> </w:t>
      </w:r>
      <w:r w:rsidR="00E7317A" w:rsidRPr="00046E3F">
        <w:rPr>
          <w:rFonts w:cs="Arial"/>
          <w:sz w:val="22"/>
          <w:szCs w:val="22"/>
        </w:rPr>
        <w:t>The interest is paid on your member account balance is based on a rate established by the NDPERS Board and builds on a tax-deferred basis</w:t>
      </w:r>
      <w:r w:rsidR="00E7317A">
        <w:rPr>
          <w:rFonts w:cs="Arial"/>
          <w:sz w:val="22"/>
          <w:szCs w:val="22"/>
        </w:rPr>
        <w:t>.</w:t>
      </w:r>
    </w:p>
    <w:p w14:paraId="1CBA85A9" w14:textId="77777777" w:rsidR="00006043" w:rsidRPr="00006043" w:rsidRDefault="00006043" w:rsidP="00006043">
      <w:pPr>
        <w:rPr>
          <w:rFonts w:cs="Arial"/>
          <w:sz w:val="22"/>
          <w:szCs w:val="22"/>
        </w:rPr>
      </w:pPr>
      <w:bookmarkStart w:id="27" w:name="sagitec26"/>
      <w:r w:rsidRPr="00006043">
        <w:rPr>
          <w:rFonts w:cs="Arial"/>
          <w:sz w:val="22"/>
          <w:szCs w:val="22"/>
        </w:rPr>
        <w:t>{endif}</w:t>
      </w:r>
      <w:bookmarkEnd w:id="27"/>
    </w:p>
    <w:p w14:paraId="3AA676A1" w14:textId="77777777" w:rsidR="00916ABE" w:rsidRPr="00046E3F" w:rsidRDefault="00916ABE" w:rsidP="000D1020">
      <w:pPr>
        <w:rPr>
          <w:rFonts w:cs="Arial"/>
          <w:sz w:val="22"/>
          <w:szCs w:val="22"/>
        </w:rPr>
      </w:pPr>
      <w:r w:rsidRPr="00046E3F">
        <w:rPr>
          <w:rFonts w:cs="Arial"/>
          <w:b/>
          <w:sz w:val="22"/>
          <w:szCs w:val="22"/>
        </w:rPr>
        <w:lastRenderedPageBreak/>
        <w:t>Disability</w:t>
      </w:r>
      <w:r w:rsidR="00C35E8B">
        <w:rPr>
          <w:rFonts w:cs="Arial"/>
          <w:b/>
          <w:sz w:val="22"/>
          <w:szCs w:val="22"/>
        </w:rPr>
        <w:t xml:space="preserve"> Retirement Benefit</w:t>
      </w:r>
      <w:r w:rsidRPr="00046E3F">
        <w:rPr>
          <w:rFonts w:cs="Arial"/>
          <w:b/>
          <w:sz w:val="22"/>
          <w:szCs w:val="22"/>
        </w:rPr>
        <w:t>:</w:t>
      </w:r>
      <w:r w:rsidRPr="00046E3F">
        <w:rPr>
          <w:rFonts w:cs="Arial"/>
          <w:sz w:val="22"/>
          <w:szCs w:val="22"/>
        </w:rPr>
        <w:t xml:space="preserve"> To apply for long-term disability benefits, you must </w:t>
      </w:r>
      <w:proofErr w:type="gramStart"/>
      <w:r w:rsidRPr="00046E3F">
        <w:rPr>
          <w:rFonts w:cs="Arial"/>
          <w:sz w:val="22"/>
          <w:szCs w:val="22"/>
        </w:rPr>
        <w:t>submit a</w:t>
      </w:r>
      <w:r w:rsidR="005516FF">
        <w:rPr>
          <w:rFonts w:cs="Arial"/>
          <w:sz w:val="22"/>
          <w:szCs w:val="22"/>
        </w:rPr>
        <w:t>n Application</w:t>
      </w:r>
      <w:proofErr w:type="gramEnd"/>
      <w:r w:rsidR="005516FF">
        <w:rPr>
          <w:rFonts w:cs="Arial"/>
          <w:sz w:val="22"/>
          <w:szCs w:val="22"/>
        </w:rPr>
        <w:t xml:space="preserve"> for Disability </w:t>
      </w:r>
      <w:r w:rsidR="005516FF" w:rsidRPr="004B3897">
        <w:rPr>
          <w:rFonts w:cs="Arial"/>
          <w:sz w:val="22"/>
          <w:szCs w:val="22"/>
        </w:rPr>
        <w:t>Retirement</w:t>
      </w:r>
      <w:r w:rsidR="00EE1D97">
        <w:rPr>
          <w:rFonts w:cs="Arial"/>
          <w:sz w:val="22"/>
          <w:szCs w:val="22"/>
        </w:rPr>
        <w:t xml:space="preserve"> Benefits</w:t>
      </w:r>
      <w:r w:rsidR="00634EC3" w:rsidRPr="004B3897">
        <w:rPr>
          <w:rFonts w:cs="Arial"/>
          <w:sz w:val="22"/>
          <w:szCs w:val="22"/>
        </w:rPr>
        <w:t xml:space="preserve"> </w:t>
      </w:r>
      <w:r w:rsidRPr="004B3897">
        <w:rPr>
          <w:rFonts w:cs="Arial"/>
          <w:sz w:val="22"/>
          <w:szCs w:val="22"/>
        </w:rPr>
        <w:t>SFN 18000</w:t>
      </w:r>
      <w:r w:rsidRPr="00046E3F">
        <w:rPr>
          <w:rFonts w:cs="Arial"/>
          <w:sz w:val="22"/>
          <w:szCs w:val="22"/>
        </w:rPr>
        <w:t xml:space="preserve"> to NDPERS within 12 months of termination of NDPERS covered employment.</w:t>
      </w:r>
    </w:p>
    <w:p w14:paraId="1F21D299" w14:textId="77777777" w:rsidR="00662BF2" w:rsidRDefault="00662BF2" w:rsidP="006C15ED">
      <w:pPr>
        <w:rPr>
          <w:rFonts w:cs="Arial"/>
          <w:sz w:val="22"/>
          <w:szCs w:val="22"/>
        </w:rPr>
      </w:pPr>
    </w:p>
    <w:p w14:paraId="6F98FA1E" w14:textId="77777777" w:rsidR="006C15ED" w:rsidRDefault="006C15ED" w:rsidP="006C15ED">
      <w:pPr>
        <w:rPr>
          <w:rFonts w:cs="Arial"/>
          <w:sz w:val="22"/>
          <w:szCs w:val="22"/>
        </w:rPr>
      </w:pPr>
      <w:r w:rsidRPr="006C15ED">
        <w:rPr>
          <w:rFonts w:cs="Arial"/>
          <w:b/>
          <w:sz w:val="22"/>
          <w:szCs w:val="22"/>
        </w:rPr>
        <w:t xml:space="preserve">Service Purchase: </w:t>
      </w:r>
      <w:r w:rsidRPr="006C15ED">
        <w:rPr>
          <w:rFonts w:cs="Arial"/>
          <w:sz w:val="22"/>
          <w:szCs w:val="22"/>
        </w:rPr>
        <w:t>If applicable, the contract for your service purchase needs to be paid in full by the 15</w:t>
      </w:r>
      <w:r w:rsidRPr="006C15ED">
        <w:rPr>
          <w:rFonts w:cs="Arial"/>
          <w:sz w:val="22"/>
          <w:szCs w:val="22"/>
          <w:vertAlign w:val="superscript"/>
        </w:rPr>
        <w:t>th</w:t>
      </w:r>
      <w:r w:rsidRPr="006C15ED">
        <w:rPr>
          <w:rFonts w:cs="Arial"/>
          <w:sz w:val="22"/>
          <w:szCs w:val="22"/>
        </w:rPr>
        <w:t xml:space="preserve"> of the month following your termination date.</w:t>
      </w:r>
    </w:p>
    <w:p w14:paraId="5AC03620" w14:textId="77777777" w:rsidR="006C15ED" w:rsidRPr="00046E3F" w:rsidRDefault="006C15ED" w:rsidP="000D1020">
      <w:pPr>
        <w:rPr>
          <w:rFonts w:cs="Arial"/>
          <w:sz w:val="22"/>
          <w:szCs w:val="22"/>
        </w:rPr>
      </w:pPr>
    </w:p>
    <w:p w14:paraId="1AE952C1" w14:textId="4ECE83BF" w:rsidR="00E7317A" w:rsidRDefault="00E7317A" w:rsidP="00E7317A">
      <w:pPr>
        <w:rPr>
          <w:sz w:val="22"/>
          <w:szCs w:val="22"/>
        </w:rPr>
      </w:pPr>
      <w:bookmarkStart w:id="28" w:name="_Hlk516226640"/>
      <w:r>
        <w:rPr>
          <w:rFonts w:cs="Arial"/>
          <w:sz w:val="22"/>
          <w:szCs w:val="22"/>
        </w:rPr>
        <w:t xml:space="preserve">If you choose to take a refund or rollover, you will need to complete an </w:t>
      </w:r>
      <w:r w:rsidRPr="002E5E28">
        <w:rPr>
          <w:rFonts w:cs="Arial"/>
          <w:sz w:val="22"/>
          <w:szCs w:val="22"/>
          <w:u w:val="single"/>
        </w:rPr>
        <w:t xml:space="preserve">Application for Refund or Direct Rollover SFN </w:t>
      </w:r>
      <w:r w:rsidRPr="00DC5D5B">
        <w:rPr>
          <w:rFonts w:cs="Arial"/>
          <w:sz w:val="22"/>
          <w:szCs w:val="22"/>
          <w:u w:val="single"/>
        </w:rPr>
        <w:t>53879</w:t>
      </w:r>
      <w:r>
        <w:rPr>
          <w:rFonts w:cs="Arial"/>
          <w:sz w:val="22"/>
          <w:szCs w:val="22"/>
        </w:rPr>
        <w:t>.</w:t>
      </w:r>
      <w:r w:rsidR="00605F5A">
        <w:rPr>
          <w:rFonts w:cs="Arial"/>
          <w:sz w:val="22"/>
          <w:szCs w:val="22"/>
        </w:rPr>
        <w:t xml:space="preserve"> </w:t>
      </w:r>
      <w:bookmarkEnd w:id="28"/>
      <w:r>
        <w:rPr>
          <w:rFonts w:cs="Arial"/>
          <w:sz w:val="22"/>
          <w:szCs w:val="22"/>
        </w:rPr>
        <w:t>With this option</w:t>
      </w:r>
      <w:r w:rsidRPr="00046E3F">
        <w:rPr>
          <w:rFonts w:cs="Arial"/>
          <w:sz w:val="22"/>
          <w:szCs w:val="22"/>
        </w:rPr>
        <w:t>, you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 xml:space="preserve">forfeit all service credit to the date of </w:t>
      </w:r>
      <w:r>
        <w:rPr>
          <w:rFonts w:cs="Arial"/>
          <w:sz w:val="22"/>
          <w:szCs w:val="22"/>
        </w:rPr>
        <w:t>your</w:t>
      </w:r>
      <w:r w:rsidRPr="00046E3F">
        <w:rPr>
          <w:rFonts w:cs="Arial"/>
          <w:sz w:val="22"/>
          <w:szCs w:val="22"/>
        </w:rPr>
        <w:t xml:space="preserve"> distribution, as well as any retirement or disability benefits, and any non-vested employer contributions attributable to that service credit.</w:t>
      </w:r>
      <w:r w:rsidR="00605F5A">
        <w:rPr>
          <w:rFonts w:cs="Arial"/>
          <w:sz w:val="22"/>
          <w:szCs w:val="22"/>
        </w:rPr>
        <w:t xml:space="preserve"> </w:t>
      </w:r>
      <w:r w:rsidRPr="00046E3F">
        <w:rPr>
          <w:rFonts w:cs="Arial"/>
          <w:sz w:val="22"/>
          <w:szCs w:val="22"/>
        </w:rPr>
        <w:t xml:space="preserve">If you return to NDPERS covered employment in the future, </w:t>
      </w:r>
      <w:r w:rsidRPr="00DC5D5B">
        <w:rPr>
          <w:rFonts w:cs="Arial"/>
          <w:b/>
          <w:sz w:val="22"/>
          <w:szCs w:val="22"/>
        </w:rPr>
        <w:t xml:space="preserve">you have the option to repurchase your forfeited </w:t>
      </w:r>
      <w:r>
        <w:rPr>
          <w:rFonts w:cs="Arial"/>
          <w:b/>
          <w:sz w:val="22"/>
          <w:szCs w:val="22"/>
        </w:rPr>
        <w:t xml:space="preserve">service </w:t>
      </w:r>
      <w:r w:rsidRPr="00DC5D5B">
        <w:rPr>
          <w:rFonts w:cs="Arial"/>
          <w:b/>
          <w:sz w:val="22"/>
          <w:szCs w:val="22"/>
        </w:rPr>
        <w:t xml:space="preserve">credit at an actuarial cost </w:t>
      </w:r>
      <w:r>
        <w:rPr>
          <w:rFonts w:cs="Arial"/>
          <w:b/>
          <w:sz w:val="22"/>
          <w:szCs w:val="22"/>
        </w:rPr>
        <w:t xml:space="preserve">which </w:t>
      </w:r>
      <w:r w:rsidRPr="00DC5D5B">
        <w:rPr>
          <w:rFonts w:cs="Arial"/>
          <w:b/>
          <w:sz w:val="22"/>
          <w:szCs w:val="22"/>
        </w:rPr>
        <w:t>may be 2 to 3 times higher</w:t>
      </w:r>
      <w:r w:rsidRPr="00046E3F">
        <w:rPr>
          <w:rFonts w:cs="Arial"/>
          <w:sz w:val="22"/>
          <w:szCs w:val="22"/>
        </w:rPr>
        <w:t>.</w:t>
      </w:r>
    </w:p>
    <w:p w14:paraId="04186386" w14:textId="77777777" w:rsidR="00E7317A" w:rsidRPr="00046E3F" w:rsidRDefault="00E7317A" w:rsidP="00E7317A">
      <w:pPr>
        <w:rPr>
          <w:sz w:val="22"/>
          <w:szCs w:val="22"/>
        </w:rPr>
      </w:pPr>
    </w:p>
    <w:p w14:paraId="36AEC201" w14:textId="1DF97AA1" w:rsidR="00E7317A" w:rsidRDefault="00E7317A" w:rsidP="00E7317A">
      <w:pPr>
        <w:rPr>
          <w:rFonts w:cs="Arial"/>
          <w:spacing w:val="-2"/>
          <w:sz w:val="22"/>
          <w:szCs w:val="22"/>
        </w:rPr>
      </w:pPr>
      <w:r>
        <w:rPr>
          <w:sz w:val="22"/>
          <w:szCs w:val="22"/>
        </w:rPr>
        <w:t xml:space="preserve">If you choose to </w:t>
      </w:r>
      <w:r w:rsidRPr="00046E3F">
        <w:rPr>
          <w:sz w:val="22"/>
          <w:szCs w:val="22"/>
        </w:rPr>
        <w:t xml:space="preserve">leave your member account balance </w:t>
      </w:r>
      <w:r>
        <w:rPr>
          <w:sz w:val="22"/>
          <w:szCs w:val="22"/>
        </w:rPr>
        <w:t>at</w:t>
      </w:r>
      <w:r w:rsidRPr="00046E3F">
        <w:rPr>
          <w:sz w:val="22"/>
          <w:szCs w:val="22"/>
        </w:rPr>
        <w:t xml:space="preserve"> NDPERS</w:t>
      </w:r>
      <w:r>
        <w:rPr>
          <w:sz w:val="22"/>
          <w:szCs w:val="22"/>
        </w:rPr>
        <w:t xml:space="preserve">, you must complete an </w:t>
      </w:r>
      <w:r w:rsidRPr="009E4C87">
        <w:rPr>
          <w:rFonts w:cs="Arial"/>
          <w:spacing w:val="-2"/>
          <w:sz w:val="22"/>
          <w:szCs w:val="22"/>
          <w:u w:val="single"/>
        </w:rPr>
        <w:t xml:space="preserve">Application for </w:t>
      </w:r>
      <w:r>
        <w:rPr>
          <w:rFonts w:cs="Arial"/>
          <w:spacing w:val="-2"/>
          <w:sz w:val="22"/>
          <w:szCs w:val="22"/>
          <w:u w:val="single"/>
        </w:rPr>
        <w:t>Deferred Retirement Benefits SFN 59044</w:t>
      </w:r>
      <w:r w:rsidRPr="00DC5D5B">
        <w:rPr>
          <w:rFonts w:cs="Arial"/>
          <w:spacing w:val="-2"/>
          <w:sz w:val="22"/>
          <w:szCs w:val="22"/>
        </w:rPr>
        <w:t>.</w:t>
      </w:r>
      <w:r w:rsidR="00605F5A">
        <w:rPr>
          <w:rFonts w:cs="Arial"/>
          <w:spacing w:val="-2"/>
          <w:sz w:val="22"/>
          <w:szCs w:val="22"/>
        </w:rPr>
        <w:t xml:space="preserve"> </w:t>
      </w:r>
      <w:r>
        <w:rPr>
          <w:rFonts w:cs="Arial"/>
          <w:spacing w:val="-2"/>
          <w:sz w:val="22"/>
          <w:szCs w:val="22"/>
        </w:rPr>
        <w:t>Y</w:t>
      </w:r>
      <w:r w:rsidRPr="00DC5D5B">
        <w:rPr>
          <w:rFonts w:cs="Arial"/>
          <w:spacing w:val="-2"/>
          <w:sz w:val="22"/>
          <w:szCs w:val="22"/>
        </w:rPr>
        <w:t xml:space="preserve">ou </w:t>
      </w:r>
      <w:r>
        <w:rPr>
          <w:rFonts w:cs="Arial"/>
          <w:spacing w:val="-2"/>
          <w:sz w:val="22"/>
          <w:szCs w:val="22"/>
        </w:rPr>
        <w:t xml:space="preserve">will </w:t>
      </w:r>
      <w:r w:rsidRPr="00DC5D5B">
        <w:rPr>
          <w:rFonts w:cs="Arial"/>
          <w:spacing w:val="-2"/>
          <w:sz w:val="22"/>
          <w:szCs w:val="22"/>
        </w:rPr>
        <w:t>continue to receive interest on your</w:t>
      </w:r>
      <w:r>
        <w:rPr>
          <w:rFonts w:cs="Arial"/>
          <w:spacing w:val="-2"/>
          <w:sz w:val="22"/>
          <w:szCs w:val="22"/>
        </w:rPr>
        <w:t xml:space="preserve"> member</w:t>
      </w:r>
      <w:r w:rsidRPr="00DC5D5B">
        <w:rPr>
          <w:rFonts w:cs="Arial"/>
          <w:spacing w:val="-2"/>
          <w:sz w:val="22"/>
          <w:szCs w:val="22"/>
        </w:rPr>
        <w:t xml:space="preserve"> account balance and may continue to contribute to this account </w:t>
      </w:r>
      <w:r>
        <w:rPr>
          <w:rFonts w:cs="Arial"/>
          <w:spacing w:val="-2"/>
          <w:sz w:val="22"/>
          <w:szCs w:val="22"/>
        </w:rPr>
        <w:t xml:space="preserve">in the future </w:t>
      </w:r>
      <w:r w:rsidRPr="00DC5D5B">
        <w:rPr>
          <w:rFonts w:cs="Arial"/>
          <w:spacing w:val="-2"/>
          <w:sz w:val="22"/>
          <w:szCs w:val="22"/>
        </w:rPr>
        <w:t>upon obtaining NDPERS employment.</w:t>
      </w:r>
      <w:r w:rsidR="00605F5A">
        <w:rPr>
          <w:rFonts w:cs="Arial"/>
          <w:spacing w:val="-2"/>
          <w:sz w:val="22"/>
          <w:szCs w:val="22"/>
        </w:rPr>
        <w:t xml:space="preserve"> </w:t>
      </w:r>
      <w:r w:rsidRPr="00DC5D5B">
        <w:rPr>
          <w:b/>
          <w:sz w:val="22"/>
          <w:szCs w:val="22"/>
        </w:rPr>
        <w:t xml:space="preserve">If your member account balance </w:t>
      </w:r>
      <w:r>
        <w:rPr>
          <w:b/>
          <w:sz w:val="22"/>
          <w:szCs w:val="22"/>
        </w:rPr>
        <w:t xml:space="preserve">shown in this letter </w:t>
      </w:r>
      <w:r w:rsidRPr="00DC5D5B">
        <w:rPr>
          <w:b/>
          <w:sz w:val="22"/>
          <w:szCs w:val="22"/>
        </w:rPr>
        <w:t xml:space="preserve">is less </w:t>
      </w:r>
      <w:r>
        <w:rPr>
          <w:b/>
          <w:sz w:val="22"/>
          <w:szCs w:val="22"/>
        </w:rPr>
        <w:t xml:space="preserve">than </w:t>
      </w:r>
      <w:r w:rsidRPr="00DC5D5B">
        <w:rPr>
          <w:b/>
          <w:sz w:val="22"/>
          <w:szCs w:val="22"/>
        </w:rPr>
        <w:t>$1,000.00</w:t>
      </w:r>
      <w:r>
        <w:rPr>
          <w:b/>
          <w:sz w:val="22"/>
          <w:szCs w:val="22"/>
        </w:rPr>
        <w:t xml:space="preserve">, you must make an election to defer your account or you </w:t>
      </w:r>
      <w:r w:rsidRPr="00DC5D5B">
        <w:rPr>
          <w:b/>
          <w:sz w:val="22"/>
          <w:szCs w:val="22"/>
        </w:rPr>
        <w:t>will be issued a refund automatically.</w:t>
      </w:r>
      <w:r w:rsidR="00605F5A">
        <w:rPr>
          <w:b/>
          <w:sz w:val="22"/>
          <w:szCs w:val="22"/>
        </w:rPr>
        <w:t xml:space="preserve"> </w:t>
      </w:r>
      <w:r w:rsidRPr="00DC5D5B">
        <w:rPr>
          <w:sz w:val="22"/>
          <w:szCs w:val="22"/>
        </w:rPr>
        <w:t xml:space="preserve">If this occurs, </w:t>
      </w:r>
      <w:r>
        <w:rPr>
          <w:sz w:val="22"/>
          <w:szCs w:val="22"/>
        </w:rPr>
        <w:t>you will be sent a</w:t>
      </w:r>
      <w:r w:rsidRPr="00DC5D5B">
        <w:rPr>
          <w:sz w:val="22"/>
          <w:szCs w:val="22"/>
        </w:rPr>
        <w:t xml:space="preserve"> separate notice </w:t>
      </w:r>
      <w:r>
        <w:rPr>
          <w:sz w:val="22"/>
          <w:szCs w:val="22"/>
        </w:rPr>
        <w:t>pr</w:t>
      </w:r>
      <w:r w:rsidRPr="00DC5D5B">
        <w:rPr>
          <w:sz w:val="22"/>
          <w:szCs w:val="22"/>
        </w:rPr>
        <w:t>oviding more details.</w:t>
      </w:r>
      <w:r w:rsidR="00605F5A">
        <w:rPr>
          <w:sz w:val="22"/>
          <w:szCs w:val="22"/>
        </w:rPr>
        <w:t xml:space="preserve"> </w:t>
      </w:r>
    </w:p>
    <w:p w14:paraId="69556E49" w14:textId="77777777" w:rsidR="00E7317A" w:rsidRDefault="00E7317A" w:rsidP="00E7317A">
      <w:pPr>
        <w:rPr>
          <w:rFonts w:cs="Arial"/>
          <w:spacing w:val="-2"/>
          <w:sz w:val="22"/>
          <w:szCs w:val="22"/>
        </w:rPr>
      </w:pPr>
    </w:p>
    <w:p w14:paraId="0D74E321" w14:textId="6935E4CE" w:rsidR="00E7317A" w:rsidRPr="002E5E28" w:rsidRDefault="00E7317A" w:rsidP="00E7317A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Upon leaving employment, you are responsible for notifying NDPERS of the type of payment method, if any, for your retirement account distribution.</w:t>
      </w:r>
      <w:r w:rsidR="00605F5A">
        <w:rPr>
          <w:rFonts w:cs="Arial"/>
          <w:spacing w:val="-2"/>
          <w:sz w:val="22"/>
          <w:szCs w:val="22"/>
        </w:rPr>
        <w:t xml:space="preserve"> </w:t>
      </w:r>
      <w:r>
        <w:rPr>
          <w:rFonts w:cs="Arial"/>
          <w:spacing w:val="-2"/>
          <w:sz w:val="22"/>
          <w:szCs w:val="22"/>
        </w:rPr>
        <w:t xml:space="preserve">Applicable kits and forms for submitting your application(s) may be found on the NDPERS </w:t>
      </w:r>
      <w:r w:rsidRPr="004A507A">
        <w:rPr>
          <w:rFonts w:cs="Arial"/>
          <w:spacing w:val="-2"/>
          <w:sz w:val="22"/>
          <w:szCs w:val="22"/>
        </w:rPr>
        <w:t>website at</w:t>
      </w:r>
      <w:r>
        <w:rPr>
          <w:rFonts w:cs="Arial"/>
          <w:spacing w:val="-2"/>
          <w:sz w:val="22"/>
          <w:szCs w:val="22"/>
        </w:rPr>
        <w:t xml:space="preserve"> </w:t>
      </w:r>
      <w:hyperlink r:id="rId7" w:history="1">
        <w:r w:rsidRPr="00C77749">
          <w:rPr>
            <w:rStyle w:val="Hyperlink"/>
            <w:rFonts w:cs="Arial"/>
            <w:spacing w:val="-2"/>
            <w:sz w:val="22"/>
            <w:szCs w:val="22"/>
          </w:rPr>
          <w:t>https://ndpers.nd.gov/</w:t>
        </w:r>
      </w:hyperlink>
      <w:r>
        <w:rPr>
          <w:rFonts w:cs="Arial"/>
          <w:spacing w:val="-2"/>
          <w:sz w:val="22"/>
          <w:szCs w:val="22"/>
        </w:rPr>
        <w:t>.</w:t>
      </w:r>
      <w:r w:rsidR="00605F5A">
        <w:rPr>
          <w:rFonts w:cs="Arial"/>
          <w:spacing w:val="-2"/>
          <w:sz w:val="22"/>
          <w:szCs w:val="22"/>
        </w:rPr>
        <w:t xml:space="preserve"> </w:t>
      </w:r>
      <w:r>
        <w:rPr>
          <w:rFonts w:cs="Arial"/>
          <w:spacing w:val="-2"/>
          <w:sz w:val="22"/>
          <w:szCs w:val="22"/>
        </w:rPr>
        <w:t xml:space="preserve">On the NDPERS Home Page </w:t>
      </w:r>
      <w:proofErr w:type="gramStart"/>
      <w:r>
        <w:rPr>
          <w:rFonts w:cs="Arial"/>
          <w:spacing w:val="-2"/>
          <w:sz w:val="22"/>
          <w:szCs w:val="22"/>
        </w:rPr>
        <w:t>under ”Life</w:t>
      </w:r>
      <w:proofErr w:type="gramEnd"/>
      <w:r>
        <w:rPr>
          <w:rFonts w:cs="Arial"/>
          <w:spacing w:val="-2"/>
          <w:sz w:val="22"/>
          <w:szCs w:val="22"/>
        </w:rPr>
        <w:t xml:space="preserve"> Events,” click “Joining or Leaving Employment.”</w:t>
      </w:r>
      <w:r w:rsidR="00605F5A">
        <w:rPr>
          <w:rFonts w:cs="Arial"/>
          <w:spacing w:val="-2"/>
          <w:sz w:val="22"/>
          <w:szCs w:val="22"/>
        </w:rPr>
        <w:t xml:space="preserve"> </w:t>
      </w:r>
    </w:p>
    <w:p w14:paraId="583A1F16" w14:textId="77777777" w:rsidR="00035B2A" w:rsidRPr="00046E3F" w:rsidRDefault="00035B2A" w:rsidP="000D1020">
      <w:pPr>
        <w:suppressAutoHyphens/>
        <w:rPr>
          <w:rFonts w:cs="Arial"/>
          <w:spacing w:val="-3"/>
          <w:sz w:val="22"/>
          <w:szCs w:val="22"/>
        </w:rPr>
      </w:pPr>
    </w:p>
    <w:p w14:paraId="48C76E60" w14:textId="77777777" w:rsidR="004B320C" w:rsidRPr="00046E3F" w:rsidRDefault="004B320C" w:rsidP="000D1020">
      <w:pPr>
        <w:suppressAutoHyphens/>
        <w:rPr>
          <w:rFonts w:cs="Arial"/>
          <w:spacing w:val="-3"/>
          <w:sz w:val="22"/>
          <w:szCs w:val="22"/>
        </w:rPr>
      </w:pPr>
      <w:r w:rsidRPr="00046E3F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9" w:name="sagitec27"/>
      <w:r w:rsidRPr="00046E3F">
        <w:rPr>
          <w:rFonts w:cs="Arial"/>
          <w:spacing w:val="-3"/>
          <w:sz w:val="22"/>
          <w:szCs w:val="22"/>
        </w:rPr>
        <w:t>{</w:t>
      </w:r>
      <w:proofErr w:type="spellStart"/>
      <w:r w:rsidRPr="00046E3F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046E3F">
        <w:rPr>
          <w:rFonts w:cs="Arial"/>
          <w:spacing w:val="-3"/>
          <w:sz w:val="22"/>
          <w:szCs w:val="22"/>
        </w:rPr>
        <w:t>}</w:t>
      </w:r>
      <w:bookmarkEnd w:id="29"/>
      <w:r w:rsidRPr="00046E3F">
        <w:rPr>
          <w:rFonts w:cs="Arial"/>
          <w:spacing w:val="-3"/>
          <w:sz w:val="22"/>
          <w:szCs w:val="22"/>
        </w:rPr>
        <w:t xml:space="preserve"> or </w:t>
      </w:r>
      <w:bookmarkStart w:id="30" w:name="sagitec28"/>
      <w:r w:rsidRPr="00046E3F">
        <w:rPr>
          <w:rFonts w:cs="Arial"/>
          <w:spacing w:val="-3"/>
          <w:sz w:val="22"/>
          <w:szCs w:val="22"/>
        </w:rPr>
        <w:t>{</w:t>
      </w:r>
      <w:proofErr w:type="spellStart"/>
      <w:r w:rsidRPr="00046E3F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046E3F">
        <w:rPr>
          <w:rFonts w:cs="Arial"/>
          <w:spacing w:val="-3"/>
          <w:sz w:val="22"/>
          <w:szCs w:val="22"/>
        </w:rPr>
        <w:t>}</w:t>
      </w:r>
      <w:bookmarkEnd w:id="30"/>
      <w:r w:rsidRPr="00046E3F">
        <w:rPr>
          <w:rFonts w:cs="Arial"/>
          <w:spacing w:val="-3"/>
          <w:sz w:val="22"/>
          <w:szCs w:val="22"/>
        </w:rPr>
        <w:t>.</w:t>
      </w:r>
    </w:p>
    <w:p w14:paraId="25E23B7C" w14:textId="77777777" w:rsidR="004B320C" w:rsidRPr="00046E3F" w:rsidRDefault="004B320C" w:rsidP="000D1020">
      <w:pPr>
        <w:suppressAutoHyphens/>
        <w:rPr>
          <w:rFonts w:cs="Arial"/>
          <w:spacing w:val="-3"/>
          <w:sz w:val="22"/>
          <w:szCs w:val="22"/>
        </w:rPr>
      </w:pPr>
    </w:p>
    <w:p w14:paraId="7310B905" w14:textId="77777777" w:rsidR="004B320C" w:rsidRPr="00046E3F" w:rsidRDefault="004B320C" w:rsidP="000D1020">
      <w:pPr>
        <w:suppressAutoHyphens/>
        <w:rPr>
          <w:rFonts w:cs="Arial"/>
          <w:spacing w:val="-3"/>
          <w:sz w:val="22"/>
          <w:szCs w:val="22"/>
        </w:rPr>
      </w:pPr>
      <w:r w:rsidRPr="00046E3F">
        <w:rPr>
          <w:rFonts w:cs="Arial"/>
          <w:spacing w:val="-3"/>
          <w:sz w:val="22"/>
          <w:szCs w:val="22"/>
        </w:rPr>
        <w:t>Sincerely,</w:t>
      </w:r>
    </w:p>
    <w:p w14:paraId="6396DEC3" w14:textId="77777777" w:rsidR="004B320C" w:rsidRPr="00046E3F" w:rsidRDefault="004B320C" w:rsidP="000D1020">
      <w:pPr>
        <w:suppressAutoHyphens/>
        <w:rPr>
          <w:rFonts w:cs="Arial"/>
          <w:spacing w:val="-3"/>
          <w:sz w:val="22"/>
          <w:szCs w:val="22"/>
        </w:rPr>
      </w:pPr>
    </w:p>
    <w:p w14:paraId="2DECD90D" w14:textId="77777777" w:rsidR="004B320C" w:rsidRPr="00046E3F" w:rsidRDefault="004B320C" w:rsidP="000D1020">
      <w:pPr>
        <w:suppressAutoHyphens/>
        <w:rPr>
          <w:rFonts w:cs="Arial"/>
          <w:spacing w:val="-3"/>
          <w:sz w:val="22"/>
          <w:szCs w:val="22"/>
        </w:rPr>
      </w:pPr>
    </w:p>
    <w:p w14:paraId="724F8503" w14:textId="77777777" w:rsidR="004B320C" w:rsidRPr="00046E3F" w:rsidRDefault="004B320C" w:rsidP="000D1020">
      <w:pPr>
        <w:suppressAutoHyphens/>
        <w:rPr>
          <w:rFonts w:cs="Arial"/>
          <w:spacing w:val="-3"/>
          <w:sz w:val="22"/>
          <w:szCs w:val="22"/>
        </w:rPr>
      </w:pPr>
    </w:p>
    <w:p w14:paraId="6FAEB441" w14:textId="77777777" w:rsidR="00220F18" w:rsidRPr="007375C9" w:rsidRDefault="004B320C" w:rsidP="000D1020">
      <w:pPr>
        <w:suppressAutoHyphens/>
        <w:rPr>
          <w:rFonts w:cs="Arial"/>
          <w:spacing w:val="-3"/>
          <w:sz w:val="22"/>
          <w:szCs w:val="22"/>
        </w:rPr>
      </w:pPr>
      <w:r w:rsidRPr="00046E3F">
        <w:rPr>
          <w:rFonts w:cs="Arial"/>
          <w:spacing w:val="-3"/>
          <w:sz w:val="22"/>
          <w:szCs w:val="22"/>
        </w:rPr>
        <w:t>NDPERS Benefits Division</w:t>
      </w:r>
    </w:p>
    <w:sectPr w:rsidR="00220F18" w:rsidRPr="007375C9" w:rsidSect="00CF4EE0">
      <w:footerReference w:type="default" r:id="rId8"/>
      <w:headerReference w:type="first" r:id="rId9"/>
      <w:footerReference w:type="first" r:id="rId10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5F65" w14:textId="77777777" w:rsidR="00B5084F" w:rsidRDefault="00B5084F">
      <w:r>
        <w:separator/>
      </w:r>
    </w:p>
  </w:endnote>
  <w:endnote w:type="continuationSeparator" w:id="0">
    <w:p w14:paraId="6C6B012E" w14:textId="77777777" w:rsidR="00B5084F" w:rsidRDefault="00B5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498F" w14:textId="1D1B6747" w:rsidR="009D125E" w:rsidRPr="00C35E8B" w:rsidRDefault="00C35E8B">
    <w:pPr>
      <w:pStyle w:val="Footer"/>
      <w:rPr>
        <w:sz w:val="18"/>
        <w:szCs w:val="18"/>
      </w:rPr>
    </w:pPr>
    <w:r w:rsidRPr="00C35E8B">
      <w:rPr>
        <w:sz w:val="18"/>
        <w:szCs w:val="18"/>
      </w:rPr>
      <w:t>APP-7358 (</w:t>
    </w:r>
    <w:r w:rsidR="00E7317A">
      <w:rPr>
        <w:sz w:val="18"/>
        <w:szCs w:val="18"/>
      </w:rPr>
      <w:t>0</w:t>
    </w:r>
    <w:r w:rsidR="00605F5A">
      <w:rPr>
        <w:sz w:val="18"/>
        <w:szCs w:val="18"/>
      </w:rPr>
      <w:t>1-2024</w:t>
    </w:r>
    <w:r w:rsidRPr="00C35E8B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75A0" w14:textId="326EDE52" w:rsidR="00A9634F" w:rsidRPr="00A9634F" w:rsidRDefault="00A9634F">
    <w:pPr>
      <w:pStyle w:val="Footer"/>
      <w:rPr>
        <w:sz w:val="18"/>
        <w:szCs w:val="18"/>
      </w:rPr>
    </w:pPr>
    <w:r>
      <w:rPr>
        <w:sz w:val="18"/>
        <w:szCs w:val="18"/>
      </w:rPr>
      <w:t>APP-7358 (0</w:t>
    </w:r>
    <w:r w:rsidR="00605F5A">
      <w:rPr>
        <w:sz w:val="18"/>
        <w:szCs w:val="18"/>
      </w:rPr>
      <w:t>1-2024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6C54" w14:textId="77777777" w:rsidR="00B5084F" w:rsidRDefault="00B5084F">
      <w:r>
        <w:separator/>
      </w:r>
    </w:p>
  </w:footnote>
  <w:footnote w:type="continuationSeparator" w:id="0">
    <w:p w14:paraId="2CB0C55A" w14:textId="77777777" w:rsidR="00B5084F" w:rsidRDefault="00B5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AB3E" w14:textId="77777777" w:rsidR="00EA4583" w:rsidRDefault="00CF4EE0" w:rsidP="00CF4EE0">
    <w:pPr>
      <w:pStyle w:val="Header"/>
      <w:ind w:left="-1440" w:right="-1440"/>
    </w:pPr>
    <w:bookmarkStart w:id="31" w:name="HeaderImage"/>
    <w:r>
      <w:t>{</w:t>
    </w:r>
    <w:proofErr w:type="spellStart"/>
    <w:r>
      <w:t>ImgImage</w:t>
    </w:r>
    <w:proofErr w:type="spellEnd"/>
    <w:r>
      <w:t>}</w:t>
    </w:r>
    <w:bookmarkEnd w:id="3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613900">
    <w:abstractNumId w:val="6"/>
  </w:num>
  <w:num w:numId="2" w16cid:durableId="570045167">
    <w:abstractNumId w:val="10"/>
  </w:num>
  <w:num w:numId="3" w16cid:durableId="1972439321">
    <w:abstractNumId w:val="0"/>
  </w:num>
  <w:num w:numId="4" w16cid:durableId="90861059">
    <w:abstractNumId w:val="1"/>
  </w:num>
  <w:num w:numId="5" w16cid:durableId="2077430425">
    <w:abstractNumId w:val="7"/>
  </w:num>
  <w:num w:numId="6" w16cid:durableId="1743406916">
    <w:abstractNumId w:val="8"/>
  </w:num>
  <w:num w:numId="7" w16cid:durableId="1747453351">
    <w:abstractNumId w:val="5"/>
  </w:num>
  <w:num w:numId="8" w16cid:durableId="796025005">
    <w:abstractNumId w:val="3"/>
  </w:num>
  <w:num w:numId="9" w16cid:durableId="1795556478">
    <w:abstractNumId w:val="4"/>
  </w:num>
  <w:num w:numId="10" w16cid:durableId="1453666910">
    <w:abstractNumId w:val="11"/>
  </w:num>
  <w:num w:numId="11" w16cid:durableId="196895064">
    <w:abstractNumId w:val="2"/>
  </w:num>
  <w:num w:numId="12" w16cid:durableId="1610962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6043"/>
    <w:rsid w:val="000232F6"/>
    <w:rsid w:val="00032761"/>
    <w:rsid w:val="000340F8"/>
    <w:rsid w:val="00035B2A"/>
    <w:rsid w:val="00046E3F"/>
    <w:rsid w:val="0005725A"/>
    <w:rsid w:val="000717E0"/>
    <w:rsid w:val="00080032"/>
    <w:rsid w:val="00091C96"/>
    <w:rsid w:val="00096EA0"/>
    <w:rsid w:val="000A1A01"/>
    <w:rsid w:val="000C66A8"/>
    <w:rsid w:val="000D1020"/>
    <w:rsid w:val="000D4DD6"/>
    <w:rsid w:val="000E500A"/>
    <w:rsid w:val="00103906"/>
    <w:rsid w:val="00123BF2"/>
    <w:rsid w:val="0014759C"/>
    <w:rsid w:val="001539CF"/>
    <w:rsid w:val="00161BD1"/>
    <w:rsid w:val="00176898"/>
    <w:rsid w:val="001A12CC"/>
    <w:rsid w:val="001A2A16"/>
    <w:rsid w:val="001A6202"/>
    <w:rsid w:val="001C0E1E"/>
    <w:rsid w:val="001C218D"/>
    <w:rsid w:val="001C39CC"/>
    <w:rsid w:val="001C7EC1"/>
    <w:rsid w:val="001D75E1"/>
    <w:rsid w:val="001E7F9D"/>
    <w:rsid w:val="00220F18"/>
    <w:rsid w:val="002219B1"/>
    <w:rsid w:val="002223C7"/>
    <w:rsid w:val="0022275F"/>
    <w:rsid w:val="002527DA"/>
    <w:rsid w:val="00254DA0"/>
    <w:rsid w:val="0028690A"/>
    <w:rsid w:val="00292215"/>
    <w:rsid w:val="002C48AD"/>
    <w:rsid w:val="002D2B34"/>
    <w:rsid w:val="002D6D81"/>
    <w:rsid w:val="002E2AFD"/>
    <w:rsid w:val="002E3EE6"/>
    <w:rsid w:val="002E5E28"/>
    <w:rsid w:val="002E7891"/>
    <w:rsid w:val="002F0F8C"/>
    <w:rsid w:val="003119D5"/>
    <w:rsid w:val="00320237"/>
    <w:rsid w:val="003351DE"/>
    <w:rsid w:val="00363288"/>
    <w:rsid w:val="00365ED5"/>
    <w:rsid w:val="003C4D9F"/>
    <w:rsid w:val="003F172B"/>
    <w:rsid w:val="00426EEF"/>
    <w:rsid w:val="00440732"/>
    <w:rsid w:val="00445BEA"/>
    <w:rsid w:val="00446D50"/>
    <w:rsid w:val="004509B9"/>
    <w:rsid w:val="00470416"/>
    <w:rsid w:val="004A17EE"/>
    <w:rsid w:val="004B320C"/>
    <w:rsid w:val="004B3897"/>
    <w:rsid w:val="004C772B"/>
    <w:rsid w:val="004E56B8"/>
    <w:rsid w:val="004F473E"/>
    <w:rsid w:val="004F4D42"/>
    <w:rsid w:val="00504734"/>
    <w:rsid w:val="005149E7"/>
    <w:rsid w:val="00515E11"/>
    <w:rsid w:val="0052117F"/>
    <w:rsid w:val="005275EF"/>
    <w:rsid w:val="00530818"/>
    <w:rsid w:val="005516FF"/>
    <w:rsid w:val="005633AA"/>
    <w:rsid w:val="00594FE0"/>
    <w:rsid w:val="005A4121"/>
    <w:rsid w:val="005B34BC"/>
    <w:rsid w:val="005B6D45"/>
    <w:rsid w:val="005D4A97"/>
    <w:rsid w:val="005E3C53"/>
    <w:rsid w:val="00603632"/>
    <w:rsid w:val="00603F57"/>
    <w:rsid w:val="00605F5A"/>
    <w:rsid w:val="006167EA"/>
    <w:rsid w:val="00622FBB"/>
    <w:rsid w:val="00634EC3"/>
    <w:rsid w:val="006530E9"/>
    <w:rsid w:val="006610D5"/>
    <w:rsid w:val="00662BF2"/>
    <w:rsid w:val="00670B79"/>
    <w:rsid w:val="00677D13"/>
    <w:rsid w:val="006817C9"/>
    <w:rsid w:val="00687544"/>
    <w:rsid w:val="006C15ED"/>
    <w:rsid w:val="006C5F54"/>
    <w:rsid w:val="006E55ED"/>
    <w:rsid w:val="00711C38"/>
    <w:rsid w:val="0073598B"/>
    <w:rsid w:val="007375C9"/>
    <w:rsid w:val="00761EF6"/>
    <w:rsid w:val="0077299E"/>
    <w:rsid w:val="0078099D"/>
    <w:rsid w:val="007A1DFE"/>
    <w:rsid w:val="007A4B5C"/>
    <w:rsid w:val="007B30DC"/>
    <w:rsid w:val="007D5E9B"/>
    <w:rsid w:val="007E257C"/>
    <w:rsid w:val="0081538A"/>
    <w:rsid w:val="00841185"/>
    <w:rsid w:val="008632E8"/>
    <w:rsid w:val="00896D87"/>
    <w:rsid w:val="0089714D"/>
    <w:rsid w:val="008E3882"/>
    <w:rsid w:val="008E4539"/>
    <w:rsid w:val="008E765E"/>
    <w:rsid w:val="008E7C0C"/>
    <w:rsid w:val="009016DA"/>
    <w:rsid w:val="00916ABE"/>
    <w:rsid w:val="00943FD6"/>
    <w:rsid w:val="00947139"/>
    <w:rsid w:val="00954679"/>
    <w:rsid w:val="00981F8E"/>
    <w:rsid w:val="00993003"/>
    <w:rsid w:val="009A40E9"/>
    <w:rsid w:val="009C0E92"/>
    <w:rsid w:val="009D125E"/>
    <w:rsid w:val="009D3094"/>
    <w:rsid w:val="009E071F"/>
    <w:rsid w:val="00A024F0"/>
    <w:rsid w:val="00A04B70"/>
    <w:rsid w:val="00A15790"/>
    <w:rsid w:val="00A65501"/>
    <w:rsid w:val="00A9634F"/>
    <w:rsid w:val="00AA2336"/>
    <w:rsid w:val="00AA58AE"/>
    <w:rsid w:val="00AC36CD"/>
    <w:rsid w:val="00AD10A8"/>
    <w:rsid w:val="00B0243D"/>
    <w:rsid w:val="00B30173"/>
    <w:rsid w:val="00B34B99"/>
    <w:rsid w:val="00B5084F"/>
    <w:rsid w:val="00B53BAC"/>
    <w:rsid w:val="00B55BE6"/>
    <w:rsid w:val="00B73448"/>
    <w:rsid w:val="00B75F56"/>
    <w:rsid w:val="00BA72ED"/>
    <w:rsid w:val="00BB2348"/>
    <w:rsid w:val="00BE7CAA"/>
    <w:rsid w:val="00BF0B33"/>
    <w:rsid w:val="00C04CE5"/>
    <w:rsid w:val="00C06D40"/>
    <w:rsid w:val="00C07042"/>
    <w:rsid w:val="00C07818"/>
    <w:rsid w:val="00C206B1"/>
    <w:rsid w:val="00C32730"/>
    <w:rsid w:val="00C35E8B"/>
    <w:rsid w:val="00C51DD3"/>
    <w:rsid w:val="00C849AC"/>
    <w:rsid w:val="00C972CD"/>
    <w:rsid w:val="00CA679A"/>
    <w:rsid w:val="00CA774F"/>
    <w:rsid w:val="00CD062B"/>
    <w:rsid w:val="00CF4EE0"/>
    <w:rsid w:val="00D05E57"/>
    <w:rsid w:val="00D1406C"/>
    <w:rsid w:val="00D2284F"/>
    <w:rsid w:val="00D33068"/>
    <w:rsid w:val="00D378C4"/>
    <w:rsid w:val="00D50523"/>
    <w:rsid w:val="00D54463"/>
    <w:rsid w:val="00D604D4"/>
    <w:rsid w:val="00D8335D"/>
    <w:rsid w:val="00D904C7"/>
    <w:rsid w:val="00DA6628"/>
    <w:rsid w:val="00DB3801"/>
    <w:rsid w:val="00DC082A"/>
    <w:rsid w:val="00E06C25"/>
    <w:rsid w:val="00E07681"/>
    <w:rsid w:val="00E23FDA"/>
    <w:rsid w:val="00E476D7"/>
    <w:rsid w:val="00E54B82"/>
    <w:rsid w:val="00E7317A"/>
    <w:rsid w:val="00E823AF"/>
    <w:rsid w:val="00E9739E"/>
    <w:rsid w:val="00E9785F"/>
    <w:rsid w:val="00EA4583"/>
    <w:rsid w:val="00EE1D97"/>
    <w:rsid w:val="00EF6E60"/>
    <w:rsid w:val="00EF73E5"/>
    <w:rsid w:val="00F0339B"/>
    <w:rsid w:val="00F263D6"/>
    <w:rsid w:val="00F42CD9"/>
    <w:rsid w:val="00F65260"/>
    <w:rsid w:val="00F7528A"/>
    <w:rsid w:val="00F93061"/>
    <w:rsid w:val="00F979B0"/>
    <w:rsid w:val="00FB76DB"/>
    <w:rsid w:val="00FC4822"/>
    <w:rsid w:val="00FC649B"/>
    <w:rsid w:val="00FD1DB6"/>
    <w:rsid w:val="00FE04DD"/>
    <w:rsid w:val="00FE6388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2FF5B"/>
  <w15:docId w15:val="{ACC3C2D7-3D91-4E13-B83D-490311F8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75C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rsid w:val="005516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16FF"/>
    <w:rPr>
      <w:sz w:val="20"/>
    </w:rPr>
  </w:style>
  <w:style w:type="character" w:customStyle="1" w:styleId="CommentTextChar">
    <w:name w:val="Comment Text Char"/>
    <w:link w:val="CommentText"/>
    <w:rsid w:val="005516F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516FF"/>
    <w:rPr>
      <w:b/>
      <w:bCs/>
    </w:rPr>
  </w:style>
  <w:style w:type="character" w:customStyle="1" w:styleId="CommentSubjectChar">
    <w:name w:val="Comment Subject Char"/>
    <w:link w:val="CommentSubject"/>
    <w:rsid w:val="005516FF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dpers.nd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26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Chougale, Sanket</cp:lastModifiedBy>
  <cp:revision>23</cp:revision>
  <cp:lastPrinted>2008-03-07T09:36:00Z</cp:lastPrinted>
  <dcterms:created xsi:type="dcterms:W3CDTF">2015-11-25T15:41:00Z</dcterms:created>
  <dcterms:modified xsi:type="dcterms:W3CDTF">2023-12-08T07:07:00Z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848549371</vt:i4>
  </property>
  <property fmtid="{D5CDD505-2E9C-101B-9397-08002B2CF9AE}" pid="3" name="_NewReviewCycle">
    <vt:lpwstr/>
  </property>
  <property fmtid="{D5CDD505-2E9C-101B-9397-08002B2CF9AE}" pid="4" name="_EmailSubject">
    <vt:lpwstr>APP-7358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1324548538</vt:i4>
  </property>
  <property fmtid="{D5CDD505-2E9C-101B-9397-08002B2CF9AE}" pid="8" name="_ReviewingToolsShownOnce">
    <vt:lpwstr/>
  </property>
</Properties>
</file>