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95FA6" w14:textId="77777777" w:rsidR="009B3341" w:rsidRDefault="009B3341" w:rsidP="00A15B0C">
      <w:pPr>
        <w:rPr>
          <w:rFonts w:cs="Arial"/>
          <w:spacing w:val="-2"/>
          <w:sz w:val="22"/>
          <w:szCs w:val="22"/>
        </w:rPr>
      </w:pPr>
    </w:p>
    <w:p w14:paraId="28F747B6" w14:textId="77777777" w:rsidR="009B3341" w:rsidRDefault="009B3341" w:rsidP="00A15B0C">
      <w:pPr>
        <w:rPr>
          <w:rFonts w:cs="Arial"/>
          <w:spacing w:val="-2"/>
          <w:sz w:val="22"/>
          <w:szCs w:val="22"/>
        </w:rPr>
      </w:pPr>
    </w:p>
    <w:p w14:paraId="3186D3E1" w14:textId="23F04810" w:rsidR="00143318" w:rsidRPr="001F7E66" w:rsidRDefault="00143318" w:rsidP="005479C3">
      <w:pPr>
        <w:tabs>
          <w:tab w:val="right" w:pos="9360"/>
        </w:tabs>
        <w:rPr>
          <w:rFonts w:cs="Arial"/>
          <w:spacing w:val="-2"/>
          <w:sz w:val="22"/>
          <w:szCs w:val="22"/>
        </w:rPr>
      </w:pPr>
      <w:bookmarkStart w:id="0" w:name="sagitec1"/>
      <w:r w:rsidRPr="001F7E66">
        <w:rPr>
          <w:rFonts w:cs="Arial"/>
          <w:spacing w:val="-2"/>
          <w:sz w:val="22"/>
          <w:szCs w:val="22"/>
        </w:rPr>
        <w:t>{</w:t>
      </w:r>
      <w:proofErr w:type="spellStart"/>
      <w:r w:rsidRPr="001F7E66">
        <w:rPr>
          <w:rFonts w:cs="Arial"/>
          <w:spacing w:val="-2"/>
          <w:sz w:val="22"/>
          <w:szCs w:val="22"/>
        </w:rPr>
        <w:t>stdlongdate</w:t>
      </w:r>
      <w:proofErr w:type="spellEnd"/>
      <w:r w:rsidRPr="001F7E66">
        <w:rPr>
          <w:rFonts w:cs="Arial"/>
          <w:spacing w:val="-2"/>
          <w:sz w:val="22"/>
          <w:szCs w:val="22"/>
        </w:rPr>
        <w:t>}</w:t>
      </w:r>
      <w:bookmarkEnd w:id="0"/>
      <w:r w:rsidR="005479C3">
        <w:rPr>
          <w:rFonts w:cs="Arial"/>
          <w:spacing w:val="-2"/>
          <w:sz w:val="22"/>
          <w:szCs w:val="22"/>
        </w:rPr>
        <w:tab/>
      </w:r>
      <w:r w:rsidRPr="001F7E66">
        <w:rPr>
          <w:rFonts w:cs="Arial"/>
          <w:spacing w:val="-2"/>
          <w:sz w:val="22"/>
          <w:szCs w:val="22"/>
        </w:rPr>
        <w:t xml:space="preserve">Member ID: </w:t>
      </w:r>
      <w:bookmarkStart w:id="1" w:name="sagitec2"/>
      <w:r w:rsidRPr="001F7E66">
        <w:rPr>
          <w:rFonts w:cs="Arial"/>
          <w:spacing w:val="-2"/>
          <w:sz w:val="22"/>
          <w:szCs w:val="22"/>
        </w:rPr>
        <w:t>{</w:t>
      </w:r>
      <w:proofErr w:type="spellStart"/>
      <w:r w:rsidRPr="001F7E66">
        <w:rPr>
          <w:rFonts w:cs="Arial"/>
          <w:spacing w:val="-2"/>
          <w:sz w:val="22"/>
          <w:szCs w:val="22"/>
        </w:rPr>
        <w:t>stdMbrPERSLinkID</w:t>
      </w:r>
      <w:proofErr w:type="spellEnd"/>
      <w:r w:rsidRPr="001F7E66">
        <w:rPr>
          <w:rFonts w:cs="Arial"/>
          <w:spacing w:val="-2"/>
          <w:sz w:val="22"/>
          <w:szCs w:val="22"/>
        </w:rPr>
        <w:t>}</w:t>
      </w:r>
      <w:bookmarkEnd w:id="1"/>
    </w:p>
    <w:p w14:paraId="1C7B3283" w14:textId="77777777" w:rsidR="00143318" w:rsidRDefault="00143318" w:rsidP="00A15B0C">
      <w:pPr>
        <w:rPr>
          <w:rFonts w:cs="Arial"/>
          <w:spacing w:val="-2"/>
          <w:sz w:val="22"/>
          <w:szCs w:val="22"/>
        </w:rPr>
      </w:pPr>
    </w:p>
    <w:p w14:paraId="3D4D81EA" w14:textId="77777777" w:rsidR="009B3341" w:rsidRPr="001F7E66" w:rsidRDefault="009B3341" w:rsidP="00A15B0C">
      <w:pPr>
        <w:rPr>
          <w:rFonts w:cs="Arial"/>
          <w:spacing w:val="-2"/>
          <w:sz w:val="22"/>
          <w:szCs w:val="22"/>
        </w:rPr>
      </w:pPr>
    </w:p>
    <w:p w14:paraId="617DBBEE" w14:textId="77777777" w:rsidR="00143318" w:rsidRPr="001F7E66" w:rsidRDefault="00143318" w:rsidP="00A15B0C">
      <w:pPr>
        <w:rPr>
          <w:rFonts w:cs="Arial"/>
          <w:spacing w:val="-2"/>
          <w:sz w:val="22"/>
          <w:szCs w:val="22"/>
        </w:rPr>
      </w:pPr>
      <w:bookmarkStart w:id="2" w:name="sagitec3"/>
      <w:r w:rsidRPr="001F7E66">
        <w:rPr>
          <w:rFonts w:cs="Arial"/>
          <w:spacing w:val="-2"/>
          <w:sz w:val="22"/>
          <w:szCs w:val="22"/>
        </w:rPr>
        <w:t>{</w:t>
      </w:r>
      <w:proofErr w:type="spellStart"/>
      <w:r w:rsidRPr="001F7E66">
        <w:rPr>
          <w:rFonts w:cs="Arial"/>
          <w:spacing w:val="-2"/>
          <w:sz w:val="22"/>
          <w:szCs w:val="22"/>
        </w:rPr>
        <w:t>stdMbrFullName</w:t>
      </w:r>
      <w:proofErr w:type="spellEnd"/>
      <w:r w:rsidRPr="001F7E66">
        <w:rPr>
          <w:rFonts w:cs="Arial"/>
          <w:spacing w:val="-2"/>
          <w:sz w:val="22"/>
          <w:szCs w:val="22"/>
        </w:rPr>
        <w:t>}</w:t>
      </w:r>
      <w:bookmarkEnd w:id="2"/>
    </w:p>
    <w:p w14:paraId="2F9F9611" w14:textId="77777777" w:rsidR="00143318" w:rsidRPr="001F7E66" w:rsidRDefault="00143318" w:rsidP="00A15B0C">
      <w:pPr>
        <w:rPr>
          <w:rFonts w:cs="Arial"/>
          <w:spacing w:val="-2"/>
          <w:sz w:val="22"/>
          <w:szCs w:val="22"/>
        </w:rPr>
      </w:pPr>
      <w:bookmarkStart w:id="3" w:name="sagitec4"/>
      <w:r w:rsidRPr="001F7E66">
        <w:rPr>
          <w:rFonts w:cs="Arial"/>
          <w:spacing w:val="-2"/>
          <w:sz w:val="22"/>
          <w:szCs w:val="22"/>
        </w:rPr>
        <w:t>{stdMbrAdrCorStreet1}</w:t>
      </w:r>
      <w:bookmarkEnd w:id="3"/>
    </w:p>
    <w:p w14:paraId="184CE6A4" w14:textId="77777777" w:rsidR="00143318" w:rsidRPr="001F7E66" w:rsidRDefault="00143318" w:rsidP="00A15B0C">
      <w:pPr>
        <w:rPr>
          <w:rFonts w:cs="Arial"/>
          <w:spacing w:val="-2"/>
          <w:sz w:val="22"/>
          <w:szCs w:val="22"/>
        </w:rPr>
      </w:pPr>
      <w:bookmarkStart w:id="4" w:name="sagitec5"/>
      <w:r w:rsidRPr="001F7E66">
        <w:rPr>
          <w:rFonts w:cs="Arial"/>
          <w:spacing w:val="-2"/>
          <w:sz w:val="22"/>
          <w:szCs w:val="22"/>
        </w:rPr>
        <w:t>{x stdMbrAdrCorStreet2}</w:t>
      </w:r>
      <w:bookmarkEnd w:id="4"/>
    </w:p>
    <w:p w14:paraId="5938DA99" w14:textId="77777777" w:rsidR="00143318" w:rsidRPr="001F7E66" w:rsidRDefault="00143318" w:rsidP="00A15B0C">
      <w:pPr>
        <w:rPr>
          <w:rFonts w:cs="Arial"/>
          <w:spacing w:val="-2"/>
          <w:sz w:val="22"/>
          <w:szCs w:val="22"/>
        </w:rPr>
      </w:pPr>
      <w:bookmarkStart w:id="5" w:name="sagitec6"/>
      <w:r w:rsidRPr="001F7E66">
        <w:rPr>
          <w:rFonts w:cs="Arial"/>
          <w:spacing w:val="-2"/>
          <w:sz w:val="22"/>
          <w:szCs w:val="22"/>
        </w:rPr>
        <w:t>{</w:t>
      </w:r>
      <w:proofErr w:type="spellStart"/>
      <w:r w:rsidRPr="001F7E66">
        <w:rPr>
          <w:rFonts w:cs="Arial"/>
          <w:spacing w:val="-2"/>
          <w:sz w:val="22"/>
          <w:szCs w:val="22"/>
        </w:rPr>
        <w:t>stdMbrAdrCorCity</w:t>
      </w:r>
      <w:proofErr w:type="spellEnd"/>
      <w:r w:rsidRPr="001F7E66">
        <w:rPr>
          <w:rFonts w:cs="Arial"/>
          <w:spacing w:val="-2"/>
          <w:sz w:val="22"/>
          <w:szCs w:val="22"/>
        </w:rPr>
        <w:t>}</w:t>
      </w:r>
      <w:bookmarkEnd w:id="5"/>
      <w:r w:rsidR="00A15B0C" w:rsidRPr="001F7E66">
        <w:rPr>
          <w:rFonts w:cs="Arial"/>
          <w:spacing w:val="-2"/>
          <w:sz w:val="22"/>
          <w:szCs w:val="22"/>
        </w:rPr>
        <w:t xml:space="preserve"> </w:t>
      </w:r>
      <w:bookmarkStart w:id="6" w:name="sagitec7"/>
      <w:r w:rsidRPr="001F7E66">
        <w:rPr>
          <w:rFonts w:cs="Arial"/>
          <w:spacing w:val="-2"/>
          <w:sz w:val="22"/>
          <w:szCs w:val="22"/>
        </w:rPr>
        <w:t>{</w:t>
      </w:r>
      <w:proofErr w:type="spellStart"/>
      <w:proofErr w:type="gramStart"/>
      <w:r w:rsidRPr="001F7E66">
        <w:rPr>
          <w:rFonts w:cs="Arial"/>
          <w:spacing w:val="-2"/>
          <w:sz w:val="22"/>
          <w:szCs w:val="22"/>
        </w:rPr>
        <w:t>stdMbrAdrCorState</w:t>
      </w:r>
      <w:proofErr w:type="spellEnd"/>
      <w:r w:rsidRPr="001F7E66">
        <w:rPr>
          <w:rFonts w:cs="Arial"/>
          <w:spacing w:val="-2"/>
          <w:sz w:val="22"/>
          <w:szCs w:val="22"/>
        </w:rPr>
        <w:t>}</w:t>
      </w:r>
      <w:bookmarkEnd w:id="6"/>
      <w:r w:rsidR="00A15B0C" w:rsidRPr="001F7E66">
        <w:rPr>
          <w:rFonts w:cs="Arial"/>
          <w:spacing w:val="-2"/>
          <w:sz w:val="22"/>
          <w:szCs w:val="22"/>
        </w:rPr>
        <w:t xml:space="preserve">  </w:t>
      </w:r>
      <w:bookmarkStart w:id="7" w:name="sagitec8"/>
      <w:r w:rsidRPr="001F7E66">
        <w:rPr>
          <w:rFonts w:cs="Arial"/>
          <w:spacing w:val="-2"/>
          <w:sz w:val="22"/>
          <w:szCs w:val="22"/>
        </w:rPr>
        <w:t>{</w:t>
      </w:r>
      <w:proofErr w:type="spellStart"/>
      <w:proofErr w:type="gramEnd"/>
      <w:r w:rsidRPr="001F7E66">
        <w:rPr>
          <w:rFonts w:cs="Arial"/>
          <w:spacing w:val="-2"/>
          <w:sz w:val="22"/>
          <w:szCs w:val="22"/>
        </w:rPr>
        <w:t>stdMbrAdrCorZip</w:t>
      </w:r>
      <w:proofErr w:type="spellEnd"/>
      <w:r w:rsidRPr="001F7E66">
        <w:rPr>
          <w:rFonts w:cs="Arial"/>
          <w:spacing w:val="-2"/>
          <w:sz w:val="22"/>
          <w:szCs w:val="22"/>
        </w:rPr>
        <w:t>}</w:t>
      </w:r>
      <w:bookmarkEnd w:id="7"/>
    </w:p>
    <w:p w14:paraId="7527022F" w14:textId="77777777" w:rsidR="00BA72ED" w:rsidRDefault="00BA72ED" w:rsidP="00A15B0C">
      <w:pPr>
        <w:suppressAutoHyphens/>
        <w:rPr>
          <w:rFonts w:cs="Arial"/>
          <w:spacing w:val="-3"/>
          <w:sz w:val="22"/>
          <w:szCs w:val="22"/>
        </w:rPr>
      </w:pPr>
    </w:p>
    <w:p w14:paraId="748BC6C6" w14:textId="77777777" w:rsidR="009B3341" w:rsidRPr="001F7E66" w:rsidRDefault="009B3341" w:rsidP="00A15B0C">
      <w:pPr>
        <w:suppressAutoHyphens/>
        <w:rPr>
          <w:rFonts w:cs="Arial"/>
          <w:spacing w:val="-3"/>
          <w:sz w:val="22"/>
          <w:szCs w:val="22"/>
        </w:rPr>
      </w:pPr>
    </w:p>
    <w:p w14:paraId="315583F4" w14:textId="77777777" w:rsidR="008E537C" w:rsidRPr="001F7E66" w:rsidRDefault="00BA72ED" w:rsidP="00A15B0C">
      <w:pPr>
        <w:rPr>
          <w:rFonts w:cs="Arial"/>
          <w:b/>
          <w:caps/>
          <w:sz w:val="22"/>
          <w:szCs w:val="22"/>
        </w:rPr>
      </w:pPr>
      <w:r w:rsidRPr="001F7E66">
        <w:rPr>
          <w:rFonts w:cs="Arial"/>
          <w:b/>
          <w:caps/>
          <w:spacing w:val="-3"/>
          <w:sz w:val="22"/>
          <w:szCs w:val="22"/>
        </w:rPr>
        <w:t xml:space="preserve">RE:  </w:t>
      </w:r>
      <w:r w:rsidR="008E537C" w:rsidRPr="001F7E66">
        <w:rPr>
          <w:rFonts w:cs="Arial"/>
          <w:b/>
          <w:caps/>
          <w:sz w:val="22"/>
          <w:szCs w:val="22"/>
        </w:rPr>
        <w:t>Minimum Distribution DEADLINE</w:t>
      </w:r>
    </w:p>
    <w:p w14:paraId="38B40261" w14:textId="77777777" w:rsidR="00BA72ED" w:rsidRPr="001F7E66" w:rsidRDefault="00BA72ED" w:rsidP="00A15B0C">
      <w:pPr>
        <w:suppressAutoHyphens/>
        <w:rPr>
          <w:rFonts w:cs="Arial"/>
          <w:b/>
          <w:spacing w:val="-3"/>
          <w:sz w:val="22"/>
          <w:szCs w:val="22"/>
        </w:rPr>
      </w:pPr>
    </w:p>
    <w:p w14:paraId="6CCC1BCD" w14:textId="77777777" w:rsidR="00BA72ED" w:rsidRPr="001F7E66" w:rsidRDefault="00BA72ED" w:rsidP="00A15B0C">
      <w:pPr>
        <w:suppressAutoHyphens/>
        <w:rPr>
          <w:rFonts w:cs="Arial"/>
          <w:b/>
          <w:spacing w:val="-3"/>
          <w:sz w:val="22"/>
          <w:szCs w:val="22"/>
        </w:rPr>
      </w:pPr>
      <w:r w:rsidRPr="001F7E66">
        <w:rPr>
          <w:rFonts w:cs="Arial"/>
          <w:spacing w:val="-2"/>
          <w:sz w:val="22"/>
          <w:szCs w:val="22"/>
        </w:rPr>
        <w:t xml:space="preserve">Dear </w:t>
      </w:r>
      <w:bookmarkStart w:id="8" w:name="sagitec9"/>
      <w:r w:rsidR="00D05E57" w:rsidRPr="001F7E66">
        <w:rPr>
          <w:rFonts w:cs="Arial"/>
          <w:spacing w:val="-2"/>
          <w:sz w:val="22"/>
          <w:szCs w:val="22"/>
        </w:rPr>
        <w:t>{</w:t>
      </w:r>
      <w:proofErr w:type="spellStart"/>
      <w:r w:rsidR="00D05E57" w:rsidRPr="001F7E66">
        <w:rPr>
          <w:rFonts w:cs="Arial"/>
          <w:spacing w:val="-2"/>
          <w:sz w:val="22"/>
          <w:szCs w:val="22"/>
        </w:rPr>
        <w:t>stdMbrSalutation</w:t>
      </w:r>
      <w:proofErr w:type="spellEnd"/>
      <w:r w:rsidR="00D05E57" w:rsidRPr="001F7E66">
        <w:rPr>
          <w:rFonts w:cs="Arial"/>
          <w:spacing w:val="-2"/>
          <w:sz w:val="22"/>
          <w:szCs w:val="22"/>
        </w:rPr>
        <w:t>}</w:t>
      </w:r>
      <w:bookmarkEnd w:id="8"/>
      <w:r w:rsidRPr="001F7E66">
        <w:rPr>
          <w:rFonts w:cs="Arial"/>
          <w:spacing w:val="-2"/>
          <w:sz w:val="22"/>
          <w:szCs w:val="22"/>
        </w:rPr>
        <w:t>:</w:t>
      </w:r>
    </w:p>
    <w:p w14:paraId="6D537C22" w14:textId="77777777" w:rsidR="00A92A47" w:rsidRPr="001F7E66" w:rsidRDefault="00A92A47" w:rsidP="00A15B0C">
      <w:pPr>
        <w:suppressAutoHyphens/>
        <w:rPr>
          <w:rFonts w:cs="Arial"/>
          <w:b/>
          <w:spacing w:val="-3"/>
          <w:sz w:val="22"/>
          <w:szCs w:val="22"/>
        </w:rPr>
      </w:pPr>
    </w:p>
    <w:p w14:paraId="116EF9D9" w14:textId="77777777" w:rsidR="005479C3" w:rsidRPr="001F7E66" w:rsidRDefault="005479C3" w:rsidP="005479C3">
      <w:pPr>
        <w:autoSpaceDE w:val="0"/>
        <w:autoSpaceDN w:val="0"/>
        <w:adjustRightInd w:val="0"/>
        <w:rPr>
          <w:rFonts w:cs="Arial"/>
          <w:sz w:val="22"/>
          <w:szCs w:val="22"/>
        </w:rPr>
      </w:pPr>
      <w:r w:rsidRPr="001F7E66">
        <w:rPr>
          <w:rFonts w:cs="Arial"/>
          <w:sz w:val="22"/>
          <w:szCs w:val="22"/>
        </w:rPr>
        <w:t xml:space="preserve">According to the </w:t>
      </w:r>
      <w:r w:rsidRPr="001F7E66">
        <w:rPr>
          <w:rFonts w:cs="Arial"/>
          <w:spacing w:val="-2"/>
          <w:sz w:val="22"/>
          <w:szCs w:val="22"/>
        </w:rPr>
        <w:t>Internal Revenue Service (</w:t>
      </w:r>
      <w:r w:rsidRPr="001F7E66">
        <w:rPr>
          <w:rFonts w:cs="Arial"/>
          <w:sz w:val="22"/>
          <w:szCs w:val="22"/>
        </w:rPr>
        <w:t xml:space="preserve">IRS) Code Chapter 401(a)(9), participants in retirement plans who have attained </w:t>
      </w:r>
      <w:r w:rsidRPr="00792D39">
        <w:rPr>
          <w:rFonts w:cs="Arial"/>
          <w:sz w:val="22"/>
          <w:szCs w:val="22"/>
        </w:rPr>
        <w:t xml:space="preserve">age 70½ </w:t>
      </w:r>
      <w:r w:rsidRPr="00CC0129">
        <w:rPr>
          <w:rFonts w:cs="Arial"/>
          <w:sz w:val="22"/>
          <w:szCs w:val="22"/>
        </w:rPr>
        <w:t xml:space="preserve">(if you were born before July 1, 1949), age 72 (if you were born after June 30, 1949), </w:t>
      </w:r>
      <w:r>
        <w:rPr>
          <w:rFonts w:cs="Arial"/>
          <w:sz w:val="22"/>
          <w:szCs w:val="22"/>
        </w:rPr>
        <w:t xml:space="preserve">or </w:t>
      </w:r>
      <w:r w:rsidRPr="00CC0129">
        <w:rPr>
          <w:rFonts w:cs="Arial"/>
          <w:sz w:val="22"/>
          <w:szCs w:val="22"/>
        </w:rPr>
        <w:t>age 73 (if you were born on or after January 1, 1951)</w:t>
      </w:r>
      <w:r>
        <w:rPr>
          <w:rFonts w:cs="Arial"/>
          <w:sz w:val="22"/>
          <w:szCs w:val="22"/>
        </w:rPr>
        <w:t xml:space="preserve"> </w:t>
      </w:r>
      <w:r w:rsidRPr="001F7E66">
        <w:rPr>
          <w:rFonts w:cs="Arial"/>
          <w:sz w:val="22"/>
          <w:szCs w:val="22"/>
        </w:rPr>
        <w:t>are subject to “minimum distribution” requirements.  Since you have terminated employment, you must begin drawing your monthly benefits from NDPERS to avoid potential penalties from the IRS.  Your retirement benefits must begin no later than April 1</w:t>
      </w:r>
      <w:r w:rsidRPr="001F7E66">
        <w:rPr>
          <w:rFonts w:cs="Arial"/>
          <w:sz w:val="22"/>
          <w:szCs w:val="22"/>
          <w:vertAlign w:val="superscript"/>
        </w:rPr>
        <w:t>st</w:t>
      </w:r>
      <w:r w:rsidRPr="001F7E66">
        <w:rPr>
          <w:rFonts w:cs="Arial"/>
          <w:sz w:val="22"/>
          <w:szCs w:val="22"/>
        </w:rPr>
        <w:t xml:space="preserve"> of the calendar year following the calendar year in which you attain the </w:t>
      </w:r>
      <w:r w:rsidRPr="00792D39">
        <w:rPr>
          <w:rFonts w:cs="Arial"/>
          <w:sz w:val="22"/>
          <w:szCs w:val="22"/>
        </w:rPr>
        <w:t xml:space="preserve">age 70½ </w:t>
      </w:r>
      <w:r w:rsidRPr="00CC0129">
        <w:rPr>
          <w:rFonts w:cs="Arial"/>
          <w:sz w:val="22"/>
          <w:szCs w:val="22"/>
        </w:rPr>
        <w:t xml:space="preserve">(if you were born before July 1, 1949), age 72 (if you were born after June 30, 1949), </w:t>
      </w:r>
      <w:r>
        <w:rPr>
          <w:rFonts w:cs="Arial"/>
          <w:sz w:val="22"/>
          <w:szCs w:val="22"/>
        </w:rPr>
        <w:t xml:space="preserve">or </w:t>
      </w:r>
      <w:r w:rsidRPr="00CC0129">
        <w:rPr>
          <w:rFonts w:cs="Arial"/>
          <w:sz w:val="22"/>
          <w:szCs w:val="22"/>
        </w:rPr>
        <w:t>age 73 (if you were born on or after January 1, 1951)</w:t>
      </w:r>
      <w:r>
        <w:rPr>
          <w:rFonts w:cs="Arial"/>
          <w:sz w:val="22"/>
          <w:szCs w:val="22"/>
        </w:rPr>
        <w:t xml:space="preserve"> </w:t>
      </w:r>
      <w:r w:rsidRPr="001F7E66">
        <w:rPr>
          <w:rFonts w:cs="Arial"/>
          <w:sz w:val="22"/>
          <w:szCs w:val="22"/>
        </w:rPr>
        <w:t>or terminate employment, whichever occurs later.</w:t>
      </w:r>
    </w:p>
    <w:p w14:paraId="1C4EF97E" w14:textId="77777777" w:rsidR="008F5FDB" w:rsidRPr="001F7E66" w:rsidRDefault="008F5FDB" w:rsidP="008F5FDB">
      <w:pPr>
        <w:rPr>
          <w:rFonts w:cs="Arial"/>
          <w:b/>
          <w:sz w:val="22"/>
          <w:szCs w:val="22"/>
          <w:u w:val="single"/>
        </w:rPr>
      </w:pPr>
    </w:p>
    <w:p w14:paraId="1CC61484" w14:textId="77777777" w:rsidR="008F5FDB" w:rsidRPr="001F7E66" w:rsidRDefault="008F5FDB" w:rsidP="008F5FDB">
      <w:pPr>
        <w:rPr>
          <w:rFonts w:cs="Arial"/>
          <w:b/>
          <w:sz w:val="22"/>
          <w:szCs w:val="22"/>
          <w:u w:val="single"/>
        </w:rPr>
      </w:pPr>
      <w:r w:rsidRPr="001F7E66">
        <w:rPr>
          <w:rFonts w:cs="Arial"/>
          <w:b/>
          <w:sz w:val="22"/>
          <w:szCs w:val="22"/>
          <w:u w:val="single"/>
        </w:rPr>
        <w:t>Option 1: Monthly Lifetime Retirement Benefit</w:t>
      </w:r>
    </w:p>
    <w:p w14:paraId="760DD934" w14:textId="77777777" w:rsidR="008F5FDB" w:rsidRPr="001F7E66" w:rsidRDefault="008F5FDB" w:rsidP="008F5FDB">
      <w:pPr>
        <w:rPr>
          <w:rFonts w:cs="Arial"/>
          <w:sz w:val="22"/>
          <w:szCs w:val="22"/>
        </w:rPr>
      </w:pPr>
      <w:r w:rsidRPr="001F7E66">
        <w:rPr>
          <w:rFonts w:cs="Arial"/>
          <w:sz w:val="22"/>
          <w:szCs w:val="22"/>
        </w:rPr>
        <w:t>Under this option, you receive a monthly benefit for as long as you live.  Enclosed is a benefit estimate of the payment options available to you.</w:t>
      </w:r>
    </w:p>
    <w:p w14:paraId="0C528426" w14:textId="77777777" w:rsidR="008F5FDB" w:rsidRPr="001F7E66" w:rsidRDefault="008F5FDB" w:rsidP="008F5FDB">
      <w:pPr>
        <w:rPr>
          <w:rFonts w:cs="Arial"/>
          <w:sz w:val="22"/>
          <w:szCs w:val="22"/>
        </w:rPr>
      </w:pPr>
    </w:p>
    <w:p w14:paraId="54A45AC7" w14:textId="77777777" w:rsidR="00D9726D" w:rsidRDefault="008F5FDB" w:rsidP="008F5FDB">
      <w:pPr>
        <w:rPr>
          <w:rFonts w:cs="Arial"/>
          <w:sz w:val="22"/>
          <w:szCs w:val="22"/>
        </w:rPr>
      </w:pPr>
      <w:r w:rsidRPr="001F7E66">
        <w:rPr>
          <w:rFonts w:cs="Arial"/>
          <w:sz w:val="22"/>
          <w:szCs w:val="22"/>
        </w:rPr>
        <w:t xml:space="preserve">In addition, under the NDPERS retirement plan you reached your Normal (full) retirement date on </w:t>
      </w:r>
      <w:bookmarkStart w:id="9" w:name="sagitec10"/>
      <w:proofErr w:type="gramStart"/>
      <w:r w:rsidRPr="001F7E66">
        <w:rPr>
          <w:rFonts w:cs="Arial"/>
          <w:sz w:val="22"/>
          <w:szCs w:val="22"/>
        </w:rPr>
        <w:t xml:space="preserve">{ </w:t>
      </w:r>
      <w:proofErr w:type="spellStart"/>
      <w:r w:rsidRPr="001F7E66">
        <w:rPr>
          <w:rFonts w:cs="Arial"/>
          <w:sz w:val="22"/>
          <w:szCs w:val="22"/>
        </w:rPr>
        <w:t>NormalRetirementDate</w:t>
      </w:r>
      <w:proofErr w:type="spellEnd"/>
      <w:proofErr w:type="gramEnd"/>
      <w:r w:rsidRPr="001F7E66">
        <w:rPr>
          <w:rFonts w:cs="Arial"/>
          <w:sz w:val="22"/>
          <w:szCs w:val="22"/>
        </w:rPr>
        <w:t xml:space="preserve"> }</w:t>
      </w:r>
      <w:bookmarkEnd w:id="9"/>
      <w:r w:rsidRPr="001F7E66">
        <w:rPr>
          <w:rFonts w:cs="Arial"/>
          <w:sz w:val="22"/>
          <w:szCs w:val="22"/>
        </w:rPr>
        <w:t xml:space="preserve">.  We are required to back pay benefits to you from this date in a lump sum or the date of your employment termination, whichever is later.  </w:t>
      </w:r>
    </w:p>
    <w:p w14:paraId="403B6E3E" w14:textId="77777777" w:rsidR="00D9726D" w:rsidRDefault="00D9726D" w:rsidP="008F5FDB">
      <w:pPr>
        <w:rPr>
          <w:rFonts w:cs="Arial"/>
          <w:sz w:val="22"/>
          <w:szCs w:val="22"/>
        </w:rPr>
      </w:pPr>
    </w:p>
    <w:p w14:paraId="43011438" w14:textId="77777777" w:rsidR="008F5FDB" w:rsidRPr="001F7E66" w:rsidRDefault="008F5FDB" w:rsidP="008F5FDB">
      <w:pPr>
        <w:rPr>
          <w:rFonts w:cs="Arial"/>
          <w:sz w:val="22"/>
          <w:szCs w:val="22"/>
        </w:rPr>
      </w:pPr>
      <w:r w:rsidRPr="001F7E66">
        <w:rPr>
          <w:rFonts w:cs="Arial"/>
          <w:sz w:val="22"/>
          <w:szCs w:val="22"/>
        </w:rPr>
        <w:t xml:space="preserve">In lieu of a lump sum, you may elect the option to receive an actuarially increased monthly benefit payment to account for the lump sum.  Please refer to the enclosed Deferred Normal Retirement Option (DNRO) benefit estimate for details on the actuarial increase.  </w:t>
      </w:r>
    </w:p>
    <w:p w14:paraId="1B717E10" w14:textId="77777777" w:rsidR="008F5FDB" w:rsidRPr="001F7E66" w:rsidRDefault="008F5FDB" w:rsidP="008F5FDB">
      <w:pPr>
        <w:rPr>
          <w:rFonts w:cs="Arial"/>
          <w:sz w:val="22"/>
          <w:szCs w:val="22"/>
        </w:rPr>
      </w:pPr>
    </w:p>
    <w:p w14:paraId="6BFDFDDB" w14:textId="77777777" w:rsidR="008F5FDB" w:rsidRPr="001F7E66" w:rsidRDefault="00722756" w:rsidP="008F5FDB">
      <w:pPr>
        <w:rPr>
          <w:rFonts w:cs="Arial"/>
          <w:sz w:val="22"/>
          <w:szCs w:val="22"/>
        </w:rPr>
      </w:pPr>
      <w:r>
        <w:rPr>
          <w:rFonts w:cs="Arial"/>
          <w:sz w:val="22"/>
          <w:szCs w:val="22"/>
        </w:rPr>
        <w:t xml:space="preserve">To specify your preference, you must complete and return the enclosed “Application for the Deferred Normal Retirement Option SFN 58631”.  Please return the enclosed application by </w:t>
      </w:r>
      <w:bookmarkStart w:id="10" w:name="sagitec12"/>
      <w:r w:rsidR="008F5FDB" w:rsidRPr="001F7E66">
        <w:rPr>
          <w:rFonts w:cs="Arial"/>
          <w:sz w:val="22"/>
          <w:szCs w:val="22"/>
          <w:u w:val="single"/>
        </w:rPr>
        <w:t>{</w:t>
      </w:r>
      <w:proofErr w:type="spellStart"/>
      <w:r w:rsidR="008F5FDB" w:rsidRPr="001F7E66">
        <w:rPr>
          <w:rFonts w:cs="Arial"/>
          <w:sz w:val="22"/>
          <w:szCs w:val="22"/>
          <w:u w:val="single"/>
        </w:rPr>
        <w:t>qu</w:t>
      </w:r>
      <w:proofErr w:type="spellEnd"/>
      <w:r w:rsidR="008F5FDB" w:rsidRPr="001F7E66">
        <w:rPr>
          <w:rFonts w:cs="Arial"/>
          <w:sz w:val="22"/>
          <w:szCs w:val="22"/>
          <w:u w:val="single"/>
        </w:rPr>
        <w:t xml:space="preserve"> </w:t>
      </w:r>
      <w:proofErr w:type="spellStart"/>
      <w:r w:rsidR="008F5FDB" w:rsidRPr="001F7E66">
        <w:rPr>
          <w:rFonts w:cs="Arial"/>
          <w:sz w:val="22"/>
          <w:szCs w:val="22"/>
          <w:u w:val="single"/>
        </w:rPr>
        <w:t>DueDateForNDPERSApplication</w:t>
      </w:r>
      <w:proofErr w:type="spellEnd"/>
      <w:r w:rsidR="008F5FDB" w:rsidRPr="001F7E66">
        <w:rPr>
          <w:rFonts w:cs="Arial"/>
          <w:sz w:val="22"/>
          <w:szCs w:val="22"/>
          <w:u w:val="single"/>
        </w:rPr>
        <w:t>}</w:t>
      </w:r>
      <w:bookmarkEnd w:id="10"/>
      <w:r w:rsidR="008F5FDB" w:rsidRPr="001F7E66">
        <w:rPr>
          <w:rFonts w:cs="Arial"/>
          <w:sz w:val="22"/>
          <w:szCs w:val="22"/>
        </w:rPr>
        <w:t>.  If NDPERS does not receive your completed application,</w:t>
      </w:r>
      <w:r w:rsidR="00612E0E" w:rsidRPr="00612E0E">
        <w:rPr>
          <w:rFonts w:ascii="Verdana" w:hAnsi="Verdana"/>
          <w:color w:val="145166"/>
          <w:sz w:val="17"/>
          <w:szCs w:val="17"/>
        </w:rPr>
        <w:t xml:space="preserve"> </w:t>
      </w:r>
      <w:r w:rsidR="00612E0E" w:rsidRPr="00612E0E">
        <w:rPr>
          <w:rFonts w:cs="Arial"/>
          <w:sz w:val="22"/>
          <w:szCs w:val="22"/>
        </w:rPr>
        <w:t>your first retirement payment will be delayed. If no election is made by March 1 of the calendar year following date of eligibility, NDPERS will automatically issue payment on April 1 according to IRS guidelines.</w:t>
      </w:r>
    </w:p>
    <w:p w14:paraId="0A00B6CB" w14:textId="77777777" w:rsidR="000247B5" w:rsidRPr="001F7E66" w:rsidRDefault="000247B5" w:rsidP="00362672">
      <w:pPr>
        <w:rPr>
          <w:rFonts w:cs="Arial"/>
          <w:b/>
          <w:sz w:val="22"/>
          <w:szCs w:val="22"/>
          <w:u w:val="single"/>
        </w:rPr>
      </w:pPr>
    </w:p>
    <w:p w14:paraId="58714384" w14:textId="77777777" w:rsidR="00362672" w:rsidRPr="001F7E66" w:rsidRDefault="00E61F5A" w:rsidP="00362672">
      <w:pPr>
        <w:rPr>
          <w:rFonts w:cs="Arial"/>
          <w:sz w:val="22"/>
          <w:szCs w:val="22"/>
        </w:rPr>
      </w:pPr>
      <w:r w:rsidRPr="001F7E66">
        <w:rPr>
          <w:rFonts w:cs="Arial"/>
          <w:b/>
          <w:sz w:val="22"/>
          <w:szCs w:val="22"/>
          <w:u w:val="single"/>
        </w:rPr>
        <w:t>Option 2:</w:t>
      </w:r>
      <w:r w:rsidR="00362672" w:rsidRPr="001F7E66">
        <w:rPr>
          <w:rFonts w:cs="Arial"/>
          <w:b/>
          <w:snapToGrid w:val="0"/>
          <w:sz w:val="22"/>
          <w:szCs w:val="22"/>
        </w:rPr>
        <w:t xml:space="preserve"> Refund Account Balance</w:t>
      </w:r>
    </w:p>
    <w:p w14:paraId="0C37FA85" w14:textId="77777777" w:rsidR="00362672" w:rsidRPr="001F7E66" w:rsidRDefault="00362672" w:rsidP="00362672">
      <w:pPr>
        <w:rPr>
          <w:rFonts w:cs="Arial"/>
          <w:spacing w:val="-2"/>
          <w:sz w:val="22"/>
          <w:szCs w:val="22"/>
        </w:rPr>
      </w:pPr>
      <w:r w:rsidRPr="001F7E66">
        <w:rPr>
          <w:rFonts w:cs="Arial"/>
          <w:spacing w:val="-2"/>
          <w:sz w:val="22"/>
          <w:szCs w:val="22"/>
        </w:rPr>
        <w:t xml:space="preserve">You may take a lump sum distribution of your retirement account. The amount in the account as of this date is </w:t>
      </w:r>
      <w:bookmarkStart w:id="11" w:name="sagitec13"/>
      <w:proofErr w:type="gramStart"/>
      <w:r w:rsidR="00541AC8" w:rsidRPr="001F7E66">
        <w:rPr>
          <w:rFonts w:cs="Arial"/>
          <w:spacing w:val="-3"/>
          <w:sz w:val="22"/>
          <w:szCs w:val="22"/>
        </w:rPr>
        <w:t xml:space="preserve">{ </w:t>
      </w:r>
      <w:proofErr w:type="spellStart"/>
      <w:r w:rsidR="00541AC8" w:rsidRPr="001F7E66">
        <w:rPr>
          <w:rFonts w:cs="Arial"/>
          <w:spacing w:val="-3"/>
          <w:sz w:val="22"/>
          <w:szCs w:val="22"/>
        </w:rPr>
        <w:t>MemberAccountBalance</w:t>
      </w:r>
      <w:proofErr w:type="spellEnd"/>
      <w:proofErr w:type="gramEnd"/>
      <w:r w:rsidR="00541AC8" w:rsidRPr="001F7E66">
        <w:rPr>
          <w:rFonts w:cs="Arial"/>
          <w:spacing w:val="-3"/>
          <w:sz w:val="22"/>
          <w:szCs w:val="22"/>
        </w:rPr>
        <w:t>}</w:t>
      </w:r>
      <w:bookmarkEnd w:id="11"/>
      <w:r w:rsidR="00541AC8" w:rsidRPr="001F7E66">
        <w:rPr>
          <w:rFonts w:cs="Arial"/>
          <w:spacing w:val="-3"/>
          <w:sz w:val="22"/>
          <w:szCs w:val="22"/>
        </w:rPr>
        <w:t xml:space="preserve">, of which </w:t>
      </w:r>
      <w:bookmarkStart w:id="12" w:name="sagitec14"/>
      <w:r w:rsidR="00541AC8" w:rsidRPr="001F7E66">
        <w:rPr>
          <w:rFonts w:cs="Arial"/>
          <w:spacing w:val="-3"/>
          <w:sz w:val="22"/>
          <w:szCs w:val="22"/>
        </w:rPr>
        <w:t xml:space="preserve">{ </w:t>
      </w:r>
      <w:proofErr w:type="spellStart"/>
      <w:r w:rsidR="00541AC8" w:rsidRPr="001F7E66">
        <w:rPr>
          <w:rFonts w:cs="Arial"/>
          <w:spacing w:val="-3"/>
          <w:sz w:val="22"/>
          <w:szCs w:val="22"/>
        </w:rPr>
        <w:t>MemberAccountBalanceTaxableAmount</w:t>
      </w:r>
      <w:proofErr w:type="spellEnd"/>
      <w:r w:rsidR="00541AC8" w:rsidRPr="001F7E66">
        <w:rPr>
          <w:rFonts w:cs="Arial"/>
          <w:spacing w:val="-3"/>
          <w:sz w:val="22"/>
          <w:szCs w:val="22"/>
        </w:rPr>
        <w:t xml:space="preserve"> }</w:t>
      </w:r>
      <w:bookmarkEnd w:id="12"/>
      <w:r w:rsidR="00541AC8" w:rsidRPr="001F7E66">
        <w:rPr>
          <w:rFonts w:cs="Arial"/>
          <w:spacing w:val="-3"/>
          <w:sz w:val="22"/>
          <w:szCs w:val="22"/>
        </w:rPr>
        <w:t xml:space="preserve"> is taxable and  </w:t>
      </w:r>
      <w:bookmarkStart w:id="13" w:name="sagitec15"/>
      <w:r w:rsidR="00541AC8" w:rsidRPr="001F7E66">
        <w:rPr>
          <w:rFonts w:cs="Arial"/>
          <w:spacing w:val="-3"/>
          <w:sz w:val="22"/>
          <w:szCs w:val="22"/>
        </w:rPr>
        <w:t>{</w:t>
      </w:r>
      <w:proofErr w:type="spellStart"/>
      <w:r w:rsidR="00541AC8" w:rsidRPr="001F7E66">
        <w:rPr>
          <w:rFonts w:cs="Arial"/>
          <w:spacing w:val="-3"/>
          <w:sz w:val="22"/>
          <w:szCs w:val="22"/>
        </w:rPr>
        <w:t>MemberAccountBalanceNonTaxableAmount</w:t>
      </w:r>
      <w:proofErr w:type="spellEnd"/>
      <w:r w:rsidR="00541AC8" w:rsidRPr="001F7E66">
        <w:rPr>
          <w:rFonts w:cs="Arial"/>
          <w:spacing w:val="-3"/>
          <w:sz w:val="22"/>
          <w:szCs w:val="22"/>
        </w:rPr>
        <w:t>}</w:t>
      </w:r>
      <w:bookmarkEnd w:id="13"/>
      <w:r w:rsidR="00541AC8" w:rsidRPr="001F7E66">
        <w:rPr>
          <w:rFonts w:cs="Arial"/>
          <w:spacing w:val="-3"/>
          <w:sz w:val="22"/>
          <w:szCs w:val="22"/>
        </w:rPr>
        <w:t xml:space="preserve"> is non</w:t>
      </w:r>
      <w:r w:rsidR="00541AC8" w:rsidRPr="001F7E66">
        <w:rPr>
          <w:rFonts w:cs="Arial"/>
          <w:spacing w:val="-3"/>
          <w:sz w:val="22"/>
          <w:szCs w:val="22"/>
        </w:rPr>
        <w:noBreakHyphen/>
        <w:t>taxable</w:t>
      </w:r>
      <w:r w:rsidRPr="001F7E66">
        <w:rPr>
          <w:rFonts w:cs="Arial"/>
          <w:spacing w:val="-2"/>
          <w:sz w:val="22"/>
          <w:szCs w:val="22"/>
        </w:rPr>
        <w:t xml:space="preserve">.   </w:t>
      </w:r>
      <w:r w:rsidRPr="001F7E66">
        <w:rPr>
          <w:rFonts w:cs="Arial"/>
          <w:sz w:val="22"/>
          <w:szCs w:val="22"/>
        </w:rPr>
        <w:t>Any non-taxable income reflects after-tax employee contributions.</w:t>
      </w:r>
    </w:p>
    <w:p w14:paraId="5A927271" w14:textId="77777777" w:rsidR="00362672" w:rsidRPr="001F7E66" w:rsidRDefault="00362672" w:rsidP="00362672">
      <w:pPr>
        <w:suppressAutoHyphens/>
        <w:ind w:left="720"/>
        <w:rPr>
          <w:rFonts w:cs="Arial"/>
          <w:spacing w:val="-2"/>
          <w:sz w:val="22"/>
          <w:szCs w:val="22"/>
        </w:rPr>
      </w:pPr>
    </w:p>
    <w:p w14:paraId="3F3D46BF" w14:textId="77777777" w:rsidR="00362672" w:rsidRPr="001F7E66" w:rsidRDefault="00362672" w:rsidP="00362672">
      <w:pPr>
        <w:suppressAutoHyphens/>
        <w:rPr>
          <w:rFonts w:cs="Arial"/>
          <w:spacing w:val="-2"/>
          <w:sz w:val="22"/>
          <w:szCs w:val="22"/>
        </w:rPr>
      </w:pPr>
      <w:r w:rsidRPr="001F7E66">
        <w:rPr>
          <w:rFonts w:cs="Arial"/>
          <w:spacing w:val="-2"/>
          <w:sz w:val="22"/>
          <w:szCs w:val="22"/>
        </w:rPr>
        <w:t xml:space="preserve">Because NDPERS is a qualified retirement plan, there are tax consequences imposed by the IRS if the lump sum is paid directly to you.  Under the law, NDPERS is required to withhold 20% of the taxable amount for federal income tax. Therefore, NDPERS would withhold approximately </w:t>
      </w:r>
      <w:bookmarkStart w:id="14" w:name="sagitec16"/>
      <w:proofErr w:type="gramStart"/>
      <w:r w:rsidR="00541AC8" w:rsidRPr="001F7E66">
        <w:rPr>
          <w:rFonts w:cs="Arial"/>
          <w:spacing w:val="-2"/>
          <w:sz w:val="22"/>
          <w:szCs w:val="22"/>
        </w:rPr>
        <w:t>{ TaxableMemberAccountBalance</w:t>
      </w:r>
      <w:proofErr w:type="gramEnd"/>
      <w:r w:rsidR="00541AC8" w:rsidRPr="001F7E66">
        <w:rPr>
          <w:rFonts w:cs="Arial"/>
          <w:spacing w:val="-2"/>
          <w:sz w:val="22"/>
          <w:szCs w:val="22"/>
        </w:rPr>
        <w:t>20Percentage }</w:t>
      </w:r>
      <w:bookmarkEnd w:id="14"/>
      <w:r w:rsidRPr="001F7E66">
        <w:rPr>
          <w:rFonts w:cs="Arial"/>
          <w:spacing w:val="-2"/>
          <w:sz w:val="22"/>
          <w:szCs w:val="22"/>
        </w:rPr>
        <w:t xml:space="preserve"> for federal income tax. Please refer to the </w:t>
      </w:r>
      <w:r w:rsidRPr="001F7E66">
        <w:rPr>
          <w:rFonts w:cs="Arial"/>
          <w:spacing w:val="-2"/>
          <w:sz w:val="22"/>
          <w:szCs w:val="22"/>
        </w:rPr>
        <w:lastRenderedPageBreak/>
        <w:t>"Special Tax Notice Regarding Plan Payments" enclosed regarding the tax consequences for lump sum distributions.</w:t>
      </w:r>
    </w:p>
    <w:p w14:paraId="2CCFE43B" w14:textId="77777777" w:rsidR="00362672" w:rsidRPr="001F7E66" w:rsidRDefault="00362672" w:rsidP="00362672">
      <w:pPr>
        <w:suppressAutoHyphens/>
        <w:rPr>
          <w:rFonts w:cs="Arial"/>
          <w:spacing w:val="-2"/>
          <w:sz w:val="22"/>
          <w:szCs w:val="22"/>
        </w:rPr>
      </w:pPr>
    </w:p>
    <w:p w14:paraId="3E7372EA" w14:textId="77777777" w:rsidR="00362672" w:rsidRPr="001F7E66" w:rsidRDefault="00E61F5A" w:rsidP="00362672">
      <w:pPr>
        <w:rPr>
          <w:rFonts w:cs="Arial"/>
          <w:snapToGrid w:val="0"/>
          <w:sz w:val="22"/>
          <w:szCs w:val="22"/>
        </w:rPr>
      </w:pPr>
      <w:r w:rsidRPr="001F7E66">
        <w:rPr>
          <w:rFonts w:cs="Arial"/>
          <w:b/>
          <w:snapToGrid w:val="0"/>
          <w:sz w:val="22"/>
          <w:szCs w:val="22"/>
          <w:u w:val="single"/>
        </w:rPr>
        <w:t>Option 3:</w:t>
      </w:r>
      <w:r w:rsidR="00362672" w:rsidRPr="001F7E66">
        <w:rPr>
          <w:rFonts w:cs="Arial"/>
          <w:b/>
          <w:snapToGrid w:val="0"/>
          <w:sz w:val="22"/>
          <w:szCs w:val="22"/>
        </w:rPr>
        <w:t xml:space="preserve"> Rollover Account Balance</w:t>
      </w:r>
    </w:p>
    <w:p w14:paraId="6E0C5FC9" w14:textId="77777777" w:rsidR="00362672" w:rsidRPr="001F7E66" w:rsidRDefault="00362672" w:rsidP="00362672">
      <w:pPr>
        <w:jc w:val="both"/>
        <w:rPr>
          <w:rFonts w:cs="Arial"/>
          <w:sz w:val="22"/>
          <w:szCs w:val="22"/>
        </w:rPr>
      </w:pPr>
      <w:r w:rsidRPr="001F7E66">
        <w:rPr>
          <w:rFonts w:cs="Arial"/>
          <w:spacing w:val="-2"/>
          <w:sz w:val="22"/>
          <w:szCs w:val="22"/>
        </w:rPr>
        <w:t>You may elect to have either the total or part of the account rolled over into another qualified plan without tax liabilities. F</w:t>
      </w:r>
      <w:r w:rsidRPr="001F7E66">
        <w:rPr>
          <w:rFonts w:cs="Arial"/>
          <w:sz w:val="22"/>
          <w:szCs w:val="22"/>
        </w:rPr>
        <w:t>ederal law allows an individual to rollover both the taxable and non-taxable income into a traditional/</w:t>
      </w:r>
      <w:proofErr w:type="spellStart"/>
      <w:r w:rsidRPr="001F7E66">
        <w:rPr>
          <w:rFonts w:cs="Arial"/>
          <w:sz w:val="22"/>
          <w:szCs w:val="22"/>
        </w:rPr>
        <w:t>roth</w:t>
      </w:r>
      <w:proofErr w:type="spellEnd"/>
      <w:r w:rsidRPr="001F7E66">
        <w:rPr>
          <w:rFonts w:cs="Arial"/>
          <w:sz w:val="22"/>
          <w:szCs w:val="22"/>
        </w:rPr>
        <w:t xml:space="preserve"> IRA or eligible employer plan that will accept the income.  </w:t>
      </w:r>
    </w:p>
    <w:p w14:paraId="6BC3879F" w14:textId="77777777" w:rsidR="00362672" w:rsidRPr="001F7E66" w:rsidRDefault="00362672" w:rsidP="00362672">
      <w:pPr>
        <w:ind w:left="360" w:firstLine="360"/>
        <w:rPr>
          <w:rFonts w:cs="Arial"/>
          <w:sz w:val="22"/>
          <w:szCs w:val="22"/>
        </w:rPr>
      </w:pPr>
    </w:p>
    <w:p w14:paraId="4736C44A" w14:textId="77777777" w:rsidR="00362672" w:rsidRPr="001F7E66" w:rsidRDefault="00362672" w:rsidP="00362672">
      <w:pPr>
        <w:rPr>
          <w:rFonts w:cs="Arial"/>
          <w:sz w:val="22"/>
          <w:szCs w:val="22"/>
        </w:rPr>
      </w:pPr>
      <w:r w:rsidRPr="001F7E66">
        <w:rPr>
          <w:rFonts w:cs="Arial"/>
          <w:sz w:val="22"/>
          <w:szCs w:val="22"/>
        </w:rPr>
        <w:t xml:space="preserve">If you are rolling over any non-taxable income, a letter of acceptance is required from your financial institution indicating they will accept the funds and are able to provide the required separate accounting and record-keeping for the funds.  Please check with your financial institution to make sure they can accept the funds and request a letter of acceptance.  </w:t>
      </w:r>
    </w:p>
    <w:p w14:paraId="1B152985" w14:textId="77777777" w:rsidR="00362672" w:rsidRPr="001F7E66" w:rsidRDefault="00362672" w:rsidP="00362672">
      <w:pPr>
        <w:rPr>
          <w:rFonts w:cs="Arial"/>
          <w:sz w:val="22"/>
          <w:szCs w:val="22"/>
        </w:rPr>
      </w:pPr>
    </w:p>
    <w:p w14:paraId="15E6969B" w14:textId="77777777" w:rsidR="00362672" w:rsidRPr="001F7E66" w:rsidRDefault="00362672" w:rsidP="00362672">
      <w:pPr>
        <w:rPr>
          <w:rFonts w:cs="Arial"/>
          <w:sz w:val="22"/>
          <w:szCs w:val="22"/>
        </w:rPr>
      </w:pPr>
      <w:r w:rsidRPr="001F7E66">
        <w:rPr>
          <w:rFonts w:cs="Arial"/>
          <w:sz w:val="22"/>
          <w:szCs w:val="22"/>
        </w:rPr>
        <w:t>Any portion of the account not rolled over will be</w:t>
      </w:r>
      <w:r w:rsidRPr="001F7E66">
        <w:rPr>
          <w:rFonts w:cs="Arial"/>
          <w:spacing w:val="-2"/>
          <w:sz w:val="22"/>
          <w:szCs w:val="22"/>
        </w:rPr>
        <w:t xml:space="preserve"> sent directly to you and subject to taxes as outlined in Option 2.  Again, please refer to the "Special Tax Notice Regarding Plan Payments" regarding the rollover option. </w:t>
      </w:r>
    </w:p>
    <w:p w14:paraId="4A2C7021" w14:textId="77777777" w:rsidR="00362672" w:rsidRPr="001F7E66" w:rsidRDefault="00362672" w:rsidP="00362672">
      <w:pPr>
        <w:rPr>
          <w:rFonts w:cs="Arial"/>
          <w:snapToGrid w:val="0"/>
          <w:sz w:val="22"/>
          <w:szCs w:val="22"/>
        </w:rPr>
      </w:pPr>
    </w:p>
    <w:p w14:paraId="25D68831" w14:textId="77777777" w:rsidR="000247B5" w:rsidRPr="001F7E66" w:rsidRDefault="000247B5" w:rsidP="000247B5">
      <w:pPr>
        <w:autoSpaceDE w:val="0"/>
        <w:autoSpaceDN w:val="0"/>
        <w:adjustRightInd w:val="0"/>
        <w:rPr>
          <w:rFonts w:cs="Arial"/>
          <w:spacing w:val="-3"/>
          <w:sz w:val="22"/>
          <w:szCs w:val="22"/>
        </w:rPr>
      </w:pPr>
      <w:r w:rsidRPr="001F7E66">
        <w:rPr>
          <w:rFonts w:cs="Arial"/>
          <w:spacing w:val="-3"/>
          <w:sz w:val="22"/>
          <w:szCs w:val="22"/>
        </w:rPr>
        <w:t>By taking a refund or rollover of your member account balance, you forfeit:</w:t>
      </w:r>
    </w:p>
    <w:p w14:paraId="3233905A" w14:textId="77777777" w:rsidR="000247B5" w:rsidRPr="001F7E66" w:rsidRDefault="000247B5" w:rsidP="000247B5">
      <w:pPr>
        <w:autoSpaceDE w:val="0"/>
        <w:autoSpaceDN w:val="0"/>
        <w:adjustRightInd w:val="0"/>
        <w:ind w:left="1440" w:firstLine="720"/>
        <w:rPr>
          <w:rFonts w:cs="Arial"/>
          <w:color w:val="231F20"/>
          <w:sz w:val="22"/>
          <w:szCs w:val="22"/>
        </w:rPr>
      </w:pPr>
    </w:p>
    <w:p w14:paraId="7F358A48" w14:textId="77777777" w:rsidR="000247B5" w:rsidRPr="001F7E66" w:rsidRDefault="000247B5" w:rsidP="005479C3">
      <w:pPr>
        <w:autoSpaceDE w:val="0"/>
        <w:autoSpaceDN w:val="0"/>
        <w:adjustRightInd w:val="0"/>
        <w:ind w:firstLine="720"/>
        <w:rPr>
          <w:rFonts w:cs="Arial"/>
          <w:color w:val="231F20"/>
          <w:sz w:val="22"/>
          <w:szCs w:val="22"/>
        </w:rPr>
      </w:pPr>
      <w:r w:rsidRPr="001F7E66">
        <w:rPr>
          <w:rFonts w:cs="Arial"/>
          <w:color w:val="231F20"/>
          <w:sz w:val="22"/>
          <w:szCs w:val="22"/>
        </w:rPr>
        <w:t>• Retirement</w:t>
      </w:r>
    </w:p>
    <w:p w14:paraId="4406F833" w14:textId="77777777" w:rsidR="000247B5" w:rsidRPr="001F7E66" w:rsidRDefault="000247B5" w:rsidP="005479C3">
      <w:pPr>
        <w:autoSpaceDE w:val="0"/>
        <w:autoSpaceDN w:val="0"/>
        <w:adjustRightInd w:val="0"/>
        <w:ind w:firstLine="720"/>
        <w:rPr>
          <w:rFonts w:cs="Arial"/>
          <w:color w:val="231F20"/>
          <w:sz w:val="22"/>
          <w:szCs w:val="22"/>
        </w:rPr>
      </w:pPr>
      <w:r w:rsidRPr="001F7E66">
        <w:rPr>
          <w:rFonts w:cs="Arial"/>
          <w:color w:val="231F20"/>
          <w:sz w:val="22"/>
          <w:szCs w:val="22"/>
        </w:rPr>
        <w:t>• Disability Benefits</w:t>
      </w:r>
    </w:p>
    <w:p w14:paraId="5A6C82BC" w14:textId="77777777" w:rsidR="000247B5" w:rsidRDefault="000247B5" w:rsidP="005479C3">
      <w:pPr>
        <w:autoSpaceDE w:val="0"/>
        <w:autoSpaceDN w:val="0"/>
        <w:adjustRightInd w:val="0"/>
        <w:ind w:firstLine="720"/>
        <w:rPr>
          <w:rFonts w:cs="Arial"/>
          <w:color w:val="231F20"/>
          <w:sz w:val="22"/>
          <w:szCs w:val="22"/>
        </w:rPr>
      </w:pPr>
      <w:r w:rsidRPr="001F7E66">
        <w:rPr>
          <w:rFonts w:cs="Arial"/>
          <w:color w:val="231F20"/>
          <w:sz w:val="22"/>
          <w:szCs w:val="22"/>
        </w:rPr>
        <w:t>• Non-Vested Employer Contributions</w:t>
      </w:r>
    </w:p>
    <w:p w14:paraId="0FE047B5" w14:textId="77777777" w:rsidR="0072002E" w:rsidRDefault="00D7472B" w:rsidP="005479C3">
      <w:pPr>
        <w:suppressAutoHyphens/>
        <w:rPr>
          <w:rFonts w:cs="Arial"/>
          <w:sz w:val="22"/>
          <w:szCs w:val="22"/>
        </w:rPr>
      </w:pPr>
      <w:bookmarkStart w:id="15" w:name="sagitec22"/>
      <w:r w:rsidRPr="00D7472B">
        <w:rPr>
          <w:rFonts w:cs="Arial"/>
          <w:sz w:val="22"/>
          <w:szCs w:val="22"/>
        </w:rPr>
        <w:t>{x if Main2020orDC2020 = 0}</w:t>
      </w:r>
      <w:bookmarkEnd w:id="15"/>
    </w:p>
    <w:p w14:paraId="2A2BA354" w14:textId="77777777" w:rsidR="00D7472B" w:rsidRDefault="00D7472B" w:rsidP="005479C3">
      <w:pPr>
        <w:autoSpaceDE w:val="0"/>
        <w:autoSpaceDN w:val="0"/>
        <w:adjustRightInd w:val="0"/>
        <w:ind w:firstLine="720"/>
        <w:rPr>
          <w:rFonts w:cs="Arial"/>
          <w:sz w:val="22"/>
          <w:szCs w:val="22"/>
        </w:rPr>
      </w:pPr>
      <w:r w:rsidRPr="001F7E66">
        <w:rPr>
          <w:rFonts w:cs="Arial"/>
          <w:color w:val="231F20"/>
          <w:sz w:val="22"/>
          <w:szCs w:val="22"/>
        </w:rPr>
        <w:t>• Retiree Health Credit</w:t>
      </w:r>
    </w:p>
    <w:p w14:paraId="6725864F" w14:textId="77777777" w:rsidR="00D7472B" w:rsidRDefault="00D7472B" w:rsidP="005479C3">
      <w:pPr>
        <w:suppressAutoHyphens/>
        <w:rPr>
          <w:rFonts w:cs="Arial"/>
          <w:sz w:val="22"/>
          <w:szCs w:val="22"/>
        </w:rPr>
      </w:pPr>
      <w:bookmarkStart w:id="16" w:name="sagitec23"/>
      <w:r>
        <w:rPr>
          <w:rFonts w:cs="Arial"/>
          <w:sz w:val="22"/>
          <w:szCs w:val="22"/>
        </w:rPr>
        <w:t>{x endif}</w:t>
      </w:r>
      <w:bookmarkEnd w:id="16"/>
    </w:p>
    <w:p w14:paraId="259E78C4" w14:textId="77777777" w:rsidR="000247B5" w:rsidRPr="001F7E66" w:rsidRDefault="000247B5" w:rsidP="005479C3">
      <w:pPr>
        <w:autoSpaceDE w:val="0"/>
        <w:autoSpaceDN w:val="0"/>
        <w:adjustRightInd w:val="0"/>
        <w:ind w:firstLine="720"/>
        <w:rPr>
          <w:rFonts w:cs="Arial"/>
          <w:color w:val="231F20"/>
          <w:sz w:val="22"/>
          <w:szCs w:val="22"/>
        </w:rPr>
      </w:pPr>
      <w:r w:rsidRPr="001F7E66">
        <w:rPr>
          <w:rFonts w:cs="Arial"/>
          <w:color w:val="231F20"/>
          <w:sz w:val="22"/>
          <w:szCs w:val="22"/>
        </w:rPr>
        <w:t>• Health Insurance Coverage</w:t>
      </w:r>
    </w:p>
    <w:p w14:paraId="4B8BB88A" w14:textId="77777777" w:rsidR="000247B5" w:rsidRPr="001F7E66" w:rsidRDefault="000247B5" w:rsidP="005479C3">
      <w:pPr>
        <w:autoSpaceDE w:val="0"/>
        <w:autoSpaceDN w:val="0"/>
        <w:adjustRightInd w:val="0"/>
        <w:ind w:firstLine="720"/>
        <w:rPr>
          <w:rFonts w:cs="Arial"/>
          <w:color w:val="231F20"/>
          <w:sz w:val="22"/>
          <w:szCs w:val="22"/>
        </w:rPr>
      </w:pPr>
      <w:r w:rsidRPr="001F7E66">
        <w:rPr>
          <w:rFonts w:cs="Arial"/>
          <w:color w:val="231F20"/>
          <w:sz w:val="22"/>
          <w:szCs w:val="22"/>
        </w:rPr>
        <w:t>• Dental Insurance Coverage</w:t>
      </w:r>
    </w:p>
    <w:p w14:paraId="4A336EF5" w14:textId="77777777" w:rsidR="000247B5" w:rsidRPr="001F7E66" w:rsidRDefault="000247B5" w:rsidP="005479C3">
      <w:pPr>
        <w:autoSpaceDE w:val="0"/>
        <w:autoSpaceDN w:val="0"/>
        <w:adjustRightInd w:val="0"/>
        <w:ind w:firstLine="720"/>
        <w:rPr>
          <w:rFonts w:cs="Arial"/>
          <w:color w:val="231F20"/>
          <w:sz w:val="22"/>
          <w:szCs w:val="22"/>
        </w:rPr>
      </w:pPr>
      <w:r w:rsidRPr="001F7E66">
        <w:rPr>
          <w:rFonts w:cs="Arial"/>
          <w:color w:val="231F20"/>
          <w:sz w:val="22"/>
          <w:szCs w:val="22"/>
        </w:rPr>
        <w:t>• Vision Insurance Coverage</w:t>
      </w:r>
    </w:p>
    <w:p w14:paraId="32348B44" w14:textId="77777777" w:rsidR="000247B5" w:rsidRPr="001F7E66" w:rsidRDefault="000247B5" w:rsidP="000247B5">
      <w:pPr>
        <w:suppressAutoHyphens/>
        <w:rPr>
          <w:rFonts w:cs="Arial"/>
          <w:spacing w:val="-3"/>
          <w:sz w:val="22"/>
          <w:szCs w:val="22"/>
        </w:rPr>
      </w:pPr>
    </w:p>
    <w:p w14:paraId="1DD14B48" w14:textId="77777777" w:rsidR="005479C3" w:rsidRPr="001F7E66" w:rsidRDefault="005479C3" w:rsidP="005479C3">
      <w:pPr>
        <w:suppressAutoHyphens/>
        <w:rPr>
          <w:rFonts w:cs="Arial"/>
          <w:spacing w:val="-3"/>
          <w:sz w:val="22"/>
          <w:szCs w:val="22"/>
        </w:rPr>
      </w:pPr>
      <w:r w:rsidRPr="001F7E66">
        <w:rPr>
          <w:rFonts w:cs="Arial"/>
          <w:spacing w:val="-3"/>
          <w:sz w:val="22"/>
          <w:szCs w:val="22"/>
        </w:rPr>
        <w:t xml:space="preserve">Please review the “Retirement </w:t>
      </w:r>
      <w:r>
        <w:rPr>
          <w:rFonts w:cs="Arial"/>
          <w:spacing w:val="-3"/>
          <w:sz w:val="22"/>
          <w:szCs w:val="22"/>
        </w:rPr>
        <w:t>Guide</w:t>
      </w:r>
      <w:r w:rsidRPr="001F7E66">
        <w:rPr>
          <w:rFonts w:cs="Arial"/>
          <w:spacing w:val="-3"/>
          <w:sz w:val="22"/>
          <w:szCs w:val="22"/>
        </w:rPr>
        <w:t xml:space="preserve">/Forms” on our website at </w:t>
      </w:r>
      <w:hyperlink r:id="rId8" w:history="1">
        <w:r w:rsidRPr="00116117">
          <w:rPr>
            <w:rStyle w:val="Hyperlink"/>
            <w:rFonts w:cs="Arial"/>
            <w:sz w:val="22"/>
            <w:szCs w:val="22"/>
          </w:rPr>
          <w:t>https://ndpers.nd.gov/change-in-ndpers-membership/</w:t>
        </w:r>
      </w:hyperlink>
      <w:r>
        <w:rPr>
          <w:rFonts w:cs="Arial"/>
          <w:spacing w:val="-3"/>
          <w:sz w:val="22"/>
          <w:szCs w:val="22"/>
        </w:rPr>
        <w:t xml:space="preserve"> for explanation of your retirement options and continued group insurance coverage.</w:t>
      </w:r>
    </w:p>
    <w:p w14:paraId="46024C04" w14:textId="77777777" w:rsidR="00E61F5A" w:rsidRDefault="00E61F5A" w:rsidP="00E61F5A">
      <w:pPr>
        <w:rPr>
          <w:rFonts w:cs="Arial"/>
          <w:b/>
          <w:sz w:val="22"/>
          <w:szCs w:val="22"/>
        </w:rPr>
      </w:pPr>
    </w:p>
    <w:p w14:paraId="612B19C8" w14:textId="77777777" w:rsidR="00A9224A" w:rsidRDefault="00A9224A" w:rsidP="00E61F5A">
      <w:pPr>
        <w:rPr>
          <w:rFonts w:cs="Arial"/>
          <w:b/>
          <w:sz w:val="22"/>
          <w:szCs w:val="22"/>
        </w:rPr>
      </w:pPr>
      <w:r>
        <w:rPr>
          <w:rFonts w:cs="Arial"/>
          <w:b/>
          <w:sz w:val="22"/>
          <w:szCs w:val="22"/>
        </w:rPr>
        <w:t>The enclosed forms must be completed to begin receiving your retirement benefits.</w:t>
      </w:r>
    </w:p>
    <w:p w14:paraId="4D88EFD0" w14:textId="77777777" w:rsidR="00A9224A" w:rsidRPr="001F7E66" w:rsidRDefault="00A9224A" w:rsidP="00E61F5A">
      <w:pPr>
        <w:rPr>
          <w:rFonts w:cs="Arial"/>
          <w:b/>
          <w:sz w:val="22"/>
          <w:szCs w:val="22"/>
        </w:rPr>
      </w:pPr>
    </w:p>
    <w:p w14:paraId="1964D675" w14:textId="77777777" w:rsidR="00E61F5A" w:rsidRPr="001F7E66" w:rsidRDefault="00E61F5A" w:rsidP="00E61F5A">
      <w:pPr>
        <w:rPr>
          <w:rFonts w:cs="Arial"/>
          <w:b/>
          <w:sz w:val="22"/>
          <w:szCs w:val="22"/>
        </w:rPr>
      </w:pPr>
      <w:r w:rsidRPr="001F7E66">
        <w:rPr>
          <w:rFonts w:cs="Arial"/>
          <w:b/>
          <w:sz w:val="22"/>
          <w:szCs w:val="22"/>
        </w:rPr>
        <w:t>IF YOU CHOOSE OPTION 1:</w:t>
      </w:r>
    </w:p>
    <w:p w14:paraId="4C83FC74" w14:textId="77777777" w:rsidR="00E61F5A" w:rsidRPr="001F7E66" w:rsidRDefault="00E61F5A" w:rsidP="00E61F5A">
      <w:pPr>
        <w:rPr>
          <w:rFonts w:cs="Arial"/>
          <w:b/>
          <w:sz w:val="22"/>
          <w:szCs w:val="22"/>
        </w:rPr>
      </w:pPr>
    </w:p>
    <w:p w14:paraId="5EA3DBEC" w14:textId="77777777" w:rsidR="005479C3" w:rsidRPr="001F7E66" w:rsidRDefault="005479C3" w:rsidP="005479C3">
      <w:pPr>
        <w:numPr>
          <w:ilvl w:val="0"/>
          <w:numId w:val="13"/>
        </w:numPr>
        <w:rPr>
          <w:rFonts w:cs="Arial"/>
          <w:snapToGrid w:val="0"/>
          <w:sz w:val="22"/>
          <w:szCs w:val="22"/>
        </w:rPr>
      </w:pPr>
      <w:r>
        <w:rPr>
          <w:rFonts w:cs="Arial"/>
          <w:sz w:val="22"/>
          <w:szCs w:val="22"/>
        </w:rPr>
        <w:t xml:space="preserve">Complete the Retirement Forms and return to NDPERS by </w:t>
      </w:r>
      <w:bookmarkStart w:id="17" w:name="sagitec17"/>
      <w:r w:rsidRPr="001F7E66">
        <w:rPr>
          <w:rFonts w:cs="Arial"/>
          <w:sz w:val="22"/>
          <w:szCs w:val="22"/>
        </w:rPr>
        <w:t>{</w:t>
      </w:r>
      <w:proofErr w:type="spellStart"/>
      <w:r w:rsidRPr="001F7E66">
        <w:rPr>
          <w:rFonts w:cs="Arial"/>
          <w:sz w:val="22"/>
          <w:szCs w:val="22"/>
        </w:rPr>
        <w:t>qu</w:t>
      </w:r>
      <w:proofErr w:type="spellEnd"/>
      <w:r w:rsidRPr="001F7E66">
        <w:rPr>
          <w:rFonts w:cs="Arial"/>
          <w:sz w:val="22"/>
          <w:szCs w:val="22"/>
        </w:rPr>
        <w:t xml:space="preserve"> </w:t>
      </w:r>
      <w:proofErr w:type="spellStart"/>
      <w:r w:rsidRPr="001F7E66">
        <w:rPr>
          <w:rFonts w:cs="Arial"/>
          <w:sz w:val="22"/>
          <w:szCs w:val="22"/>
        </w:rPr>
        <w:t>DueDateForRefundRolloverKitToNDPERS</w:t>
      </w:r>
      <w:proofErr w:type="spellEnd"/>
      <w:r w:rsidRPr="001F7E66">
        <w:rPr>
          <w:rFonts w:cs="Arial"/>
          <w:sz w:val="22"/>
          <w:szCs w:val="22"/>
        </w:rPr>
        <w:t>}</w:t>
      </w:r>
      <w:bookmarkEnd w:id="17"/>
      <w:r w:rsidRPr="001F7E66">
        <w:rPr>
          <w:rFonts w:cs="Arial"/>
          <w:sz w:val="22"/>
          <w:szCs w:val="22"/>
        </w:rPr>
        <w:t xml:space="preserve">.  </w:t>
      </w:r>
    </w:p>
    <w:p w14:paraId="795AC856" w14:textId="77777777" w:rsidR="00E61F5A" w:rsidRPr="001F7E66" w:rsidRDefault="00E61F5A" w:rsidP="00E61F5A">
      <w:pPr>
        <w:numPr>
          <w:ilvl w:val="0"/>
          <w:numId w:val="13"/>
        </w:numPr>
        <w:rPr>
          <w:rFonts w:cs="Arial"/>
          <w:snapToGrid w:val="0"/>
          <w:sz w:val="22"/>
          <w:szCs w:val="22"/>
        </w:rPr>
      </w:pPr>
      <w:r w:rsidRPr="001F7E66">
        <w:rPr>
          <w:rFonts w:cs="Arial"/>
          <w:sz w:val="22"/>
          <w:szCs w:val="22"/>
        </w:rPr>
        <w:t>Please complete the Deferred Normal Retirement Option SFN 58631 to elect either paid a lump sum or an actuarially increased benefit.</w:t>
      </w:r>
    </w:p>
    <w:p w14:paraId="2AC48C58" w14:textId="77777777" w:rsidR="00E61F5A" w:rsidRPr="001F7E66" w:rsidRDefault="00E61F5A" w:rsidP="00E61F5A">
      <w:pPr>
        <w:numPr>
          <w:ilvl w:val="0"/>
          <w:numId w:val="13"/>
        </w:numPr>
        <w:rPr>
          <w:rFonts w:cs="Arial"/>
          <w:snapToGrid w:val="0"/>
          <w:sz w:val="22"/>
          <w:szCs w:val="22"/>
        </w:rPr>
      </w:pPr>
      <w:r w:rsidRPr="001F7E66">
        <w:rPr>
          <w:rFonts w:cs="Arial"/>
          <w:sz w:val="22"/>
          <w:szCs w:val="22"/>
        </w:rPr>
        <w:t>Please also send a photocopy of your Birth Certificate.</w:t>
      </w:r>
    </w:p>
    <w:p w14:paraId="5148E49C" w14:textId="77777777" w:rsidR="00E61F5A" w:rsidRPr="001F7E66" w:rsidRDefault="00E61F5A" w:rsidP="00E61F5A">
      <w:pPr>
        <w:rPr>
          <w:rFonts w:cs="Arial"/>
          <w:b/>
          <w:sz w:val="22"/>
          <w:szCs w:val="22"/>
        </w:rPr>
      </w:pPr>
    </w:p>
    <w:p w14:paraId="747709F0" w14:textId="77777777" w:rsidR="00E61F5A" w:rsidRPr="001F7E66" w:rsidRDefault="00E61F5A" w:rsidP="00E61F5A">
      <w:pPr>
        <w:rPr>
          <w:rFonts w:cs="Arial"/>
          <w:b/>
          <w:sz w:val="22"/>
          <w:szCs w:val="22"/>
        </w:rPr>
      </w:pPr>
      <w:r w:rsidRPr="001F7E66">
        <w:rPr>
          <w:rFonts w:cs="Arial"/>
          <w:b/>
          <w:sz w:val="22"/>
          <w:szCs w:val="22"/>
        </w:rPr>
        <w:t>IF YOU CHOOSE OPTION 2 OR 3:</w:t>
      </w:r>
    </w:p>
    <w:p w14:paraId="15C53127" w14:textId="77777777" w:rsidR="00E61F5A" w:rsidRPr="001F7E66" w:rsidRDefault="00E61F5A" w:rsidP="00E61F5A">
      <w:pPr>
        <w:rPr>
          <w:rFonts w:cs="Arial"/>
          <w:b/>
          <w:sz w:val="22"/>
          <w:szCs w:val="22"/>
        </w:rPr>
      </w:pPr>
    </w:p>
    <w:p w14:paraId="44CA4F94" w14:textId="77777777" w:rsidR="005479C3" w:rsidRPr="001F7E66" w:rsidRDefault="005479C3" w:rsidP="005479C3">
      <w:pPr>
        <w:tabs>
          <w:tab w:val="left" w:pos="360"/>
        </w:tabs>
        <w:rPr>
          <w:rFonts w:cs="Arial"/>
          <w:sz w:val="22"/>
          <w:szCs w:val="22"/>
        </w:rPr>
      </w:pPr>
      <w:r>
        <w:rPr>
          <w:rFonts w:cs="Arial"/>
          <w:sz w:val="22"/>
          <w:szCs w:val="22"/>
        </w:rPr>
        <w:t xml:space="preserve">Complete a Refund/Rollover Forms packet.  Please complete the Application for Refund or Direct Rollover SFN 53879 and return it to NDPERS by </w:t>
      </w:r>
      <w:bookmarkStart w:id="18" w:name="sagitec18"/>
      <w:r w:rsidRPr="001F7E66">
        <w:rPr>
          <w:rFonts w:cs="Arial"/>
          <w:sz w:val="22"/>
          <w:szCs w:val="22"/>
        </w:rPr>
        <w:t>{</w:t>
      </w:r>
      <w:proofErr w:type="spellStart"/>
      <w:r w:rsidRPr="001F7E66">
        <w:rPr>
          <w:rFonts w:cs="Arial"/>
          <w:sz w:val="22"/>
          <w:szCs w:val="22"/>
        </w:rPr>
        <w:t>qu</w:t>
      </w:r>
      <w:proofErr w:type="spellEnd"/>
      <w:r w:rsidRPr="001F7E66">
        <w:rPr>
          <w:rFonts w:cs="Arial"/>
          <w:sz w:val="22"/>
          <w:szCs w:val="22"/>
        </w:rPr>
        <w:t xml:space="preserve"> </w:t>
      </w:r>
      <w:proofErr w:type="spellStart"/>
      <w:r w:rsidRPr="001F7E66">
        <w:rPr>
          <w:rFonts w:cs="Arial"/>
          <w:sz w:val="22"/>
          <w:szCs w:val="22"/>
        </w:rPr>
        <w:t>DueDateForRefundRolloverKitToNDPERS</w:t>
      </w:r>
      <w:proofErr w:type="spellEnd"/>
      <w:r w:rsidRPr="001F7E66">
        <w:rPr>
          <w:rFonts w:cs="Arial"/>
          <w:sz w:val="22"/>
          <w:szCs w:val="22"/>
        </w:rPr>
        <w:t>}</w:t>
      </w:r>
      <w:bookmarkEnd w:id="18"/>
      <w:r w:rsidRPr="001F7E66">
        <w:rPr>
          <w:rFonts w:cs="Arial"/>
          <w:sz w:val="22"/>
          <w:szCs w:val="22"/>
        </w:rPr>
        <w:t>.</w:t>
      </w:r>
    </w:p>
    <w:p w14:paraId="70A39FA8" w14:textId="77777777" w:rsidR="00E61F5A" w:rsidRPr="001F7E66" w:rsidRDefault="00E61F5A" w:rsidP="007B1997">
      <w:pPr>
        <w:rPr>
          <w:rFonts w:cs="Arial"/>
          <w:sz w:val="22"/>
          <w:szCs w:val="22"/>
        </w:rPr>
      </w:pPr>
    </w:p>
    <w:p w14:paraId="61C9FD74" w14:textId="77777777" w:rsidR="005479C3" w:rsidRDefault="005479C3" w:rsidP="005479C3">
      <w:pPr>
        <w:rPr>
          <w:rFonts w:cs="Arial"/>
          <w:sz w:val="22"/>
          <w:szCs w:val="22"/>
        </w:rPr>
      </w:pPr>
      <w:r>
        <w:rPr>
          <w:rFonts w:cs="Arial"/>
          <w:sz w:val="22"/>
          <w:szCs w:val="22"/>
        </w:rPr>
        <w:t>If NDPERS does not receive a benefit application from you, we will begin disbursing benefits to you effective on April 1</w:t>
      </w:r>
      <w:r w:rsidRPr="00873047">
        <w:rPr>
          <w:rFonts w:cs="Arial"/>
          <w:sz w:val="22"/>
          <w:szCs w:val="22"/>
          <w:vertAlign w:val="superscript"/>
        </w:rPr>
        <w:t>st</w:t>
      </w:r>
      <w:r>
        <w:rPr>
          <w:rFonts w:cs="Arial"/>
          <w:sz w:val="22"/>
          <w:szCs w:val="22"/>
        </w:rPr>
        <w:t xml:space="preserve"> of the calendar year following the calendar year in which you attain</w:t>
      </w:r>
      <w:r w:rsidRPr="00792D39">
        <w:t xml:space="preserve"> </w:t>
      </w:r>
      <w:r w:rsidRPr="00792D39">
        <w:rPr>
          <w:rFonts w:cs="Arial"/>
          <w:sz w:val="22"/>
          <w:szCs w:val="22"/>
        </w:rPr>
        <w:t xml:space="preserve">age 70½ </w:t>
      </w:r>
      <w:r w:rsidRPr="00CC0129">
        <w:rPr>
          <w:rFonts w:cs="Arial"/>
          <w:sz w:val="22"/>
          <w:szCs w:val="22"/>
        </w:rPr>
        <w:t xml:space="preserve">(if you were born before July 1, 1949), age 72 (if you were born after June 30, 1949), </w:t>
      </w:r>
      <w:r>
        <w:rPr>
          <w:rFonts w:cs="Arial"/>
          <w:sz w:val="22"/>
          <w:szCs w:val="22"/>
        </w:rPr>
        <w:t xml:space="preserve">or </w:t>
      </w:r>
      <w:r w:rsidRPr="00CC0129">
        <w:rPr>
          <w:rFonts w:cs="Arial"/>
          <w:sz w:val="22"/>
          <w:szCs w:val="22"/>
        </w:rPr>
        <w:t>age 73 (if you were born on or after January 1, 1951)</w:t>
      </w:r>
      <w:r>
        <w:rPr>
          <w:rFonts w:cs="Arial"/>
          <w:sz w:val="22"/>
          <w:szCs w:val="22"/>
        </w:rPr>
        <w:t xml:space="preserve">.  Your monthly benefit payments will be made in the form of a </w:t>
      </w:r>
      <w:r>
        <w:rPr>
          <w:rFonts w:cs="Arial"/>
          <w:i/>
          <w:sz w:val="22"/>
          <w:szCs w:val="22"/>
        </w:rPr>
        <w:t>Single Life</w:t>
      </w:r>
      <w:r>
        <w:rPr>
          <w:rFonts w:cs="Arial"/>
          <w:sz w:val="22"/>
          <w:szCs w:val="22"/>
        </w:rPr>
        <w:t xml:space="preserve"> benefit and will include a lump sum payment for the months since you met your Normal Retirement Date.  </w:t>
      </w:r>
      <w:proofErr w:type="gramStart"/>
      <w:r>
        <w:rPr>
          <w:rFonts w:cs="Arial"/>
          <w:sz w:val="22"/>
          <w:szCs w:val="22"/>
        </w:rPr>
        <w:t>According</w:t>
      </w:r>
      <w:proofErr w:type="gramEnd"/>
      <w:r>
        <w:rPr>
          <w:rFonts w:cs="Arial"/>
          <w:sz w:val="22"/>
          <w:szCs w:val="22"/>
        </w:rPr>
        <w:t xml:space="preserve"> the North Dakota Century Code </w:t>
      </w:r>
      <w:r>
        <w:rPr>
          <w:rFonts w:cs="Arial"/>
          <w:sz w:val="22"/>
          <w:szCs w:val="22"/>
        </w:rPr>
        <w:lastRenderedPageBreak/>
        <w:t>Chapter 54-52-17(9), unless you choose to receive an alternative retirement benefit, all retirement benefits must be in the form of a Single Life benefit.</w:t>
      </w:r>
    </w:p>
    <w:p w14:paraId="0134F745" w14:textId="77777777" w:rsidR="002114DC" w:rsidRPr="001F7E66" w:rsidRDefault="002114DC" w:rsidP="00A15B0C">
      <w:pPr>
        <w:rPr>
          <w:rFonts w:cs="Arial"/>
          <w:sz w:val="22"/>
          <w:szCs w:val="22"/>
        </w:rPr>
      </w:pPr>
    </w:p>
    <w:p w14:paraId="67FED0DB" w14:textId="77777777" w:rsidR="00A21AAD" w:rsidRPr="001F7E66" w:rsidRDefault="00A21AAD" w:rsidP="00A15B0C">
      <w:pPr>
        <w:suppressAutoHyphens/>
        <w:rPr>
          <w:rFonts w:cs="Arial"/>
          <w:spacing w:val="-3"/>
          <w:sz w:val="22"/>
          <w:szCs w:val="22"/>
        </w:rPr>
      </w:pPr>
      <w:r w:rsidRPr="001F7E66">
        <w:rPr>
          <w:rFonts w:cs="Arial"/>
          <w:spacing w:val="-3"/>
          <w:sz w:val="22"/>
          <w:szCs w:val="22"/>
        </w:rPr>
        <w:t xml:space="preserve">If you have any questions, please call NDPERS at </w:t>
      </w:r>
      <w:bookmarkStart w:id="19" w:name="sagitec20"/>
      <w:r w:rsidRPr="001F7E66">
        <w:rPr>
          <w:rFonts w:cs="Arial"/>
          <w:spacing w:val="-3"/>
          <w:sz w:val="22"/>
          <w:szCs w:val="22"/>
        </w:rPr>
        <w:t>{</w:t>
      </w:r>
      <w:proofErr w:type="spellStart"/>
      <w:r w:rsidRPr="001F7E66">
        <w:rPr>
          <w:rFonts w:cs="Arial"/>
          <w:spacing w:val="-3"/>
          <w:sz w:val="22"/>
          <w:szCs w:val="22"/>
        </w:rPr>
        <w:t>stdNDPERSPhoneNumber</w:t>
      </w:r>
      <w:proofErr w:type="spellEnd"/>
      <w:r w:rsidRPr="001F7E66">
        <w:rPr>
          <w:rFonts w:cs="Arial"/>
          <w:spacing w:val="-3"/>
          <w:sz w:val="22"/>
          <w:szCs w:val="22"/>
        </w:rPr>
        <w:t>}</w:t>
      </w:r>
      <w:bookmarkEnd w:id="19"/>
      <w:r w:rsidRPr="001F7E66">
        <w:rPr>
          <w:rFonts w:cs="Arial"/>
          <w:spacing w:val="-3"/>
          <w:sz w:val="22"/>
          <w:szCs w:val="22"/>
        </w:rPr>
        <w:t xml:space="preserve"> or </w:t>
      </w:r>
      <w:bookmarkStart w:id="20" w:name="sagitec21"/>
      <w:r w:rsidRPr="001F7E66">
        <w:rPr>
          <w:rFonts w:cs="Arial"/>
          <w:spacing w:val="-3"/>
          <w:sz w:val="22"/>
          <w:szCs w:val="22"/>
        </w:rPr>
        <w:t>{</w:t>
      </w:r>
      <w:proofErr w:type="spellStart"/>
      <w:r w:rsidRPr="001F7E66">
        <w:rPr>
          <w:rFonts w:cs="Arial"/>
          <w:spacing w:val="-3"/>
          <w:sz w:val="22"/>
          <w:szCs w:val="22"/>
        </w:rPr>
        <w:t>stdNDPERSTollFreePhoneNumber</w:t>
      </w:r>
      <w:proofErr w:type="spellEnd"/>
      <w:r w:rsidRPr="001F7E66">
        <w:rPr>
          <w:rFonts w:cs="Arial"/>
          <w:spacing w:val="-3"/>
          <w:sz w:val="22"/>
          <w:szCs w:val="22"/>
        </w:rPr>
        <w:t>}</w:t>
      </w:r>
      <w:bookmarkEnd w:id="20"/>
      <w:r w:rsidRPr="001F7E66">
        <w:rPr>
          <w:rFonts w:cs="Arial"/>
          <w:spacing w:val="-3"/>
          <w:sz w:val="22"/>
          <w:szCs w:val="22"/>
        </w:rPr>
        <w:t>.</w:t>
      </w:r>
    </w:p>
    <w:p w14:paraId="359F43A4" w14:textId="77777777" w:rsidR="00BA72ED" w:rsidRPr="001F7E66" w:rsidRDefault="00BA72ED" w:rsidP="00A15B0C">
      <w:pPr>
        <w:suppressAutoHyphens/>
        <w:rPr>
          <w:rFonts w:cs="Arial"/>
          <w:spacing w:val="-3"/>
          <w:sz w:val="22"/>
          <w:szCs w:val="22"/>
        </w:rPr>
      </w:pPr>
    </w:p>
    <w:p w14:paraId="39F2C6F7" w14:textId="77777777" w:rsidR="00BA72ED" w:rsidRPr="001F7E66" w:rsidRDefault="00BA72ED" w:rsidP="00A15B0C">
      <w:pPr>
        <w:suppressAutoHyphens/>
        <w:rPr>
          <w:rFonts w:cs="Arial"/>
          <w:spacing w:val="-3"/>
          <w:sz w:val="22"/>
          <w:szCs w:val="22"/>
        </w:rPr>
      </w:pPr>
      <w:r w:rsidRPr="001F7E66">
        <w:rPr>
          <w:rFonts w:cs="Arial"/>
          <w:spacing w:val="-3"/>
          <w:sz w:val="22"/>
          <w:szCs w:val="22"/>
        </w:rPr>
        <w:t>Sincerely,</w:t>
      </w:r>
    </w:p>
    <w:p w14:paraId="31C7CA26" w14:textId="77777777" w:rsidR="00BA72ED" w:rsidRPr="001F7E66" w:rsidRDefault="00BA72ED" w:rsidP="00A15B0C">
      <w:pPr>
        <w:suppressAutoHyphens/>
        <w:rPr>
          <w:rFonts w:cs="Arial"/>
          <w:spacing w:val="-3"/>
          <w:sz w:val="22"/>
          <w:szCs w:val="22"/>
        </w:rPr>
      </w:pPr>
    </w:p>
    <w:p w14:paraId="58A2D42B" w14:textId="77777777" w:rsidR="00BA72ED" w:rsidRPr="001F7E66" w:rsidRDefault="00BA72ED" w:rsidP="00A15B0C">
      <w:pPr>
        <w:suppressAutoHyphens/>
        <w:rPr>
          <w:rFonts w:cs="Arial"/>
          <w:spacing w:val="-3"/>
          <w:sz w:val="22"/>
          <w:szCs w:val="22"/>
        </w:rPr>
      </w:pPr>
    </w:p>
    <w:p w14:paraId="79B25095" w14:textId="77777777" w:rsidR="00BA72ED" w:rsidRPr="001F7E66" w:rsidRDefault="00BA72ED" w:rsidP="00A15B0C">
      <w:pPr>
        <w:suppressAutoHyphens/>
        <w:rPr>
          <w:rFonts w:cs="Arial"/>
          <w:spacing w:val="-3"/>
          <w:sz w:val="22"/>
          <w:szCs w:val="22"/>
        </w:rPr>
      </w:pPr>
    </w:p>
    <w:p w14:paraId="48CA5199" w14:textId="77777777" w:rsidR="00D904C7" w:rsidRPr="001F7E66" w:rsidRDefault="00BA72ED" w:rsidP="00A15B0C">
      <w:pPr>
        <w:suppressAutoHyphens/>
        <w:rPr>
          <w:rFonts w:cs="Arial"/>
          <w:spacing w:val="-3"/>
          <w:sz w:val="22"/>
          <w:szCs w:val="22"/>
        </w:rPr>
      </w:pPr>
      <w:r w:rsidRPr="001F7E66">
        <w:rPr>
          <w:rFonts w:cs="Arial"/>
          <w:spacing w:val="-3"/>
          <w:sz w:val="22"/>
          <w:szCs w:val="22"/>
        </w:rPr>
        <w:t>NDPERS Benefits Division</w:t>
      </w:r>
    </w:p>
    <w:p w14:paraId="14A942F6" w14:textId="77777777" w:rsidR="00A92A47" w:rsidRPr="001F7E66" w:rsidRDefault="00A92A47" w:rsidP="00A15B0C">
      <w:pPr>
        <w:tabs>
          <w:tab w:val="left" w:pos="-720"/>
        </w:tabs>
        <w:suppressAutoHyphens/>
        <w:rPr>
          <w:rFonts w:cs="Arial"/>
          <w:spacing w:val="-3"/>
          <w:sz w:val="22"/>
          <w:szCs w:val="22"/>
        </w:rPr>
      </w:pPr>
    </w:p>
    <w:p w14:paraId="3C7A8BD1" w14:textId="77777777" w:rsidR="007B1997" w:rsidRPr="00122BB7" w:rsidRDefault="00362672" w:rsidP="007B1997">
      <w:pPr>
        <w:rPr>
          <w:rFonts w:cs="Arial"/>
          <w:spacing w:val="-3"/>
          <w:sz w:val="22"/>
          <w:szCs w:val="22"/>
        </w:rPr>
      </w:pPr>
      <w:r w:rsidRPr="001F7E66">
        <w:rPr>
          <w:rFonts w:cs="Arial"/>
          <w:spacing w:val="-3"/>
          <w:sz w:val="22"/>
          <w:szCs w:val="22"/>
        </w:rPr>
        <w:t>Enclosure – Benefit Estimates</w:t>
      </w:r>
    </w:p>
    <w:p w14:paraId="4452B076" w14:textId="3770B70F" w:rsidR="00BF57C8" w:rsidRDefault="00BF57C8">
      <w:pPr>
        <w:rPr>
          <w:rFonts w:cs="Arial"/>
          <w:spacing w:val="-3"/>
          <w:sz w:val="22"/>
          <w:szCs w:val="22"/>
        </w:rPr>
      </w:pPr>
      <w:r>
        <w:rPr>
          <w:rFonts w:cs="Arial"/>
          <w:spacing w:val="-3"/>
          <w:sz w:val="22"/>
          <w:szCs w:val="22"/>
        </w:rPr>
        <w:br w:type="page"/>
      </w:r>
    </w:p>
    <w:p w14:paraId="7A2B952F" w14:textId="3926C29F" w:rsidR="001542A7" w:rsidRPr="00BF57C8" w:rsidRDefault="00B54C0D" w:rsidP="00B54C0D">
      <w:pPr>
        <w:autoSpaceDE w:val="0"/>
        <w:autoSpaceDN w:val="0"/>
        <w:adjustRightInd w:val="0"/>
        <w:rPr>
          <w:rFonts w:cs="Arial"/>
          <w:spacing w:val="-2"/>
          <w:sz w:val="22"/>
          <w:szCs w:val="22"/>
        </w:rPr>
      </w:pPr>
      <w:bookmarkStart w:id="21" w:name="sagitec24"/>
      <w:r>
        <w:rPr>
          <w:rFonts w:cs="Arial"/>
          <w:spacing w:val="-2"/>
          <w:sz w:val="22"/>
          <w:szCs w:val="22"/>
        </w:rPr>
        <w:lastRenderedPageBreak/>
        <w:t>{</w:t>
      </w:r>
      <w:proofErr w:type="spellStart"/>
      <w:r>
        <w:rPr>
          <w:rFonts w:cs="Arial"/>
          <w:spacing w:val="-2"/>
          <w:sz w:val="22"/>
          <w:szCs w:val="22"/>
        </w:rPr>
        <w:t>tmp</w:t>
      </w:r>
      <w:proofErr w:type="spellEnd"/>
      <w:r>
        <w:rPr>
          <w:rFonts w:cs="Arial"/>
          <w:spacing w:val="-2"/>
          <w:sz w:val="22"/>
          <w:szCs w:val="22"/>
        </w:rPr>
        <w:t xml:space="preserve"> </w:t>
      </w:r>
      <w:r w:rsidR="005533B6">
        <w:rPr>
          <w:rFonts w:cs="Arial"/>
          <w:spacing w:val="-2"/>
          <w:sz w:val="22"/>
          <w:szCs w:val="22"/>
        </w:rPr>
        <w:t>PER-0106</w:t>
      </w:r>
      <w:r>
        <w:rPr>
          <w:rFonts w:cs="Arial"/>
          <w:spacing w:val="-2"/>
          <w:sz w:val="22"/>
          <w:szCs w:val="22"/>
        </w:rPr>
        <w:t>}</w:t>
      </w:r>
      <w:bookmarkEnd w:id="21"/>
      <w:r>
        <w:rPr>
          <w:rFonts w:cs="Arial"/>
          <w:spacing w:val="-2"/>
          <w:sz w:val="22"/>
          <w:szCs w:val="22"/>
        </w:rPr>
        <w:t xml:space="preserve">  </w:t>
      </w:r>
    </w:p>
    <w:sectPr w:rsidR="001542A7" w:rsidRPr="00BF57C8" w:rsidSect="002B2420">
      <w:footerReference w:type="default" r:id="rId9"/>
      <w:headerReference w:type="first" r:id="rId10"/>
      <w:footerReference w:type="first" r:id="rId11"/>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A38A1" w14:textId="77777777" w:rsidR="00041D06" w:rsidRDefault="00041D06">
      <w:r>
        <w:separator/>
      </w:r>
    </w:p>
  </w:endnote>
  <w:endnote w:type="continuationSeparator" w:id="0">
    <w:p w14:paraId="6E568731" w14:textId="77777777" w:rsidR="00041D06" w:rsidRDefault="00041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CCA82" w14:textId="5023AA0A" w:rsidR="001542A7" w:rsidRPr="001542A7" w:rsidRDefault="001542A7">
    <w:pPr>
      <w:pStyle w:val="Footer"/>
      <w:rPr>
        <w:sz w:val="18"/>
        <w:szCs w:val="18"/>
      </w:rPr>
    </w:pPr>
    <w:r w:rsidRPr="001542A7">
      <w:rPr>
        <w:sz w:val="18"/>
        <w:szCs w:val="18"/>
      </w:rPr>
      <w:t>ENR-5603 (0</w:t>
    </w:r>
    <w:r w:rsidR="005479C3">
      <w:rPr>
        <w:sz w:val="18"/>
        <w:szCs w:val="18"/>
      </w:rPr>
      <w:t>4-2023</w:t>
    </w:r>
    <w:r w:rsidRPr="001542A7">
      <w:rPr>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BB65" w14:textId="2212D560" w:rsidR="008D0FE3" w:rsidRDefault="008D0FE3">
    <w:pPr>
      <w:pStyle w:val="Footer"/>
    </w:pPr>
    <w:r w:rsidRPr="001542A7">
      <w:rPr>
        <w:sz w:val="18"/>
        <w:szCs w:val="18"/>
      </w:rPr>
      <w:t>ENR-5603 (0</w:t>
    </w:r>
    <w:r w:rsidR="005479C3">
      <w:rPr>
        <w:sz w:val="18"/>
        <w:szCs w:val="18"/>
      </w:rPr>
      <w:t>4-2023</w:t>
    </w:r>
    <w:r w:rsidRPr="001542A7">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8D45F" w14:textId="77777777" w:rsidR="00041D06" w:rsidRDefault="00041D06">
      <w:r>
        <w:separator/>
      </w:r>
    </w:p>
  </w:footnote>
  <w:footnote w:type="continuationSeparator" w:id="0">
    <w:p w14:paraId="4302B912" w14:textId="77777777" w:rsidR="00041D06" w:rsidRDefault="00041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B188" w14:textId="77777777" w:rsidR="0014759C" w:rsidRDefault="002B2420" w:rsidP="002B2420">
    <w:pPr>
      <w:pStyle w:val="Header"/>
      <w:ind w:left="-1440" w:right="-1440"/>
    </w:pPr>
    <w:bookmarkStart w:id="22" w:name="HeaderImage"/>
    <w:r>
      <w:t>{</w:t>
    </w:r>
    <w:proofErr w:type="spellStart"/>
    <w:r>
      <w:t>ImgImage</w:t>
    </w:r>
    <w:proofErr w:type="spellEnd"/>
    <w:r>
      <w:t>}</w:t>
    </w:r>
    <w:bookmarkEnd w:id="2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891"/>
    <w:multiLevelType w:val="hybridMultilevel"/>
    <w:tmpl w:val="2FA07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96459B1"/>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0EE2E67"/>
    <w:multiLevelType w:val="hybridMultilevel"/>
    <w:tmpl w:val="D4D481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35F6198"/>
    <w:multiLevelType w:val="hybridMultilevel"/>
    <w:tmpl w:val="95964A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C4C34F9"/>
    <w:multiLevelType w:val="hybridMultilevel"/>
    <w:tmpl w:val="3E70DA8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538444647">
    <w:abstractNumId w:val="8"/>
  </w:num>
  <w:num w:numId="2" w16cid:durableId="1503659876">
    <w:abstractNumId w:val="12"/>
  </w:num>
  <w:num w:numId="3" w16cid:durableId="2054033112">
    <w:abstractNumId w:val="1"/>
  </w:num>
  <w:num w:numId="4" w16cid:durableId="16350303">
    <w:abstractNumId w:val="3"/>
  </w:num>
  <w:num w:numId="5" w16cid:durableId="592666881">
    <w:abstractNumId w:val="9"/>
  </w:num>
  <w:num w:numId="6" w16cid:durableId="1902212119">
    <w:abstractNumId w:val="10"/>
  </w:num>
  <w:num w:numId="7" w16cid:durableId="880678065">
    <w:abstractNumId w:val="7"/>
  </w:num>
  <w:num w:numId="8" w16cid:durableId="1654792986">
    <w:abstractNumId w:val="5"/>
  </w:num>
  <w:num w:numId="9" w16cid:durableId="1336568067">
    <w:abstractNumId w:val="6"/>
  </w:num>
  <w:num w:numId="10" w16cid:durableId="1617174295">
    <w:abstractNumId w:val="14"/>
  </w:num>
  <w:num w:numId="11" w16cid:durableId="733235266">
    <w:abstractNumId w:val="4"/>
  </w:num>
  <w:num w:numId="12" w16cid:durableId="561257360">
    <w:abstractNumId w:val="11"/>
  </w:num>
  <w:num w:numId="13" w16cid:durableId="1622109189">
    <w:abstractNumId w:val="2"/>
  </w:num>
  <w:num w:numId="14" w16cid:durableId="1160926456">
    <w:abstractNumId w:val="15"/>
  </w:num>
  <w:num w:numId="15" w16cid:durableId="1226063046">
    <w:abstractNumId w:val="13"/>
  </w:num>
  <w:num w:numId="16" w16cid:durableId="1800806151">
    <w:abstractNumId w:val="16"/>
  </w:num>
  <w:num w:numId="17" w16cid:durableId="146002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9E"/>
    <w:rsid w:val="000247B5"/>
    <w:rsid w:val="000340F8"/>
    <w:rsid w:val="00041075"/>
    <w:rsid w:val="00041D06"/>
    <w:rsid w:val="00080032"/>
    <w:rsid w:val="00091C96"/>
    <w:rsid w:val="000C169C"/>
    <w:rsid w:val="000D0CB7"/>
    <w:rsid w:val="000E4AA9"/>
    <w:rsid w:val="00103906"/>
    <w:rsid w:val="00122BB7"/>
    <w:rsid w:val="00137666"/>
    <w:rsid w:val="00142A5D"/>
    <w:rsid w:val="00143318"/>
    <w:rsid w:val="0014759C"/>
    <w:rsid w:val="001542A7"/>
    <w:rsid w:val="001779C0"/>
    <w:rsid w:val="001A6202"/>
    <w:rsid w:val="001C0E1E"/>
    <w:rsid w:val="001C39CC"/>
    <w:rsid w:val="001E7F9D"/>
    <w:rsid w:val="001F5E11"/>
    <w:rsid w:val="001F7429"/>
    <w:rsid w:val="001F7E66"/>
    <w:rsid w:val="002114DC"/>
    <w:rsid w:val="00254DA0"/>
    <w:rsid w:val="002676FF"/>
    <w:rsid w:val="00276F40"/>
    <w:rsid w:val="002B2420"/>
    <w:rsid w:val="002C48AD"/>
    <w:rsid w:val="002D72B0"/>
    <w:rsid w:val="002E3EE6"/>
    <w:rsid w:val="002F1835"/>
    <w:rsid w:val="00302153"/>
    <w:rsid w:val="003119D5"/>
    <w:rsid w:val="00322667"/>
    <w:rsid w:val="0032453F"/>
    <w:rsid w:val="003351DE"/>
    <w:rsid w:val="00344734"/>
    <w:rsid w:val="00344772"/>
    <w:rsid w:val="00362672"/>
    <w:rsid w:val="00385A77"/>
    <w:rsid w:val="003C3315"/>
    <w:rsid w:val="003E2309"/>
    <w:rsid w:val="003E3A5F"/>
    <w:rsid w:val="00415B0F"/>
    <w:rsid w:val="00415EEF"/>
    <w:rsid w:val="00426EEF"/>
    <w:rsid w:val="00445BEA"/>
    <w:rsid w:val="0048000D"/>
    <w:rsid w:val="00485D99"/>
    <w:rsid w:val="00493775"/>
    <w:rsid w:val="004945DF"/>
    <w:rsid w:val="004A1F48"/>
    <w:rsid w:val="004C6F2E"/>
    <w:rsid w:val="004D1EEE"/>
    <w:rsid w:val="00504734"/>
    <w:rsid w:val="00512BF2"/>
    <w:rsid w:val="005275EF"/>
    <w:rsid w:val="00541AC8"/>
    <w:rsid w:val="005479C3"/>
    <w:rsid w:val="005533B6"/>
    <w:rsid w:val="00587812"/>
    <w:rsid w:val="005C2FBF"/>
    <w:rsid w:val="005D4A97"/>
    <w:rsid w:val="005E65E9"/>
    <w:rsid w:val="00612E0E"/>
    <w:rsid w:val="006136BC"/>
    <w:rsid w:val="00622FBB"/>
    <w:rsid w:val="00627BDB"/>
    <w:rsid w:val="00666826"/>
    <w:rsid w:val="00687544"/>
    <w:rsid w:val="006F3064"/>
    <w:rsid w:val="00702A57"/>
    <w:rsid w:val="0072002E"/>
    <w:rsid w:val="00722756"/>
    <w:rsid w:val="007353C1"/>
    <w:rsid w:val="0074449C"/>
    <w:rsid w:val="00755E3D"/>
    <w:rsid w:val="0077299E"/>
    <w:rsid w:val="00775B07"/>
    <w:rsid w:val="007854CC"/>
    <w:rsid w:val="00792D39"/>
    <w:rsid w:val="007A1DFE"/>
    <w:rsid w:val="007A4B5C"/>
    <w:rsid w:val="007B1997"/>
    <w:rsid w:val="007C5884"/>
    <w:rsid w:val="007D0AC2"/>
    <w:rsid w:val="007D7213"/>
    <w:rsid w:val="00823270"/>
    <w:rsid w:val="00826233"/>
    <w:rsid w:val="00831D51"/>
    <w:rsid w:val="008632E8"/>
    <w:rsid w:val="008827CD"/>
    <w:rsid w:val="00897F60"/>
    <w:rsid w:val="008A7356"/>
    <w:rsid w:val="008C5D9E"/>
    <w:rsid w:val="008D0DA4"/>
    <w:rsid w:val="008D0FE3"/>
    <w:rsid w:val="008E4236"/>
    <w:rsid w:val="008E537C"/>
    <w:rsid w:val="008F2FF0"/>
    <w:rsid w:val="008F5FDB"/>
    <w:rsid w:val="009058C8"/>
    <w:rsid w:val="00913B7B"/>
    <w:rsid w:val="00917999"/>
    <w:rsid w:val="0093506D"/>
    <w:rsid w:val="00943FD6"/>
    <w:rsid w:val="00954679"/>
    <w:rsid w:val="009630DA"/>
    <w:rsid w:val="00984149"/>
    <w:rsid w:val="009A7453"/>
    <w:rsid w:val="009B3341"/>
    <w:rsid w:val="009C4D4E"/>
    <w:rsid w:val="00A04474"/>
    <w:rsid w:val="00A06925"/>
    <w:rsid w:val="00A1226B"/>
    <w:rsid w:val="00A15790"/>
    <w:rsid w:val="00A15B0C"/>
    <w:rsid w:val="00A16EBE"/>
    <w:rsid w:val="00A21AAD"/>
    <w:rsid w:val="00A370D6"/>
    <w:rsid w:val="00A64C4A"/>
    <w:rsid w:val="00A76FC8"/>
    <w:rsid w:val="00A9224A"/>
    <w:rsid w:val="00A92A47"/>
    <w:rsid w:val="00AC0951"/>
    <w:rsid w:val="00AE3AF6"/>
    <w:rsid w:val="00AE469B"/>
    <w:rsid w:val="00B26729"/>
    <w:rsid w:val="00B54C0D"/>
    <w:rsid w:val="00B8194F"/>
    <w:rsid w:val="00BA72ED"/>
    <w:rsid w:val="00BF57C8"/>
    <w:rsid w:val="00BF799A"/>
    <w:rsid w:val="00C05F8F"/>
    <w:rsid w:val="00C206B1"/>
    <w:rsid w:val="00C33CAD"/>
    <w:rsid w:val="00C70F00"/>
    <w:rsid w:val="00CD062B"/>
    <w:rsid w:val="00CF287C"/>
    <w:rsid w:val="00D05E57"/>
    <w:rsid w:val="00D7472B"/>
    <w:rsid w:val="00D904C7"/>
    <w:rsid w:val="00D9726D"/>
    <w:rsid w:val="00DA12A0"/>
    <w:rsid w:val="00DA4B27"/>
    <w:rsid w:val="00DB4A7C"/>
    <w:rsid w:val="00E00DE8"/>
    <w:rsid w:val="00E55BFC"/>
    <w:rsid w:val="00E60724"/>
    <w:rsid w:val="00E61F5A"/>
    <w:rsid w:val="00EB7FA7"/>
    <w:rsid w:val="00EF3B50"/>
    <w:rsid w:val="00F05C38"/>
    <w:rsid w:val="00F15D02"/>
    <w:rsid w:val="00F24D65"/>
    <w:rsid w:val="00F30556"/>
    <w:rsid w:val="00F50F43"/>
    <w:rsid w:val="00F528E3"/>
    <w:rsid w:val="00F65260"/>
    <w:rsid w:val="00F7528A"/>
    <w:rsid w:val="00F7763C"/>
    <w:rsid w:val="00FA2C45"/>
    <w:rsid w:val="00FA46E6"/>
    <w:rsid w:val="00FF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8FFB5"/>
  <w15:docId w15:val="{2660194F-AF74-4BDC-BB18-80AC464C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0247B5"/>
    <w:rPr>
      <w:sz w:val="16"/>
      <w:szCs w:val="16"/>
    </w:rPr>
  </w:style>
  <w:style w:type="paragraph" w:styleId="CommentText">
    <w:name w:val="annotation text"/>
    <w:basedOn w:val="Normal"/>
    <w:semiHidden/>
    <w:rsid w:val="000247B5"/>
    <w:rPr>
      <w:sz w:val="20"/>
    </w:rPr>
  </w:style>
  <w:style w:type="paragraph" w:styleId="CommentSubject">
    <w:name w:val="annotation subject"/>
    <w:basedOn w:val="CommentText"/>
    <w:next w:val="CommentText"/>
    <w:semiHidden/>
    <w:rsid w:val="000247B5"/>
    <w:rPr>
      <w:b/>
      <w:bCs/>
    </w:rPr>
  </w:style>
  <w:style w:type="character" w:styleId="UnresolvedMention">
    <w:name w:val="Unresolved Mention"/>
    <w:uiPriority w:val="99"/>
    <w:semiHidden/>
    <w:unhideWhenUsed/>
    <w:rsid w:val="00A9224A"/>
    <w:rPr>
      <w:color w:val="808080"/>
      <w:shd w:val="clear" w:color="auto" w:fill="E6E6E6"/>
    </w:rPr>
  </w:style>
  <w:style w:type="paragraph" w:styleId="Revision">
    <w:name w:val="Revision"/>
    <w:hidden/>
    <w:uiPriority w:val="99"/>
    <w:semiHidden/>
    <w:rsid w:val="005479C3"/>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dpers.nd.gov/change-in-ndpers-membershi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B936C-DAC7-4767-82FA-13ADCE6F8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Template>
  <TotalTime>17</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dc:description/>
  <cp:lastModifiedBy>Reddy, Bora</cp:lastModifiedBy>
  <cp:revision>8</cp:revision>
  <cp:lastPrinted>2018-02-14T15:44:00Z</cp:lastPrinted>
  <dcterms:created xsi:type="dcterms:W3CDTF">2021-07-26T13:06:00Z</dcterms:created>
  <dcterms:modified xsi:type="dcterms:W3CDTF">2023-05-15T13:47:00Z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-215325741</vt:i4>
  </property>
  <property fmtid="{D5CDD505-2E9C-101B-9397-08002B2CF9AE}" pid="4" name="_EmailSubject">
    <vt:lpwstr>ENR-5603</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PreviousAdHocReviewCycleID">
    <vt:i4>-1893529018</vt:i4>
  </property>
  <property fmtid="{D5CDD505-2E9C-101B-9397-08002B2CF9AE}" pid="8" name="_ReviewingToolsShownOnce">
    <vt:lpwstr/>
  </property>
</Properties>
</file>