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26B64" w:rsidR="00C9335C" w:rsidP="00C9335C" w:rsidRDefault="00C9335C">
      <w:pPr>
        <w:jc w:val="center"/>
        <w:rPr>
          <w:rFonts w:cs="Arial"/>
          <w:b/>
          <w:spacing w:val="-3"/>
          <w:sz w:val="22"/>
          <w:szCs w:val="22"/>
        </w:rPr>
      </w:pPr>
      <w:r w:rsidRPr="00326B64">
        <w:rPr>
          <w:rFonts w:cs="Arial"/>
          <w:b/>
          <w:spacing w:val="-3"/>
          <w:sz w:val="22"/>
          <w:szCs w:val="22"/>
        </w:rPr>
        <w:t>EMPLOYER PARTICIPATION AGREEMENT</w:t>
        <w:fldChar w:fldCharType="begin"/>
        <w:instrText xml:space="preserve">PRIVATE </w:instrText>
        <w:fldChar w:fldCharType="end"/>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IN THE</w:t>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NORTH DAKOTA PUBLIC EMPLOYEES RETIREMENT SYSTEM</w:t>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GROUP LIFE INSURANCE PLAN</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 xml:space="preserve">This Agreement is between the North Dakota Public Employees Retirement System (NDPERS) and </w:t>
      </w:r>
      <w:bookmarkStart w:name="sagitec1" w:id="0"/>
      <w:r w:rsidR="007F7314">
        <w:rPr>
          <w:rFonts w:cs="Arial"/>
          <w:spacing w:val="-3"/>
          <w:sz w:val="22"/>
          <w:szCs w:val="22"/>
        </w:rPr>
        <w:t>{stdOrgName}</w:t>
      </w:r>
      <w:bookmarkEnd w:id="0"/>
      <w:r w:rsidRPr="00CB31BC">
        <w:rPr>
          <w:rFonts w:cs="Arial"/>
          <w:spacing w:val="-3"/>
          <w:sz w:val="22"/>
          <w:szCs w:val="22"/>
        </w:rPr>
        <w:t xml:space="preserve">, </w:t>
        <w:fldChar w:fldCharType="begin"/>
        <w:instrText xml:space="preserve"> MERGEFIELD Agency </w:instrText>
        <w:fldChar w:fldCharType="separate"/>
        <w:t xml:space="preserve"> </w:t>
      </w:r>
      <w:bookmarkStart w:name="sagitec2" w:id="1"/>
      <w:r w:rsidR="007F7314">
        <w:rPr>
          <w:rFonts w:cs="Arial"/>
          <w:spacing w:val="-3"/>
          <w:sz w:val="22"/>
          <w:szCs w:val="22"/>
        </w:rPr>
        <w:t>{stdOCAdrCorCity}</w:t>
      </w:r>
      <w:bookmarkEnd w:id="1"/>
      <w:r w:rsidRPr="00CB31BC">
        <w:rPr>
          <w:rFonts w:cs="Arial"/>
          <w:spacing w:val="-3"/>
          <w:sz w:val="22"/>
          <w:szCs w:val="22"/>
        </w:rPr>
        <w:fldChar w:fldCharType="end"/>
      </w:r>
      <w:r>
        <w:rPr>
          <w:rFonts w:cs="Arial"/>
          <w:spacing w:val="-3"/>
          <w:szCs w:val="22"/>
        </w:rPr>
        <w:t>, North Dakota</w:t>
      </w:r>
      <w:r w:rsidRPr="00326B64">
        <w:rPr>
          <w:rFonts w:cs="Arial"/>
          <w:spacing w:val="-3"/>
          <w:sz w:val="22"/>
          <w:szCs w:val="22"/>
        </w:rPr>
        <w:t>.</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I.  PURPOSE</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The purpose of this Agreement is to establish the terms and conditions for the participation of the Employer in the NDPERS Group Life Insurance Plan (the Plan).</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center" w:pos="4680"/>
        </w:tabs>
        <w:suppressAutoHyphens/>
        <w:jc w:val="center"/>
        <w:rPr>
          <w:rFonts w:cs="Arial"/>
          <w:b/>
          <w:spacing w:val="-3"/>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II. EFFECTIVE DATES</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 xml:space="preserve">The parties agree that this contract shall commence </w:t>
      </w:r>
      <w:r w:rsidRPr="00326B64">
        <w:rPr>
          <w:rFonts w:cs="Arial"/>
          <w:spacing w:val="-3"/>
          <w:szCs w:val="22"/>
        </w:rPr>
        <w:t xml:space="preserve">on </w:t>
      </w:r>
      <w:bookmarkStart w:name="sagitec3" w:id="2"/>
      <w:r w:rsidR="007F7314">
        <w:rPr>
          <w:rFonts w:cs="Arial"/>
          <w:spacing w:val="-3"/>
          <w:szCs w:val="22"/>
        </w:rPr>
        <w:t>{qu ParticipationStartDate}</w:t>
      </w:r>
      <w:bookmarkEnd w:id="2"/>
      <w:r w:rsidRPr="00326B64">
        <w:rPr>
          <w:rFonts w:cs="Arial"/>
          <w:spacing w:val="-3"/>
          <w:sz w:val="22"/>
          <w:szCs w:val="22"/>
        </w:rPr>
        <w:t xml:space="preserve"> and shall terminate as provided in paragraph VI.</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center" w:pos="4680"/>
        </w:tabs>
        <w:suppressAutoHyphens/>
        <w:jc w:val="center"/>
        <w:rPr>
          <w:rFonts w:cs="Arial"/>
          <w:b/>
          <w:spacing w:val="-3"/>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III. EMPLOYER ELIGIBILITY</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The Employer is eligible to participate in the Plan on the first day of the month following acceptance by the Plan.  All eligible employees have a 30-day open enrollment period from the date this Agreement is signed in which to enroll without providing any evidence of insurability.  Eligible employees may cover their dependents in accordance with the terms and provisions of the Plan.</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center" w:pos="4680"/>
        </w:tabs>
        <w:suppressAutoHyphens/>
        <w:jc w:val="center"/>
        <w:rPr>
          <w:rFonts w:cs="Arial"/>
          <w:b/>
          <w:spacing w:val="-3"/>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IV. EMPLOYER’S RESPONSIBILITIES</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A.</w:t>
        <w:tab/>
        <w:t>The Employer agrees to be bound by the terms, provisions and rules of the Plan as adopted by NDPERS, and amended from time to time, with regard to the administration of the Plan.  NDPERS will provide the Employer with such terms, provisions and rules.</w:t>
      </w:r>
    </w:p>
    <w:p w:rsidRPr="00326B64" w:rsidR="00C9335C" w:rsidP="00C9335C" w:rsidRDefault="00C9335C">
      <w:pPr>
        <w:tabs>
          <w:tab w:val="left" w:pos="-720"/>
          <w:tab w:val="left" w:pos="0"/>
        </w:tabs>
        <w:suppressAutoHyphens/>
        <w:ind w:left="720" w:hanging="720"/>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B.</w:t>
        <w:tab/>
        <w:t xml:space="preserve">The Employer shall offer the Plan as the primary life insurance plan available to its employees. </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C.</w:t>
        <w:tab/>
        <w:t>The Employer shall allow all "eligible" employees as that term is defined in the North Dakota Century Code (N.D.C.C. 54-52.1-01(4)) to participate in the Plan.  The term "eligible employee" is currently defined by reference to the definition of "Permanent employee" set forth in N.D.C.C. 54-52-01(9) and includes "a governmental unit employee whose services are not limited in duration and who is filling an approved and regularly funded position in an eligible governmental unit, and is employed 20 hours or more per week and more than 20 or more weeks each year."  N.D.C.C. 54-52.1-01(4) and 54-52-01(9).</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D.</w:t>
        <w:tab/>
        <w:t>The Employer agrees to provide the minimum of $</w:t>
      </w:r>
      <w:r w:rsidR="00C567EA">
        <w:rPr>
          <w:rFonts w:cs="Arial"/>
          <w:spacing w:val="-3"/>
          <w:szCs w:val="22"/>
        </w:rPr>
        <w:t>7,000</w:t>
      </w:r>
      <w:r w:rsidRPr="00326B64">
        <w:rPr>
          <w:rFonts w:cs="Arial"/>
          <w:spacing w:val="-3"/>
          <w:sz w:val="22"/>
          <w:szCs w:val="22"/>
        </w:rPr>
        <w:t xml:space="preserve"> of term life insurance for each eligible employee.</w:t>
      </w:r>
    </w:p>
    <w:p w:rsidRPr="00326B64" w:rsidR="00C9335C" w:rsidP="00C9335C" w:rsidRDefault="00C9335C">
      <w:pPr>
        <w:tabs>
          <w:tab w:val="left" w:pos="-720"/>
          <w:tab w:val="left" w:pos="0"/>
        </w:tabs>
        <w:suppressAutoHyphens/>
        <w:ind w:left="720" w:hanging="720"/>
        <w:rPr>
          <w:rFonts w:cs="Arial"/>
          <w:spacing w:val="-3"/>
          <w:sz w:val="22"/>
          <w:szCs w:val="22"/>
        </w:rPr>
      </w:pPr>
    </w:p>
    <w:p w:rsidRPr="00326B64" w:rsidR="00C9335C" w:rsidP="00C9335C" w:rsidRDefault="00C9335C">
      <w:pPr>
        <w:tabs>
          <w:tab w:val="left" w:pos="-720"/>
        </w:tabs>
        <w:suppressAutoHyphens/>
        <w:ind w:left="720" w:hanging="720"/>
        <w:rPr>
          <w:rFonts w:cs="Arial"/>
          <w:spacing w:val="-3"/>
          <w:sz w:val="22"/>
          <w:szCs w:val="22"/>
        </w:rPr>
      </w:pPr>
      <w:r w:rsidRPr="00326B64">
        <w:rPr>
          <w:rFonts w:cs="Arial"/>
          <w:spacing w:val="-3"/>
          <w:sz w:val="22"/>
          <w:szCs w:val="22"/>
        </w:rPr>
        <w:t>E.</w:t>
        <w:tab/>
        <w:t xml:space="preserve">The Employer shall allow all eligible employees a 31-day open enrollment period from the date this Agreement is signed in which to enroll in the plan.  Employees participating in the NDPERS life insurance plan at the time of a consolidation between employers will be treated as “transfers” if they did not have a termination of employment which means they </w:t>
        <w:lastRenderedPageBreak/>
        <w:t xml:space="preserve">had a severance of employment by not being on the payroll of a covered employer for a minimum of one month.  Eligible employees may cover their dependents in accordance with the terms and provisions of the Plan.  </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F.</w:t>
        <w:tab/>
        <w:t xml:space="preserve">The Employer shall pay to NDPERS all </w:t>
      </w:r>
      <w:r w:rsidRPr="00326B64">
        <w:rPr>
          <w:rFonts w:cs="Arial"/>
          <w:spacing w:val="-3"/>
          <w:szCs w:val="22"/>
        </w:rPr>
        <w:t>premiums</w:t>
      </w:r>
      <w:r w:rsidRPr="00326B64">
        <w:rPr>
          <w:rFonts w:cs="Arial"/>
          <w:spacing w:val="-3"/>
          <w:sz w:val="22"/>
          <w:szCs w:val="22"/>
        </w:rPr>
        <w:t xml:space="preserve"> due under the Plan on a monthly basis.  NDPERS will not accept individual payments from participating employees in cases where the employees are responsible for part or </w:t>
      </w:r>
      <w:r w:rsidRPr="00326B64">
        <w:rPr>
          <w:rFonts w:cs="Arial"/>
          <w:spacing w:val="-3"/>
          <w:szCs w:val="22"/>
        </w:rPr>
        <w:t>the entire</w:t>
      </w:r>
      <w:r w:rsidRPr="00326B64">
        <w:rPr>
          <w:rFonts w:cs="Arial"/>
          <w:spacing w:val="-3"/>
          <w:sz w:val="22"/>
          <w:szCs w:val="22"/>
        </w:rPr>
        <w:t xml:space="preserve"> premium due.  Rather, the Employer is responsible for collecting any premium contributions from participating employees (by payroll deduction or otherwise) and making a single lump sum monthly payment to NDPERS. </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ab/>
        <w:t>The premium payment due NDPERS is based on the applicable uniform group rates established by the NDPERS Board.  The Employer will be given adequate advance notice of any premium changes in the Plan.</w:t>
      </w:r>
    </w:p>
    <w:p w:rsidRPr="00326B64" w:rsidR="00C9335C" w:rsidP="00C9335C" w:rsidRDefault="00C9335C">
      <w:pPr>
        <w:tabs>
          <w:tab w:val="left" w:pos="-720"/>
          <w:tab w:val="left" w:pos="0"/>
        </w:tabs>
        <w:suppressAutoHyphens/>
        <w:ind w:left="720" w:hanging="720"/>
        <w:rPr>
          <w:rFonts w:cs="Arial"/>
          <w:spacing w:val="-3"/>
          <w:sz w:val="22"/>
          <w:szCs w:val="22"/>
        </w:rPr>
      </w:pPr>
    </w:p>
    <w:p w:rsidRPr="00326B64" w:rsidR="00C9335C" w:rsidP="00C9335C" w:rsidRDefault="00C9335C">
      <w:pPr>
        <w:autoSpaceDE w:val="0"/>
        <w:autoSpaceDN w:val="0"/>
        <w:adjustRightInd w:val="0"/>
        <w:ind w:left="720" w:hanging="720"/>
        <w:rPr>
          <w:rFonts w:cs="Arial"/>
          <w:sz w:val="22"/>
          <w:szCs w:val="22"/>
        </w:rPr>
      </w:pPr>
      <w:r w:rsidRPr="00326B64">
        <w:rPr>
          <w:rFonts w:cs="Arial"/>
          <w:spacing w:val="-3"/>
          <w:sz w:val="22"/>
          <w:szCs w:val="22"/>
        </w:rPr>
        <w:t>G.</w:t>
        <w:tab/>
        <w:t xml:space="preserve">Part-Time and Temporary Employees are eligible to participate at their own </w:t>
        <w:tab/>
        <w:t xml:space="preserve">expense.  They must enroll within 31 days from hire date.  Coverage will be effective the first of the month following date of hire.  </w:t>
      </w:r>
      <w:r w:rsidRPr="00326B64">
        <w:rPr>
          <w:rFonts w:cs="Arial"/>
          <w:sz w:val="22"/>
          <w:szCs w:val="22"/>
        </w:rPr>
        <w:t xml:space="preserve">The employer may not make a contribution for coverage for temporary employees.  </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H.</w:t>
        <w:tab/>
        <w:t>The Employer shall notify NDPERS of the following events within thirty (31) days of their occurrence:</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 w:val="left" w:pos="720"/>
        </w:tabs>
        <w:suppressAutoHyphens/>
        <w:ind w:left="1440" w:hanging="1440"/>
        <w:rPr>
          <w:rFonts w:cs="Arial"/>
          <w:spacing w:val="-3"/>
          <w:sz w:val="22"/>
          <w:szCs w:val="22"/>
        </w:rPr>
      </w:pPr>
      <w:r w:rsidRPr="00326B64">
        <w:rPr>
          <w:rFonts w:cs="Arial"/>
          <w:spacing w:val="-3"/>
          <w:sz w:val="22"/>
          <w:szCs w:val="22"/>
        </w:rPr>
        <w:tab/>
        <w:t>1.</w:t>
        <w:tab/>
        <w:t>Death of an employee;</w:t>
      </w:r>
    </w:p>
    <w:p w:rsidRPr="00326B64" w:rsidR="00C9335C" w:rsidP="00C9335C" w:rsidRDefault="00C9335C">
      <w:pPr>
        <w:tabs>
          <w:tab w:val="left" w:pos="-720"/>
          <w:tab w:val="left" w:pos="0"/>
          <w:tab w:val="left" w:pos="720"/>
        </w:tabs>
        <w:suppressAutoHyphens/>
        <w:ind w:left="1440" w:hanging="1440"/>
        <w:rPr>
          <w:rFonts w:cs="Arial"/>
          <w:spacing w:val="-3"/>
          <w:sz w:val="22"/>
          <w:szCs w:val="22"/>
        </w:rPr>
      </w:pPr>
      <w:r w:rsidRPr="00326B64">
        <w:rPr>
          <w:rFonts w:cs="Arial"/>
          <w:spacing w:val="-3"/>
          <w:sz w:val="22"/>
          <w:szCs w:val="22"/>
        </w:rPr>
        <w:tab/>
        <w:t>2.</w:t>
        <w:tab/>
        <w:t>Termination of an employee's employment;</w:t>
      </w:r>
    </w:p>
    <w:p w:rsidRPr="00326B64" w:rsidR="00C9335C" w:rsidP="00C9335C" w:rsidRDefault="00C9335C">
      <w:pPr>
        <w:tabs>
          <w:tab w:val="left" w:pos="-720"/>
          <w:tab w:val="left" w:pos="0"/>
          <w:tab w:val="left" w:pos="720"/>
        </w:tabs>
        <w:suppressAutoHyphens/>
        <w:ind w:left="1440" w:hanging="1440"/>
        <w:rPr>
          <w:rFonts w:cs="Arial"/>
          <w:spacing w:val="-3"/>
          <w:sz w:val="22"/>
          <w:szCs w:val="22"/>
        </w:rPr>
      </w:pPr>
      <w:r w:rsidRPr="00326B64">
        <w:rPr>
          <w:rFonts w:cs="Arial"/>
          <w:spacing w:val="-3"/>
          <w:sz w:val="22"/>
          <w:szCs w:val="22"/>
        </w:rPr>
        <w:tab/>
        <w:t>3.</w:t>
        <w:tab/>
        <w:t>Reduction of an employee's working hours or other change in employment status so that "eligibility" as defined in paragraph IV(C) is lost;</w:t>
      </w:r>
    </w:p>
    <w:p w:rsidRPr="00326B64" w:rsidR="00C9335C" w:rsidP="00C9335C" w:rsidRDefault="00C9335C">
      <w:pPr>
        <w:tabs>
          <w:tab w:val="left" w:pos="-720"/>
          <w:tab w:val="left" w:pos="0"/>
          <w:tab w:val="left" w:pos="720"/>
        </w:tabs>
        <w:suppressAutoHyphens/>
        <w:ind w:left="1440" w:hanging="1440"/>
        <w:rPr>
          <w:rFonts w:cs="Arial"/>
          <w:spacing w:val="-3"/>
          <w:sz w:val="22"/>
          <w:szCs w:val="22"/>
        </w:rPr>
      </w:pPr>
      <w:r w:rsidRPr="00326B64">
        <w:rPr>
          <w:rFonts w:cs="Arial"/>
          <w:spacing w:val="-3"/>
          <w:sz w:val="22"/>
          <w:szCs w:val="22"/>
        </w:rPr>
        <w:tab/>
        <w:t>4.</w:t>
        <w:tab/>
        <w:t>Divorce; or</w:t>
      </w:r>
    </w:p>
    <w:p w:rsidRPr="00326B64" w:rsidR="00C9335C" w:rsidP="00C9335C" w:rsidRDefault="00C9335C">
      <w:pPr>
        <w:tabs>
          <w:tab w:val="left" w:pos="-720"/>
          <w:tab w:val="left" w:pos="0"/>
          <w:tab w:val="left" w:pos="720"/>
        </w:tabs>
        <w:suppressAutoHyphens/>
        <w:ind w:left="1440" w:hanging="1440"/>
        <w:rPr>
          <w:rFonts w:cs="Arial"/>
          <w:spacing w:val="-3"/>
          <w:sz w:val="22"/>
          <w:szCs w:val="22"/>
        </w:rPr>
      </w:pPr>
      <w:r w:rsidRPr="00326B64">
        <w:rPr>
          <w:rFonts w:cs="Arial"/>
          <w:spacing w:val="-3"/>
          <w:sz w:val="22"/>
          <w:szCs w:val="22"/>
        </w:rPr>
        <w:tab/>
        <w:t>5.</w:t>
        <w:tab/>
        <w:t>Loss of coverage of a dependent due to age/school.</w:t>
      </w:r>
    </w:p>
    <w:p w:rsidRPr="00326B64" w:rsidR="00C9335C" w:rsidP="00C9335C" w:rsidRDefault="00C9335C">
      <w:pPr>
        <w:widowControl w:val="0"/>
        <w:tabs>
          <w:tab w:val="left" w:pos="-720"/>
          <w:tab w:val="left" w:pos="0"/>
        </w:tabs>
        <w:suppressAutoHyphens/>
        <w:ind w:left="360"/>
        <w:rPr>
          <w:rFonts w:cs="Arial"/>
          <w:b/>
          <w:spacing w:val="-3"/>
          <w:sz w:val="22"/>
          <w:szCs w:val="22"/>
        </w:rPr>
      </w:pPr>
    </w:p>
    <w:p w:rsidRPr="00326B64" w:rsidR="00C9335C" w:rsidP="00C9335C" w:rsidRDefault="00C9335C">
      <w:pPr>
        <w:widowControl w:val="0"/>
        <w:tabs>
          <w:tab w:val="left" w:pos="-720"/>
          <w:tab w:val="left" w:pos="0"/>
        </w:tabs>
        <w:suppressAutoHyphens/>
        <w:ind w:left="720" w:hanging="720"/>
        <w:rPr>
          <w:rFonts w:cs="Arial"/>
          <w:spacing w:val="-3"/>
          <w:sz w:val="22"/>
          <w:szCs w:val="22"/>
        </w:rPr>
      </w:pPr>
      <w:r w:rsidRPr="00326B64">
        <w:rPr>
          <w:rFonts w:cs="Arial"/>
          <w:spacing w:val="-3"/>
          <w:sz w:val="22"/>
          <w:szCs w:val="22"/>
        </w:rPr>
        <w:t>J.</w:t>
        <w:tab/>
        <w:t>The Employer agrees to hold NDPERS harmless for any loss, damage, or expense resulting from any actions taken or omitted by the Employer.</w:t>
      </w:r>
    </w:p>
    <w:p w:rsidRPr="00326B64" w:rsidR="00C9335C" w:rsidP="00C9335C" w:rsidRDefault="00C9335C">
      <w:pPr>
        <w:tabs>
          <w:tab w:val="left" w:pos="-720"/>
          <w:tab w:val="left" w:pos="0"/>
        </w:tabs>
        <w:suppressAutoHyphens/>
        <w:rPr>
          <w:rFonts w:cs="Arial"/>
          <w:spacing w:val="-3"/>
          <w:sz w:val="22"/>
          <w:szCs w:val="22"/>
        </w:rPr>
      </w:pPr>
    </w:p>
    <w:p w:rsidR="00C9335C" w:rsidP="00C9335C" w:rsidRDefault="00C9335C">
      <w:pPr>
        <w:tabs>
          <w:tab w:val="center" w:pos="4680"/>
        </w:tabs>
        <w:suppressAutoHyphens/>
        <w:jc w:val="center"/>
        <w:rPr>
          <w:rFonts w:cs="Arial"/>
          <w:b/>
          <w:spacing w:val="-3"/>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V.  NDPERS' RESPONSIBILITY</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A.</w:t>
        <w:tab/>
        <w:t>NDPERS shall provide the insurance benefits described in the Plan, as modified from time to time, to participating employees of the Employer.</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B.</w:t>
        <w:tab/>
        <w:t>NDPERS shall provide a written summary description of the plan to all participating employees of the Employer.</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C.</w:t>
        <w:tab/>
        <w:t>NDPERS shall provide all necessary information regarding the Plan and its administration to the Employer and/or the participating employees.</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D.</w:t>
        <w:tab/>
        <w:t>Advance notice of all modification to the Plan will be given to all participating employees.</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center" w:pos="4680"/>
        </w:tabs>
        <w:suppressAutoHyphens/>
        <w:rPr>
          <w:rFonts w:cs="Arial"/>
          <w:spacing w:val="-3"/>
          <w:szCs w:val="22"/>
        </w:rPr>
      </w:pPr>
      <w:r w:rsidRPr="00326B64">
        <w:rPr>
          <w:rFonts w:cs="Arial"/>
          <w:spacing w:val="-3"/>
          <w:sz w:val="22"/>
          <w:szCs w:val="22"/>
        </w:rPr>
        <w:tab/>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VI. TERMINATION</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A.</w:t>
        <w:tab/>
        <w:t>This contract may be terminated by mutual consent of both parties, or by either party upon sixty (60) days notice, in writing.</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B.</w:t>
        <w:tab/>
        <w:t>NDPERS, by written notice, may terminate this agreement if Employer fails to comply with any of the conditions of this agreement.  Upon determination by NDPERS that the Employer has failed to comply with the conditions of the Agreement, NDPERS shall promptly provide written notification to the Employer of the determination, and its intent to terminate the agreement.  The Employer's failure to remit the premiums due will result in the termination of insurance coverage for affected employees as of the date the premium payment was due.</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 w:val="left" w:pos="0"/>
        </w:tabs>
        <w:suppressAutoHyphens/>
        <w:ind w:left="720" w:hanging="720"/>
        <w:rPr>
          <w:rFonts w:cs="Arial"/>
          <w:spacing w:val="-3"/>
          <w:sz w:val="22"/>
          <w:szCs w:val="22"/>
        </w:rPr>
      </w:pPr>
      <w:r w:rsidRPr="00326B64">
        <w:rPr>
          <w:rFonts w:cs="Arial"/>
          <w:spacing w:val="-3"/>
          <w:sz w:val="22"/>
          <w:szCs w:val="22"/>
        </w:rPr>
        <w:tab/>
        <w:t>The termination of this Agreement related to defaults (including breach of contract) by the Employer is not an exclusive remedy and is in addition to any other rights and remedies provided by law or under this contract.</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widowControl w:val="0"/>
        <w:numPr>
          <w:ilvl w:val="0"/>
          <w:numId w:val="14"/>
        </w:numPr>
        <w:tabs>
          <w:tab w:val="left" w:pos="-720"/>
          <w:tab w:val="left" w:pos="0"/>
        </w:tabs>
        <w:suppressAutoHyphens/>
        <w:rPr>
          <w:rFonts w:cs="Arial"/>
          <w:spacing w:val="-3"/>
          <w:sz w:val="22"/>
          <w:szCs w:val="22"/>
        </w:rPr>
      </w:pPr>
      <w:r w:rsidRPr="00326B64">
        <w:rPr>
          <w:rFonts w:cs="Arial"/>
          <w:spacing w:val="-3"/>
          <w:sz w:val="22"/>
          <w:szCs w:val="22"/>
        </w:rPr>
        <w:t>This Agreement is automatically terminated if the group life insurance plan is discontinued for any reason whatsoever.</w:t>
      </w:r>
    </w:p>
    <w:p w:rsidRPr="00326B64" w:rsidR="00C9335C" w:rsidP="00C9335C" w:rsidRDefault="00C9335C">
      <w:pPr>
        <w:tabs>
          <w:tab w:val="left" w:pos="-720"/>
          <w:tab w:val="left" w:pos="0"/>
        </w:tabs>
        <w:suppressAutoHyphens/>
        <w:rPr>
          <w:rFonts w:cs="Arial"/>
          <w:spacing w:val="-3"/>
          <w:sz w:val="22"/>
          <w:szCs w:val="22"/>
        </w:rPr>
      </w:pPr>
    </w:p>
    <w:p w:rsidR="00C9335C" w:rsidP="00C9335C" w:rsidRDefault="00C9335C">
      <w:pPr>
        <w:tabs>
          <w:tab w:val="center" w:pos="4680"/>
        </w:tabs>
        <w:suppressAutoHyphens/>
        <w:rPr>
          <w:rFonts w:cs="Arial"/>
          <w:spacing w:val="-3"/>
          <w:szCs w:val="22"/>
        </w:rPr>
      </w:pPr>
      <w:r w:rsidRPr="00326B64">
        <w:rPr>
          <w:rFonts w:cs="Arial"/>
          <w:spacing w:val="-3"/>
          <w:sz w:val="22"/>
          <w:szCs w:val="22"/>
        </w:rPr>
        <w:tab/>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VII. RE-ENROLLMENT</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If the Employer elects to terminate this Agreement, the Employer shall not be eligible for renewing participation in the Plan without evidence of insurability until a subsequent NDPERS open enrollment period coinciding with the State biennium, but not earlier than twenty-four (24) months from the date of such termination.  Re-enrollment at any other time will require all employees to provide evidence of insurability in order to obtain coverage.</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center" w:pos="4680"/>
        </w:tabs>
        <w:suppressAutoHyphens/>
        <w:rPr>
          <w:rFonts w:cs="Arial"/>
          <w:spacing w:val="-3"/>
          <w:szCs w:val="22"/>
        </w:rPr>
      </w:pPr>
      <w:r w:rsidRPr="00326B64">
        <w:rPr>
          <w:rFonts w:cs="Arial"/>
          <w:spacing w:val="-3"/>
          <w:sz w:val="22"/>
          <w:szCs w:val="22"/>
        </w:rPr>
        <w:tab/>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VIII. APPLICABLE LAW</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This Agreement shall be governed by and construed in accordance with the laws of the State of North Dakota.</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center" w:pos="4680"/>
        </w:tabs>
        <w:suppressAutoHyphens/>
        <w:rPr>
          <w:rFonts w:cs="Arial"/>
          <w:spacing w:val="-3"/>
          <w:szCs w:val="22"/>
        </w:rPr>
      </w:pPr>
      <w:r w:rsidRPr="00326B64">
        <w:rPr>
          <w:rFonts w:cs="Arial"/>
          <w:spacing w:val="-3"/>
          <w:sz w:val="22"/>
          <w:szCs w:val="22"/>
        </w:rPr>
        <w:tab/>
      </w: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IX. WAIVER</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The failure of NDPERS to enforce the provisions of this contract shall not constitute a waiver by NDPERS of that or any other provision.</w:t>
      </w:r>
    </w:p>
    <w:p w:rsidR="00C9335C" w:rsidP="00C9335C" w:rsidRDefault="00C9335C">
      <w:pPr>
        <w:tabs>
          <w:tab w:val="center" w:pos="4680"/>
        </w:tabs>
        <w:suppressAutoHyphens/>
        <w:jc w:val="center"/>
        <w:rPr>
          <w:rFonts w:cs="Arial"/>
          <w:spacing w:val="-3"/>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X. AMENDMENTS</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This Agreement may be amended by NDPERS upon sixty (60) days written notice to the Employer and at any time upon mutual written agreement between NDPERS and the Employer.</w:t>
      </w:r>
    </w:p>
    <w:p w:rsidR="00C9335C" w:rsidP="00C9335C" w:rsidRDefault="00C9335C">
      <w:pPr>
        <w:tabs>
          <w:tab w:val="center" w:pos="4680"/>
        </w:tabs>
        <w:suppressAutoHyphens/>
        <w:jc w:val="center"/>
        <w:rPr>
          <w:rFonts w:cs="Arial"/>
          <w:b/>
          <w:spacing w:val="-3"/>
          <w:szCs w:val="22"/>
        </w:rPr>
      </w:pPr>
    </w:p>
    <w:p w:rsidRPr="00326B64" w:rsidR="00C9335C" w:rsidP="00C9335C" w:rsidRDefault="00C9335C">
      <w:pPr>
        <w:rPr>
          <w:rFonts w:cs="Arial"/>
          <w:szCs w:val="22"/>
        </w:rPr>
      </w:pPr>
    </w:p>
    <w:p w:rsidR="00C9335C" w:rsidP="00C9335C" w:rsidRDefault="00C9335C">
      <w:pPr>
        <w:tabs>
          <w:tab w:val="center" w:pos="4680"/>
        </w:tabs>
        <w:suppressAutoHyphens/>
        <w:jc w:val="center"/>
        <w:rPr>
          <w:rFonts w:cs="Arial"/>
          <w:b/>
          <w:spacing w:val="-3"/>
          <w:szCs w:val="22"/>
        </w:rPr>
      </w:pPr>
    </w:p>
    <w:p w:rsidRPr="00326B64" w:rsidR="00C9335C" w:rsidP="00C9335C" w:rsidRDefault="00C9335C">
      <w:pPr>
        <w:tabs>
          <w:tab w:val="center" w:pos="4680"/>
        </w:tabs>
        <w:suppressAutoHyphens/>
        <w:jc w:val="center"/>
        <w:rPr>
          <w:rFonts w:cs="Arial"/>
          <w:b/>
          <w:spacing w:val="-3"/>
          <w:sz w:val="22"/>
          <w:szCs w:val="22"/>
        </w:rPr>
      </w:pPr>
      <w:r w:rsidRPr="00326B64">
        <w:rPr>
          <w:rFonts w:cs="Arial"/>
          <w:b/>
          <w:spacing w:val="-3"/>
          <w:sz w:val="22"/>
          <w:szCs w:val="22"/>
        </w:rPr>
        <w:t>XI. MERGER CLAUSE</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This Agreement constitutes the entire agreement between the parties.  No waiver, consent, modification or change of terms of this Agreement shall bind either party unless in writing and signed by both parties.  Such waiver, consent, modification or change, if made, shall be effective only in the specific instance and for the specific purpose given.  There are no understandings, agreements or representations, oral or written, not specified herein regarding the Agreement.  Employer, by the signature of the authorized governing body or public official, hereby acknowledges that the Employer has read this Agreement, understands it, and agrees to be bound by its terms and conditions.</w:t>
      </w:r>
    </w:p>
    <w:p w:rsidR="00C9335C" w:rsidP="00C9335C" w:rsidRDefault="00C9335C">
      <w:pPr>
        <w:tabs>
          <w:tab w:val="center" w:pos="5400"/>
        </w:tabs>
        <w:suppressAutoHyphens/>
        <w:ind w:firstLine="4320"/>
        <w:rPr>
          <w:rFonts w:cs="Arial"/>
          <w:b/>
          <w:spacing w:val="-3"/>
          <w:szCs w:val="22"/>
        </w:rPr>
      </w:pPr>
    </w:p>
    <w:p w:rsidRPr="00326B64" w:rsidR="00C9335C" w:rsidP="00C9335C" w:rsidRDefault="00747785">
      <w:pPr>
        <w:tabs>
          <w:tab w:val="center" w:pos="5400"/>
        </w:tabs>
        <w:suppressAutoHyphens/>
        <w:ind w:firstLine="4320"/>
        <w:rPr>
          <w:rFonts w:cs="Arial"/>
          <w:spacing w:val="-3"/>
          <w:sz w:val="22"/>
          <w:szCs w:val="22"/>
        </w:rPr>
      </w:pPr>
      <w:r>
        <w:rPr>
          <w:rFonts w:cs="Arial"/>
          <w:b/>
          <w:spacing w:val="-3"/>
          <w:sz w:val="22"/>
          <w:szCs w:val="22"/>
        </w:rPr>
        <w:br w:type="page"/>
        <w:t>XII. NOTICES</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Notice required under this Agreement shall be made as follows:</w:t>
      </w:r>
    </w:p>
    <w:p w:rsidRPr="00326B64" w:rsidR="00C9335C" w:rsidP="00C9335C" w:rsidRDefault="00C9335C">
      <w:pPr>
        <w:tabs>
          <w:tab w:val="left" w:pos="-720"/>
        </w:tabs>
        <w:suppressAutoHyphens/>
        <w:rPr>
          <w:rFonts w:cs="Arial"/>
          <w:spacing w:val="-3"/>
          <w:sz w:val="22"/>
          <w:szCs w:val="22"/>
        </w:rPr>
      </w:pPr>
    </w:p>
    <w:p w:rsidR="00C9335C" w:rsidP="00C9335C" w:rsidRDefault="00C9335C">
      <w:pPr>
        <w:tabs>
          <w:tab w:val="left" w:pos="-720"/>
        </w:tabs>
        <w:suppressAutoHyphens/>
        <w:rPr>
          <w:rFonts w:cs="Arial"/>
          <w:b/>
          <w:spacing w:val="-3"/>
          <w:szCs w:val="22"/>
        </w:rPr>
      </w:pPr>
    </w:p>
    <w:p w:rsidRPr="00326B64" w:rsidR="00C9335C" w:rsidP="00C9335C" w:rsidRDefault="00C9335C">
      <w:pPr>
        <w:tabs>
          <w:tab w:val="left" w:pos="-720"/>
        </w:tabs>
        <w:suppressAutoHyphens/>
        <w:rPr>
          <w:rFonts w:cs="Arial"/>
          <w:spacing w:val="-3"/>
          <w:sz w:val="22"/>
          <w:szCs w:val="22"/>
        </w:rPr>
      </w:pPr>
      <w:r w:rsidRPr="00326B64">
        <w:rPr>
          <w:rFonts w:cs="Arial"/>
          <w:b/>
          <w:spacing w:val="-3"/>
          <w:sz w:val="22"/>
          <w:szCs w:val="22"/>
        </w:rPr>
        <w:t>NORTH DAKOTA PUBLIC EMPLOYEES</w:t>
        <w:tab/>
        <w:tab/>
        <w:tab/>
        <w:t>EMPLOYER:</w:t>
      </w:r>
    </w:p>
    <w:p w:rsidRPr="00326B64" w:rsidR="00C9335C" w:rsidP="00C9335C" w:rsidRDefault="00C9335C">
      <w:pPr>
        <w:tabs>
          <w:tab w:val="left" w:pos="-720"/>
        </w:tabs>
        <w:suppressAutoHyphens/>
        <w:ind w:left="234" w:hanging="234"/>
        <w:rPr>
          <w:rFonts w:cs="Arial"/>
          <w:spacing w:val="-3"/>
          <w:sz w:val="22"/>
          <w:szCs w:val="22"/>
        </w:rPr>
      </w:pPr>
      <w:r w:rsidRPr="00326B64">
        <w:rPr>
          <w:rFonts w:cs="Arial"/>
          <w:b/>
          <w:spacing w:val="-3"/>
          <w:sz w:val="22"/>
          <w:szCs w:val="22"/>
        </w:rPr>
        <w:t>RETIREMENT SYSTEM:</w:t>
        <w:tab/>
        <w:tab/>
        <w:tab/>
        <w:tab/>
        <w:tab/>
      </w:r>
    </w:p>
    <w:p w:rsidRPr="00326B64" w:rsidR="00C9335C" w:rsidP="00C9335C" w:rsidRDefault="00C9335C">
      <w:pPr>
        <w:tabs>
          <w:tab w:val="left" w:pos="-720"/>
        </w:tabs>
        <w:suppressAutoHyphens/>
        <w:rPr>
          <w:rFonts w:cs="Arial"/>
          <w:spacing w:val="-3"/>
          <w:sz w:val="22"/>
          <w:szCs w:val="22"/>
        </w:rPr>
      </w:pPr>
      <w:r>
        <w:rPr>
          <w:rFonts w:cs="Arial"/>
          <w:spacing w:val="-3"/>
          <w:szCs w:val="22"/>
        </w:rPr>
        <w:tab/>
        <w:tab/>
        <w:tab/>
        <w:tab/>
        <w:tab/>
      </w:r>
      <w:r w:rsidRPr="00326B64">
        <w:rPr>
          <w:rFonts w:cs="Arial"/>
          <w:spacing w:val="-3"/>
          <w:sz w:val="22"/>
          <w:szCs w:val="22"/>
        </w:rPr>
        <w:tab/>
        <w:tab/>
        <w:tab/>
        <w:tab/>
        <w:tab/>
        <w:tab/>
        <w:tab/>
        <w:tab/>
        <w:tab/>
        <w:tab/>
        <w:tab/>
        <w:tab/>
        <w:tab/>
        <w:tab/>
        <w:tab/>
        <w:t>_______________________________</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400 E Bdwy, Suite 505</w:t>
        <w:tab/>
        <w:tab/>
        <w:tab/>
        <w:tab/>
        <w:t>(Business Name)</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PO Box 1657</w:t>
        <w:tab/>
        <w:tab/>
        <w:tab/>
        <w:tab/>
        <w:tab/>
        <w:tab/>
      </w:r>
    </w:p>
    <w:p w:rsidRPr="00326B64" w:rsidR="00C9335C" w:rsidP="00C9335C" w:rsidRDefault="00C9335C">
      <w:pPr>
        <w:tabs>
          <w:tab w:val="left" w:pos="-720"/>
        </w:tabs>
        <w:suppressAutoHyphens/>
        <w:rPr>
          <w:rFonts w:cs="Arial"/>
          <w:spacing w:val="-3"/>
          <w:sz w:val="22"/>
          <w:szCs w:val="22"/>
        </w:rPr>
      </w:pPr>
      <w:r>
        <w:rPr>
          <w:rFonts w:cs="Arial"/>
          <w:spacing w:val="-3"/>
          <w:sz w:val="22"/>
          <w:szCs w:val="22"/>
        </w:rPr>
        <w:t>Bismarck, ND 58502-1657</w:t>
        <w:tab/>
        <w:tab/>
        <w:tab/>
        <w:tab/>
        <w:t>_______________________________</w:t>
        <w:tab/>
        <w:tab/>
        <w:tab/>
        <w:tab/>
        <w:tab/>
        <w:tab/>
        <w:tab/>
        <w:tab/>
        <w:t>(Address)</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________________________________</w:t>
        <w:tab/>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t>(Signature)</w:t>
        <w:tab/>
        <w:tab/>
        <w:tab/>
        <w:tab/>
        <w:tab/>
        <w:t>_______________________________</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tab/>
        <w:tab/>
        <w:tab/>
        <w:tab/>
        <w:tab/>
        <w:tab/>
        <w:t>(City, State, Zip)</w:t>
      </w:r>
    </w:p>
    <w:p w:rsidR="00C9335C" w:rsidP="00C9335C" w:rsidRDefault="00B25C7B">
      <w:pPr>
        <w:tabs>
          <w:tab w:val="left" w:pos="-720"/>
        </w:tabs>
        <w:suppressAutoHyphens/>
        <w:rPr>
          <w:rFonts w:cs="Arial"/>
          <w:spacing w:val="-3"/>
          <w:sz w:val="22"/>
          <w:szCs w:val="22"/>
        </w:rPr>
      </w:pPr>
      <w:r>
        <w:rPr>
          <w:rFonts w:cs="Arial"/>
          <w:spacing w:val="-3"/>
          <w:sz w:val="22"/>
          <w:szCs w:val="22"/>
        </w:rPr>
        <w:t>_____</w:t>
      </w:r>
      <w:bookmarkStart w:name="_GoBack" w:id="3"/>
      <w:bookmarkEnd w:id="3"/>
      <w:r w:rsidRPr="00976DE1">
        <w:rPr>
          <w:rFonts w:cs="Arial"/>
          <w:spacing w:val="-3"/>
          <w:szCs w:val="22"/>
          <w:u w:val="single"/>
        </w:rPr>
        <w:t>Sparb Collins</w:t>
      </w:r>
      <w:r w:rsidR="00C567EA">
        <w:rPr>
          <w:rFonts w:cs="Arial"/>
          <w:spacing w:val="-3"/>
          <w:sz w:val="22"/>
          <w:szCs w:val="22"/>
        </w:rPr>
        <w:t>_____ ______________</w:t>
      </w:r>
    </w:p>
    <w:p w:rsidRPr="00326B64" w:rsidR="00C9335C" w:rsidP="00C9335C" w:rsidRDefault="00C9335C">
      <w:pPr>
        <w:tabs>
          <w:tab w:val="left" w:pos="-720"/>
        </w:tabs>
        <w:suppressAutoHyphens/>
        <w:rPr>
          <w:rFonts w:cs="Arial"/>
          <w:spacing w:val="-3"/>
          <w:sz w:val="22"/>
          <w:szCs w:val="22"/>
        </w:rPr>
      </w:pPr>
      <w:r>
        <w:rPr>
          <w:rFonts w:cs="Arial"/>
          <w:spacing w:val="-3"/>
          <w:sz w:val="22"/>
          <w:szCs w:val="22"/>
        </w:rPr>
        <w:tab/>
        <w:t>(Print Name)</w:t>
        <w:tab/>
        <w:tab/>
        <w:tab/>
        <w:tab/>
        <w:tab/>
        <w:t>_______________________________</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tab/>
        <w:tab/>
        <w:tab/>
        <w:tab/>
        <w:tab/>
        <w:tab/>
        <w:t>(Signature)</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______</w:t>
      </w:r>
      <w:r w:rsidRPr="00326B64">
        <w:rPr>
          <w:rFonts w:cs="Arial"/>
          <w:spacing w:val="-3"/>
          <w:sz w:val="22"/>
          <w:szCs w:val="22"/>
          <w:u w:val="single"/>
        </w:rPr>
        <w:t>Executive Director, NDPERS__</w:t>
      </w:r>
      <w:r w:rsidRPr="00326B64">
        <w:rPr>
          <w:rFonts w:cs="Arial"/>
          <w:spacing w:val="-3"/>
          <w:sz w:val="22"/>
          <w:szCs w:val="22"/>
        </w:rPr>
        <w:tab/>
        <w:tab/>
        <w:tab/>
        <w:tab/>
        <w:tab/>
        <w:tab/>
        <w:tab/>
        <w:tab/>
        <w:tab/>
        <w:t>(Title)</w:t>
        <w:tab/>
        <w:tab/>
        <w:tab/>
        <w:tab/>
        <w:tab/>
        <w:tab/>
        <w:t>_______________________________</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tab/>
        <w:tab/>
        <w:tab/>
        <w:tab/>
        <w:tab/>
        <w:tab/>
        <w:t>(Print Name)</w:t>
      </w:r>
    </w:p>
    <w:p w:rsidRPr="00326B64" w:rsidR="00C9335C" w:rsidP="00C9335C" w:rsidRDefault="00C9335C">
      <w:pPr>
        <w:tabs>
          <w:tab w:val="left" w:pos="-720"/>
        </w:tabs>
        <w:suppressAutoHyphens/>
        <w:rPr>
          <w:rFonts w:cs="Arial"/>
          <w:spacing w:val="-3"/>
          <w:sz w:val="22"/>
          <w:szCs w:val="22"/>
        </w:rPr>
      </w:pPr>
      <w:r>
        <w:rPr>
          <w:rFonts w:cs="Arial"/>
          <w:spacing w:val="-3"/>
          <w:szCs w:val="22"/>
        </w:rPr>
        <w:tab/>
        <w:tab/>
        <w:tab/>
        <w:tab/>
        <w:tab/>
        <w:tab/>
        <w:tab/>
        <w:tab/>
        <w:tab/>
        <w:tab/>
        <w:tab/>
        <w:t xml:space="preserve">    </w:t>
        <w:tab/>
      </w:r>
      <w:r>
        <w:rPr>
          <w:rFonts w:cs="Arial"/>
          <w:spacing w:val="-3"/>
          <w:sz w:val="22"/>
          <w:szCs w:val="22"/>
        </w:rPr>
        <w:t xml:space="preserve">   </w:t>
        <w:tab/>
        <w:tab/>
        <w:tab/>
        <w:tab/>
        <w:tab/>
        <w:tab/>
        <w:tab/>
        <w:tab/>
        <w:t>_______________________________</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t xml:space="preserve"> </w:t>
        <w:tab/>
        <w:tab/>
        <w:tab/>
        <w:tab/>
        <w:tab/>
        <w:tab/>
        <w:t>(Title)</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tab/>
        <w:tab/>
        <w:tab/>
        <w:tab/>
        <w:tab/>
        <w:tab/>
        <w:tab/>
        <w:tab/>
        <w:tab/>
        <w:tab/>
        <w:tab/>
        <w:tab/>
        <w:t xml:space="preserve">    </w:t>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 xml:space="preserve">Dated this ___ Day of__________, </w:t>
      </w:r>
      <w:r>
        <w:rPr>
          <w:rFonts w:cs="Arial"/>
          <w:spacing w:val="-3"/>
          <w:szCs w:val="22"/>
        </w:rPr>
        <w:t>20___</w:t>
      </w:r>
      <w:r w:rsidRPr="00326B64">
        <w:rPr>
          <w:rFonts w:cs="Arial"/>
          <w:spacing w:val="-3"/>
          <w:sz w:val="22"/>
          <w:szCs w:val="22"/>
        </w:rPr>
        <w:tab/>
        <w:tab/>
        <w:t>Dated this ___ Day of________, 20</w:t>
      </w:r>
      <w:r>
        <w:rPr>
          <w:rFonts w:cs="Arial"/>
          <w:spacing w:val="-3"/>
          <w:szCs w:val="22"/>
        </w:rPr>
        <w:t>___</w:t>
      </w:r>
    </w:p>
    <w:p w:rsidRPr="00326B64" w:rsidR="00C9335C" w:rsidP="00C9335C" w:rsidRDefault="00C9335C">
      <w:pPr>
        <w:tabs>
          <w:tab w:val="left" w:pos="-720"/>
        </w:tabs>
        <w:suppressAutoHyphens/>
        <w:rPr>
          <w:rFonts w:cs="Arial"/>
          <w:spacing w:val="-3"/>
          <w:sz w:val="22"/>
          <w:szCs w:val="22"/>
        </w:rPr>
      </w:pPr>
      <w:r w:rsidRPr="00326B64">
        <w:rPr>
          <w:rFonts w:cs="Arial"/>
          <w:spacing w:val="-3"/>
          <w:sz w:val="22"/>
          <w:szCs w:val="22"/>
        </w:rPr>
        <w:tab/>
      </w:r>
    </w:p>
    <w:p w:rsidRPr="00326B64" w:rsidR="00C9335C" w:rsidP="00C9335C" w:rsidRDefault="00C9335C">
      <w:pPr>
        <w:tabs>
          <w:tab w:val="left" w:pos="-720"/>
        </w:tabs>
        <w:suppressAutoHyphens/>
        <w:rPr>
          <w:rFonts w:cs="Arial"/>
          <w:spacing w:val="-3"/>
          <w:sz w:val="22"/>
          <w:szCs w:val="22"/>
        </w:rPr>
      </w:pPr>
    </w:p>
    <w:p w:rsidRPr="00326B64" w:rsidR="00C9335C" w:rsidP="00C9335C" w:rsidRDefault="00C9335C">
      <w:pPr>
        <w:pStyle w:val="Footer"/>
        <w:tabs>
          <w:tab w:val="clear" w:pos="4320"/>
          <w:tab w:val="clear" w:pos="8640"/>
          <w:tab w:val="right" w:leader="underscore" w:pos="9360"/>
        </w:tabs>
        <w:spacing w:before="120"/>
        <w:rPr>
          <w:rFonts w:cs="Arial"/>
          <w:sz w:val="22"/>
          <w:szCs w:val="22"/>
        </w:rPr>
      </w:pPr>
    </w:p>
    <w:p w:rsidRPr="00C9335C" w:rsidR="00AA6A9E" w:rsidP="00C9335C" w:rsidRDefault="00AA6A9E">
      <w:pPr>
        <w:rPr>
          <w:szCs w:val="22"/>
        </w:rPr>
      </w:pPr>
    </w:p>
    <w:sectPr w:rsidRPr="00C9335C" w:rsidR="00AA6A9E" w:rsidSect="00747785">
      <w:footerReference w:type="default" r:id="rId7"/>
      <w:headerReference w:type="first" r:id="rId8"/>
      <w:pgSz w:w="12240" w:h="15840" w:code="1"/>
      <w:pgMar w:top="-810" w:right="1440" w:bottom="1008" w:left="1440" w:header="630" w:footer="4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8C1" w:rsidRDefault="00F058C1">
      <w:r>
        <w:separator/>
      </w:r>
    </w:p>
  </w:endnote>
  <w:endnote w:type="continuationSeparator" w:id="0">
    <w:p w:rsidR="00F058C1" w:rsidRDefault="00F05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214FC5" w:rsidR="00214FC5" w:rsidRDefault="00214FC5">
    <w:pPr>
      <w:pStyle w:val="Footer"/>
      <w:rPr>
        <w:sz w:val="18"/>
        <w:szCs w:val="18"/>
      </w:rPr>
    </w:pPr>
    <w:r>
      <w:rPr>
        <w:sz w:val="18"/>
        <w:szCs w:val="18"/>
      </w:rPr>
      <w:t>ORG-1107 (12-2017)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8C1" w:rsidRDefault="00F058C1">
      <w:r>
        <w:separator/>
      </w:r>
    </w:p>
  </w:footnote>
  <w:footnote w:type="continuationSeparator" w:id="0">
    <w:p w:rsidR="00F058C1" w:rsidRDefault="00F058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94B" w:rsidRDefault="0059794B">
    <w:pPr>
      <w:pStyle w:val="Header"/>
    </w:pPr>
  </w:p>
  <w:p w:rsidR="0059794B" w:rsidRDefault="0059794B">
    <w:pPr>
      <w:pStyle w:val="Header"/>
    </w:pPr>
  </w:p>
  <w:p w:rsidR="0059794B" w:rsidRDefault="0059794B">
    <w:pPr>
      <w:pStyle w:val="Header"/>
    </w:pPr>
  </w:p>
  <w:p w:rsidR="0059794B" w:rsidRDefault="0059794B">
    <w:pPr>
      <w:pStyle w:val="Header"/>
    </w:pPr>
  </w:p>
  <w:p w:rsidR="0059794B" w:rsidRDefault="005979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F7BB8"/>
    <w:multiLevelType w:val="singleLevel"/>
    <w:tmpl w:val="21D8DB2A"/>
    <w:lvl w:ilvl="0">
      <w:start w:val="3"/>
      <w:numFmt w:val="upperLetter"/>
      <w:lvlText w:val="%1."/>
      <w:lvlJc w:val="left"/>
      <w:pPr>
        <w:tabs>
          <w:tab w:val="num" w:pos="720"/>
        </w:tabs>
        <w:ind w:left="720" w:hanging="720"/>
      </w:pPr>
      <w:rPr>
        <w:rFonts w:hint="default"/>
      </w:rPr>
    </w:lvl>
  </w:abstractNum>
  <w:abstractNum w:abstractNumId="1" w15:restartNumberingAfterBreak="0">
    <w:nsid w:val="11495477"/>
    <w:multiLevelType w:val="singleLevel"/>
    <w:tmpl w:val="BFC0A6DA"/>
    <w:lvl w:ilvl="0">
      <w:start w:val="2"/>
      <w:numFmt w:val="decimal"/>
      <w:lvlText w:val="%1."/>
      <w:lvlJc w:val="left"/>
      <w:pPr>
        <w:tabs>
          <w:tab w:val="num" w:pos="1440"/>
        </w:tabs>
        <w:ind w:left="1440" w:hanging="720"/>
      </w:pPr>
      <w:rPr>
        <w:rFonts w:hint="default"/>
      </w:r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2"/>
  </w:num>
  <w:num w:numId="4">
    <w:abstractNumId w:val="3"/>
  </w:num>
  <w:num w:numId="5">
    <w:abstractNumId w:val="9"/>
  </w:num>
  <w:num w:numId="6">
    <w:abstractNumId w:val="10"/>
  </w:num>
  <w:num w:numId="7">
    <w:abstractNumId w:val="7"/>
  </w:num>
  <w:num w:numId="8">
    <w:abstractNumId w:val="5"/>
  </w:num>
  <w:num w:numId="9">
    <w:abstractNumId w:val="6"/>
  </w:num>
  <w:num w:numId="10">
    <w:abstractNumId w:val="13"/>
  </w:num>
  <w:num w:numId="11">
    <w:abstractNumId w:val="4"/>
  </w:num>
  <w:num w:numId="12">
    <w:abstractNumId w:val="11"/>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103906"/>
    <w:rsid w:val="0014759C"/>
    <w:rsid w:val="001A6202"/>
    <w:rsid w:val="001C0E1E"/>
    <w:rsid w:val="001C39CC"/>
    <w:rsid w:val="001E55D9"/>
    <w:rsid w:val="001E7F9D"/>
    <w:rsid w:val="00214FC5"/>
    <w:rsid w:val="00254DA0"/>
    <w:rsid w:val="002C48AD"/>
    <w:rsid w:val="002E3EE6"/>
    <w:rsid w:val="003119D5"/>
    <w:rsid w:val="003351DE"/>
    <w:rsid w:val="003C288E"/>
    <w:rsid w:val="003D6AFE"/>
    <w:rsid w:val="00426EEF"/>
    <w:rsid w:val="00445BEA"/>
    <w:rsid w:val="00504734"/>
    <w:rsid w:val="005275EF"/>
    <w:rsid w:val="00553A3D"/>
    <w:rsid w:val="005908EC"/>
    <w:rsid w:val="0059794B"/>
    <w:rsid w:val="005D4A97"/>
    <w:rsid w:val="00622FBB"/>
    <w:rsid w:val="00687544"/>
    <w:rsid w:val="00745DE7"/>
    <w:rsid w:val="00747785"/>
    <w:rsid w:val="0077299E"/>
    <w:rsid w:val="00774B86"/>
    <w:rsid w:val="007A1DFE"/>
    <w:rsid w:val="007A4B5C"/>
    <w:rsid w:val="007F7314"/>
    <w:rsid w:val="008632E8"/>
    <w:rsid w:val="00910E5D"/>
    <w:rsid w:val="00943FD6"/>
    <w:rsid w:val="00954679"/>
    <w:rsid w:val="00997C6E"/>
    <w:rsid w:val="00A15790"/>
    <w:rsid w:val="00AA6A9E"/>
    <w:rsid w:val="00B25C7B"/>
    <w:rsid w:val="00B36E66"/>
    <w:rsid w:val="00B63664"/>
    <w:rsid w:val="00BA72ED"/>
    <w:rsid w:val="00BD0A6B"/>
    <w:rsid w:val="00C206B1"/>
    <w:rsid w:val="00C567EA"/>
    <w:rsid w:val="00C7197C"/>
    <w:rsid w:val="00C9335C"/>
    <w:rsid w:val="00CC4934"/>
    <w:rsid w:val="00CD062B"/>
    <w:rsid w:val="00CE2B79"/>
    <w:rsid w:val="00D05E57"/>
    <w:rsid w:val="00D904C7"/>
    <w:rsid w:val="00F058C1"/>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AB146920-FDFE-4220-A476-E47221AD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BodyTextIndent">
    <w:name w:val="Body Text Indent"/>
    <w:basedOn w:val="Normal"/>
    <w:rsid w:val="00997C6E"/>
    <w:pPr>
      <w:spacing w:after="120"/>
      <w:ind w:left="360"/>
    </w:pPr>
  </w:style>
  <w:style w:type="paragraph" w:styleId="BodyTextIndent2">
    <w:name w:val="Body Text Indent 2"/>
    <w:basedOn w:val="Normal"/>
    <w:rsid w:val="00997C6E"/>
    <w:pPr>
      <w:spacing w:after="120" w:line="480" w:lineRule="auto"/>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4</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Wagh, Snehal</cp:lastModifiedBy>
  <cp:revision>4</cp:revision>
  <cp:lastPrinted>2008-03-07T09:36:00Z</cp:lastPrinted>
  <dcterms:created xsi:type="dcterms:W3CDTF">2014-03-25T07:30:00Z</dcterms:created>
  <dcterms:modified xsi:type="dcterms:W3CDTF">2018-06-13T11:00:00Z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y fmtid="{D5CDD505-2E9C-101B-9397-08002B2CF9AE}" pid="6" name="ReportOwner">
    <vt:lpwstr/>
  </property>
</Properties>
</file>