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DA7" w:rsidRDefault="00AE6DA7" w:rsidP="00863F61">
      <w:pPr>
        <w:rPr>
          <w:rFonts w:cs="Arial"/>
          <w:spacing w:val="-2"/>
          <w:sz w:val="22"/>
          <w:szCs w:val="22"/>
        </w:rPr>
      </w:pPr>
    </w:p>
    <w:p w:rsidR="00AE6DA7" w:rsidRDefault="00AE6DA7" w:rsidP="00863F61">
      <w:pPr>
        <w:rPr>
          <w:rFonts w:cs="Arial"/>
          <w:spacing w:val="-2"/>
          <w:sz w:val="22"/>
          <w:szCs w:val="22"/>
        </w:rPr>
      </w:pPr>
    </w:p>
    <w:p w:rsidR="00B94FCD" w:rsidRPr="002041CB" w:rsidRDefault="00FD28A7" w:rsidP="00863F61">
      <w:pPr>
        <w:rPr>
          <w:rFonts w:cs="Arial"/>
          <w:spacing w:val="-2"/>
          <w:sz w:val="22"/>
          <w:szCs w:val="22"/>
        </w:rPr>
      </w:pPr>
      <w:bookmarkStart w:id="0" w:name="sagitec1"/>
      <w:r>
        <w:rPr>
          <w:rFonts w:cs="Arial"/>
          <w:spacing w:val="-2"/>
          <w:sz w:val="22"/>
          <w:szCs w:val="22"/>
        </w:rPr>
        <w:t>{</w:t>
      </w:r>
      <w:proofErr w:type="spellStart"/>
      <w:proofErr w:type="gramStart"/>
      <w:r>
        <w:rPr>
          <w:rFonts w:cs="Arial"/>
          <w:spacing w:val="-2"/>
          <w:sz w:val="22"/>
          <w:szCs w:val="22"/>
        </w:rPr>
        <w:t>stdlongdate</w:t>
      </w:r>
      <w:proofErr w:type="spellEnd"/>
      <w:proofErr w:type="gramEnd"/>
      <w:r>
        <w:rPr>
          <w:rFonts w:cs="Arial"/>
          <w:spacing w:val="-2"/>
          <w:sz w:val="22"/>
          <w:szCs w:val="22"/>
        </w:rPr>
        <w:t>}</w:t>
      </w:r>
      <w:bookmarkEnd w:id="0"/>
      <w:r>
        <w:rPr>
          <w:rFonts w:cs="Arial"/>
          <w:spacing w:val="-2"/>
          <w:sz w:val="22"/>
          <w:szCs w:val="22"/>
        </w:rPr>
        <w:tab/>
      </w:r>
      <w:r>
        <w:rPr>
          <w:rFonts w:cs="Arial"/>
          <w:spacing w:val="-2"/>
          <w:sz w:val="22"/>
          <w:szCs w:val="22"/>
        </w:rPr>
        <w:tab/>
      </w:r>
      <w:r>
        <w:rPr>
          <w:rFonts w:cs="Arial"/>
          <w:spacing w:val="-2"/>
          <w:sz w:val="22"/>
          <w:szCs w:val="22"/>
        </w:rPr>
        <w:tab/>
      </w:r>
      <w:r>
        <w:rPr>
          <w:rFonts w:cs="Arial"/>
          <w:spacing w:val="-2"/>
          <w:sz w:val="22"/>
          <w:szCs w:val="22"/>
        </w:rPr>
        <w:tab/>
      </w:r>
      <w:r>
        <w:rPr>
          <w:rFonts w:cs="Arial"/>
          <w:spacing w:val="-2"/>
          <w:sz w:val="22"/>
          <w:szCs w:val="22"/>
        </w:rPr>
        <w:tab/>
      </w:r>
      <w:r>
        <w:rPr>
          <w:rFonts w:cs="Arial"/>
          <w:spacing w:val="-2"/>
          <w:sz w:val="22"/>
          <w:szCs w:val="22"/>
        </w:rPr>
        <w:tab/>
      </w:r>
      <w:r>
        <w:rPr>
          <w:rFonts w:cs="Arial"/>
          <w:spacing w:val="-2"/>
          <w:sz w:val="22"/>
          <w:szCs w:val="22"/>
        </w:rPr>
        <w:tab/>
      </w:r>
      <w:r w:rsidR="00863F61">
        <w:rPr>
          <w:rFonts w:cs="Arial"/>
          <w:spacing w:val="-2"/>
          <w:sz w:val="22"/>
          <w:szCs w:val="22"/>
        </w:rPr>
        <w:tab/>
      </w:r>
      <w:r w:rsidR="00B94FCD" w:rsidRPr="002041CB">
        <w:rPr>
          <w:rFonts w:cs="Arial"/>
          <w:spacing w:val="-2"/>
          <w:sz w:val="22"/>
          <w:szCs w:val="22"/>
        </w:rPr>
        <w:t xml:space="preserve">Member ID: </w:t>
      </w:r>
      <w:bookmarkStart w:id="1" w:name="sagitec2"/>
      <w:r w:rsidR="00B94FCD" w:rsidRPr="002041CB">
        <w:rPr>
          <w:rFonts w:cs="Arial"/>
          <w:spacing w:val="-2"/>
          <w:sz w:val="22"/>
          <w:szCs w:val="22"/>
        </w:rPr>
        <w:t>{</w:t>
      </w:r>
      <w:proofErr w:type="spellStart"/>
      <w:r w:rsidR="00B94FCD" w:rsidRPr="002041CB">
        <w:rPr>
          <w:rFonts w:cs="Arial"/>
          <w:spacing w:val="-2"/>
          <w:sz w:val="22"/>
          <w:szCs w:val="22"/>
        </w:rPr>
        <w:t>stdMbrPERSLinkID</w:t>
      </w:r>
      <w:proofErr w:type="spellEnd"/>
      <w:r w:rsidR="00B94FCD" w:rsidRPr="002041CB">
        <w:rPr>
          <w:rFonts w:cs="Arial"/>
          <w:spacing w:val="-2"/>
          <w:sz w:val="22"/>
          <w:szCs w:val="22"/>
        </w:rPr>
        <w:t>}</w:t>
      </w:r>
      <w:bookmarkEnd w:id="1"/>
    </w:p>
    <w:p w:rsidR="00B94FCD" w:rsidRDefault="00B94FCD" w:rsidP="00863F61">
      <w:pPr>
        <w:rPr>
          <w:rFonts w:cs="Arial"/>
          <w:spacing w:val="-2"/>
          <w:sz w:val="22"/>
          <w:szCs w:val="22"/>
        </w:rPr>
      </w:pPr>
    </w:p>
    <w:p w:rsidR="00AE6DA7" w:rsidRPr="002041CB" w:rsidRDefault="00AE6DA7" w:rsidP="00863F61">
      <w:pPr>
        <w:rPr>
          <w:rFonts w:cs="Arial"/>
          <w:spacing w:val="-2"/>
          <w:sz w:val="22"/>
          <w:szCs w:val="22"/>
        </w:rPr>
      </w:pPr>
    </w:p>
    <w:p w:rsidR="00B94FCD" w:rsidRPr="002041CB" w:rsidRDefault="00B94FCD" w:rsidP="00863F61">
      <w:pPr>
        <w:rPr>
          <w:rFonts w:cs="Arial"/>
          <w:spacing w:val="-2"/>
          <w:sz w:val="22"/>
          <w:szCs w:val="22"/>
        </w:rPr>
      </w:pPr>
      <w:bookmarkStart w:id="2" w:name="sagitec3"/>
      <w:r w:rsidRPr="002041CB">
        <w:rPr>
          <w:rFonts w:cs="Arial"/>
          <w:spacing w:val="-2"/>
          <w:sz w:val="22"/>
          <w:szCs w:val="22"/>
        </w:rPr>
        <w:t>{</w:t>
      </w:r>
      <w:proofErr w:type="spellStart"/>
      <w:proofErr w:type="gramStart"/>
      <w:r w:rsidRPr="002041CB">
        <w:rPr>
          <w:rFonts w:cs="Arial"/>
          <w:spacing w:val="-2"/>
          <w:sz w:val="22"/>
          <w:szCs w:val="22"/>
        </w:rPr>
        <w:t>stdMbrFullName</w:t>
      </w:r>
      <w:proofErr w:type="spellEnd"/>
      <w:proofErr w:type="gramEnd"/>
      <w:r w:rsidRPr="002041CB">
        <w:rPr>
          <w:rFonts w:cs="Arial"/>
          <w:spacing w:val="-2"/>
          <w:sz w:val="22"/>
          <w:szCs w:val="22"/>
        </w:rPr>
        <w:t>}</w:t>
      </w:r>
      <w:bookmarkEnd w:id="2"/>
    </w:p>
    <w:p w:rsidR="00B94FCD" w:rsidRPr="002041CB" w:rsidRDefault="00B94FCD" w:rsidP="00863F61">
      <w:pPr>
        <w:rPr>
          <w:rFonts w:cs="Arial"/>
          <w:spacing w:val="-2"/>
          <w:sz w:val="22"/>
          <w:szCs w:val="22"/>
        </w:rPr>
      </w:pPr>
      <w:bookmarkStart w:id="3" w:name="sagitec4"/>
      <w:r w:rsidRPr="002041CB">
        <w:rPr>
          <w:rFonts w:cs="Arial"/>
          <w:spacing w:val="-2"/>
          <w:sz w:val="22"/>
          <w:szCs w:val="22"/>
        </w:rPr>
        <w:t>{stdMbrAdrCorStreet1}</w:t>
      </w:r>
      <w:bookmarkStart w:id="4" w:name="_GoBack"/>
      <w:bookmarkEnd w:id="3"/>
      <w:bookmarkEnd w:id="4"/>
    </w:p>
    <w:p w:rsidR="00B94FCD" w:rsidRPr="002041CB" w:rsidRDefault="00B94FCD" w:rsidP="00863F61">
      <w:pPr>
        <w:rPr>
          <w:rFonts w:cs="Arial"/>
          <w:spacing w:val="-2"/>
          <w:sz w:val="22"/>
          <w:szCs w:val="22"/>
        </w:rPr>
      </w:pPr>
      <w:bookmarkStart w:id="5" w:name="sagitec5"/>
      <w:r w:rsidRPr="002041CB">
        <w:rPr>
          <w:rFonts w:cs="Arial"/>
          <w:spacing w:val="-2"/>
          <w:sz w:val="22"/>
          <w:szCs w:val="22"/>
        </w:rPr>
        <w:t>{</w:t>
      </w:r>
      <w:proofErr w:type="gramStart"/>
      <w:r w:rsidRPr="002041CB">
        <w:rPr>
          <w:rFonts w:cs="Arial"/>
          <w:spacing w:val="-2"/>
          <w:sz w:val="22"/>
          <w:szCs w:val="22"/>
        </w:rPr>
        <w:t>x</w:t>
      </w:r>
      <w:proofErr w:type="gramEnd"/>
      <w:r w:rsidRPr="002041CB">
        <w:rPr>
          <w:rFonts w:cs="Arial"/>
          <w:spacing w:val="-2"/>
          <w:sz w:val="22"/>
          <w:szCs w:val="22"/>
        </w:rPr>
        <w:t xml:space="preserve"> stdMbrAdrCorStreet2}</w:t>
      </w:r>
      <w:bookmarkEnd w:id="5"/>
    </w:p>
    <w:p w:rsidR="00B94FCD" w:rsidRPr="002041CB" w:rsidRDefault="00B94FCD" w:rsidP="00863F61">
      <w:pPr>
        <w:rPr>
          <w:rFonts w:cs="Arial"/>
          <w:spacing w:val="-2"/>
          <w:sz w:val="22"/>
          <w:szCs w:val="22"/>
        </w:rPr>
      </w:pPr>
      <w:bookmarkStart w:id="6" w:name="sagitec6"/>
      <w:r w:rsidRPr="002041CB">
        <w:rPr>
          <w:rFonts w:cs="Arial"/>
          <w:spacing w:val="-2"/>
          <w:sz w:val="22"/>
          <w:szCs w:val="22"/>
        </w:rPr>
        <w:t>{</w:t>
      </w:r>
      <w:proofErr w:type="spellStart"/>
      <w:proofErr w:type="gramStart"/>
      <w:r w:rsidRPr="002041CB">
        <w:rPr>
          <w:rFonts w:cs="Arial"/>
          <w:spacing w:val="-2"/>
          <w:sz w:val="22"/>
          <w:szCs w:val="22"/>
        </w:rPr>
        <w:t>stdMbrAdrCorCity</w:t>
      </w:r>
      <w:proofErr w:type="spellEnd"/>
      <w:proofErr w:type="gramEnd"/>
      <w:r w:rsidRPr="002041CB">
        <w:rPr>
          <w:rFonts w:cs="Arial"/>
          <w:spacing w:val="-2"/>
          <w:sz w:val="22"/>
          <w:szCs w:val="22"/>
        </w:rPr>
        <w:t>}</w:t>
      </w:r>
      <w:bookmarkEnd w:id="6"/>
      <w:r w:rsidRPr="002041CB">
        <w:rPr>
          <w:rFonts w:cs="Arial"/>
          <w:spacing w:val="-2"/>
          <w:sz w:val="22"/>
          <w:szCs w:val="22"/>
        </w:rPr>
        <w:t xml:space="preserve"> </w:t>
      </w:r>
      <w:bookmarkStart w:id="7" w:name="sagitec7"/>
      <w:r w:rsidRPr="002041CB">
        <w:rPr>
          <w:rFonts w:cs="Arial"/>
          <w:spacing w:val="-2"/>
          <w:sz w:val="22"/>
          <w:szCs w:val="22"/>
        </w:rPr>
        <w:t>{</w:t>
      </w:r>
      <w:proofErr w:type="spellStart"/>
      <w:proofErr w:type="gramStart"/>
      <w:r w:rsidRPr="002041CB">
        <w:rPr>
          <w:rFonts w:cs="Arial"/>
          <w:spacing w:val="-2"/>
          <w:sz w:val="22"/>
          <w:szCs w:val="22"/>
        </w:rPr>
        <w:t>stdMbrAdrCorState</w:t>
      </w:r>
      <w:proofErr w:type="spellEnd"/>
      <w:proofErr w:type="gramEnd"/>
      <w:r w:rsidRPr="002041CB">
        <w:rPr>
          <w:rFonts w:cs="Arial"/>
          <w:spacing w:val="-2"/>
          <w:sz w:val="22"/>
          <w:szCs w:val="22"/>
        </w:rPr>
        <w:t>}</w:t>
      </w:r>
      <w:bookmarkEnd w:id="7"/>
      <w:r w:rsidRPr="002041CB">
        <w:rPr>
          <w:rFonts w:cs="Arial"/>
          <w:spacing w:val="-2"/>
          <w:sz w:val="22"/>
          <w:szCs w:val="22"/>
        </w:rPr>
        <w:t xml:space="preserve">  </w:t>
      </w:r>
      <w:bookmarkStart w:id="8" w:name="sagitec8"/>
      <w:r w:rsidRPr="002041CB">
        <w:rPr>
          <w:rFonts w:cs="Arial"/>
          <w:spacing w:val="-2"/>
          <w:sz w:val="22"/>
          <w:szCs w:val="22"/>
        </w:rPr>
        <w:t>{</w:t>
      </w:r>
      <w:proofErr w:type="spellStart"/>
      <w:proofErr w:type="gramStart"/>
      <w:r w:rsidRPr="002041CB">
        <w:rPr>
          <w:rFonts w:cs="Arial"/>
          <w:spacing w:val="-2"/>
          <w:sz w:val="22"/>
          <w:szCs w:val="22"/>
        </w:rPr>
        <w:t>stdMbrAdrCorZip</w:t>
      </w:r>
      <w:proofErr w:type="spellEnd"/>
      <w:proofErr w:type="gramEnd"/>
      <w:r w:rsidRPr="002041CB">
        <w:rPr>
          <w:rFonts w:cs="Arial"/>
          <w:spacing w:val="-2"/>
          <w:sz w:val="22"/>
          <w:szCs w:val="22"/>
        </w:rPr>
        <w:t>}</w:t>
      </w:r>
      <w:bookmarkEnd w:id="8"/>
    </w:p>
    <w:p w:rsidR="00BA72ED" w:rsidRDefault="00BA72ED" w:rsidP="00863F61">
      <w:pPr>
        <w:rPr>
          <w:rFonts w:cs="Arial"/>
          <w:spacing w:val="-2"/>
          <w:sz w:val="22"/>
          <w:szCs w:val="22"/>
        </w:rPr>
      </w:pPr>
    </w:p>
    <w:p w:rsidR="00AE6DA7" w:rsidRPr="002041CB" w:rsidRDefault="00AE6DA7" w:rsidP="00863F61">
      <w:pPr>
        <w:rPr>
          <w:rFonts w:cs="Arial"/>
          <w:spacing w:val="-2"/>
          <w:sz w:val="22"/>
          <w:szCs w:val="22"/>
        </w:rPr>
      </w:pPr>
    </w:p>
    <w:p w:rsidR="006848D9" w:rsidRPr="002041CB" w:rsidRDefault="00BA72ED" w:rsidP="00863F61">
      <w:pPr>
        <w:rPr>
          <w:rFonts w:cs="Arial"/>
          <w:b/>
          <w:sz w:val="22"/>
          <w:szCs w:val="22"/>
        </w:rPr>
      </w:pPr>
      <w:r w:rsidRPr="002041CB">
        <w:rPr>
          <w:rFonts w:cs="Arial"/>
          <w:b/>
          <w:spacing w:val="-3"/>
          <w:sz w:val="22"/>
          <w:szCs w:val="22"/>
        </w:rPr>
        <w:t xml:space="preserve">RE: </w:t>
      </w:r>
      <w:r w:rsidR="0054075C" w:rsidRPr="002041CB">
        <w:rPr>
          <w:rFonts w:cs="Arial"/>
          <w:b/>
          <w:spacing w:val="-3"/>
          <w:sz w:val="22"/>
          <w:szCs w:val="22"/>
        </w:rPr>
        <w:t xml:space="preserve"> </w:t>
      </w:r>
      <w:r w:rsidR="00A4620E" w:rsidRPr="002041CB">
        <w:rPr>
          <w:rFonts w:cs="Arial"/>
          <w:b/>
          <w:spacing w:val="-3"/>
          <w:sz w:val="22"/>
          <w:szCs w:val="22"/>
        </w:rPr>
        <w:t>ALTERNATE PAYEE</w:t>
      </w:r>
      <w:r w:rsidR="00A13675" w:rsidRPr="002041CB">
        <w:rPr>
          <w:rFonts w:cs="Arial"/>
          <w:b/>
          <w:spacing w:val="-3"/>
          <w:sz w:val="22"/>
          <w:szCs w:val="22"/>
        </w:rPr>
        <w:t xml:space="preserve"> RETIREMENT</w:t>
      </w:r>
      <w:r w:rsidR="00A4620E" w:rsidRPr="002041CB">
        <w:rPr>
          <w:rFonts w:cs="Arial"/>
          <w:b/>
          <w:spacing w:val="-3"/>
          <w:sz w:val="22"/>
          <w:szCs w:val="22"/>
        </w:rPr>
        <w:t xml:space="preserve"> PAYMENT</w:t>
      </w:r>
    </w:p>
    <w:p w:rsidR="00BA72ED" w:rsidRPr="002041CB" w:rsidRDefault="00BA72ED" w:rsidP="00863F61">
      <w:pPr>
        <w:suppressAutoHyphens/>
        <w:rPr>
          <w:rFonts w:cs="Arial"/>
          <w:b/>
          <w:spacing w:val="-3"/>
          <w:sz w:val="22"/>
          <w:szCs w:val="22"/>
        </w:rPr>
      </w:pPr>
    </w:p>
    <w:p w:rsidR="00BA72ED" w:rsidRPr="002041CB" w:rsidRDefault="00BA72ED" w:rsidP="00863F61">
      <w:pPr>
        <w:suppressAutoHyphens/>
        <w:rPr>
          <w:rFonts w:cs="Arial"/>
          <w:spacing w:val="-2"/>
          <w:sz w:val="22"/>
          <w:szCs w:val="22"/>
        </w:rPr>
      </w:pPr>
      <w:r w:rsidRPr="002041CB">
        <w:rPr>
          <w:rFonts w:cs="Arial"/>
          <w:spacing w:val="-2"/>
          <w:sz w:val="22"/>
          <w:szCs w:val="22"/>
        </w:rPr>
        <w:t xml:space="preserve">Dear </w:t>
      </w:r>
      <w:bookmarkStart w:id="9" w:name="sagitec9"/>
      <w:r w:rsidR="00D05E57" w:rsidRPr="002041CB">
        <w:rPr>
          <w:rFonts w:cs="Arial"/>
          <w:spacing w:val="-2"/>
          <w:sz w:val="22"/>
          <w:szCs w:val="22"/>
        </w:rPr>
        <w:t>{</w:t>
      </w:r>
      <w:proofErr w:type="spellStart"/>
      <w:r w:rsidR="00C3618B" w:rsidRPr="002041CB">
        <w:rPr>
          <w:rFonts w:cs="Arial"/>
          <w:spacing w:val="-2"/>
          <w:sz w:val="22"/>
          <w:szCs w:val="22"/>
        </w:rPr>
        <w:t>stdMbr</w:t>
      </w:r>
      <w:r w:rsidR="00F032A0" w:rsidRPr="002041CB">
        <w:rPr>
          <w:rFonts w:cs="Arial"/>
          <w:spacing w:val="-2"/>
          <w:sz w:val="22"/>
          <w:szCs w:val="22"/>
        </w:rPr>
        <w:t>Salutation</w:t>
      </w:r>
      <w:proofErr w:type="spellEnd"/>
      <w:r w:rsidR="0054075C" w:rsidRPr="002041CB">
        <w:rPr>
          <w:rFonts w:cs="Arial"/>
          <w:spacing w:val="-2"/>
          <w:sz w:val="22"/>
          <w:szCs w:val="22"/>
        </w:rPr>
        <w:t>}</w:t>
      </w:r>
      <w:bookmarkEnd w:id="9"/>
      <w:r w:rsidRPr="002041CB">
        <w:rPr>
          <w:rFonts w:cs="Arial"/>
          <w:spacing w:val="-2"/>
          <w:sz w:val="22"/>
          <w:szCs w:val="22"/>
        </w:rPr>
        <w:t>:</w:t>
      </w:r>
    </w:p>
    <w:p w:rsidR="00273EF1" w:rsidRPr="002041CB" w:rsidRDefault="00273EF1" w:rsidP="00863F61">
      <w:pPr>
        <w:suppressAutoHyphens/>
        <w:rPr>
          <w:rFonts w:cs="Arial"/>
          <w:b/>
          <w:spacing w:val="-3"/>
          <w:sz w:val="22"/>
          <w:szCs w:val="22"/>
        </w:rPr>
      </w:pPr>
    </w:p>
    <w:p w:rsidR="00C3618B" w:rsidRDefault="00602F88" w:rsidP="00863F61">
      <w:pPr>
        <w:suppressAutoHyphens/>
        <w:rPr>
          <w:rFonts w:cs="Arial"/>
          <w:spacing w:val="-3"/>
          <w:sz w:val="22"/>
          <w:szCs w:val="22"/>
        </w:rPr>
      </w:pPr>
      <w:r w:rsidRPr="002041CB">
        <w:rPr>
          <w:rFonts w:cs="Arial"/>
          <w:spacing w:val="-3"/>
          <w:sz w:val="22"/>
          <w:szCs w:val="22"/>
        </w:rPr>
        <w:t>In accordance to the Qualified Domestic Relations Order</w:t>
      </w:r>
      <w:r w:rsidR="00E1497E" w:rsidRPr="002041CB">
        <w:rPr>
          <w:rFonts w:cs="Arial"/>
          <w:spacing w:val="-3"/>
          <w:sz w:val="22"/>
          <w:szCs w:val="22"/>
        </w:rPr>
        <w:t xml:space="preserve"> (QDRO)</w:t>
      </w:r>
      <w:r w:rsidRPr="002041CB">
        <w:rPr>
          <w:rFonts w:cs="Arial"/>
          <w:spacing w:val="-3"/>
          <w:sz w:val="22"/>
          <w:szCs w:val="22"/>
        </w:rPr>
        <w:t xml:space="preserve"> on file, y</w:t>
      </w:r>
      <w:r w:rsidR="00C3618B" w:rsidRPr="002041CB">
        <w:rPr>
          <w:rFonts w:cs="Arial"/>
          <w:spacing w:val="-3"/>
          <w:sz w:val="22"/>
          <w:szCs w:val="22"/>
        </w:rPr>
        <w:t xml:space="preserve">ou elected the </w:t>
      </w:r>
      <w:bookmarkStart w:id="10" w:name="sagitec10"/>
      <w:r w:rsidRPr="002041CB">
        <w:rPr>
          <w:rFonts w:cs="Arial"/>
          <w:spacing w:val="-3"/>
          <w:sz w:val="22"/>
          <w:szCs w:val="22"/>
        </w:rPr>
        <w:t>{</w:t>
      </w:r>
      <w:proofErr w:type="spellStart"/>
      <w:r w:rsidRPr="002041CB">
        <w:rPr>
          <w:rFonts w:cs="Arial"/>
          <w:spacing w:val="-3"/>
          <w:sz w:val="22"/>
          <w:szCs w:val="22"/>
        </w:rPr>
        <w:t>benefitoption</w:t>
      </w:r>
      <w:proofErr w:type="spellEnd"/>
      <w:r w:rsidRPr="002041CB">
        <w:rPr>
          <w:rFonts w:cs="Arial"/>
          <w:spacing w:val="-3"/>
          <w:sz w:val="22"/>
          <w:szCs w:val="22"/>
        </w:rPr>
        <w:t>}</w:t>
      </w:r>
      <w:bookmarkEnd w:id="10"/>
      <w:r w:rsidR="00C3618B" w:rsidRPr="002041CB">
        <w:rPr>
          <w:rFonts w:cs="Arial"/>
          <w:spacing w:val="-3"/>
          <w:sz w:val="22"/>
          <w:szCs w:val="22"/>
        </w:rPr>
        <w:t xml:space="preserve"> </w:t>
      </w:r>
      <w:r w:rsidRPr="002041CB">
        <w:rPr>
          <w:rFonts w:cs="Arial"/>
          <w:spacing w:val="-3"/>
          <w:sz w:val="22"/>
          <w:szCs w:val="22"/>
        </w:rPr>
        <w:t>r</w:t>
      </w:r>
      <w:r w:rsidR="00A13675" w:rsidRPr="002041CB">
        <w:rPr>
          <w:rFonts w:cs="Arial"/>
          <w:spacing w:val="-3"/>
          <w:sz w:val="22"/>
          <w:szCs w:val="22"/>
        </w:rPr>
        <w:t xml:space="preserve">etirement </w:t>
      </w:r>
      <w:r w:rsidRPr="002041CB">
        <w:rPr>
          <w:rFonts w:cs="Arial"/>
          <w:spacing w:val="-3"/>
          <w:sz w:val="22"/>
          <w:szCs w:val="22"/>
        </w:rPr>
        <w:t xml:space="preserve">payment </w:t>
      </w:r>
      <w:r w:rsidR="00C3618B" w:rsidRPr="002041CB">
        <w:rPr>
          <w:rFonts w:cs="Arial"/>
          <w:spacing w:val="-3"/>
          <w:sz w:val="22"/>
          <w:szCs w:val="22"/>
        </w:rPr>
        <w:t xml:space="preserve">option.    </w:t>
      </w:r>
      <w:r w:rsidR="00C3618B" w:rsidRPr="002041CB">
        <w:rPr>
          <w:rFonts w:cs="Arial"/>
          <w:sz w:val="22"/>
          <w:szCs w:val="22"/>
        </w:rPr>
        <w:t xml:space="preserve">Your first payment represents </w:t>
      </w:r>
      <w:bookmarkStart w:id="11" w:name="sagitec11"/>
      <w:r w:rsidR="00AC05D4" w:rsidRPr="002041CB">
        <w:rPr>
          <w:rFonts w:cs="Arial"/>
          <w:spacing w:val="-3"/>
          <w:sz w:val="22"/>
          <w:szCs w:val="22"/>
        </w:rPr>
        <w:t>{</w:t>
      </w:r>
      <w:proofErr w:type="spellStart"/>
      <w:r w:rsidR="00AC05D4" w:rsidRPr="002041CB">
        <w:rPr>
          <w:rFonts w:cs="Arial"/>
          <w:spacing w:val="-3"/>
          <w:sz w:val="22"/>
          <w:szCs w:val="22"/>
        </w:rPr>
        <w:t>numberofmonths</w:t>
      </w:r>
      <w:proofErr w:type="spellEnd"/>
      <w:r w:rsidR="00AC05D4" w:rsidRPr="002041CB">
        <w:rPr>
          <w:rFonts w:cs="Arial"/>
          <w:spacing w:val="-3"/>
          <w:sz w:val="22"/>
          <w:szCs w:val="22"/>
        </w:rPr>
        <w:t>}</w:t>
      </w:r>
      <w:bookmarkEnd w:id="11"/>
      <w:r w:rsidR="00C3618B" w:rsidRPr="002041CB">
        <w:rPr>
          <w:rFonts w:cs="Arial"/>
          <w:sz w:val="22"/>
          <w:szCs w:val="22"/>
        </w:rPr>
        <w:t xml:space="preserve"> months of benefits.  </w:t>
      </w:r>
      <w:r w:rsidR="00C3618B" w:rsidRPr="002041CB">
        <w:rPr>
          <w:rFonts w:cs="Arial"/>
          <w:spacing w:val="-3"/>
          <w:sz w:val="22"/>
          <w:szCs w:val="22"/>
        </w:rPr>
        <w:t>Your monthly</w:t>
      </w:r>
      <w:r w:rsidR="00C3618B" w:rsidRPr="002041CB">
        <w:rPr>
          <w:rFonts w:cs="Arial"/>
          <w:spacing w:val="-3"/>
          <w:sz w:val="22"/>
          <w:szCs w:val="22"/>
        </w:rPr>
        <w:fldChar w:fldCharType="begin"/>
      </w:r>
      <w:r w:rsidR="00C3618B" w:rsidRPr="002041CB">
        <w:rPr>
          <w:rFonts w:cs="Arial"/>
          <w:spacing w:val="-3"/>
          <w:sz w:val="22"/>
          <w:szCs w:val="22"/>
        </w:rPr>
        <w:instrText xml:space="preserve">PRIVATE </w:instrText>
      </w:r>
      <w:r w:rsidR="00C3618B" w:rsidRPr="002041CB">
        <w:rPr>
          <w:rFonts w:cs="Arial"/>
          <w:spacing w:val="-3"/>
          <w:sz w:val="22"/>
          <w:szCs w:val="22"/>
        </w:rPr>
        <w:fldChar w:fldCharType="end"/>
      </w:r>
      <w:r w:rsidR="00C3618B" w:rsidRPr="002041CB">
        <w:rPr>
          <w:rFonts w:cs="Arial"/>
          <w:spacing w:val="-3"/>
          <w:sz w:val="22"/>
          <w:szCs w:val="22"/>
        </w:rPr>
        <w:t xml:space="preserve"> benefit in the amount of </w:t>
      </w:r>
      <w:bookmarkStart w:id="12" w:name="sagitec12"/>
      <w:r w:rsidR="00AC05D4" w:rsidRPr="002041CB">
        <w:rPr>
          <w:rFonts w:cs="Arial"/>
          <w:spacing w:val="-3"/>
          <w:sz w:val="22"/>
          <w:szCs w:val="22"/>
        </w:rPr>
        <w:t>{</w:t>
      </w:r>
      <w:proofErr w:type="spellStart"/>
      <w:r w:rsidR="002041CB" w:rsidRPr="002041CB">
        <w:rPr>
          <w:rFonts w:cs="Arial"/>
          <w:spacing w:val="-3"/>
          <w:sz w:val="22"/>
          <w:szCs w:val="22"/>
        </w:rPr>
        <w:t>benefit</w:t>
      </w:r>
      <w:r w:rsidR="00AC05D4" w:rsidRPr="002041CB">
        <w:rPr>
          <w:rFonts w:cs="Arial"/>
          <w:spacing w:val="-3"/>
          <w:sz w:val="22"/>
          <w:szCs w:val="22"/>
        </w:rPr>
        <w:t>amount</w:t>
      </w:r>
      <w:proofErr w:type="spellEnd"/>
      <w:r w:rsidR="00AC05D4" w:rsidRPr="002041CB">
        <w:rPr>
          <w:rFonts w:cs="Arial"/>
          <w:spacing w:val="-3"/>
          <w:sz w:val="22"/>
          <w:szCs w:val="22"/>
        </w:rPr>
        <w:t>}</w:t>
      </w:r>
      <w:bookmarkEnd w:id="12"/>
      <w:r w:rsidR="00C3618B" w:rsidRPr="002041CB">
        <w:rPr>
          <w:rFonts w:cs="Arial"/>
          <w:spacing w:val="-3"/>
          <w:sz w:val="22"/>
          <w:szCs w:val="22"/>
        </w:rPr>
        <w:t>, will be issued on the first working day of each month effective</w:t>
      </w:r>
      <w:r w:rsidR="00AC05D4" w:rsidRPr="002041CB">
        <w:rPr>
          <w:rFonts w:cs="Arial"/>
          <w:spacing w:val="-3"/>
          <w:sz w:val="22"/>
          <w:szCs w:val="22"/>
        </w:rPr>
        <w:t xml:space="preserve"> </w:t>
      </w:r>
      <w:bookmarkStart w:id="13" w:name="sagitec13"/>
      <w:r w:rsidR="00AC05D4" w:rsidRPr="002041CB">
        <w:rPr>
          <w:rFonts w:cs="Arial"/>
          <w:spacing w:val="-3"/>
          <w:sz w:val="22"/>
          <w:szCs w:val="22"/>
        </w:rPr>
        <w:t>{</w:t>
      </w:r>
      <w:proofErr w:type="spellStart"/>
      <w:r w:rsidR="00AC05D4" w:rsidRPr="002041CB">
        <w:rPr>
          <w:rFonts w:cs="Arial"/>
          <w:spacing w:val="-3"/>
          <w:sz w:val="22"/>
          <w:szCs w:val="22"/>
        </w:rPr>
        <w:t>month</w:t>
      </w:r>
      <w:r w:rsidR="002041CB" w:rsidRPr="002041CB">
        <w:rPr>
          <w:rFonts w:cs="Arial"/>
          <w:spacing w:val="-3"/>
          <w:sz w:val="22"/>
          <w:szCs w:val="22"/>
        </w:rPr>
        <w:t>andy</w:t>
      </w:r>
      <w:r w:rsidR="00AC05D4" w:rsidRPr="002041CB">
        <w:rPr>
          <w:rFonts w:cs="Arial"/>
          <w:spacing w:val="-3"/>
          <w:sz w:val="22"/>
          <w:szCs w:val="22"/>
        </w:rPr>
        <w:t>earbenefitbegin</w:t>
      </w:r>
      <w:proofErr w:type="spellEnd"/>
      <w:r w:rsidR="00AC05D4" w:rsidRPr="002041CB">
        <w:rPr>
          <w:rFonts w:cs="Arial"/>
          <w:spacing w:val="-3"/>
          <w:sz w:val="22"/>
          <w:szCs w:val="22"/>
        </w:rPr>
        <w:t>}</w:t>
      </w:r>
      <w:bookmarkEnd w:id="13"/>
      <w:r w:rsidR="00E1497E" w:rsidRPr="002041CB">
        <w:rPr>
          <w:rFonts w:cs="Arial"/>
          <w:spacing w:val="-3"/>
          <w:sz w:val="22"/>
          <w:szCs w:val="22"/>
        </w:rPr>
        <w:t xml:space="preserve"> and will be subject to the terms outlined in the QDRO.</w:t>
      </w:r>
    </w:p>
    <w:p w:rsidR="00760C91" w:rsidRDefault="00760C91" w:rsidP="00863F61">
      <w:pPr>
        <w:suppressAutoHyphens/>
        <w:rPr>
          <w:rFonts w:cs="Arial"/>
          <w:spacing w:val="-3"/>
          <w:sz w:val="22"/>
          <w:szCs w:val="22"/>
        </w:rPr>
      </w:pPr>
      <w:bookmarkStart w:id="14" w:name="sagitec14"/>
      <w:r w:rsidRPr="005B6E49">
        <w:rPr>
          <w:rFonts w:cs="Arial"/>
          <w:spacing w:val="-3"/>
          <w:sz w:val="22"/>
          <w:szCs w:val="22"/>
        </w:rPr>
        <w:t>{</w:t>
      </w:r>
      <w:proofErr w:type="gramStart"/>
      <w:r w:rsidR="006A63F8">
        <w:rPr>
          <w:rFonts w:cs="Arial"/>
          <w:spacing w:val="-3"/>
          <w:sz w:val="22"/>
          <w:szCs w:val="22"/>
        </w:rPr>
        <w:t>x</w:t>
      </w:r>
      <w:proofErr w:type="gramEnd"/>
      <w:r w:rsidRPr="005B6E49">
        <w:rPr>
          <w:rFonts w:cs="Arial"/>
          <w:spacing w:val="-3"/>
          <w:sz w:val="22"/>
          <w:szCs w:val="22"/>
        </w:rPr>
        <w:t xml:space="preserve"> if </w:t>
      </w:r>
      <w:proofErr w:type="spellStart"/>
      <w:r>
        <w:rPr>
          <w:rFonts w:cs="Arial"/>
          <w:spacing w:val="-3"/>
          <w:sz w:val="22"/>
          <w:szCs w:val="22"/>
        </w:rPr>
        <w:t>IsDroTermCertain</w:t>
      </w:r>
      <w:proofErr w:type="spellEnd"/>
      <w:r>
        <w:rPr>
          <w:rFonts w:cs="Arial"/>
          <w:spacing w:val="-3"/>
          <w:sz w:val="22"/>
          <w:szCs w:val="22"/>
        </w:rPr>
        <w:t xml:space="preserve"> </w:t>
      </w:r>
      <w:r w:rsidRPr="005B6E49">
        <w:rPr>
          <w:rFonts w:cs="Arial"/>
          <w:spacing w:val="-3"/>
          <w:sz w:val="22"/>
          <w:szCs w:val="22"/>
        </w:rPr>
        <w:t xml:space="preserve">= </w:t>
      </w:r>
      <w:r w:rsidR="006A63F8">
        <w:rPr>
          <w:rFonts w:cs="Arial"/>
          <w:spacing w:val="-3"/>
          <w:sz w:val="22"/>
          <w:szCs w:val="22"/>
        </w:rPr>
        <w:t>“</w:t>
      </w:r>
      <w:r w:rsidRPr="005B6E49">
        <w:rPr>
          <w:rFonts w:cs="Arial"/>
          <w:spacing w:val="-3"/>
          <w:sz w:val="22"/>
          <w:szCs w:val="22"/>
        </w:rPr>
        <w:t>Y</w:t>
      </w:r>
      <w:r w:rsidR="006A63F8">
        <w:rPr>
          <w:rFonts w:cs="Arial"/>
          <w:spacing w:val="-3"/>
          <w:sz w:val="22"/>
          <w:szCs w:val="22"/>
        </w:rPr>
        <w:t>”</w:t>
      </w:r>
      <w:r w:rsidRPr="005B6E49">
        <w:rPr>
          <w:rFonts w:cs="Arial"/>
          <w:spacing w:val="-3"/>
          <w:sz w:val="22"/>
          <w:szCs w:val="22"/>
        </w:rPr>
        <w:t xml:space="preserve"> }</w:t>
      </w:r>
      <w:bookmarkEnd w:id="14"/>
    </w:p>
    <w:p w:rsidR="006A63F8" w:rsidRDefault="006A63F8" w:rsidP="00863F61">
      <w:pPr>
        <w:suppressAutoHyphens/>
        <w:rPr>
          <w:rFonts w:cs="Arial"/>
          <w:spacing w:val="-3"/>
          <w:sz w:val="22"/>
          <w:szCs w:val="22"/>
        </w:rPr>
      </w:pPr>
    </w:p>
    <w:p w:rsidR="00926BAA" w:rsidRDefault="00291019" w:rsidP="00863F61">
      <w:pPr>
        <w:suppressAutoHyphens/>
        <w:rPr>
          <w:rFonts w:cs="Arial"/>
          <w:spacing w:val="-3"/>
          <w:sz w:val="22"/>
          <w:szCs w:val="22"/>
        </w:rPr>
      </w:pPr>
      <w:r>
        <w:rPr>
          <w:rFonts w:cs="Arial"/>
          <w:spacing w:val="-3"/>
          <w:sz w:val="22"/>
          <w:szCs w:val="22"/>
        </w:rPr>
        <w:t xml:space="preserve">If you die before </w:t>
      </w:r>
      <w:bookmarkStart w:id="15" w:name="sagitec15"/>
      <w:r>
        <w:rPr>
          <w:rFonts w:cs="Arial"/>
          <w:spacing w:val="-3"/>
          <w:sz w:val="22"/>
          <w:szCs w:val="22"/>
        </w:rPr>
        <w:t>{</w:t>
      </w:r>
      <w:proofErr w:type="spellStart"/>
      <w:r>
        <w:rPr>
          <w:rFonts w:cs="Arial"/>
          <w:spacing w:val="-3"/>
          <w:sz w:val="22"/>
          <w:szCs w:val="22"/>
        </w:rPr>
        <w:t>date</w:t>
      </w:r>
      <w:r w:rsidR="00926BAA" w:rsidRPr="002041CB">
        <w:rPr>
          <w:rFonts w:cs="Arial"/>
          <w:spacing w:val="-3"/>
          <w:sz w:val="22"/>
          <w:szCs w:val="22"/>
        </w:rPr>
        <w:t>oflastpayment</w:t>
      </w:r>
      <w:proofErr w:type="spellEnd"/>
      <w:r w:rsidR="00926BAA" w:rsidRPr="002041CB">
        <w:rPr>
          <w:rFonts w:cs="Arial"/>
          <w:spacing w:val="-3"/>
          <w:sz w:val="22"/>
          <w:szCs w:val="22"/>
        </w:rPr>
        <w:t>}</w:t>
      </w:r>
      <w:bookmarkEnd w:id="15"/>
      <w:r w:rsidR="00926BAA" w:rsidRPr="002041CB">
        <w:rPr>
          <w:rFonts w:cs="Arial"/>
          <w:spacing w:val="-3"/>
          <w:sz w:val="22"/>
          <w:szCs w:val="22"/>
        </w:rPr>
        <w:t xml:space="preserve">, any of the remaining payments will be made monthly to your designated primary </w:t>
      </w:r>
      <w:proofErr w:type="gramStart"/>
      <w:r w:rsidR="00926BAA" w:rsidRPr="002041CB">
        <w:rPr>
          <w:rFonts w:cs="Arial"/>
          <w:spacing w:val="-3"/>
          <w:sz w:val="22"/>
          <w:szCs w:val="22"/>
        </w:rPr>
        <w:t>beneficiary(</w:t>
      </w:r>
      <w:proofErr w:type="spellStart"/>
      <w:proofErr w:type="gramEnd"/>
      <w:r w:rsidR="00926BAA" w:rsidRPr="002041CB">
        <w:rPr>
          <w:rFonts w:cs="Arial"/>
          <w:spacing w:val="-3"/>
          <w:sz w:val="22"/>
          <w:szCs w:val="22"/>
        </w:rPr>
        <w:t>ies</w:t>
      </w:r>
      <w:proofErr w:type="spellEnd"/>
      <w:r w:rsidR="00926BAA" w:rsidRPr="002041CB">
        <w:rPr>
          <w:rFonts w:cs="Arial"/>
          <w:spacing w:val="-3"/>
          <w:sz w:val="22"/>
          <w:szCs w:val="22"/>
        </w:rPr>
        <w:t xml:space="preserve">).  </w:t>
      </w:r>
    </w:p>
    <w:p w:rsidR="000B0898" w:rsidRPr="002041CB" w:rsidRDefault="00760C91" w:rsidP="00863F61">
      <w:pPr>
        <w:suppressAutoHyphens/>
      </w:pPr>
      <w:bookmarkStart w:id="16" w:name="sagitec16"/>
      <w:r>
        <w:t>{</w:t>
      </w:r>
      <w:proofErr w:type="gramStart"/>
      <w:r w:rsidR="006A63F8">
        <w:t>x</w:t>
      </w:r>
      <w:proofErr w:type="gramEnd"/>
      <w:r w:rsidR="006A63F8">
        <w:t xml:space="preserve"> </w:t>
      </w:r>
      <w:proofErr w:type="spellStart"/>
      <w:r w:rsidR="00181C07">
        <w:t>endblock</w:t>
      </w:r>
      <w:proofErr w:type="spellEnd"/>
      <w:r w:rsidR="00181C07">
        <w:t xml:space="preserve"> }</w:t>
      </w:r>
      <w:bookmarkEnd w:id="16"/>
    </w:p>
    <w:p w:rsidR="006A63F8" w:rsidRDefault="006A63F8" w:rsidP="00863F61">
      <w:pPr>
        <w:tabs>
          <w:tab w:val="left" w:pos="-720"/>
        </w:tabs>
        <w:suppressAutoHyphens/>
        <w:rPr>
          <w:rFonts w:cs="Arial"/>
          <w:b/>
          <w:spacing w:val="-3"/>
          <w:sz w:val="22"/>
          <w:szCs w:val="22"/>
        </w:rPr>
      </w:pPr>
    </w:p>
    <w:p w:rsidR="00273EF1" w:rsidRPr="002041CB" w:rsidRDefault="00273EF1" w:rsidP="00863F61">
      <w:pPr>
        <w:tabs>
          <w:tab w:val="left" w:pos="-720"/>
        </w:tabs>
        <w:suppressAutoHyphens/>
        <w:rPr>
          <w:rFonts w:cs="Arial"/>
          <w:b/>
          <w:spacing w:val="-3"/>
          <w:sz w:val="22"/>
          <w:szCs w:val="22"/>
        </w:rPr>
      </w:pPr>
      <w:r w:rsidRPr="002041CB">
        <w:rPr>
          <w:rFonts w:cs="Arial"/>
          <w:b/>
          <w:spacing w:val="-3"/>
          <w:sz w:val="22"/>
          <w:szCs w:val="22"/>
        </w:rPr>
        <w:t>IN CASE OF DEATH, YOUR PERSONAL REPRESENTATIVE MUST NOTIFY NDPERS AS SOON AS POSSIBLE.</w:t>
      </w:r>
    </w:p>
    <w:p w:rsidR="00273EF1" w:rsidRPr="002041CB" w:rsidRDefault="00273EF1" w:rsidP="00863F61">
      <w:pPr>
        <w:tabs>
          <w:tab w:val="left" w:pos="-720"/>
        </w:tabs>
        <w:suppressAutoHyphens/>
        <w:rPr>
          <w:rFonts w:cs="Arial"/>
          <w:b/>
          <w:spacing w:val="-3"/>
          <w:sz w:val="22"/>
          <w:szCs w:val="22"/>
        </w:rPr>
      </w:pPr>
    </w:p>
    <w:p w:rsidR="00CB5279" w:rsidRPr="002041CB" w:rsidRDefault="00CB5279" w:rsidP="00863F61">
      <w:pPr>
        <w:tabs>
          <w:tab w:val="left" w:pos="-720"/>
        </w:tabs>
        <w:suppressAutoHyphens/>
        <w:rPr>
          <w:rFonts w:cs="Arial"/>
          <w:spacing w:val="-2"/>
          <w:sz w:val="22"/>
          <w:szCs w:val="22"/>
        </w:rPr>
      </w:pPr>
      <w:r w:rsidRPr="002041CB">
        <w:rPr>
          <w:rFonts w:cs="Arial"/>
          <w:spacing w:val="-2"/>
          <w:sz w:val="22"/>
          <w:szCs w:val="22"/>
        </w:rPr>
        <w:t xml:space="preserve">The benefits listed above may be increased by legislative action.  The NDPERS Board reserves the right, at any time, to amend the above computations.  In the event of conflict between this document and present or future State Law, the </w:t>
      </w:r>
      <w:r w:rsidRPr="002041CB">
        <w:rPr>
          <w:rFonts w:cs="Arial"/>
          <w:b/>
          <w:spacing w:val="-2"/>
          <w:sz w:val="22"/>
          <w:szCs w:val="22"/>
        </w:rPr>
        <w:t>LAW</w:t>
      </w:r>
      <w:r w:rsidRPr="002041CB">
        <w:rPr>
          <w:rFonts w:cs="Arial"/>
          <w:spacing w:val="-2"/>
          <w:sz w:val="22"/>
          <w:szCs w:val="22"/>
        </w:rPr>
        <w:t xml:space="preserve"> will take precedence.</w:t>
      </w:r>
    </w:p>
    <w:p w:rsidR="00273EF1" w:rsidRPr="002041CB" w:rsidRDefault="00273EF1" w:rsidP="00863F61">
      <w:pPr>
        <w:pStyle w:val="Heading2"/>
        <w:rPr>
          <w:sz w:val="22"/>
          <w:szCs w:val="22"/>
        </w:rPr>
      </w:pPr>
      <w:r w:rsidRPr="002041CB">
        <w:rPr>
          <w:sz w:val="22"/>
          <w:szCs w:val="22"/>
        </w:rPr>
        <w:t xml:space="preserve">THIS DOCUMENT SHOULD BE KEPT </w:t>
      </w:r>
      <w:smartTag w:uri="urn:schemas-microsoft-com:office:smarttags" w:element="Street">
        <w:smartTag w:uri="urn:schemas-microsoft-com:office:smarttags" w:element="address">
          <w:r w:rsidRPr="002041CB">
            <w:rPr>
              <w:sz w:val="22"/>
              <w:szCs w:val="22"/>
            </w:rPr>
            <w:t>IN A SAFE PLACE</w:t>
          </w:r>
        </w:smartTag>
      </w:smartTag>
    </w:p>
    <w:p w:rsidR="00E81F6F" w:rsidRPr="002041CB" w:rsidRDefault="00E81F6F" w:rsidP="00863F61">
      <w:pPr>
        <w:suppressAutoHyphens/>
        <w:rPr>
          <w:rFonts w:cs="Arial"/>
          <w:spacing w:val="-3"/>
          <w:sz w:val="22"/>
          <w:szCs w:val="22"/>
        </w:rPr>
      </w:pPr>
    </w:p>
    <w:p w:rsidR="00BA72ED" w:rsidRPr="002041CB" w:rsidRDefault="00BA72ED" w:rsidP="00863F61">
      <w:pPr>
        <w:suppressAutoHyphens/>
        <w:rPr>
          <w:rFonts w:cs="Arial"/>
          <w:spacing w:val="-3"/>
          <w:sz w:val="22"/>
          <w:szCs w:val="22"/>
        </w:rPr>
      </w:pPr>
      <w:r w:rsidRPr="002041CB">
        <w:rPr>
          <w:rFonts w:cs="Arial"/>
          <w:spacing w:val="-3"/>
          <w:sz w:val="22"/>
          <w:szCs w:val="22"/>
        </w:rPr>
        <w:t xml:space="preserve">If you have any questions, please call NDPERS at </w:t>
      </w:r>
      <w:bookmarkStart w:id="17" w:name="sagitec17"/>
      <w:r w:rsidRPr="002041CB">
        <w:rPr>
          <w:rFonts w:cs="Arial"/>
          <w:spacing w:val="-3"/>
          <w:sz w:val="22"/>
          <w:szCs w:val="22"/>
        </w:rPr>
        <w:t>{</w:t>
      </w:r>
      <w:proofErr w:type="spellStart"/>
      <w:r w:rsidR="0084781B" w:rsidRPr="002041CB">
        <w:rPr>
          <w:rFonts w:cs="Arial"/>
          <w:spacing w:val="-3"/>
          <w:sz w:val="22"/>
          <w:szCs w:val="22"/>
        </w:rPr>
        <w:t>std</w:t>
      </w:r>
      <w:r w:rsidRPr="002041CB">
        <w:rPr>
          <w:rFonts w:cs="Arial"/>
          <w:spacing w:val="-3"/>
          <w:sz w:val="22"/>
          <w:szCs w:val="22"/>
        </w:rPr>
        <w:t>NDPERSPhoneNumber</w:t>
      </w:r>
      <w:proofErr w:type="spellEnd"/>
      <w:r w:rsidRPr="002041CB">
        <w:rPr>
          <w:rFonts w:cs="Arial"/>
          <w:spacing w:val="-3"/>
          <w:sz w:val="22"/>
          <w:szCs w:val="22"/>
        </w:rPr>
        <w:t>}</w:t>
      </w:r>
      <w:bookmarkEnd w:id="17"/>
      <w:r w:rsidRPr="002041CB">
        <w:rPr>
          <w:rFonts w:cs="Arial"/>
          <w:spacing w:val="-3"/>
          <w:sz w:val="22"/>
          <w:szCs w:val="22"/>
        </w:rPr>
        <w:t xml:space="preserve"> or </w:t>
      </w:r>
      <w:bookmarkStart w:id="18" w:name="sagitec18"/>
      <w:r w:rsidRPr="002041CB">
        <w:rPr>
          <w:rFonts w:cs="Arial"/>
          <w:spacing w:val="-3"/>
          <w:sz w:val="22"/>
          <w:szCs w:val="22"/>
        </w:rPr>
        <w:t>{</w:t>
      </w:r>
      <w:proofErr w:type="spellStart"/>
      <w:r w:rsidR="0084781B" w:rsidRPr="002041CB">
        <w:rPr>
          <w:rFonts w:cs="Arial"/>
          <w:spacing w:val="-3"/>
          <w:sz w:val="22"/>
          <w:szCs w:val="22"/>
        </w:rPr>
        <w:t>std</w:t>
      </w:r>
      <w:r w:rsidRPr="002041CB">
        <w:rPr>
          <w:rFonts w:cs="Arial"/>
          <w:spacing w:val="-3"/>
          <w:sz w:val="22"/>
          <w:szCs w:val="22"/>
        </w:rPr>
        <w:t>NDPERSTollFreePhoneNumber</w:t>
      </w:r>
      <w:proofErr w:type="spellEnd"/>
      <w:r w:rsidRPr="002041CB">
        <w:rPr>
          <w:rFonts w:cs="Arial"/>
          <w:spacing w:val="-3"/>
          <w:sz w:val="22"/>
          <w:szCs w:val="22"/>
        </w:rPr>
        <w:t>}</w:t>
      </w:r>
      <w:bookmarkEnd w:id="18"/>
      <w:r w:rsidRPr="002041CB">
        <w:rPr>
          <w:rFonts w:cs="Arial"/>
          <w:spacing w:val="-3"/>
          <w:sz w:val="22"/>
          <w:szCs w:val="22"/>
        </w:rPr>
        <w:t>.</w:t>
      </w:r>
    </w:p>
    <w:p w:rsidR="00BA72ED" w:rsidRPr="002041CB" w:rsidRDefault="00BA72ED" w:rsidP="00863F61">
      <w:pPr>
        <w:suppressAutoHyphens/>
        <w:rPr>
          <w:rFonts w:cs="Arial"/>
          <w:spacing w:val="-3"/>
          <w:sz w:val="22"/>
          <w:szCs w:val="22"/>
        </w:rPr>
      </w:pPr>
    </w:p>
    <w:p w:rsidR="00BA72ED" w:rsidRPr="002041CB" w:rsidRDefault="00BA72ED" w:rsidP="00863F61">
      <w:pPr>
        <w:suppressAutoHyphens/>
        <w:rPr>
          <w:rFonts w:cs="Arial"/>
          <w:spacing w:val="-3"/>
          <w:sz w:val="22"/>
          <w:szCs w:val="22"/>
        </w:rPr>
      </w:pPr>
      <w:r w:rsidRPr="002041CB">
        <w:rPr>
          <w:rFonts w:cs="Arial"/>
          <w:spacing w:val="-3"/>
          <w:sz w:val="22"/>
          <w:szCs w:val="22"/>
        </w:rPr>
        <w:t>Sincerely,</w:t>
      </w:r>
    </w:p>
    <w:p w:rsidR="00BA72ED" w:rsidRPr="002041CB" w:rsidRDefault="00BA72ED" w:rsidP="00863F61">
      <w:pPr>
        <w:suppressAutoHyphens/>
        <w:rPr>
          <w:rFonts w:cs="Arial"/>
          <w:spacing w:val="-3"/>
          <w:sz w:val="22"/>
          <w:szCs w:val="22"/>
        </w:rPr>
      </w:pPr>
    </w:p>
    <w:p w:rsidR="00BA72ED" w:rsidRPr="002041CB" w:rsidRDefault="00BA72ED" w:rsidP="00863F61">
      <w:pPr>
        <w:suppressAutoHyphens/>
        <w:rPr>
          <w:rFonts w:cs="Arial"/>
          <w:spacing w:val="-3"/>
          <w:sz w:val="22"/>
          <w:szCs w:val="22"/>
        </w:rPr>
      </w:pPr>
    </w:p>
    <w:p w:rsidR="00BA72ED" w:rsidRPr="002041CB" w:rsidRDefault="00BA72ED" w:rsidP="00863F61">
      <w:pPr>
        <w:suppressAutoHyphens/>
        <w:rPr>
          <w:rFonts w:cs="Arial"/>
          <w:spacing w:val="-3"/>
          <w:sz w:val="22"/>
          <w:szCs w:val="22"/>
        </w:rPr>
      </w:pPr>
    </w:p>
    <w:p w:rsidR="00270841" w:rsidRPr="00AC05D4" w:rsidRDefault="00BA72ED" w:rsidP="00863F61">
      <w:pPr>
        <w:suppressAutoHyphens/>
        <w:rPr>
          <w:rFonts w:cs="Arial"/>
          <w:spacing w:val="-3"/>
          <w:sz w:val="22"/>
          <w:szCs w:val="22"/>
        </w:rPr>
      </w:pPr>
      <w:r w:rsidRPr="002041CB">
        <w:rPr>
          <w:rFonts w:cs="Arial"/>
          <w:spacing w:val="-3"/>
          <w:sz w:val="22"/>
          <w:szCs w:val="22"/>
        </w:rPr>
        <w:t>NDPERS</w:t>
      </w:r>
      <w:r w:rsidR="001E7F9D" w:rsidRPr="002041CB">
        <w:rPr>
          <w:rFonts w:cs="Arial"/>
          <w:spacing w:val="-3"/>
          <w:sz w:val="22"/>
          <w:szCs w:val="22"/>
        </w:rPr>
        <w:t xml:space="preserve"> Benefit</w:t>
      </w:r>
      <w:r w:rsidR="009D0CA7" w:rsidRPr="002041CB">
        <w:rPr>
          <w:rFonts w:cs="Arial"/>
          <w:spacing w:val="-3"/>
          <w:sz w:val="22"/>
          <w:szCs w:val="22"/>
        </w:rPr>
        <w:t>s</w:t>
      </w:r>
      <w:r w:rsidRPr="002041CB">
        <w:rPr>
          <w:rFonts w:cs="Arial"/>
          <w:spacing w:val="-3"/>
          <w:sz w:val="22"/>
          <w:szCs w:val="22"/>
        </w:rPr>
        <w:t xml:space="preserve"> Division</w:t>
      </w:r>
    </w:p>
    <w:sectPr w:rsidR="00270841" w:rsidRPr="00AC05D4" w:rsidSect="007D4D0C">
      <w:headerReference w:type="first" r:id="rId7"/>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199B" w:rsidRDefault="00C6199B">
      <w:r>
        <w:separator/>
      </w:r>
    </w:p>
  </w:endnote>
  <w:endnote w:type="continuationSeparator" w:id="0">
    <w:p w:rsidR="00C6199B" w:rsidRDefault="00C61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Times">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199B" w:rsidRDefault="00C6199B">
      <w:r>
        <w:separator/>
      </w:r>
    </w:p>
  </w:footnote>
  <w:footnote w:type="continuationSeparator" w:id="0">
    <w:p w:rsidR="00C6199B" w:rsidRDefault="00C619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C07" w:rsidRDefault="007D4D0C" w:rsidP="007D4D0C">
    <w:pPr>
      <w:pStyle w:val="Header"/>
      <w:ind w:left="-1440" w:right="-1440"/>
    </w:pPr>
    <w:bookmarkStart w:id="19" w:name="HeaderImage"/>
    <w:r>
      <w:t>{</w:t>
    </w:r>
    <w:proofErr w:type="spellStart"/>
    <w:r>
      <w:t>ImgImage</w:t>
    </w:r>
    <w:proofErr w:type="spellEnd"/>
    <w:r>
      <w:t>}</w:t>
    </w:r>
    <w:bookmarkEnd w:id="19"/>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02A8A"/>
    <w:rsid w:val="00030C51"/>
    <w:rsid w:val="000340F8"/>
    <w:rsid w:val="000467DA"/>
    <w:rsid w:val="00046F61"/>
    <w:rsid w:val="00054476"/>
    <w:rsid w:val="00073062"/>
    <w:rsid w:val="00080032"/>
    <w:rsid w:val="000831EC"/>
    <w:rsid w:val="00091C96"/>
    <w:rsid w:val="000B0898"/>
    <w:rsid w:val="000E622D"/>
    <w:rsid w:val="00103906"/>
    <w:rsid w:val="001110AD"/>
    <w:rsid w:val="00115D23"/>
    <w:rsid w:val="00116E47"/>
    <w:rsid w:val="00141913"/>
    <w:rsid w:val="0014759C"/>
    <w:rsid w:val="00150014"/>
    <w:rsid w:val="0015723C"/>
    <w:rsid w:val="001761CD"/>
    <w:rsid w:val="00181C07"/>
    <w:rsid w:val="00192061"/>
    <w:rsid w:val="001A6202"/>
    <w:rsid w:val="001B2E5A"/>
    <w:rsid w:val="001C0E1E"/>
    <w:rsid w:val="001C39CC"/>
    <w:rsid w:val="001D2841"/>
    <w:rsid w:val="001D373A"/>
    <w:rsid w:val="001D7BC9"/>
    <w:rsid w:val="001E5A10"/>
    <w:rsid w:val="001E7F9D"/>
    <w:rsid w:val="002041CB"/>
    <w:rsid w:val="00214CEC"/>
    <w:rsid w:val="002267E3"/>
    <w:rsid w:val="002358E5"/>
    <w:rsid w:val="002418A0"/>
    <w:rsid w:val="00254DA0"/>
    <w:rsid w:val="00270841"/>
    <w:rsid w:val="00270C41"/>
    <w:rsid w:val="00273EF1"/>
    <w:rsid w:val="00291019"/>
    <w:rsid w:val="002C48AD"/>
    <w:rsid w:val="002E14AF"/>
    <w:rsid w:val="002E3EE6"/>
    <w:rsid w:val="002F04F7"/>
    <w:rsid w:val="003009E1"/>
    <w:rsid w:val="003119D5"/>
    <w:rsid w:val="003351DE"/>
    <w:rsid w:val="00355A5A"/>
    <w:rsid w:val="00391683"/>
    <w:rsid w:val="003B5B92"/>
    <w:rsid w:val="00426EEF"/>
    <w:rsid w:val="0042709B"/>
    <w:rsid w:val="00445BEA"/>
    <w:rsid w:val="00466770"/>
    <w:rsid w:val="00476BA8"/>
    <w:rsid w:val="00480981"/>
    <w:rsid w:val="004E02C9"/>
    <w:rsid w:val="00504734"/>
    <w:rsid w:val="00505067"/>
    <w:rsid w:val="005275EF"/>
    <w:rsid w:val="0054075C"/>
    <w:rsid w:val="005562B2"/>
    <w:rsid w:val="00565C4C"/>
    <w:rsid w:val="00566A82"/>
    <w:rsid w:val="005D4A97"/>
    <w:rsid w:val="00602F88"/>
    <w:rsid w:val="0061518D"/>
    <w:rsid w:val="00622FBB"/>
    <w:rsid w:val="006374D7"/>
    <w:rsid w:val="00673F16"/>
    <w:rsid w:val="006848D9"/>
    <w:rsid w:val="00687544"/>
    <w:rsid w:val="006A63F8"/>
    <w:rsid w:val="006E6526"/>
    <w:rsid w:val="00760C91"/>
    <w:rsid w:val="00770B87"/>
    <w:rsid w:val="0077299E"/>
    <w:rsid w:val="007A1DFE"/>
    <w:rsid w:val="007A4B5C"/>
    <w:rsid w:val="007A5B71"/>
    <w:rsid w:val="007C318C"/>
    <w:rsid w:val="007C6F13"/>
    <w:rsid w:val="007D4D0C"/>
    <w:rsid w:val="00801D68"/>
    <w:rsid w:val="008170F1"/>
    <w:rsid w:val="0084781B"/>
    <w:rsid w:val="008632E8"/>
    <w:rsid w:val="00863F61"/>
    <w:rsid w:val="00885114"/>
    <w:rsid w:val="008877EB"/>
    <w:rsid w:val="00893BB3"/>
    <w:rsid w:val="008E10EA"/>
    <w:rsid w:val="008F0D0F"/>
    <w:rsid w:val="00916710"/>
    <w:rsid w:val="009225FE"/>
    <w:rsid w:val="00926BAA"/>
    <w:rsid w:val="00943FD6"/>
    <w:rsid w:val="00952CC9"/>
    <w:rsid w:val="00954679"/>
    <w:rsid w:val="00972F10"/>
    <w:rsid w:val="0098400B"/>
    <w:rsid w:val="009B7B32"/>
    <w:rsid w:val="009C203E"/>
    <w:rsid w:val="009D0CA7"/>
    <w:rsid w:val="00A13675"/>
    <w:rsid w:val="00A15790"/>
    <w:rsid w:val="00A1699F"/>
    <w:rsid w:val="00A33863"/>
    <w:rsid w:val="00A44417"/>
    <w:rsid w:val="00A4620E"/>
    <w:rsid w:val="00AB5C98"/>
    <w:rsid w:val="00AC05D4"/>
    <w:rsid w:val="00AE4086"/>
    <w:rsid w:val="00AE6DA7"/>
    <w:rsid w:val="00AF396E"/>
    <w:rsid w:val="00B601D5"/>
    <w:rsid w:val="00B62164"/>
    <w:rsid w:val="00B638F7"/>
    <w:rsid w:val="00B91A78"/>
    <w:rsid w:val="00B94FCD"/>
    <w:rsid w:val="00BA72ED"/>
    <w:rsid w:val="00BC49BA"/>
    <w:rsid w:val="00BD2D8F"/>
    <w:rsid w:val="00BE37AF"/>
    <w:rsid w:val="00BF7EC0"/>
    <w:rsid w:val="00C01B30"/>
    <w:rsid w:val="00C17671"/>
    <w:rsid w:val="00C206B1"/>
    <w:rsid w:val="00C209E2"/>
    <w:rsid w:val="00C3618B"/>
    <w:rsid w:val="00C425A3"/>
    <w:rsid w:val="00C554A5"/>
    <w:rsid w:val="00C6199B"/>
    <w:rsid w:val="00C62E33"/>
    <w:rsid w:val="00C84048"/>
    <w:rsid w:val="00CA6066"/>
    <w:rsid w:val="00CB5279"/>
    <w:rsid w:val="00CC519E"/>
    <w:rsid w:val="00CD062B"/>
    <w:rsid w:val="00CD0E5A"/>
    <w:rsid w:val="00D05E57"/>
    <w:rsid w:val="00D34AE5"/>
    <w:rsid w:val="00D42428"/>
    <w:rsid w:val="00D52ABD"/>
    <w:rsid w:val="00D7506C"/>
    <w:rsid w:val="00D904C7"/>
    <w:rsid w:val="00D91D49"/>
    <w:rsid w:val="00DB2EF3"/>
    <w:rsid w:val="00DE4842"/>
    <w:rsid w:val="00E05232"/>
    <w:rsid w:val="00E1497E"/>
    <w:rsid w:val="00E31316"/>
    <w:rsid w:val="00E374A3"/>
    <w:rsid w:val="00E54A60"/>
    <w:rsid w:val="00E81F6F"/>
    <w:rsid w:val="00EB6201"/>
    <w:rsid w:val="00F001FA"/>
    <w:rsid w:val="00F02C1F"/>
    <w:rsid w:val="00F032A0"/>
    <w:rsid w:val="00F06BC7"/>
    <w:rsid w:val="00F11361"/>
    <w:rsid w:val="00F3709F"/>
    <w:rsid w:val="00F41FCE"/>
    <w:rsid w:val="00F50CD3"/>
    <w:rsid w:val="00F65260"/>
    <w:rsid w:val="00F7528A"/>
    <w:rsid w:val="00F8787A"/>
    <w:rsid w:val="00FA1CC9"/>
    <w:rsid w:val="00FB2A80"/>
    <w:rsid w:val="00FD28A7"/>
    <w:rsid w:val="00FE17D8"/>
    <w:rsid w:val="00FF1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2053"/>
    <o:shapelayout v:ext="edit">
      <o:idmap v:ext="edit" data="1"/>
    </o:shapelayout>
  </w:shapeDefaults>
  <w:decimalSymbol w:val="."/>
  <w:listSeparator w:val=","/>
  <w15:chartTrackingRefBased/>
  <w15:docId w15:val="{9142348C-C697-4F7D-8762-17094BC7D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8D9"/>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paragraph" w:styleId="Heading2">
    <w:name w:val="heading 2"/>
    <w:basedOn w:val="Normal"/>
    <w:next w:val="Normal"/>
    <w:qFormat/>
    <w:rsid w:val="00273EF1"/>
    <w:pPr>
      <w:keepNext/>
      <w:spacing w:before="240" w:after="60"/>
      <w:outlineLvl w:val="1"/>
    </w:pPr>
    <w:rPr>
      <w:rFonts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CommentReference">
    <w:name w:val="annotation reference"/>
    <w:basedOn w:val="DefaultParagraphFont"/>
    <w:semiHidden/>
    <w:rsid w:val="006848D9"/>
    <w:rPr>
      <w:sz w:val="16"/>
      <w:szCs w:val="16"/>
    </w:rPr>
  </w:style>
  <w:style w:type="paragraph" w:styleId="CommentText">
    <w:name w:val="annotation text"/>
    <w:basedOn w:val="Normal"/>
    <w:semiHidden/>
    <w:rsid w:val="006848D9"/>
    <w:rPr>
      <w:sz w:val="20"/>
    </w:rPr>
  </w:style>
  <w:style w:type="paragraph" w:styleId="CommentSubject">
    <w:name w:val="annotation subject"/>
    <w:basedOn w:val="CommentText"/>
    <w:next w:val="CommentText"/>
    <w:semiHidden/>
    <w:rsid w:val="006848D9"/>
    <w:rPr>
      <w:b/>
      <w:bCs/>
    </w:rPr>
  </w:style>
  <w:style w:type="paragraph" w:styleId="EndnoteText">
    <w:name w:val="endnote text"/>
    <w:basedOn w:val="Normal"/>
    <w:semiHidden/>
    <w:rsid w:val="00273EF1"/>
    <w:pPr>
      <w:widowControl w:val="0"/>
    </w:pPr>
    <w:rPr>
      <w:rFonts w:ascii="CG Times" w:hAnsi="CG Times"/>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0</TotalTime>
  <Pages>1</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1382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Denn, Steve W.</cp:lastModifiedBy>
  <cp:revision>3</cp:revision>
  <cp:lastPrinted>2008-03-07T09:36:00Z</cp:lastPrinted>
  <dcterms:created xsi:type="dcterms:W3CDTF">2014-02-24T06:46:00Z</dcterms:created>
  <dcterms:modified xsi:type="dcterms:W3CDTF">2017-06-06T14:15:00Z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862638020</vt:i4>
  </property>
  <property fmtid="{D5CDD505-2E9C-101B-9397-08002B2CF9AE}" pid="4" name="_EmailSubject">
    <vt:lpwstr>Alternate Payee.DOC correspondence in UCS-075</vt:lpwstr>
  </property>
  <property fmtid="{D5CDD505-2E9C-101B-9397-08002B2CF9AE}" pid="5" name="_AuthorEmail">
    <vt:lpwstr>rfricke@nd.gov</vt:lpwstr>
  </property>
  <property fmtid="{D5CDD505-2E9C-101B-9397-08002B2CF9AE}" pid="6" name="_AuthorEmailDisplayName">
    <vt:lpwstr>Fricke, Rebecca D.</vt:lpwstr>
  </property>
  <property fmtid="{D5CDD505-2E9C-101B-9397-08002B2CF9AE}" pid="7" name="_ReviewingToolsShownOnce">
    <vt:lpwstr/>
  </property>
</Properties>
</file>