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DF67B" w14:textId="77777777" w:rsidR="00B90BC5" w:rsidRDefault="00B90BC5" w:rsidP="00B90BC5">
      <w:pPr>
        <w:rPr>
          <w:rFonts w:cs="Arial"/>
          <w:spacing w:val="-2"/>
          <w:sz w:val="22"/>
          <w:szCs w:val="22"/>
        </w:rPr>
      </w:pPr>
    </w:p>
    <w:p w14:paraId="65359F54" w14:textId="77777777" w:rsidR="00B90BC5" w:rsidRDefault="00B90BC5" w:rsidP="00B90BC5">
      <w:pPr>
        <w:rPr>
          <w:rFonts w:cs="Arial"/>
          <w:spacing w:val="-2"/>
          <w:sz w:val="22"/>
          <w:szCs w:val="22"/>
        </w:rPr>
      </w:pPr>
    </w:p>
    <w:p w14:paraId="552E40C4" w14:textId="77777777" w:rsidR="00076DEE" w:rsidRPr="00D743D8" w:rsidRDefault="00076DEE" w:rsidP="00B90BC5">
      <w:pPr>
        <w:rPr>
          <w:rFonts w:cs="Arial"/>
          <w:spacing w:val="-2"/>
          <w:sz w:val="22"/>
          <w:szCs w:val="22"/>
        </w:rPr>
      </w:pPr>
      <w:bookmarkStart w:id="0" w:name="sagitec1"/>
      <w:r w:rsidRPr="00D743D8">
        <w:rPr>
          <w:rFonts w:cs="Arial"/>
          <w:spacing w:val="-2"/>
          <w:sz w:val="22"/>
          <w:szCs w:val="22"/>
        </w:rPr>
        <w:t>{</w:t>
      </w:r>
      <w:proofErr w:type="spellStart"/>
      <w:r w:rsidRPr="00D743D8">
        <w:rPr>
          <w:rFonts w:cs="Arial"/>
          <w:spacing w:val="-2"/>
          <w:sz w:val="22"/>
          <w:szCs w:val="22"/>
        </w:rPr>
        <w:t>stdlongdate</w:t>
      </w:r>
      <w:proofErr w:type="spellEnd"/>
      <w:r w:rsidRPr="00D743D8">
        <w:rPr>
          <w:rFonts w:cs="Arial"/>
          <w:spacing w:val="-2"/>
          <w:sz w:val="22"/>
          <w:szCs w:val="22"/>
        </w:rPr>
        <w:t>}</w:t>
      </w:r>
      <w:bookmarkEnd w:id="0"/>
      <w:r w:rsidRPr="00D743D8">
        <w:rPr>
          <w:rFonts w:cs="Arial"/>
          <w:spacing w:val="-2"/>
          <w:sz w:val="22"/>
          <w:szCs w:val="22"/>
        </w:rPr>
        <w:tab/>
      </w:r>
      <w:r w:rsidRPr="00D743D8">
        <w:rPr>
          <w:rFonts w:cs="Arial"/>
          <w:spacing w:val="-2"/>
          <w:sz w:val="22"/>
          <w:szCs w:val="22"/>
        </w:rPr>
        <w:tab/>
      </w:r>
      <w:r w:rsidRPr="00D743D8">
        <w:rPr>
          <w:rFonts w:cs="Arial"/>
          <w:spacing w:val="-2"/>
          <w:sz w:val="22"/>
          <w:szCs w:val="22"/>
        </w:rPr>
        <w:tab/>
      </w:r>
      <w:r w:rsidRPr="00D743D8">
        <w:rPr>
          <w:rFonts w:cs="Arial"/>
          <w:spacing w:val="-2"/>
          <w:sz w:val="22"/>
          <w:szCs w:val="22"/>
        </w:rPr>
        <w:tab/>
      </w:r>
      <w:r w:rsidRPr="00D743D8">
        <w:rPr>
          <w:rFonts w:cs="Arial"/>
          <w:spacing w:val="-2"/>
          <w:sz w:val="22"/>
          <w:szCs w:val="22"/>
        </w:rPr>
        <w:tab/>
      </w:r>
      <w:r w:rsidRPr="00D743D8">
        <w:rPr>
          <w:rFonts w:cs="Arial"/>
          <w:spacing w:val="-2"/>
          <w:sz w:val="22"/>
          <w:szCs w:val="22"/>
        </w:rPr>
        <w:tab/>
      </w:r>
      <w:r w:rsidRPr="00D743D8">
        <w:rPr>
          <w:rFonts w:cs="Arial"/>
          <w:spacing w:val="-2"/>
          <w:sz w:val="22"/>
          <w:szCs w:val="22"/>
        </w:rPr>
        <w:tab/>
      </w:r>
      <w:r w:rsidR="00B90BC5">
        <w:rPr>
          <w:rFonts w:cs="Arial"/>
          <w:spacing w:val="-2"/>
          <w:sz w:val="22"/>
          <w:szCs w:val="22"/>
        </w:rPr>
        <w:tab/>
      </w:r>
      <w:r w:rsidRPr="00D743D8">
        <w:rPr>
          <w:rFonts w:cs="Arial"/>
          <w:spacing w:val="-2"/>
          <w:sz w:val="22"/>
          <w:szCs w:val="22"/>
        </w:rPr>
        <w:t xml:space="preserve">Member ID: </w:t>
      </w:r>
      <w:bookmarkStart w:id="1" w:name="sagitec2"/>
      <w:r w:rsidRPr="00D743D8">
        <w:rPr>
          <w:rFonts w:cs="Arial"/>
          <w:spacing w:val="-2"/>
          <w:sz w:val="22"/>
          <w:szCs w:val="22"/>
        </w:rPr>
        <w:t>{</w:t>
      </w:r>
      <w:proofErr w:type="spellStart"/>
      <w:r w:rsidRPr="00D743D8">
        <w:rPr>
          <w:rFonts w:cs="Arial"/>
          <w:spacing w:val="-2"/>
          <w:sz w:val="22"/>
          <w:szCs w:val="22"/>
        </w:rPr>
        <w:t>stdMbrPERSLinkID</w:t>
      </w:r>
      <w:proofErr w:type="spellEnd"/>
      <w:r w:rsidRPr="00D743D8">
        <w:rPr>
          <w:rFonts w:cs="Arial"/>
          <w:spacing w:val="-2"/>
          <w:sz w:val="22"/>
          <w:szCs w:val="22"/>
        </w:rPr>
        <w:t>}</w:t>
      </w:r>
      <w:bookmarkEnd w:id="1"/>
    </w:p>
    <w:p w14:paraId="6A778494" w14:textId="77777777" w:rsidR="00076DEE" w:rsidRDefault="00076DEE" w:rsidP="0022118C">
      <w:pPr>
        <w:rPr>
          <w:rFonts w:cs="Arial"/>
          <w:spacing w:val="-2"/>
          <w:sz w:val="22"/>
          <w:szCs w:val="22"/>
        </w:rPr>
      </w:pPr>
    </w:p>
    <w:p w14:paraId="062618C1" w14:textId="77777777" w:rsidR="00B90BC5" w:rsidRPr="00D743D8" w:rsidRDefault="00B90BC5" w:rsidP="0022118C">
      <w:pPr>
        <w:rPr>
          <w:rFonts w:cs="Arial"/>
          <w:spacing w:val="-2"/>
          <w:sz w:val="22"/>
          <w:szCs w:val="22"/>
        </w:rPr>
      </w:pPr>
    </w:p>
    <w:p w14:paraId="7E9068AB" w14:textId="77777777" w:rsidR="00076DEE" w:rsidRPr="00D743D8" w:rsidRDefault="00076DEE" w:rsidP="0022118C">
      <w:pPr>
        <w:rPr>
          <w:rFonts w:cs="Arial"/>
          <w:spacing w:val="-2"/>
          <w:sz w:val="22"/>
          <w:szCs w:val="22"/>
        </w:rPr>
      </w:pPr>
      <w:bookmarkStart w:id="2" w:name="sagitec3"/>
      <w:r w:rsidRPr="00D743D8">
        <w:rPr>
          <w:rFonts w:cs="Arial"/>
          <w:spacing w:val="-2"/>
          <w:sz w:val="22"/>
          <w:szCs w:val="22"/>
        </w:rPr>
        <w:t>{</w:t>
      </w:r>
      <w:proofErr w:type="spellStart"/>
      <w:r w:rsidRPr="00D743D8">
        <w:rPr>
          <w:rFonts w:cs="Arial"/>
          <w:spacing w:val="-2"/>
          <w:sz w:val="22"/>
          <w:szCs w:val="22"/>
        </w:rPr>
        <w:t>stdMbrFullName</w:t>
      </w:r>
      <w:proofErr w:type="spellEnd"/>
      <w:r w:rsidRPr="00D743D8">
        <w:rPr>
          <w:rFonts w:cs="Arial"/>
          <w:spacing w:val="-2"/>
          <w:sz w:val="22"/>
          <w:szCs w:val="22"/>
        </w:rPr>
        <w:t>}</w:t>
      </w:r>
      <w:bookmarkEnd w:id="2"/>
    </w:p>
    <w:p w14:paraId="050C700C" w14:textId="77777777" w:rsidR="00076DEE" w:rsidRPr="00D743D8" w:rsidRDefault="00076DEE" w:rsidP="0022118C">
      <w:pPr>
        <w:rPr>
          <w:rFonts w:cs="Arial"/>
          <w:spacing w:val="-2"/>
          <w:sz w:val="22"/>
          <w:szCs w:val="22"/>
        </w:rPr>
      </w:pPr>
      <w:bookmarkStart w:id="3" w:name="sagitec4"/>
      <w:r w:rsidRPr="00D743D8">
        <w:rPr>
          <w:rFonts w:cs="Arial"/>
          <w:spacing w:val="-2"/>
          <w:sz w:val="22"/>
          <w:szCs w:val="22"/>
        </w:rPr>
        <w:t>{stdMbrAdrCorStreet1}</w:t>
      </w:r>
      <w:bookmarkEnd w:id="3"/>
    </w:p>
    <w:p w14:paraId="49331CA7" w14:textId="77777777" w:rsidR="00076DEE" w:rsidRPr="00D743D8" w:rsidRDefault="00076DEE" w:rsidP="0022118C">
      <w:pPr>
        <w:rPr>
          <w:rFonts w:cs="Arial"/>
          <w:spacing w:val="-2"/>
          <w:sz w:val="22"/>
          <w:szCs w:val="22"/>
        </w:rPr>
      </w:pPr>
      <w:bookmarkStart w:id="4" w:name="sagitec5"/>
      <w:r w:rsidRPr="00D743D8">
        <w:rPr>
          <w:rFonts w:cs="Arial"/>
          <w:spacing w:val="-2"/>
          <w:sz w:val="22"/>
          <w:szCs w:val="22"/>
        </w:rPr>
        <w:t>{x stdMbrAdrCorStreet2}</w:t>
      </w:r>
      <w:bookmarkEnd w:id="4"/>
    </w:p>
    <w:p w14:paraId="48DF1785" w14:textId="77777777" w:rsidR="00076DEE" w:rsidRPr="00D743D8" w:rsidRDefault="00076DEE" w:rsidP="009C64C4">
      <w:pPr>
        <w:tabs>
          <w:tab w:val="right" w:pos="9360"/>
        </w:tabs>
        <w:rPr>
          <w:rFonts w:cs="Arial"/>
          <w:spacing w:val="-2"/>
          <w:sz w:val="22"/>
          <w:szCs w:val="22"/>
        </w:rPr>
      </w:pPr>
      <w:bookmarkStart w:id="5" w:name="sagitec6"/>
      <w:r w:rsidRPr="00D743D8">
        <w:rPr>
          <w:rFonts w:cs="Arial"/>
          <w:spacing w:val="-2"/>
          <w:sz w:val="22"/>
          <w:szCs w:val="22"/>
        </w:rPr>
        <w:t>{</w:t>
      </w:r>
      <w:proofErr w:type="spellStart"/>
      <w:r w:rsidRPr="00D743D8">
        <w:rPr>
          <w:rFonts w:cs="Arial"/>
          <w:spacing w:val="-2"/>
          <w:sz w:val="22"/>
          <w:szCs w:val="22"/>
        </w:rPr>
        <w:t>stdMbrAdrCorCity</w:t>
      </w:r>
      <w:proofErr w:type="spellEnd"/>
      <w:r w:rsidRPr="00D743D8">
        <w:rPr>
          <w:rFonts w:cs="Arial"/>
          <w:spacing w:val="-2"/>
          <w:sz w:val="22"/>
          <w:szCs w:val="22"/>
        </w:rPr>
        <w:t>}</w:t>
      </w:r>
      <w:bookmarkEnd w:id="5"/>
      <w:r w:rsidR="006475AD">
        <w:rPr>
          <w:rFonts w:cs="Arial"/>
          <w:spacing w:val="-2"/>
          <w:sz w:val="22"/>
          <w:szCs w:val="22"/>
        </w:rPr>
        <w:t xml:space="preserve"> </w:t>
      </w:r>
      <w:bookmarkStart w:id="6" w:name="sagitec7"/>
      <w:r w:rsidRPr="00D743D8">
        <w:rPr>
          <w:rFonts w:cs="Arial"/>
          <w:spacing w:val="-2"/>
          <w:sz w:val="22"/>
          <w:szCs w:val="22"/>
        </w:rPr>
        <w:t>{</w:t>
      </w:r>
      <w:proofErr w:type="spellStart"/>
      <w:proofErr w:type="gramStart"/>
      <w:r w:rsidRPr="00D743D8">
        <w:rPr>
          <w:rFonts w:cs="Arial"/>
          <w:spacing w:val="-2"/>
          <w:sz w:val="22"/>
          <w:szCs w:val="22"/>
        </w:rPr>
        <w:t>stdMbrAdrCorState</w:t>
      </w:r>
      <w:proofErr w:type="spellEnd"/>
      <w:r w:rsidRPr="00D743D8">
        <w:rPr>
          <w:rFonts w:cs="Arial"/>
          <w:spacing w:val="-2"/>
          <w:sz w:val="22"/>
          <w:szCs w:val="22"/>
        </w:rPr>
        <w:t>}</w:t>
      </w:r>
      <w:bookmarkEnd w:id="6"/>
      <w:r w:rsidR="006475AD">
        <w:rPr>
          <w:rFonts w:cs="Arial"/>
          <w:spacing w:val="-2"/>
          <w:sz w:val="22"/>
          <w:szCs w:val="22"/>
        </w:rPr>
        <w:t xml:space="preserve"> </w:t>
      </w:r>
      <w:r w:rsidR="00B90BC5">
        <w:rPr>
          <w:rFonts w:cs="Arial"/>
          <w:spacing w:val="-2"/>
          <w:sz w:val="22"/>
          <w:szCs w:val="22"/>
        </w:rPr>
        <w:t xml:space="preserve"> </w:t>
      </w:r>
      <w:bookmarkStart w:id="7" w:name="sagitec8"/>
      <w:r w:rsidRPr="00D743D8">
        <w:rPr>
          <w:rFonts w:cs="Arial"/>
          <w:spacing w:val="-2"/>
          <w:sz w:val="22"/>
          <w:szCs w:val="22"/>
        </w:rPr>
        <w:t>{</w:t>
      </w:r>
      <w:proofErr w:type="spellStart"/>
      <w:proofErr w:type="gramEnd"/>
      <w:r w:rsidRPr="00D743D8">
        <w:rPr>
          <w:rFonts w:cs="Arial"/>
          <w:spacing w:val="-2"/>
          <w:sz w:val="22"/>
          <w:szCs w:val="22"/>
        </w:rPr>
        <w:t>stdMbrAdrCorZip</w:t>
      </w:r>
      <w:proofErr w:type="spellEnd"/>
      <w:r w:rsidRPr="00D743D8">
        <w:rPr>
          <w:rFonts w:cs="Arial"/>
          <w:spacing w:val="-2"/>
          <w:sz w:val="22"/>
          <w:szCs w:val="22"/>
        </w:rPr>
        <w:t>}</w:t>
      </w:r>
      <w:bookmarkEnd w:id="7"/>
      <w:r w:rsidR="009C64C4">
        <w:rPr>
          <w:rFonts w:cs="Arial"/>
          <w:spacing w:val="-2"/>
          <w:sz w:val="22"/>
          <w:szCs w:val="22"/>
        </w:rPr>
        <w:tab/>
      </w:r>
    </w:p>
    <w:p w14:paraId="319635E4" w14:textId="77777777" w:rsidR="00076DEE" w:rsidRDefault="00076DEE" w:rsidP="0022118C">
      <w:pPr>
        <w:rPr>
          <w:rFonts w:cs="Arial"/>
          <w:spacing w:val="-2"/>
          <w:sz w:val="22"/>
          <w:szCs w:val="22"/>
          <w:highlight w:val="yellow"/>
        </w:rPr>
      </w:pPr>
    </w:p>
    <w:p w14:paraId="6A9E26DF" w14:textId="77777777" w:rsidR="00B90BC5" w:rsidRPr="0022118C" w:rsidRDefault="00B90BC5" w:rsidP="0022118C">
      <w:pPr>
        <w:rPr>
          <w:rFonts w:cs="Arial"/>
          <w:spacing w:val="-2"/>
          <w:sz w:val="22"/>
          <w:szCs w:val="22"/>
          <w:highlight w:val="yellow"/>
        </w:rPr>
      </w:pPr>
    </w:p>
    <w:p w14:paraId="504617F2" w14:textId="77777777" w:rsidR="00076DEE" w:rsidRPr="0022118C" w:rsidRDefault="00076DEE" w:rsidP="0022118C">
      <w:pPr>
        <w:rPr>
          <w:rFonts w:cs="Arial"/>
          <w:b/>
          <w:sz w:val="22"/>
          <w:szCs w:val="22"/>
        </w:rPr>
      </w:pPr>
      <w:r w:rsidRPr="0022118C">
        <w:rPr>
          <w:rFonts w:cs="Arial"/>
          <w:b/>
          <w:spacing w:val="-3"/>
          <w:sz w:val="22"/>
          <w:szCs w:val="22"/>
        </w:rPr>
        <w:t xml:space="preserve">RE:  </w:t>
      </w:r>
      <w:r w:rsidR="00901C12" w:rsidRPr="0022118C">
        <w:rPr>
          <w:rFonts w:cs="Arial"/>
          <w:b/>
          <w:spacing w:val="-3"/>
          <w:sz w:val="22"/>
          <w:szCs w:val="22"/>
        </w:rPr>
        <w:t>NET PENSION PAYMENT</w:t>
      </w:r>
    </w:p>
    <w:p w14:paraId="2C117E13" w14:textId="77777777" w:rsidR="00076DEE" w:rsidRPr="0022118C" w:rsidRDefault="00076DEE" w:rsidP="0022118C">
      <w:pPr>
        <w:suppressAutoHyphens/>
        <w:rPr>
          <w:rFonts w:cs="Arial"/>
          <w:b/>
          <w:spacing w:val="-3"/>
          <w:sz w:val="22"/>
          <w:szCs w:val="22"/>
        </w:rPr>
      </w:pPr>
    </w:p>
    <w:p w14:paraId="361E6C9B" w14:textId="77777777" w:rsidR="00076DEE" w:rsidRPr="0022118C" w:rsidRDefault="00076DEE" w:rsidP="0022118C">
      <w:pPr>
        <w:suppressAutoHyphens/>
        <w:rPr>
          <w:rFonts w:cs="Arial"/>
          <w:spacing w:val="-2"/>
          <w:sz w:val="22"/>
          <w:szCs w:val="22"/>
        </w:rPr>
      </w:pPr>
      <w:r w:rsidRPr="00D743D8">
        <w:rPr>
          <w:rFonts w:cs="Arial"/>
          <w:spacing w:val="-2"/>
          <w:sz w:val="22"/>
          <w:szCs w:val="22"/>
        </w:rPr>
        <w:t xml:space="preserve">Dear </w:t>
      </w:r>
      <w:bookmarkStart w:id="8" w:name="sagitec9"/>
      <w:r w:rsidRPr="00D743D8">
        <w:rPr>
          <w:rFonts w:cs="Arial"/>
          <w:spacing w:val="-2"/>
          <w:sz w:val="22"/>
          <w:szCs w:val="22"/>
        </w:rPr>
        <w:t>{</w:t>
      </w:r>
      <w:proofErr w:type="spellStart"/>
      <w:r w:rsidRPr="00D743D8">
        <w:rPr>
          <w:rFonts w:cs="Arial"/>
          <w:spacing w:val="-2"/>
          <w:sz w:val="22"/>
          <w:szCs w:val="22"/>
        </w:rPr>
        <w:t>stdMbrSalutation</w:t>
      </w:r>
      <w:proofErr w:type="spellEnd"/>
      <w:r w:rsidRPr="00D743D8">
        <w:rPr>
          <w:rFonts w:cs="Arial"/>
          <w:spacing w:val="-2"/>
          <w:sz w:val="22"/>
          <w:szCs w:val="22"/>
        </w:rPr>
        <w:t>}</w:t>
      </w:r>
      <w:bookmarkEnd w:id="8"/>
      <w:r w:rsidRPr="00D743D8">
        <w:rPr>
          <w:rFonts w:cs="Arial"/>
          <w:spacing w:val="-2"/>
          <w:sz w:val="22"/>
          <w:szCs w:val="22"/>
        </w:rPr>
        <w:t>:</w:t>
      </w:r>
    </w:p>
    <w:p w14:paraId="483937A5" w14:textId="77777777" w:rsidR="00901C12" w:rsidRPr="0022118C" w:rsidRDefault="00901C12" w:rsidP="0022118C">
      <w:pPr>
        <w:suppressAutoHyphens/>
        <w:rPr>
          <w:rFonts w:cs="Arial"/>
          <w:spacing w:val="-2"/>
          <w:sz w:val="22"/>
          <w:szCs w:val="22"/>
        </w:rPr>
      </w:pPr>
    </w:p>
    <w:p w14:paraId="56189DC4" w14:textId="77777777" w:rsidR="00D743D8" w:rsidRPr="006C2D3F" w:rsidRDefault="00D743D8" w:rsidP="00D743D8">
      <w:pPr>
        <w:pStyle w:val="BodyText"/>
        <w:tabs>
          <w:tab w:val="left" w:pos="1350"/>
        </w:tabs>
        <w:jc w:val="left"/>
        <w:rPr>
          <w:rFonts w:ascii="Arial" w:hAnsi="Arial" w:cs="Arial"/>
          <w:szCs w:val="22"/>
        </w:rPr>
      </w:pPr>
      <w:bookmarkStart w:id="9" w:name="sagitec10"/>
      <w:r w:rsidRPr="006C2D3F">
        <w:rPr>
          <w:rFonts w:ascii="Arial" w:hAnsi="Arial" w:cs="Arial"/>
          <w:szCs w:val="22"/>
        </w:rPr>
        <w:t xml:space="preserve">{x </w:t>
      </w:r>
      <w:proofErr w:type="spellStart"/>
      <w:r w:rsidRPr="006C2D3F">
        <w:rPr>
          <w:rFonts w:ascii="Arial" w:hAnsi="Arial" w:cs="Arial"/>
          <w:szCs w:val="22"/>
        </w:rPr>
        <w:t>quwhen</w:t>
      </w:r>
      <w:proofErr w:type="spellEnd"/>
      <w:r w:rsidRPr="006C2D3F">
        <w:rPr>
          <w:rFonts w:ascii="Arial" w:hAnsi="Arial" w:cs="Arial"/>
          <w:szCs w:val="22"/>
        </w:rPr>
        <w:t xml:space="preserve"> Option has “</w:t>
      </w:r>
      <w:r w:rsidR="00512C86" w:rsidRPr="006C2D3F">
        <w:rPr>
          <w:rFonts w:ascii="Arial" w:hAnsi="Arial" w:cs="Arial"/>
          <w:szCs w:val="22"/>
        </w:rPr>
        <w:t>0</w:t>
      </w:r>
      <w:r w:rsidRPr="006C2D3F">
        <w:rPr>
          <w:rFonts w:ascii="Arial" w:hAnsi="Arial" w:cs="Arial"/>
          <w:szCs w:val="22"/>
        </w:rPr>
        <w:t>”}</w:t>
      </w:r>
      <w:bookmarkEnd w:id="9"/>
    </w:p>
    <w:p w14:paraId="09694677" w14:textId="77777777" w:rsidR="00E71DF8" w:rsidRPr="006C2D3F" w:rsidRDefault="00901C12" w:rsidP="00E71DF8">
      <w:pPr>
        <w:rPr>
          <w:rFonts w:cs="Arial"/>
          <w:spacing w:val="-3"/>
          <w:sz w:val="22"/>
          <w:szCs w:val="22"/>
        </w:rPr>
      </w:pPr>
      <w:r w:rsidRPr="006C2D3F">
        <w:rPr>
          <w:rFonts w:cs="Arial"/>
          <w:sz w:val="22"/>
          <w:szCs w:val="22"/>
        </w:rPr>
        <w:t xml:space="preserve">It is the policy of NDPERS that a member’s net </w:t>
      </w:r>
      <w:r w:rsidR="00B76DDE" w:rsidRPr="006C2D3F">
        <w:rPr>
          <w:rFonts w:cs="Arial"/>
          <w:sz w:val="22"/>
          <w:szCs w:val="22"/>
        </w:rPr>
        <w:t>pension checks</w:t>
      </w:r>
      <w:r w:rsidRPr="006C2D3F">
        <w:rPr>
          <w:rFonts w:cs="Arial"/>
          <w:sz w:val="22"/>
          <w:szCs w:val="22"/>
        </w:rPr>
        <w:t xml:space="preserve"> can not be less than $50.00. Due to the </w:t>
      </w:r>
      <w:bookmarkStart w:id="10" w:name="sagitec11"/>
      <w:r w:rsidR="00D743D8" w:rsidRPr="006C2D3F">
        <w:rPr>
          <w:rFonts w:cs="Arial"/>
          <w:sz w:val="22"/>
          <w:szCs w:val="22"/>
        </w:rPr>
        <w:t>{</w:t>
      </w:r>
      <w:proofErr w:type="spellStart"/>
      <w:r w:rsidR="00D743D8" w:rsidRPr="006C2D3F">
        <w:rPr>
          <w:rFonts w:cs="Arial"/>
          <w:sz w:val="22"/>
          <w:szCs w:val="22"/>
        </w:rPr>
        <w:t>qu</w:t>
      </w:r>
      <w:proofErr w:type="spellEnd"/>
      <w:r w:rsidR="00D743D8" w:rsidRPr="006C2D3F">
        <w:rPr>
          <w:rFonts w:cs="Arial"/>
          <w:sz w:val="22"/>
          <w:szCs w:val="22"/>
        </w:rPr>
        <w:t xml:space="preserve"> </w:t>
      </w:r>
      <w:proofErr w:type="spellStart"/>
      <w:proofErr w:type="gramStart"/>
      <w:r w:rsidR="00D743D8" w:rsidRPr="006C2D3F">
        <w:rPr>
          <w:rFonts w:cs="Arial"/>
          <w:sz w:val="22"/>
          <w:szCs w:val="22"/>
        </w:rPr>
        <w:t>MemberInsuranceType</w:t>
      </w:r>
      <w:proofErr w:type="spellEnd"/>
      <w:r w:rsidR="00D743D8" w:rsidRPr="006C2D3F">
        <w:rPr>
          <w:rFonts w:cs="Arial"/>
          <w:sz w:val="22"/>
          <w:szCs w:val="22"/>
        </w:rPr>
        <w:t xml:space="preserve"> }</w:t>
      </w:r>
      <w:bookmarkEnd w:id="10"/>
      <w:proofErr w:type="gramEnd"/>
      <w:r w:rsidR="00D743D8" w:rsidRPr="006C2D3F">
        <w:rPr>
          <w:rFonts w:cs="Arial"/>
          <w:sz w:val="22"/>
          <w:szCs w:val="22"/>
        </w:rPr>
        <w:t xml:space="preserve"> </w:t>
      </w:r>
      <w:r w:rsidR="00740E39" w:rsidRPr="006C2D3F">
        <w:rPr>
          <w:rFonts w:cs="Arial"/>
          <w:sz w:val="22"/>
          <w:szCs w:val="22"/>
        </w:rPr>
        <w:t xml:space="preserve">premium increase, </w:t>
      </w:r>
      <w:r w:rsidR="00B9276C" w:rsidRPr="006C2D3F">
        <w:rPr>
          <w:rFonts w:cs="Arial"/>
          <w:sz w:val="22"/>
          <w:szCs w:val="22"/>
        </w:rPr>
        <w:t xml:space="preserve">your net pension </w:t>
      </w:r>
      <w:r w:rsidR="00B76DDE" w:rsidRPr="006C2D3F">
        <w:rPr>
          <w:rFonts w:cs="Arial"/>
          <w:sz w:val="22"/>
          <w:szCs w:val="22"/>
        </w:rPr>
        <w:t>check</w:t>
      </w:r>
      <w:r w:rsidR="00B9276C" w:rsidRPr="006C2D3F">
        <w:rPr>
          <w:rFonts w:cs="Arial"/>
          <w:sz w:val="22"/>
          <w:szCs w:val="22"/>
        </w:rPr>
        <w:t xml:space="preserve"> falls below the $50.00. E</w:t>
      </w:r>
      <w:r w:rsidR="00740E39" w:rsidRPr="006C2D3F">
        <w:rPr>
          <w:rFonts w:cs="Arial"/>
          <w:sz w:val="22"/>
          <w:szCs w:val="22"/>
        </w:rPr>
        <w:t xml:space="preserve">ffective </w:t>
      </w:r>
      <w:bookmarkStart w:id="11" w:name="sagitec12"/>
      <w:r w:rsidR="0022118C" w:rsidRPr="006C2D3F">
        <w:rPr>
          <w:rFonts w:cs="Arial"/>
          <w:sz w:val="22"/>
          <w:szCs w:val="22"/>
        </w:rPr>
        <w:t>{</w:t>
      </w:r>
      <w:proofErr w:type="spellStart"/>
      <w:r w:rsidR="008B5B27" w:rsidRPr="006C2D3F">
        <w:rPr>
          <w:rFonts w:cs="Arial"/>
          <w:sz w:val="22"/>
          <w:szCs w:val="22"/>
        </w:rPr>
        <w:t>qu</w:t>
      </w:r>
      <w:proofErr w:type="spellEnd"/>
      <w:r w:rsidR="008B5B27" w:rsidRPr="006C2D3F">
        <w:rPr>
          <w:rFonts w:cs="Arial"/>
          <w:sz w:val="22"/>
          <w:szCs w:val="22"/>
        </w:rPr>
        <w:t xml:space="preserve"> </w:t>
      </w:r>
      <w:proofErr w:type="spellStart"/>
      <w:r w:rsidR="00D743D8" w:rsidRPr="006C2D3F">
        <w:rPr>
          <w:rFonts w:cs="Arial"/>
          <w:sz w:val="22"/>
          <w:szCs w:val="22"/>
        </w:rPr>
        <w:t>E</w:t>
      </w:r>
      <w:r w:rsidR="00744B32" w:rsidRPr="006C2D3F">
        <w:rPr>
          <w:rFonts w:cs="Arial"/>
          <w:sz w:val="22"/>
          <w:szCs w:val="22"/>
        </w:rPr>
        <w:t>ffective</w:t>
      </w:r>
      <w:r w:rsidR="00D743D8" w:rsidRPr="006C2D3F">
        <w:rPr>
          <w:rFonts w:cs="Arial"/>
          <w:sz w:val="22"/>
          <w:szCs w:val="22"/>
        </w:rPr>
        <w:t>D</w:t>
      </w:r>
      <w:r w:rsidR="00744B32" w:rsidRPr="006C2D3F">
        <w:rPr>
          <w:rFonts w:cs="Arial"/>
          <w:sz w:val="22"/>
          <w:szCs w:val="22"/>
        </w:rPr>
        <w:t>ate</w:t>
      </w:r>
      <w:proofErr w:type="spellEnd"/>
      <w:r w:rsidR="0022118C" w:rsidRPr="006C2D3F">
        <w:rPr>
          <w:rFonts w:cs="Arial"/>
          <w:sz w:val="22"/>
          <w:szCs w:val="22"/>
        </w:rPr>
        <w:t>}</w:t>
      </w:r>
      <w:bookmarkEnd w:id="11"/>
      <w:r w:rsidR="0022118C" w:rsidRPr="006C2D3F">
        <w:rPr>
          <w:rFonts w:cs="Arial"/>
          <w:sz w:val="22"/>
          <w:szCs w:val="22"/>
        </w:rPr>
        <w:t>,</w:t>
      </w:r>
      <w:r w:rsidR="00B9276C" w:rsidRPr="006C2D3F">
        <w:rPr>
          <w:rFonts w:cs="Arial"/>
          <w:sz w:val="22"/>
          <w:szCs w:val="22"/>
        </w:rPr>
        <w:t xml:space="preserve"> </w:t>
      </w:r>
      <w:r w:rsidR="00740E39" w:rsidRPr="006C2D3F">
        <w:rPr>
          <w:rFonts w:cs="Arial"/>
          <w:sz w:val="22"/>
          <w:szCs w:val="22"/>
        </w:rPr>
        <w:t xml:space="preserve">your </w:t>
      </w:r>
      <w:bookmarkStart w:id="12" w:name="sagitec13"/>
      <w:r w:rsidR="00D743D8" w:rsidRPr="006C2D3F">
        <w:rPr>
          <w:rFonts w:cs="Arial"/>
          <w:sz w:val="22"/>
          <w:szCs w:val="22"/>
        </w:rPr>
        <w:t>{</w:t>
      </w:r>
      <w:proofErr w:type="spellStart"/>
      <w:r w:rsidR="00D743D8" w:rsidRPr="006C2D3F">
        <w:rPr>
          <w:rFonts w:cs="Arial"/>
          <w:sz w:val="22"/>
          <w:szCs w:val="22"/>
        </w:rPr>
        <w:t>qu</w:t>
      </w:r>
      <w:proofErr w:type="spellEnd"/>
      <w:r w:rsidR="00D743D8" w:rsidRPr="006C2D3F">
        <w:rPr>
          <w:rFonts w:cs="Arial"/>
          <w:sz w:val="22"/>
          <w:szCs w:val="22"/>
        </w:rPr>
        <w:t xml:space="preserve"> </w:t>
      </w:r>
      <w:proofErr w:type="spellStart"/>
      <w:proofErr w:type="gramStart"/>
      <w:r w:rsidR="00D743D8" w:rsidRPr="006C2D3F">
        <w:rPr>
          <w:rFonts w:cs="Arial"/>
          <w:sz w:val="22"/>
          <w:szCs w:val="22"/>
        </w:rPr>
        <w:t>MemberInsuranceType</w:t>
      </w:r>
      <w:proofErr w:type="spellEnd"/>
      <w:r w:rsidR="00D743D8" w:rsidRPr="006C2D3F">
        <w:rPr>
          <w:rFonts w:cs="Arial"/>
          <w:sz w:val="22"/>
          <w:szCs w:val="22"/>
        </w:rPr>
        <w:t xml:space="preserve"> }</w:t>
      </w:r>
      <w:bookmarkEnd w:id="12"/>
      <w:proofErr w:type="gramEnd"/>
      <w:r w:rsidR="00D743D8" w:rsidRPr="006C2D3F">
        <w:rPr>
          <w:rFonts w:cs="Arial"/>
          <w:sz w:val="22"/>
          <w:szCs w:val="22"/>
        </w:rPr>
        <w:t xml:space="preserve"> </w:t>
      </w:r>
      <w:r w:rsidR="00063E5A" w:rsidRPr="006C2D3F">
        <w:rPr>
          <w:rFonts w:cs="Arial"/>
          <w:sz w:val="22"/>
          <w:szCs w:val="22"/>
        </w:rPr>
        <w:t xml:space="preserve">premium </w:t>
      </w:r>
      <w:r w:rsidR="00740E39" w:rsidRPr="006C2D3F">
        <w:rPr>
          <w:rFonts w:cs="Arial"/>
          <w:sz w:val="22"/>
          <w:szCs w:val="22"/>
        </w:rPr>
        <w:t>will not be withheld from your pension</w:t>
      </w:r>
      <w:r w:rsidR="00B76DDE" w:rsidRPr="006C2D3F">
        <w:rPr>
          <w:rFonts w:cs="Arial"/>
          <w:sz w:val="22"/>
          <w:szCs w:val="22"/>
        </w:rPr>
        <w:t xml:space="preserve"> check</w:t>
      </w:r>
      <w:r w:rsidR="00B9276C" w:rsidRPr="006C2D3F">
        <w:rPr>
          <w:rFonts w:cs="Arial"/>
          <w:sz w:val="22"/>
          <w:szCs w:val="22"/>
        </w:rPr>
        <w:t xml:space="preserve">.  Your </w:t>
      </w:r>
      <w:bookmarkStart w:id="13" w:name="sagitec14"/>
      <w:r w:rsidR="00D743D8" w:rsidRPr="006C2D3F">
        <w:rPr>
          <w:rFonts w:cs="Arial"/>
          <w:sz w:val="22"/>
          <w:szCs w:val="22"/>
        </w:rPr>
        <w:t>{</w:t>
      </w:r>
      <w:proofErr w:type="spellStart"/>
      <w:r w:rsidR="00D743D8" w:rsidRPr="006C2D3F">
        <w:rPr>
          <w:rFonts w:cs="Arial"/>
          <w:sz w:val="22"/>
          <w:szCs w:val="22"/>
        </w:rPr>
        <w:t>qu</w:t>
      </w:r>
      <w:proofErr w:type="spellEnd"/>
      <w:r w:rsidR="00D743D8" w:rsidRPr="006C2D3F">
        <w:rPr>
          <w:rFonts w:cs="Arial"/>
          <w:sz w:val="22"/>
          <w:szCs w:val="22"/>
        </w:rPr>
        <w:t xml:space="preserve"> </w:t>
      </w:r>
      <w:proofErr w:type="spellStart"/>
      <w:proofErr w:type="gramStart"/>
      <w:r w:rsidR="00D743D8" w:rsidRPr="006C2D3F">
        <w:rPr>
          <w:rFonts w:cs="Arial"/>
          <w:sz w:val="22"/>
          <w:szCs w:val="22"/>
        </w:rPr>
        <w:t>MemberInsuranceType</w:t>
      </w:r>
      <w:proofErr w:type="spellEnd"/>
      <w:r w:rsidR="00D743D8" w:rsidRPr="006C2D3F">
        <w:rPr>
          <w:rFonts w:cs="Arial"/>
          <w:sz w:val="22"/>
          <w:szCs w:val="22"/>
        </w:rPr>
        <w:t xml:space="preserve"> }</w:t>
      </w:r>
      <w:bookmarkEnd w:id="13"/>
      <w:proofErr w:type="gramEnd"/>
      <w:r w:rsidR="00D743D8" w:rsidRPr="006C2D3F">
        <w:rPr>
          <w:rFonts w:cs="Arial"/>
          <w:sz w:val="22"/>
          <w:szCs w:val="22"/>
        </w:rPr>
        <w:t xml:space="preserve"> </w:t>
      </w:r>
      <w:r w:rsidR="00063E5A" w:rsidRPr="006C2D3F">
        <w:rPr>
          <w:rFonts w:cs="Arial"/>
          <w:sz w:val="22"/>
          <w:szCs w:val="22"/>
        </w:rPr>
        <w:t>premium</w:t>
      </w:r>
      <w:r w:rsidR="00B9276C" w:rsidRPr="006C2D3F">
        <w:rPr>
          <w:rFonts w:cs="Arial"/>
          <w:sz w:val="22"/>
          <w:szCs w:val="22"/>
        </w:rPr>
        <w:t xml:space="preserve"> will be billed directly to your home address.</w:t>
      </w:r>
      <w:r w:rsidR="00E71DF8" w:rsidRPr="006C2D3F">
        <w:rPr>
          <w:rFonts w:cs="Arial"/>
          <w:spacing w:val="-3"/>
          <w:sz w:val="22"/>
          <w:szCs w:val="22"/>
        </w:rPr>
        <w:t xml:space="preserve"> </w:t>
      </w:r>
    </w:p>
    <w:p w14:paraId="26C10A0A" w14:textId="77777777" w:rsidR="00E71DF8" w:rsidRPr="006C2D3F" w:rsidRDefault="00E71DF8" w:rsidP="00E71DF8">
      <w:pPr>
        <w:rPr>
          <w:rFonts w:cs="Arial"/>
          <w:spacing w:val="-3"/>
          <w:sz w:val="22"/>
          <w:szCs w:val="22"/>
        </w:rPr>
      </w:pPr>
    </w:p>
    <w:p w14:paraId="56AAEE0F" w14:textId="77777777" w:rsidR="00E71DF8" w:rsidRPr="006C2D3F" w:rsidRDefault="00E71DF8" w:rsidP="00E71DF8">
      <w:pPr>
        <w:rPr>
          <w:rFonts w:cs="Arial"/>
          <w:spacing w:val="-3"/>
          <w:sz w:val="22"/>
          <w:szCs w:val="22"/>
        </w:rPr>
      </w:pPr>
      <w:r w:rsidRPr="006C2D3F">
        <w:rPr>
          <w:rFonts w:cs="Arial"/>
          <w:spacing w:val="-3"/>
          <w:sz w:val="22"/>
          <w:szCs w:val="22"/>
        </w:rPr>
        <w:t xml:space="preserve">In lieu of having your premium billing statement sent to your home address, you have two other options:  </w:t>
      </w:r>
    </w:p>
    <w:p w14:paraId="767B99C6" w14:textId="77777777" w:rsidR="00E71DF8" w:rsidRPr="006C2D3F" w:rsidRDefault="00E71DF8" w:rsidP="00E71DF8">
      <w:pPr>
        <w:autoSpaceDE w:val="0"/>
        <w:autoSpaceDN w:val="0"/>
        <w:adjustRightInd w:val="0"/>
        <w:rPr>
          <w:rFonts w:cs="Arial"/>
          <w:spacing w:val="-3"/>
          <w:sz w:val="22"/>
          <w:szCs w:val="22"/>
        </w:rPr>
      </w:pPr>
    </w:p>
    <w:p w14:paraId="7EC74972" w14:textId="77777777" w:rsidR="00E71DF8" w:rsidRPr="006C2D3F" w:rsidRDefault="00E71DF8" w:rsidP="00E71DF8">
      <w:pPr>
        <w:autoSpaceDE w:val="0"/>
        <w:autoSpaceDN w:val="0"/>
        <w:adjustRightInd w:val="0"/>
        <w:rPr>
          <w:rFonts w:cs="Arial"/>
          <w:sz w:val="22"/>
          <w:szCs w:val="22"/>
        </w:rPr>
      </w:pPr>
      <w:r w:rsidRPr="006C2D3F">
        <w:rPr>
          <w:rFonts w:cs="Arial"/>
          <w:b/>
          <w:spacing w:val="-3"/>
          <w:sz w:val="22"/>
          <w:szCs w:val="22"/>
        </w:rPr>
        <w:t>Option 1:</w:t>
      </w:r>
      <w:r w:rsidRPr="006C2D3F">
        <w:rPr>
          <w:rFonts w:cs="Arial"/>
          <w:spacing w:val="-3"/>
          <w:sz w:val="22"/>
          <w:szCs w:val="22"/>
        </w:rPr>
        <w:t xml:space="preserve"> Sign up for direct deposit of your pension into your bank account.  In addition, direct NDPERS to withhold your </w:t>
      </w:r>
      <w:bookmarkStart w:id="14" w:name="sagitec15"/>
      <w:proofErr w:type="gramStart"/>
      <w:r w:rsidRPr="006C2D3F">
        <w:rPr>
          <w:rFonts w:cs="Arial"/>
          <w:sz w:val="22"/>
          <w:szCs w:val="22"/>
        </w:rPr>
        <w:t>{</w:t>
      </w:r>
      <w:r w:rsidR="009B6331" w:rsidRPr="006C2D3F">
        <w:rPr>
          <w:rFonts w:cs="Arial"/>
          <w:sz w:val="22"/>
          <w:szCs w:val="22"/>
        </w:rPr>
        <w:t xml:space="preserve"> </w:t>
      </w:r>
      <w:proofErr w:type="spellStart"/>
      <w:r w:rsidR="009B6331" w:rsidRPr="006C2D3F">
        <w:rPr>
          <w:rFonts w:cs="Arial"/>
          <w:sz w:val="22"/>
          <w:szCs w:val="22"/>
        </w:rPr>
        <w:t>qu</w:t>
      </w:r>
      <w:proofErr w:type="spellEnd"/>
      <w:proofErr w:type="gramEnd"/>
      <w:r w:rsidR="009B6331" w:rsidRPr="006C2D3F">
        <w:rPr>
          <w:rFonts w:cs="Arial"/>
          <w:sz w:val="22"/>
          <w:szCs w:val="22"/>
        </w:rPr>
        <w:t xml:space="preserve"> </w:t>
      </w:r>
      <w:proofErr w:type="spellStart"/>
      <w:r w:rsidR="009B6331" w:rsidRPr="006C2D3F">
        <w:rPr>
          <w:rFonts w:cs="Arial"/>
          <w:sz w:val="22"/>
          <w:szCs w:val="22"/>
        </w:rPr>
        <w:t>MemberInsuranceType</w:t>
      </w:r>
      <w:proofErr w:type="spellEnd"/>
      <w:r w:rsidR="009B6331" w:rsidRPr="006C2D3F">
        <w:rPr>
          <w:rFonts w:cs="Arial"/>
          <w:sz w:val="22"/>
          <w:szCs w:val="22"/>
        </w:rPr>
        <w:t xml:space="preserve"> </w:t>
      </w:r>
      <w:r w:rsidRPr="006C2D3F">
        <w:rPr>
          <w:rFonts w:cs="Arial"/>
          <w:sz w:val="22"/>
          <w:szCs w:val="22"/>
        </w:rPr>
        <w:t>}</w:t>
      </w:r>
      <w:bookmarkEnd w:id="14"/>
      <w:r w:rsidRPr="006C2D3F">
        <w:rPr>
          <w:rFonts w:cs="Arial"/>
          <w:sz w:val="22"/>
          <w:szCs w:val="22"/>
        </w:rPr>
        <w:t xml:space="preserve"> </w:t>
      </w:r>
      <w:r w:rsidRPr="006C2D3F">
        <w:rPr>
          <w:rFonts w:cs="Arial"/>
          <w:spacing w:val="-3"/>
          <w:sz w:val="22"/>
          <w:szCs w:val="22"/>
        </w:rPr>
        <w:t xml:space="preserve">premium from your pension prior to depositing it into your bank account.  </w:t>
      </w:r>
      <w:r w:rsidRPr="006C2D3F">
        <w:rPr>
          <w:rFonts w:cs="Arial"/>
          <w:sz w:val="22"/>
          <w:szCs w:val="22"/>
        </w:rPr>
        <w:t>This method of transferring funds is safe, secure</w:t>
      </w:r>
      <w:r w:rsidR="003555B5">
        <w:rPr>
          <w:rFonts w:cs="Arial"/>
          <w:sz w:val="22"/>
          <w:szCs w:val="22"/>
        </w:rPr>
        <w:t>,</w:t>
      </w:r>
      <w:r w:rsidRPr="006C2D3F">
        <w:rPr>
          <w:rFonts w:cs="Arial"/>
          <w:sz w:val="22"/>
          <w:szCs w:val="22"/>
        </w:rPr>
        <w:t xml:space="preserve"> and used nationwide. You do not have to change your current bank relationship to take advantage of this service. It is available through all banks, credit unions, savings and loans facilities</w:t>
      </w:r>
      <w:r w:rsidR="003555B5">
        <w:rPr>
          <w:rFonts w:cs="Arial"/>
          <w:sz w:val="22"/>
          <w:szCs w:val="22"/>
        </w:rPr>
        <w:t>,</w:t>
      </w:r>
      <w:r w:rsidRPr="006C2D3F">
        <w:rPr>
          <w:rFonts w:cs="Arial"/>
          <w:sz w:val="22"/>
          <w:szCs w:val="22"/>
        </w:rPr>
        <w:t xml:space="preserve"> and most other financial institutions.  </w:t>
      </w:r>
    </w:p>
    <w:p w14:paraId="3E5998D2" w14:textId="77777777" w:rsidR="00E71DF8" w:rsidRPr="006C2D3F" w:rsidRDefault="00E71DF8" w:rsidP="00E71DF8">
      <w:pPr>
        <w:autoSpaceDE w:val="0"/>
        <w:autoSpaceDN w:val="0"/>
        <w:adjustRightInd w:val="0"/>
        <w:rPr>
          <w:rFonts w:cs="Arial"/>
          <w:sz w:val="22"/>
          <w:szCs w:val="22"/>
        </w:rPr>
      </w:pPr>
    </w:p>
    <w:p w14:paraId="0E487441" w14:textId="77777777" w:rsidR="00E71DF8" w:rsidRPr="006C2D3F" w:rsidRDefault="00E71DF8" w:rsidP="00E71DF8">
      <w:pPr>
        <w:autoSpaceDE w:val="0"/>
        <w:autoSpaceDN w:val="0"/>
        <w:adjustRightInd w:val="0"/>
        <w:rPr>
          <w:rFonts w:cs="Arial"/>
          <w:bCs/>
          <w:sz w:val="22"/>
          <w:szCs w:val="22"/>
        </w:rPr>
      </w:pPr>
      <w:r w:rsidRPr="006C2D3F">
        <w:rPr>
          <w:rFonts w:cs="Arial"/>
          <w:sz w:val="22"/>
          <w:szCs w:val="22"/>
        </w:rPr>
        <w:t>To begin direct deposit</w:t>
      </w:r>
      <w:r w:rsidR="00B90BC5">
        <w:rPr>
          <w:rFonts w:cs="Arial"/>
          <w:sz w:val="22"/>
          <w:szCs w:val="22"/>
        </w:rPr>
        <w:t xml:space="preserve">, simply complete the enclosed </w:t>
      </w:r>
      <w:r w:rsidRPr="006C2D3F">
        <w:rPr>
          <w:rFonts w:cs="Arial"/>
          <w:bCs/>
          <w:sz w:val="22"/>
          <w:szCs w:val="22"/>
        </w:rPr>
        <w:t>Authorization for Direct Deposit for</w:t>
      </w:r>
    </w:p>
    <w:p w14:paraId="0CA08B6D" w14:textId="77777777" w:rsidR="00E71DF8" w:rsidRPr="006C2D3F" w:rsidRDefault="00B90BC5" w:rsidP="00E71DF8">
      <w:pPr>
        <w:autoSpaceDE w:val="0"/>
        <w:autoSpaceDN w:val="0"/>
        <w:adjustRightInd w:val="0"/>
        <w:rPr>
          <w:rFonts w:cs="Arial"/>
          <w:spacing w:val="-3"/>
          <w:sz w:val="22"/>
          <w:szCs w:val="22"/>
        </w:rPr>
      </w:pPr>
      <w:r>
        <w:rPr>
          <w:rFonts w:cs="Arial"/>
          <w:bCs/>
          <w:sz w:val="22"/>
          <w:szCs w:val="22"/>
        </w:rPr>
        <w:t>Annuity Payments SFN 18379</w:t>
      </w:r>
      <w:r w:rsidR="00E71DF8" w:rsidRPr="006C2D3F">
        <w:rPr>
          <w:rFonts w:cs="Arial"/>
          <w:sz w:val="22"/>
          <w:szCs w:val="22"/>
        </w:rPr>
        <w:t xml:space="preserve"> and return to the NDPERS office by the 1</w:t>
      </w:r>
      <w:r>
        <w:rPr>
          <w:rFonts w:cs="Arial"/>
          <w:sz w:val="22"/>
          <w:szCs w:val="22"/>
        </w:rPr>
        <w:t>5</w:t>
      </w:r>
      <w:r w:rsidR="00E71DF8" w:rsidRPr="006C2D3F">
        <w:rPr>
          <w:rFonts w:cs="Arial"/>
          <w:sz w:val="22"/>
          <w:szCs w:val="22"/>
        </w:rPr>
        <w:t xml:space="preserve">th of any month. </w:t>
      </w:r>
    </w:p>
    <w:p w14:paraId="061195B7" w14:textId="77777777" w:rsidR="00E71DF8" w:rsidRPr="006C2D3F" w:rsidRDefault="00E71DF8" w:rsidP="00E71DF8">
      <w:pPr>
        <w:rPr>
          <w:rFonts w:cs="Arial"/>
          <w:spacing w:val="-3"/>
          <w:sz w:val="22"/>
          <w:szCs w:val="22"/>
        </w:rPr>
      </w:pPr>
    </w:p>
    <w:p w14:paraId="6BA93B09" w14:textId="77777777" w:rsidR="00E71DF8" w:rsidRPr="006C2D3F" w:rsidRDefault="00E71DF8" w:rsidP="00E71DF8">
      <w:pPr>
        <w:rPr>
          <w:rFonts w:cs="Arial"/>
          <w:sz w:val="22"/>
          <w:szCs w:val="22"/>
        </w:rPr>
      </w:pPr>
      <w:r w:rsidRPr="006C2D3F">
        <w:rPr>
          <w:rFonts w:cs="Arial"/>
          <w:b/>
          <w:spacing w:val="-3"/>
          <w:sz w:val="22"/>
          <w:szCs w:val="22"/>
        </w:rPr>
        <w:t>Option 2:</w:t>
      </w:r>
      <w:r w:rsidRPr="006C2D3F">
        <w:rPr>
          <w:rFonts w:cs="Arial"/>
          <w:spacing w:val="-3"/>
          <w:sz w:val="22"/>
          <w:szCs w:val="22"/>
        </w:rPr>
        <w:t xml:space="preserve">  Sign up for a</w:t>
      </w:r>
      <w:r w:rsidRPr="006C2D3F">
        <w:rPr>
          <w:rFonts w:cs="Arial"/>
          <w:sz w:val="22"/>
          <w:szCs w:val="22"/>
        </w:rPr>
        <w:t xml:space="preserve">utomatic premium deduction from your bank account.  This service allows you to have your premiums automatically deducted from a bank account.  It is efficient, convenient, ensures your premiums will always be paid on time, and you will not have to worry about your premium check getting lost in transit.  </w:t>
      </w:r>
    </w:p>
    <w:p w14:paraId="564AB2E4" w14:textId="77777777" w:rsidR="00E71DF8" w:rsidRPr="006C2D3F" w:rsidRDefault="00E71DF8" w:rsidP="00E71DF8">
      <w:pPr>
        <w:rPr>
          <w:rFonts w:cs="Arial"/>
          <w:sz w:val="22"/>
          <w:szCs w:val="22"/>
        </w:rPr>
      </w:pPr>
      <w:r w:rsidRPr="006C2D3F">
        <w:rPr>
          <w:rFonts w:cs="Arial"/>
          <w:sz w:val="22"/>
          <w:szCs w:val="22"/>
        </w:rPr>
        <w:t xml:space="preserve"> </w:t>
      </w:r>
    </w:p>
    <w:p w14:paraId="0ABDC0F4" w14:textId="77777777" w:rsidR="00E71DF8" w:rsidRPr="006C2D3F" w:rsidRDefault="00E71DF8" w:rsidP="00E71DF8">
      <w:pPr>
        <w:rPr>
          <w:rFonts w:cs="Arial"/>
          <w:sz w:val="22"/>
          <w:szCs w:val="22"/>
        </w:rPr>
      </w:pPr>
      <w:r w:rsidRPr="006C2D3F">
        <w:rPr>
          <w:rFonts w:cs="Arial"/>
          <w:sz w:val="22"/>
          <w:szCs w:val="22"/>
        </w:rPr>
        <w:t>Enclosed you will</w:t>
      </w:r>
      <w:r w:rsidR="00B90BC5">
        <w:rPr>
          <w:rFonts w:cs="Arial"/>
          <w:sz w:val="22"/>
          <w:szCs w:val="22"/>
        </w:rPr>
        <w:t xml:space="preserve"> find a </w:t>
      </w:r>
      <w:r w:rsidRPr="006C2D3F">
        <w:rPr>
          <w:rFonts w:cs="Arial"/>
          <w:sz w:val="22"/>
          <w:szCs w:val="22"/>
        </w:rPr>
        <w:t>Retiree Authorization for Automatic Premium Deduction SFN 50134</w:t>
      </w:r>
      <w:r w:rsidR="00B90BC5">
        <w:rPr>
          <w:rFonts w:cs="Arial"/>
          <w:sz w:val="22"/>
          <w:szCs w:val="22"/>
        </w:rPr>
        <w:t xml:space="preserve">.  If the </w:t>
      </w:r>
      <w:r w:rsidRPr="006C2D3F">
        <w:rPr>
          <w:rFonts w:cs="Arial"/>
          <w:sz w:val="22"/>
          <w:szCs w:val="22"/>
        </w:rPr>
        <w:t>Retiree Authorization for Automatic Premium Deduction is received by the 15</w:t>
      </w:r>
      <w:r w:rsidRPr="006C2D3F">
        <w:rPr>
          <w:rFonts w:cs="Arial"/>
          <w:sz w:val="22"/>
          <w:szCs w:val="22"/>
          <w:vertAlign w:val="superscript"/>
        </w:rPr>
        <w:t>th</w:t>
      </w:r>
      <w:r w:rsidRPr="006C2D3F">
        <w:rPr>
          <w:rFonts w:cs="Arial"/>
          <w:sz w:val="22"/>
          <w:szCs w:val="22"/>
        </w:rPr>
        <w:t xml:space="preserve"> of the month, NDPERS will begin withholding the following month’s </w:t>
      </w:r>
      <w:bookmarkStart w:id="15" w:name="sagitec16"/>
      <w:r w:rsidRPr="006C2D3F">
        <w:rPr>
          <w:rFonts w:cs="Arial"/>
          <w:sz w:val="22"/>
          <w:szCs w:val="22"/>
        </w:rPr>
        <w:t>{</w:t>
      </w:r>
      <w:proofErr w:type="spellStart"/>
      <w:r w:rsidR="00744B32" w:rsidRPr="006C2D3F">
        <w:rPr>
          <w:rFonts w:cs="Arial"/>
          <w:sz w:val="22"/>
          <w:szCs w:val="22"/>
        </w:rPr>
        <w:t>qu</w:t>
      </w:r>
      <w:proofErr w:type="spellEnd"/>
      <w:r w:rsidR="00744B32" w:rsidRPr="006C2D3F">
        <w:rPr>
          <w:rFonts w:cs="Arial"/>
          <w:sz w:val="22"/>
          <w:szCs w:val="22"/>
        </w:rPr>
        <w:t xml:space="preserve"> </w:t>
      </w:r>
      <w:proofErr w:type="spellStart"/>
      <w:proofErr w:type="gramStart"/>
      <w:r w:rsidR="00D743D8" w:rsidRPr="006C2D3F">
        <w:rPr>
          <w:rFonts w:cs="Arial"/>
          <w:sz w:val="22"/>
          <w:szCs w:val="22"/>
        </w:rPr>
        <w:t>MemberInsuranceType</w:t>
      </w:r>
      <w:proofErr w:type="spellEnd"/>
      <w:r w:rsidR="00D743D8" w:rsidRPr="006C2D3F">
        <w:rPr>
          <w:rFonts w:cs="Arial"/>
          <w:sz w:val="22"/>
          <w:szCs w:val="22"/>
        </w:rPr>
        <w:t xml:space="preserve"> </w:t>
      </w:r>
      <w:r w:rsidRPr="006C2D3F">
        <w:rPr>
          <w:rFonts w:cs="Arial"/>
          <w:sz w:val="22"/>
          <w:szCs w:val="22"/>
        </w:rPr>
        <w:t>}</w:t>
      </w:r>
      <w:bookmarkEnd w:id="15"/>
      <w:proofErr w:type="gramEnd"/>
      <w:r w:rsidRPr="006C2D3F">
        <w:rPr>
          <w:rFonts w:cs="Arial"/>
          <w:sz w:val="22"/>
          <w:szCs w:val="22"/>
        </w:rPr>
        <w:t xml:space="preserve"> premium from your bank account.</w:t>
      </w:r>
    </w:p>
    <w:p w14:paraId="2CA0083D" w14:textId="77777777" w:rsidR="003D1BF7" w:rsidRPr="006C2D3F" w:rsidRDefault="0022118C" w:rsidP="0022118C">
      <w:pPr>
        <w:autoSpaceDE w:val="0"/>
        <w:autoSpaceDN w:val="0"/>
        <w:adjustRightInd w:val="0"/>
        <w:rPr>
          <w:rFonts w:cs="Arial"/>
          <w:sz w:val="22"/>
          <w:szCs w:val="22"/>
        </w:rPr>
      </w:pPr>
      <w:bookmarkStart w:id="16" w:name="sagitec17"/>
      <w:r w:rsidRPr="006C2D3F">
        <w:rPr>
          <w:rFonts w:cs="Arial"/>
          <w:sz w:val="22"/>
          <w:szCs w:val="22"/>
        </w:rPr>
        <w:t xml:space="preserve">{x </w:t>
      </w:r>
      <w:proofErr w:type="spellStart"/>
      <w:r w:rsidRPr="006C2D3F">
        <w:rPr>
          <w:rFonts w:cs="Arial"/>
          <w:sz w:val="22"/>
          <w:szCs w:val="22"/>
        </w:rPr>
        <w:t>endblock</w:t>
      </w:r>
      <w:proofErr w:type="spellEnd"/>
      <w:r w:rsidRPr="006C2D3F">
        <w:rPr>
          <w:rFonts w:cs="Arial"/>
          <w:sz w:val="22"/>
          <w:szCs w:val="22"/>
        </w:rPr>
        <w:t>}</w:t>
      </w:r>
      <w:bookmarkEnd w:id="16"/>
    </w:p>
    <w:p w14:paraId="1268DD76" w14:textId="77777777" w:rsidR="00D743D8" w:rsidRPr="006C2D3F" w:rsidRDefault="00D743D8" w:rsidP="00D743D8">
      <w:pPr>
        <w:pStyle w:val="BodyText"/>
        <w:tabs>
          <w:tab w:val="left" w:pos="1350"/>
        </w:tabs>
        <w:jc w:val="left"/>
        <w:rPr>
          <w:rFonts w:ascii="Arial" w:hAnsi="Arial" w:cs="Arial"/>
          <w:szCs w:val="22"/>
        </w:rPr>
      </w:pPr>
      <w:bookmarkStart w:id="17" w:name="sagitec18"/>
      <w:r w:rsidRPr="006C2D3F">
        <w:rPr>
          <w:rFonts w:ascii="Arial" w:hAnsi="Arial" w:cs="Arial"/>
          <w:szCs w:val="22"/>
        </w:rPr>
        <w:t xml:space="preserve">{x </w:t>
      </w:r>
      <w:proofErr w:type="spellStart"/>
      <w:r w:rsidRPr="006C2D3F">
        <w:rPr>
          <w:rFonts w:ascii="Arial" w:hAnsi="Arial" w:cs="Arial"/>
          <w:szCs w:val="22"/>
        </w:rPr>
        <w:t>quwhen</w:t>
      </w:r>
      <w:proofErr w:type="spellEnd"/>
      <w:r w:rsidRPr="006C2D3F">
        <w:rPr>
          <w:rFonts w:ascii="Arial" w:hAnsi="Arial" w:cs="Arial"/>
          <w:szCs w:val="22"/>
        </w:rPr>
        <w:t xml:space="preserve"> Option has “</w:t>
      </w:r>
      <w:r w:rsidR="00512C86" w:rsidRPr="006C2D3F">
        <w:rPr>
          <w:rFonts w:ascii="Arial" w:hAnsi="Arial" w:cs="Arial"/>
          <w:szCs w:val="22"/>
        </w:rPr>
        <w:t>1</w:t>
      </w:r>
      <w:r w:rsidRPr="006C2D3F">
        <w:rPr>
          <w:rFonts w:ascii="Arial" w:hAnsi="Arial" w:cs="Arial"/>
          <w:szCs w:val="22"/>
        </w:rPr>
        <w:t>”}</w:t>
      </w:r>
      <w:bookmarkEnd w:id="17"/>
    </w:p>
    <w:p w14:paraId="5C04AE6A" w14:textId="77777777" w:rsidR="00E71DF8" w:rsidRPr="006C2D3F" w:rsidRDefault="003D1BF7" w:rsidP="0022118C">
      <w:pPr>
        <w:autoSpaceDE w:val="0"/>
        <w:autoSpaceDN w:val="0"/>
        <w:adjustRightInd w:val="0"/>
        <w:rPr>
          <w:rFonts w:cs="Arial"/>
          <w:sz w:val="22"/>
          <w:szCs w:val="22"/>
        </w:rPr>
      </w:pPr>
      <w:r w:rsidRPr="006C2D3F">
        <w:rPr>
          <w:rFonts w:cs="Arial"/>
          <w:sz w:val="22"/>
          <w:szCs w:val="22"/>
        </w:rPr>
        <w:t>It is the policy of NDPE</w:t>
      </w:r>
      <w:r w:rsidR="00B76DDE" w:rsidRPr="006C2D3F">
        <w:rPr>
          <w:rFonts w:cs="Arial"/>
          <w:sz w:val="22"/>
          <w:szCs w:val="22"/>
        </w:rPr>
        <w:t>RS that a member’s net pension checks</w:t>
      </w:r>
      <w:r w:rsidRPr="006C2D3F">
        <w:rPr>
          <w:rFonts w:cs="Arial"/>
          <w:sz w:val="22"/>
          <w:szCs w:val="22"/>
        </w:rPr>
        <w:t xml:space="preserve"> can not be less than $50.00</w:t>
      </w:r>
      <w:r w:rsidR="00E71DF8" w:rsidRPr="006C2D3F">
        <w:rPr>
          <w:rFonts w:cs="Arial"/>
          <w:sz w:val="22"/>
          <w:szCs w:val="22"/>
        </w:rPr>
        <w:t xml:space="preserve"> unless the payment is directly deposited into a bank account</w:t>
      </w:r>
      <w:r w:rsidRPr="006C2D3F">
        <w:rPr>
          <w:rFonts w:cs="Arial"/>
          <w:sz w:val="22"/>
          <w:szCs w:val="22"/>
        </w:rPr>
        <w:t xml:space="preserve">. Due to the </w:t>
      </w:r>
      <w:bookmarkStart w:id="18" w:name="sagitec19"/>
      <w:r w:rsidR="0022118C" w:rsidRPr="006C2D3F">
        <w:rPr>
          <w:rFonts w:cs="Arial"/>
          <w:sz w:val="22"/>
          <w:szCs w:val="22"/>
        </w:rPr>
        <w:t>{</w:t>
      </w:r>
      <w:proofErr w:type="spellStart"/>
      <w:r w:rsidR="00DA43C3" w:rsidRPr="006C2D3F">
        <w:rPr>
          <w:rFonts w:cs="Arial"/>
          <w:sz w:val="22"/>
          <w:szCs w:val="22"/>
        </w:rPr>
        <w:t>qu</w:t>
      </w:r>
      <w:proofErr w:type="spellEnd"/>
      <w:r w:rsidR="00DA43C3" w:rsidRPr="006C2D3F">
        <w:rPr>
          <w:rFonts w:cs="Arial"/>
          <w:sz w:val="22"/>
          <w:szCs w:val="22"/>
        </w:rPr>
        <w:t xml:space="preserve"> </w:t>
      </w:r>
      <w:proofErr w:type="spellStart"/>
      <w:r w:rsidR="00D743D8" w:rsidRPr="006C2D3F">
        <w:rPr>
          <w:rFonts w:cs="Arial"/>
          <w:sz w:val="22"/>
          <w:szCs w:val="22"/>
        </w:rPr>
        <w:t>D</w:t>
      </w:r>
      <w:r w:rsidR="0022118C" w:rsidRPr="006C2D3F">
        <w:rPr>
          <w:rFonts w:cs="Arial"/>
          <w:sz w:val="22"/>
          <w:szCs w:val="22"/>
        </w:rPr>
        <w:t>eduction</w:t>
      </w:r>
      <w:r w:rsidR="00D743D8" w:rsidRPr="006C2D3F">
        <w:rPr>
          <w:rFonts w:cs="Arial"/>
          <w:sz w:val="22"/>
          <w:szCs w:val="22"/>
        </w:rPr>
        <w:t>T</w:t>
      </w:r>
      <w:r w:rsidR="0022118C" w:rsidRPr="006C2D3F">
        <w:rPr>
          <w:rFonts w:cs="Arial"/>
          <w:sz w:val="22"/>
          <w:szCs w:val="22"/>
        </w:rPr>
        <w:t>ype</w:t>
      </w:r>
      <w:proofErr w:type="spellEnd"/>
      <w:r w:rsidR="0022118C" w:rsidRPr="006C2D3F">
        <w:rPr>
          <w:rFonts w:cs="Arial"/>
          <w:sz w:val="22"/>
          <w:szCs w:val="22"/>
        </w:rPr>
        <w:t>}</w:t>
      </w:r>
      <w:bookmarkEnd w:id="18"/>
      <w:r w:rsidRPr="006C2D3F">
        <w:rPr>
          <w:rFonts w:cs="Arial"/>
          <w:sz w:val="22"/>
          <w:szCs w:val="22"/>
        </w:rPr>
        <w:t xml:space="preserve"> change, your net pension </w:t>
      </w:r>
      <w:r w:rsidR="00B76DDE" w:rsidRPr="006C2D3F">
        <w:rPr>
          <w:rFonts w:cs="Arial"/>
          <w:sz w:val="22"/>
          <w:szCs w:val="22"/>
        </w:rPr>
        <w:t xml:space="preserve">check </w:t>
      </w:r>
      <w:r w:rsidRPr="006C2D3F">
        <w:rPr>
          <w:rFonts w:cs="Arial"/>
          <w:sz w:val="22"/>
          <w:szCs w:val="22"/>
        </w:rPr>
        <w:t xml:space="preserve">falls below the $50.00. </w:t>
      </w:r>
    </w:p>
    <w:p w14:paraId="3AA3FB57" w14:textId="77777777" w:rsidR="00E71DF8" w:rsidRPr="006C2D3F" w:rsidRDefault="00E71DF8" w:rsidP="0022118C">
      <w:pPr>
        <w:autoSpaceDE w:val="0"/>
        <w:autoSpaceDN w:val="0"/>
        <w:adjustRightInd w:val="0"/>
        <w:rPr>
          <w:rFonts w:cs="Arial"/>
          <w:sz w:val="22"/>
          <w:szCs w:val="22"/>
        </w:rPr>
      </w:pPr>
    </w:p>
    <w:p w14:paraId="3FEE027C" w14:textId="77777777" w:rsidR="00E71DF8" w:rsidRPr="006C2D3F" w:rsidRDefault="00E71DF8" w:rsidP="00E71DF8">
      <w:pPr>
        <w:autoSpaceDE w:val="0"/>
        <w:autoSpaceDN w:val="0"/>
        <w:adjustRightInd w:val="0"/>
        <w:rPr>
          <w:rFonts w:cs="Arial"/>
          <w:sz w:val="22"/>
          <w:szCs w:val="22"/>
        </w:rPr>
      </w:pPr>
      <w:r w:rsidRPr="006C2D3F">
        <w:rPr>
          <w:rFonts w:cs="Arial"/>
          <w:sz w:val="22"/>
          <w:szCs w:val="22"/>
        </w:rPr>
        <w:t>Please co</w:t>
      </w:r>
      <w:r w:rsidR="00B90BC5">
        <w:rPr>
          <w:rFonts w:cs="Arial"/>
          <w:sz w:val="22"/>
          <w:szCs w:val="22"/>
        </w:rPr>
        <w:t xml:space="preserve">mplete and return the enclosed </w:t>
      </w:r>
      <w:r w:rsidRPr="006C2D3F">
        <w:rPr>
          <w:rFonts w:cs="Arial"/>
          <w:sz w:val="22"/>
          <w:szCs w:val="22"/>
        </w:rPr>
        <w:t>Authorization for Direct Deposit</w:t>
      </w:r>
      <w:r w:rsidR="00B90BC5">
        <w:rPr>
          <w:rFonts w:cs="Arial"/>
          <w:sz w:val="22"/>
          <w:szCs w:val="22"/>
        </w:rPr>
        <w:t xml:space="preserve"> for Annuity Payments SFN 18379</w:t>
      </w:r>
      <w:r w:rsidRPr="006C2D3F">
        <w:rPr>
          <w:rFonts w:cs="Arial"/>
          <w:sz w:val="22"/>
          <w:szCs w:val="22"/>
        </w:rPr>
        <w:t>.  This method of transferring funds is safe, secure</w:t>
      </w:r>
      <w:r w:rsidR="00225B55">
        <w:rPr>
          <w:rFonts w:cs="Arial"/>
          <w:sz w:val="22"/>
          <w:szCs w:val="22"/>
        </w:rPr>
        <w:t>,</w:t>
      </w:r>
      <w:r w:rsidRPr="006C2D3F">
        <w:rPr>
          <w:rFonts w:cs="Arial"/>
          <w:sz w:val="22"/>
          <w:szCs w:val="22"/>
        </w:rPr>
        <w:t xml:space="preserve"> and used nationwide. You do not have to change your current bank relationship to take advantage of this service. It is available through all banks, credit unions, savings and loans facilities</w:t>
      </w:r>
      <w:r w:rsidR="00225B55">
        <w:rPr>
          <w:rFonts w:cs="Arial"/>
          <w:sz w:val="22"/>
          <w:szCs w:val="22"/>
        </w:rPr>
        <w:t>,</w:t>
      </w:r>
      <w:r w:rsidRPr="006C2D3F">
        <w:rPr>
          <w:rFonts w:cs="Arial"/>
          <w:sz w:val="22"/>
          <w:szCs w:val="22"/>
        </w:rPr>
        <w:t xml:space="preserve"> and most other financial institutions.  </w:t>
      </w:r>
    </w:p>
    <w:p w14:paraId="28E22CA2" w14:textId="77777777" w:rsidR="00E71DF8" w:rsidRPr="006C2D3F" w:rsidRDefault="00E71DF8" w:rsidP="00E71DF8">
      <w:pPr>
        <w:autoSpaceDE w:val="0"/>
        <w:autoSpaceDN w:val="0"/>
        <w:adjustRightInd w:val="0"/>
        <w:rPr>
          <w:rFonts w:cs="Arial"/>
          <w:sz w:val="22"/>
          <w:szCs w:val="22"/>
        </w:rPr>
      </w:pPr>
    </w:p>
    <w:p w14:paraId="07D717AD" w14:textId="77777777" w:rsidR="00E71DF8" w:rsidRPr="006C2D3F" w:rsidRDefault="00E71DF8" w:rsidP="00E71DF8">
      <w:pPr>
        <w:autoSpaceDE w:val="0"/>
        <w:autoSpaceDN w:val="0"/>
        <w:adjustRightInd w:val="0"/>
        <w:rPr>
          <w:rFonts w:cs="Arial"/>
          <w:bCs/>
          <w:sz w:val="22"/>
          <w:szCs w:val="22"/>
        </w:rPr>
      </w:pPr>
      <w:r w:rsidRPr="006C2D3F">
        <w:rPr>
          <w:rFonts w:cs="Arial"/>
          <w:sz w:val="22"/>
          <w:szCs w:val="22"/>
        </w:rPr>
        <w:t>To begin direct deposit</w:t>
      </w:r>
      <w:r w:rsidR="00B90BC5">
        <w:rPr>
          <w:rFonts w:cs="Arial"/>
          <w:sz w:val="22"/>
          <w:szCs w:val="22"/>
        </w:rPr>
        <w:t xml:space="preserve">, simply complete the enclosed </w:t>
      </w:r>
      <w:r w:rsidRPr="006C2D3F">
        <w:rPr>
          <w:rFonts w:cs="Arial"/>
          <w:bCs/>
          <w:sz w:val="22"/>
          <w:szCs w:val="22"/>
        </w:rPr>
        <w:t>Authorization for Direct Deposit for</w:t>
      </w:r>
    </w:p>
    <w:p w14:paraId="61B3ECA3" w14:textId="77777777" w:rsidR="00E71DF8" w:rsidRPr="006C2D3F" w:rsidRDefault="00E71DF8" w:rsidP="00E71DF8">
      <w:pPr>
        <w:autoSpaceDE w:val="0"/>
        <w:autoSpaceDN w:val="0"/>
        <w:adjustRightInd w:val="0"/>
        <w:rPr>
          <w:rFonts w:cs="Arial"/>
          <w:spacing w:val="-3"/>
          <w:sz w:val="22"/>
          <w:szCs w:val="22"/>
        </w:rPr>
      </w:pPr>
      <w:r w:rsidRPr="006C2D3F">
        <w:rPr>
          <w:rFonts w:cs="Arial"/>
          <w:bCs/>
          <w:sz w:val="22"/>
          <w:szCs w:val="22"/>
        </w:rPr>
        <w:t>Annuity Payments SFN 18379</w:t>
      </w:r>
      <w:r w:rsidRPr="006C2D3F">
        <w:rPr>
          <w:rFonts w:cs="Arial"/>
          <w:sz w:val="22"/>
          <w:szCs w:val="22"/>
        </w:rPr>
        <w:t xml:space="preserve"> and return to the NDPERS office by the 1</w:t>
      </w:r>
      <w:r w:rsidR="00F304B7">
        <w:rPr>
          <w:rFonts w:cs="Arial"/>
          <w:sz w:val="22"/>
          <w:szCs w:val="22"/>
        </w:rPr>
        <w:t>5</w:t>
      </w:r>
      <w:r w:rsidRPr="006C2D3F">
        <w:rPr>
          <w:rFonts w:cs="Arial"/>
          <w:sz w:val="22"/>
          <w:szCs w:val="22"/>
        </w:rPr>
        <w:t xml:space="preserve">th of any month. </w:t>
      </w:r>
    </w:p>
    <w:p w14:paraId="4E8A0A2C" w14:textId="77777777" w:rsidR="003D1BF7" w:rsidRPr="006C2D3F" w:rsidRDefault="0022118C" w:rsidP="0022118C">
      <w:pPr>
        <w:rPr>
          <w:rFonts w:cs="Arial"/>
          <w:spacing w:val="-3"/>
          <w:sz w:val="22"/>
          <w:szCs w:val="22"/>
        </w:rPr>
      </w:pPr>
      <w:bookmarkStart w:id="19" w:name="sagitec20"/>
      <w:r w:rsidRPr="006C2D3F">
        <w:rPr>
          <w:rFonts w:cs="Arial"/>
          <w:spacing w:val="-3"/>
          <w:sz w:val="22"/>
          <w:szCs w:val="22"/>
        </w:rPr>
        <w:t xml:space="preserve">{x </w:t>
      </w:r>
      <w:proofErr w:type="spellStart"/>
      <w:r w:rsidRPr="006C2D3F">
        <w:rPr>
          <w:rFonts w:cs="Arial"/>
          <w:spacing w:val="-3"/>
          <w:sz w:val="22"/>
          <w:szCs w:val="22"/>
        </w:rPr>
        <w:t>endblock</w:t>
      </w:r>
      <w:proofErr w:type="spellEnd"/>
      <w:r w:rsidRPr="006C2D3F">
        <w:rPr>
          <w:rFonts w:cs="Arial"/>
          <w:spacing w:val="-3"/>
          <w:sz w:val="22"/>
          <w:szCs w:val="22"/>
        </w:rPr>
        <w:t>}</w:t>
      </w:r>
      <w:bookmarkEnd w:id="19"/>
    </w:p>
    <w:p w14:paraId="20B51579" w14:textId="77777777" w:rsidR="00076DEE" w:rsidRPr="006C2D3F" w:rsidRDefault="00076DEE" w:rsidP="0022118C">
      <w:pPr>
        <w:rPr>
          <w:rFonts w:cs="Arial"/>
          <w:spacing w:val="-3"/>
          <w:sz w:val="22"/>
          <w:szCs w:val="22"/>
        </w:rPr>
      </w:pPr>
    </w:p>
    <w:p w14:paraId="5E05947A" w14:textId="77777777" w:rsidR="00076DEE" w:rsidRPr="006C2D3F" w:rsidRDefault="00076DEE" w:rsidP="0022118C">
      <w:pPr>
        <w:suppressAutoHyphens/>
        <w:rPr>
          <w:rFonts w:cs="Arial"/>
          <w:spacing w:val="-3"/>
          <w:sz w:val="22"/>
          <w:szCs w:val="22"/>
        </w:rPr>
      </w:pPr>
      <w:r w:rsidRPr="006C2D3F">
        <w:rPr>
          <w:rFonts w:cs="Arial"/>
          <w:spacing w:val="-3"/>
          <w:sz w:val="22"/>
          <w:szCs w:val="22"/>
        </w:rPr>
        <w:lastRenderedPageBreak/>
        <w:t xml:space="preserve">If you have any questions, please call NDPERS at </w:t>
      </w:r>
      <w:bookmarkStart w:id="20" w:name="sagitec21"/>
      <w:r w:rsidRPr="006C2D3F">
        <w:rPr>
          <w:rFonts w:cs="Arial"/>
          <w:spacing w:val="-3"/>
          <w:sz w:val="22"/>
          <w:szCs w:val="22"/>
        </w:rPr>
        <w:t>{</w:t>
      </w:r>
      <w:proofErr w:type="spellStart"/>
      <w:r w:rsidRPr="006C2D3F">
        <w:rPr>
          <w:rFonts w:cs="Arial"/>
          <w:spacing w:val="-3"/>
          <w:sz w:val="22"/>
          <w:szCs w:val="22"/>
        </w:rPr>
        <w:t>stdNDPERSPhoneNumber</w:t>
      </w:r>
      <w:proofErr w:type="spellEnd"/>
      <w:r w:rsidRPr="006C2D3F">
        <w:rPr>
          <w:rFonts w:cs="Arial"/>
          <w:spacing w:val="-3"/>
          <w:sz w:val="22"/>
          <w:szCs w:val="22"/>
        </w:rPr>
        <w:t>}</w:t>
      </w:r>
      <w:bookmarkEnd w:id="20"/>
      <w:r w:rsidRPr="006C2D3F">
        <w:rPr>
          <w:rFonts w:cs="Arial"/>
          <w:spacing w:val="-3"/>
          <w:sz w:val="22"/>
          <w:szCs w:val="22"/>
        </w:rPr>
        <w:t xml:space="preserve"> or </w:t>
      </w:r>
      <w:bookmarkStart w:id="21" w:name="sagitec22"/>
      <w:r w:rsidRPr="006C2D3F">
        <w:rPr>
          <w:rFonts w:cs="Arial"/>
          <w:spacing w:val="-3"/>
          <w:sz w:val="22"/>
          <w:szCs w:val="22"/>
        </w:rPr>
        <w:t>{</w:t>
      </w:r>
      <w:proofErr w:type="spellStart"/>
      <w:r w:rsidRPr="006C2D3F">
        <w:rPr>
          <w:rFonts w:cs="Arial"/>
          <w:spacing w:val="-3"/>
          <w:sz w:val="22"/>
          <w:szCs w:val="22"/>
        </w:rPr>
        <w:t>stdNDPERSTollFreePhoneNumber</w:t>
      </w:r>
      <w:proofErr w:type="spellEnd"/>
      <w:r w:rsidRPr="006C2D3F">
        <w:rPr>
          <w:rFonts w:cs="Arial"/>
          <w:spacing w:val="-3"/>
          <w:sz w:val="22"/>
          <w:szCs w:val="22"/>
        </w:rPr>
        <w:t>}</w:t>
      </w:r>
      <w:bookmarkEnd w:id="21"/>
      <w:r w:rsidRPr="006C2D3F">
        <w:rPr>
          <w:rFonts w:cs="Arial"/>
          <w:spacing w:val="-3"/>
          <w:sz w:val="22"/>
          <w:szCs w:val="22"/>
        </w:rPr>
        <w:t>.</w:t>
      </w:r>
    </w:p>
    <w:p w14:paraId="171DFE24" w14:textId="77777777" w:rsidR="00076DEE" w:rsidRPr="006C2D3F" w:rsidRDefault="00076DEE" w:rsidP="0022118C">
      <w:pPr>
        <w:suppressAutoHyphens/>
        <w:rPr>
          <w:rFonts w:cs="Arial"/>
          <w:spacing w:val="-3"/>
          <w:sz w:val="22"/>
          <w:szCs w:val="22"/>
        </w:rPr>
      </w:pPr>
    </w:p>
    <w:p w14:paraId="74AB5B2E" w14:textId="77777777" w:rsidR="00076DEE" w:rsidRPr="006C2D3F" w:rsidRDefault="00076DEE" w:rsidP="0022118C">
      <w:pPr>
        <w:suppressAutoHyphens/>
        <w:rPr>
          <w:rFonts w:cs="Arial"/>
          <w:spacing w:val="-3"/>
          <w:sz w:val="22"/>
          <w:szCs w:val="22"/>
        </w:rPr>
      </w:pPr>
      <w:r w:rsidRPr="006C2D3F">
        <w:rPr>
          <w:rFonts w:cs="Arial"/>
          <w:spacing w:val="-3"/>
          <w:sz w:val="22"/>
          <w:szCs w:val="22"/>
        </w:rPr>
        <w:t>Sincerely,</w:t>
      </w:r>
    </w:p>
    <w:p w14:paraId="6CD5E513" w14:textId="77777777" w:rsidR="00076DEE" w:rsidRPr="006C2D3F" w:rsidRDefault="00076DEE" w:rsidP="0022118C">
      <w:pPr>
        <w:suppressAutoHyphens/>
        <w:rPr>
          <w:rFonts w:cs="Arial"/>
          <w:spacing w:val="-3"/>
          <w:sz w:val="22"/>
          <w:szCs w:val="22"/>
        </w:rPr>
      </w:pPr>
    </w:p>
    <w:p w14:paraId="64C2035C" w14:textId="77777777" w:rsidR="007D24C7" w:rsidRPr="006C2D3F" w:rsidRDefault="007D24C7" w:rsidP="0022118C">
      <w:pPr>
        <w:suppressAutoHyphens/>
        <w:rPr>
          <w:rFonts w:cs="Arial"/>
          <w:spacing w:val="-3"/>
          <w:sz w:val="22"/>
          <w:szCs w:val="22"/>
        </w:rPr>
      </w:pPr>
    </w:p>
    <w:p w14:paraId="0207CB33" w14:textId="77777777" w:rsidR="007D24C7" w:rsidRPr="006C2D3F" w:rsidRDefault="007D24C7" w:rsidP="0022118C">
      <w:pPr>
        <w:suppressAutoHyphens/>
        <w:rPr>
          <w:rFonts w:cs="Arial"/>
          <w:spacing w:val="-3"/>
          <w:sz w:val="22"/>
          <w:szCs w:val="22"/>
        </w:rPr>
      </w:pPr>
    </w:p>
    <w:p w14:paraId="000B10CA" w14:textId="77777777" w:rsidR="007D24C7" w:rsidRPr="006C2D3F" w:rsidRDefault="007D24C7" w:rsidP="0022118C">
      <w:pPr>
        <w:suppressAutoHyphens/>
        <w:rPr>
          <w:rFonts w:cs="Arial"/>
          <w:spacing w:val="-3"/>
          <w:sz w:val="22"/>
          <w:szCs w:val="22"/>
        </w:rPr>
      </w:pPr>
      <w:r w:rsidRPr="006C2D3F">
        <w:rPr>
          <w:rFonts w:cs="Arial"/>
          <w:spacing w:val="-3"/>
          <w:sz w:val="22"/>
          <w:szCs w:val="22"/>
        </w:rPr>
        <w:t>NDPERS Benefit</w:t>
      </w:r>
      <w:r w:rsidR="00AA4BDF" w:rsidRPr="006C2D3F">
        <w:rPr>
          <w:rFonts w:cs="Arial"/>
          <w:spacing w:val="-3"/>
          <w:sz w:val="22"/>
          <w:szCs w:val="22"/>
        </w:rPr>
        <w:t>s</w:t>
      </w:r>
      <w:r w:rsidRPr="006C2D3F">
        <w:rPr>
          <w:rFonts w:cs="Arial"/>
          <w:spacing w:val="-3"/>
          <w:sz w:val="22"/>
          <w:szCs w:val="22"/>
        </w:rPr>
        <w:t xml:space="preserve"> Division</w:t>
      </w:r>
    </w:p>
    <w:p w14:paraId="438FBDC6" w14:textId="77777777" w:rsidR="00220F18" w:rsidRPr="006C2D3F" w:rsidRDefault="00220F18" w:rsidP="0022118C">
      <w:pPr>
        <w:suppressAutoHyphens/>
        <w:rPr>
          <w:rFonts w:cs="Arial"/>
          <w:spacing w:val="-3"/>
          <w:sz w:val="22"/>
          <w:szCs w:val="22"/>
        </w:rPr>
      </w:pPr>
    </w:p>
    <w:p w14:paraId="7C701BBA" w14:textId="77777777" w:rsidR="00D647DF" w:rsidRDefault="00063E5A" w:rsidP="0022118C">
      <w:pPr>
        <w:suppressAutoHyphens/>
        <w:rPr>
          <w:rFonts w:cs="Arial"/>
          <w:szCs w:val="22"/>
        </w:rPr>
      </w:pPr>
      <w:r w:rsidRPr="006C2D3F">
        <w:rPr>
          <w:rFonts w:cs="Arial"/>
          <w:spacing w:val="-3"/>
          <w:sz w:val="22"/>
          <w:szCs w:val="22"/>
        </w:rPr>
        <w:t>Enc</w:t>
      </w:r>
      <w:r w:rsidR="00B90BC5">
        <w:rPr>
          <w:rFonts w:cs="Arial"/>
          <w:spacing w:val="-3"/>
          <w:sz w:val="22"/>
          <w:szCs w:val="22"/>
        </w:rPr>
        <w:t xml:space="preserve">losure - </w:t>
      </w:r>
      <w:bookmarkStart w:id="22" w:name="sagitec23"/>
      <w:r w:rsidR="00D743D8" w:rsidRPr="006C2D3F">
        <w:rPr>
          <w:rFonts w:cs="Arial"/>
          <w:szCs w:val="22"/>
        </w:rPr>
        <w:t xml:space="preserve">{x </w:t>
      </w:r>
      <w:proofErr w:type="spellStart"/>
      <w:r w:rsidR="00D743D8" w:rsidRPr="006C2D3F">
        <w:rPr>
          <w:rFonts w:cs="Arial"/>
          <w:szCs w:val="22"/>
        </w:rPr>
        <w:t>quwhen</w:t>
      </w:r>
      <w:proofErr w:type="spellEnd"/>
      <w:r w:rsidR="00D743D8" w:rsidRPr="006C2D3F">
        <w:rPr>
          <w:rFonts w:cs="Arial"/>
          <w:szCs w:val="22"/>
        </w:rPr>
        <w:t xml:space="preserve"> Option has “</w:t>
      </w:r>
      <w:r w:rsidR="00512C86" w:rsidRPr="006C2D3F">
        <w:rPr>
          <w:rFonts w:cs="Arial"/>
          <w:szCs w:val="22"/>
        </w:rPr>
        <w:t>0</w:t>
      </w:r>
      <w:r w:rsidR="00D743D8" w:rsidRPr="006C2D3F">
        <w:rPr>
          <w:rFonts w:cs="Arial"/>
          <w:szCs w:val="22"/>
        </w:rPr>
        <w:t>”}</w:t>
      </w:r>
      <w:bookmarkEnd w:id="22"/>
    </w:p>
    <w:p w14:paraId="73E4B6CA" w14:textId="77777777" w:rsidR="00D743D8" w:rsidRPr="006C2D3F" w:rsidRDefault="00063E5A" w:rsidP="0022118C">
      <w:pPr>
        <w:suppressAutoHyphens/>
        <w:rPr>
          <w:rFonts w:cs="Arial"/>
          <w:sz w:val="22"/>
          <w:szCs w:val="22"/>
        </w:rPr>
      </w:pPr>
      <w:r w:rsidRPr="006C2D3F">
        <w:rPr>
          <w:rFonts w:cs="Arial"/>
          <w:sz w:val="22"/>
          <w:szCs w:val="22"/>
        </w:rPr>
        <w:t>Retiree Authorization for Automatic Premium Deduction SFN 50134</w:t>
      </w:r>
    </w:p>
    <w:p w14:paraId="284545EA" w14:textId="77777777" w:rsidR="009F32D9" w:rsidRDefault="00CB23E8" w:rsidP="009F32D9">
      <w:pPr>
        <w:suppressAutoHyphens/>
        <w:rPr>
          <w:rFonts w:cs="Arial"/>
          <w:sz w:val="22"/>
          <w:szCs w:val="22"/>
        </w:rPr>
      </w:pPr>
      <w:bookmarkStart w:id="23" w:name="sagitec24"/>
      <w:r w:rsidRPr="006C2D3F">
        <w:rPr>
          <w:rFonts w:cs="Arial"/>
          <w:sz w:val="22"/>
          <w:szCs w:val="22"/>
        </w:rPr>
        <w:t xml:space="preserve">{x </w:t>
      </w:r>
      <w:proofErr w:type="spellStart"/>
      <w:r w:rsidRPr="006C2D3F">
        <w:rPr>
          <w:rFonts w:cs="Arial"/>
          <w:sz w:val="22"/>
          <w:szCs w:val="22"/>
        </w:rPr>
        <w:t>endblock</w:t>
      </w:r>
      <w:proofErr w:type="spellEnd"/>
      <w:r w:rsidRPr="006C2D3F">
        <w:rPr>
          <w:rFonts w:cs="Arial"/>
          <w:sz w:val="22"/>
          <w:szCs w:val="22"/>
        </w:rPr>
        <w:t>}</w:t>
      </w:r>
      <w:bookmarkEnd w:id="23"/>
    </w:p>
    <w:p w14:paraId="0497F675" w14:textId="571A2768" w:rsidR="00220F18" w:rsidRDefault="00D647DF" w:rsidP="009F32D9">
      <w:pPr>
        <w:suppressAutoHyphens/>
        <w:rPr>
          <w:rFonts w:cs="Arial"/>
          <w:bCs/>
          <w:sz w:val="22"/>
          <w:szCs w:val="22"/>
        </w:rPr>
      </w:pPr>
      <w:r>
        <w:rPr>
          <w:rFonts w:cs="Arial"/>
          <w:sz w:val="22"/>
          <w:szCs w:val="22"/>
        </w:rPr>
        <w:t xml:space="preserve"> </w:t>
      </w:r>
      <w:r w:rsidR="00AB6A81" w:rsidRPr="006C2D3F">
        <w:rPr>
          <w:rFonts w:cs="Arial"/>
          <w:bCs/>
          <w:sz w:val="22"/>
          <w:szCs w:val="22"/>
        </w:rPr>
        <w:t>Authorization for Direct Deposit for Annuity Payments SFN 18379</w:t>
      </w:r>
    </w:p>
    <w:p w14:paraId="2166942E" w14:textId="3B84C41E" w:rsidR="0090597E" w:rsidRDefault="0090597E" w:rsidP="009F32D9">
      <w:pPr>
        <w:suppressAutoHyphens/>
        <w:rPr>
          <w:rFonts w:cs="Arial"/>
          <w:bCs/>
          <w:sz w:val="22"/>
          <w:szCs w:val="22"/>
        </w:rPr>
      </w:pPr>
      <w:bookmarkStart w:id="24" w:name="sagitec25"/>
      <w:r>
        <w:rPr>
          <w:rFonts w:cs="Arial"/>
          <w:bCs/>
          <w:sz w:val="22"/>
          <w:szCs w:val="22"/>
        </w:rPr>
        <w:t>{</w:t>
      </w:r>
      <w:proofErr w:type="spellStart"/>
      <w:r>
        <w:rPr>
          <w:rFonts w:cs="Arial"/>
          <w:bCs/>
          <w:sz w:val="22"/>
          <w:szCs w:val="22"/>
        </w:rPr>
        <w:t>quif</w:t>
      </w:r>
      <w:proofErr w:type="spellEnd"/>
      <w:r>
        <w:rPr>
          <w:rFonts w:cs="Arial"/>
          <w:bCs/>
          <w:sz w:val="22"/>
          <w:szCs w:val="22"/>
        </w:rPr>
        <w:t xml:space="preserve"> Option is 0}</w:t>
      </w:r>
      <w:bookmarkEnd w:id="24"/>
    </w:p>
    <w:p w14:paraId="6F648757" w14:textId="4070ADE7" w:rsidR="0090597E" w:rsidRDefault="0090597E" w:rsidP="009F32D9">
      <w:pPr>
        <w:suppressAutoHyphens/>
        <w:rPr>
          <w:rFonts w:cs="Arial"/>
          <w:sz w:val="22"/>
          <w:szCs w:val="22"/>
        </w:rPr>
      </w:pPr>
      <w:bookmarkStart w:id="25" w:name="sagitec27"/>
      <w:r>
        <w:rPr>
          <w:rFonts w:cs="Arial"/>
          <w:sz w:val="22"/>
          <w:szCs w:val="22"/>
        </w:rPr>
        <w:t>{</w:t>
      </w:r>
      <w:proofErr w:type="spellStart"/>
      <w:r>
        <w:rPr>
          <w:rFonts w:cs="Arial"/>
          <w:sz w:val="22"/>
          <w:szCs w:val="22"/>
        </w:rPr>
        <w:t>tmp</w:t>
      </w:r>
      <w:proofErr w:type="spellEnd"/>
      <w:r>
        <w:rPr>
          <w:rFonts w:cs="Arial"/>
          <w:sz w:val="22"/>
          <w:szCs w:val="22"/>
        </w:rPr>
        <w:t xml:space="preserve"> SFN-50134}</w:t>
      </w:r>
      <w:bookmarkEnd w:id="25"/>
    </w:p>
    <w:p w14:paraId="125F452A" w14:textId="3DCC46B8" w:rsidR="0090597E" w:rsidRDefault="0090597E" w:rsidP="009F32D9">
      <w:pPr>
        <w:suppressAutoHyphens/>
        <w:rPr>
          <w:rFonts w:cs="Arial"/>
          <w:sz w:val="22"/>
          <w:szCs w:val="22"/>
        </w:rPr>
      </w:pPr>
      <w:bookmarkStart w:id="26" w:name="sagitec26"/>
      <w:r>
        <w:rPr>
          <w:rFonts w:cs="Arial"/>
          <w:sz w:val="22"/>
          <w:szCs w:val="22"/>
        </w:rPr>
        <w:t>{endif}</w:t>
      </w:r>
      <w:bookmarkEnd w:id="26"/>
    </w:p>
    <w:p w14:paraId="60C1C57A" w14:textId="216A27A0" w:rsidR="0090597E" w:rsidRPr="009F32D9" w:rsidRDefault="0090597E" w:rsidP="009F32D9">
      <w:pPr>
        <w:suppressAutoHyphens/>
        <w:rPr>
          <w:rFonts w:cs="Arial"/>
          <w:sz w:val="22"/>
          <w:szCs w:val="22"/>
        </w:rPr>
      </w:pPr>
      <w:bookmarkStart w:id="27" w:name="sagitec28"/>
      <w:r>
        <w:rPr>
          <w:rFonts w:cs="Arial"/>
          <w:sz w:val="22"/>
          <w:szCs w:val="22"/>
        </w:rPr>
        <w:t>{</w:t>
      </w:r>
      <w:proofErr w:type="spellStart"/>
      <w:r>
        <w:rPr>
          <w:rFonts w:cs="Arial"/>
          <w:sz w:val="22"/>
          <w:szCs w:val="22"/>
        </w:rPr>
        <w:t>tmp</w:t>
      </w:r>
      <w:proofErr w:type="spellEnd"/>
      <w:r>
        <w:rPr>
          <w:rFonts w:cs="Arial"/>
          <w:sz w:val="22"/>
          <w:szCs w:val="22"/>
        </w:rPr>
        <w:t xml:space="preserve"> SFN-18379}</w:t>
      </w:r>
      <w:bookmarkEnd w:id="27"/>
    </w:p>
    <w:sectPr w:rsidR="0090597E" w:rsidRPr="009F32D9" w:rsidSect="0090597E">
      <w:footerReference w:type="default" r:id="rId7"/>
      <w:headerReference w:type="first" r:id="rId8"/>
      <w:pgSz w:w="12240" w:h="15840" w:code="1"/>
      <w:pgMar w:top="0" w:right="1440" w:bottom="0"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EA7B6" w14:textId="77777777" w:rsidR="00901214" w:rsidRDefault="00901214">
      <w:r>
        <w:separator/>
      </w:r>
    </w:p>
  </w:endnote>
  <w:endnote w:type="continuationSeparator" w:id="0">
    <w:p w14:paraId="207D94A3" w14:textId="77777777" w:rsidR="00901214" w:rsidRDefault="00901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F7AC6" w14:textId="77777777" w:rsidR="008A2F8A" w:rsidRPr="009F32D9" w:rsidRDefault="009F32D9">
    <w:pPr>
      <w:pStyle w:val="Footer"/>
      <w:rPr>
        <w:sz w:val="18"/>
        <w:szCs w:val="18"/>
      </w:rPr>
    </w:pPr>
    <w:r w:rsidRPr="009F32D9">
      <w:rPr>
        <w:sz w:val="18"/>
        <w:szCs w:val="18"/>
      </w:rPr>
      <w:t>PAY-4051 (03-2015)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68ED0" w14:textId="77777777" w:rsidR="00901214" w:rsidRDefault="00901214">
      <w:r>
        <w:separator/>
      </w:r>
    </w:p>
  </w:footnote>
  <w:footnote w:type="continuationSeparator" w:id="0">
    <w:p w14:paraId="7C4B203C" w14:textId="77777777" w:rsidR="00901214" w:rsidRDefault="00901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BA606" w14:textId="77777777" w:rsidR="006475AD" w:rsidRDefault="00C548C0" w:rsidP="00C548C0">
    <w:pPr>
      <w:pStyle w:val="Header"/>
      <w:ind w:left="-1440" w:right="-1440"/>
    </w:pPr>
    <w:bookmarkStart w:id="28" w:name="HeaderImage"/>
    <w:r>
      <w:t>{</w:t>
    </w:r>
    <w:proofErr w:type="spellStart"/>
    <w:r>
      <w:t>ImgImage</w:t>
    </w:r>
    <w:proofErr w:type="spellEnd"/>
    <w:r>
      <w:t>}</w:t>
    </w:r>
    <w:bookmarkEnd w:id="2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C47A7A"/>
    <w:multiLevelType w:val="hybridMultilevel"/>
    <w:tmpl w:val="F11ED0F2"/>
    <w:lvl w:ilvl="0" w:tplc="48EA8F00">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D36B80"/>
    <w:multiLevelType w:val="hybridMultilevel"/>
    <w:tmpl w:val="AD7633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0"/>
  </w:num>
  <w:num w:numId="4">
    <w:abstractNumId w:val="1"/>
  </w:num>
  <w:num w:numId="5">
    <w:abstractNumId w:val="9"/>
  </w:num>
  <w:num w:numId="6">
    <w:abstractNumId w:val="10"/>
  </w:num>
  <w:num w:numId="7">
    <w:abstractNumId w:val="7"/>
  </w:num>
  <w:num w:numId="8">
    <w:abstractNumId w:val="3"/>
  </w:num>
  <w:num w:numId="9">
    <w:abstractNumId w:val="4"/>
  </w:num>
  <w:num w:numId="10">
    <w:abstractNumId w:val="13"/>
  </w:num>
  <w:num w:numId="11">
    <w:abstractNumId w:val="2"/>
  </w:num>
  <w:num w:numId="12">
    <w:abstractNumId w:val="1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77299E"/>
    <w:rsid w:val="0002747F"/>
    <w:rsid w:val="000340F8"/>
    <w:rsid w:val="0005313F"/>
    <w:rsid w:val="00063E5A"/>
    <w:rsid w:val="00076DEE"/>
    <w:rsid w:val="00080032"/>
    <w:rsid w:val="00091C96"/>
    <w:rsid w:val="000E7413"/>
    <w:rsid w:val="00103906"/>
    <w:rsid w:val="00133099"/>
    <w:rsid w:val="0014759C"/>
    <w:rsid w:val="001957DF"/>
    <w:rsid w:val="001A6202"/>
    <w:rsid w:val="001B4BAA"/>
    <w:rsid w:val="001C0E1E"/>
    <w:rsid w:val="001C39CC"/>
    <w:rsid w:val="001E389F"/>
    <w:rsid w:val="001E7F9D"/>
    <w:rsid w:val="00220F18"/>
    <w:rsid w:val="0022118C"/>
    <w:rsid w:val="00225B55"/>
    <w:rsid w:val="00254DA0"/>
    <w:rsid w:val="0028365E"/>
    <w:rsid w:val="002C48AD"/>
    <w:rsid w:val="002E3EE6"/>
    <w:rsid w:val="003119D5"/>
    <w:rsid w:val="003351DE"/>
    <w:rsid w:val="003555B5"/>
    <w:rsid w:val="00363288"/>
    <w:rsid w:val="003D1BF7"/>
    <w:rsid w:val="003E1220"/>
    <w:rsid w:val="00426EEF"/>
    <w:rsid w:val="0043168C"/>
    <w:rsid w:val="00445BEA"/>
    <w:rsid w:val="00466825"/>
    <w:rsid w:val="004B41B5"/>
    <w:rsid w:val="004F42CE"/>
    <w:rsid w:val="00504734"/>
    <w:rsid w:val="00512C86"/>
    <w:rsid w:val="005275EF"/>
    <w:rsid w:val="005C102C"/>
    <w:rsid w:val="005D4A97"/>
    <w:rsid w:val="00622FBB"/>
    <w:rsid w:val="006475AD"/>
    <w:rsid w:val="00651F29"/>
    <w:rsid w:val="00661A48"/>
    <w:rsid w:val="006750ED"/>
    <w:rsid w:val="00686160"/>
    <w:rsid w:val="00687544"/>
    <w:rsid w:val="006B3A2F"/>
    <w:rsid w:val="006C2D3F"/>
    <w:rsid w:val="006F0229"/>
    <w:rsid w:val="0071174C"/>
    <w:rsid w:val="00740E39"/>
    <w:rsid w:val="00744B32"/>
    <w:rsid w:val="0077299E"/>
    <w:rsid w:val="007A1DFE"/>
    <w:rsid w:val="007A4B5C"/>
    <w:rsid w:val="007D24C7"/>
    <w:rsid w:val="007E3876"/>
    <w:rsid w:val="00846D91"/>
    <w:rsid w:val="008531E6"/>
    <w:rsid w:val="008632E8"/>
    <w:rsid w:val="008A2F8A"/>
    <w:rsid w:val="008B5B27"/>
    <w:rsid w:val="008D2662"/>
    <w:rsid w:val="0090106A"/>
    <w:rsid w:val="00901214"/>
    <w:rsid w:val="00901C12"/>
    <w:rsid w:val="0090381F"/>
    <w:rsid w:val="0090597E"/>
    <w:rsid w:val="0092453C"/>
    <w:rsid w:val="00943FD6"/>
    <w:rsid w:val="00954679"/>
    <w:rsid w:val="009875A7"/>
    <w:rsid w:val="00990F3C"/>
    <w:rsid w:val="009B6331"/>
    <w:rsid w:val="009C64C4"/>
    <w:rsid w:val="009D41D9"/>
    <w:rsid w:val="009F32D9"/>
    <w:rsid w:val="00A15790"/>
    <w:rsid w:val="00A95886"/>
    <w:rsid w:val="00AA4BDF"/>
    <w:rsid w:val="00AB6A81"/>
    <w:rsid w:val="00B76DDE"/>
    <w:rsid w:val="00B90BC5"/>
    <w:rsid w:val="00B9276C"/>
    <w:rsid w:val="00BA72ED"/>
    <w:rsid w:val="00BD243E"/>
    <w:rsid w:val="00C11E45"/>
    <w:rsid w:val="00C206B1"/>
    <w:rsid w:val="00C308C1"/>
    <w:rsid w:val="00C548C0"/>
    <w:rsid w:val="00C579B0"/>
    <w:rsid w:val="00CB23E8"/>
    <w:rsid w:val="00CD062B"/>
    <w:rsid w:val="00CF2C0E"/>
    <w:rsid w:val="00D05E57"/>
    <w:rsid w:val="00D647DF"/>
    <w:rsid w:val="00D743D8"/>
    <w:rsid w:val="00D904C7"/>
    <w:rsid w:val="00DA43C3"/>
    <w:rsid w:val="00E467E7"/>
    <w:rsid w:val="00E71DF8"/>
    <w:rsid w:val="00E74240"/>
    <w:rsid w:val="00EB4938"/>
    <w:rsid w:val="00F304B7"/>
    <w:rsid w:val="00F64DFE"/>
    <w:rsid w:val="00F65260"/>
    <w:rsid w:val="00F7528A"/>
    <w:rsid w:val="00FB1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4DDB5E7"/>
  <w15:docId w15:val="{B6AEFB8A-E2B6-488F-8A15-E72B3D2C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5</TotalTime>
  <Pages>2</Pages>
  <Words>501</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Gondane, Nurul</cp:lastModifiedBy>
  <cp:revision>5</cp:revision>
  <cp:lastPrinted>2008-03-07T09:36:00Z</cp:lastPrinted>
  <dcterms:created xsi:type="dcterms:W3CDTF">2014-02-24T06:46:00Z</dcterms:created>
  <dcterms:modified xsi:type="dcterms:W3CDTF">2021-09-06T06:46:00Z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