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4B" w:rsidRDefault="002C0E4B" w:rsidP="000D034B">
      <w:pPr>
        <w:rPr>
          <w:spacing w:val="-2"/>
          <w:sz w:val="22"/>
        </w:rPr>
      </w:pPr>
    </w:p>
    <w:p w:rsidR="002C0E4B" w:rsidRDefault="002C0E4B" w:rsidP="000D034B">
      <w:pPr>
        <w:rPr>
          <w:spacing w:val="-2"/>
          <w:sz w:val="22"/>
        </w:rPr>
      </w:pPr>
    </w:p>
    <w:p w:rsidR="00BA72ED" w:rsidRPr="001C26B5" w:rsidRDefault="00BA72ED" w:rsidP="000D034B">
      <w:pPr>
        <w:rPr>
          <w:spacing w:val="-2"/>
          <w:sz w:val="22"/>
        </w:rPr>
      </w:pPr>
      <w:bookmarkStart w:id="0" w:name="sagitec1"/>
      <w:r w:rsidRPr="001C26B5">
        <w:rPr>
          <w:spacing w:val="-2"/>
          <w:sz w:val="22"/>
        </w:rPr>
        <w:t>{</w:t>
      </w:r>
      <w:proofErr w:type="spellStart"/>
      <w:proofErr w:type="gramStart"/>
      <w:r w:rsidRPr="001C26B5">
        <w:rPr>
          <w:spacing w:val="-2"/>
          <w:sz w:val="22"/>
        </w:rPr>
        <w:t>stdlongdate</w:t>
      </w:r>
      <w:proofErr w:type="spellEnd"/>
      <w:proofErr w:type="gramEnd"/>
      <w:r w:rsidRPr="001C26B5">
        <w:rPr>
          <w:spacing w:val="-2"/>
          <w:sz w:val="22"/>
        </w:rPr>
        <w:t>}</w:t>
      </w:r>
      <w:bookmarkEnd w:id="0"/>
      <w:r w:rsidR="000D034B" w:rsidRPr="001C26B5">
        <w:rPr>
          <w:rFonts w:cs="Arial"/>
          <w:spacing w:val="-2"/>
          <w:sz w:val="22"/>
          <w:szCs w:val="22"/>
        </w:rPr>
        <w:t xml:space="preserve"> </w:t>
      </w:r>
      <w:r w:rsidR="000D034B" w:rsidRPr="001C26B5">
        <w:rPr>
          <w:rFonts w:cs="Arial"/>
          <w:spacing w:val="-2"/>
          <w:sz w:val="22"/>
          <w:szCs w:val="22"/>
        </w:rPr>
        <w:tab/>
      </w:r>
      <w:r w:rsidR="000D034B" w:rsidRPr="001C26B5">
        <w:rPr>
          <w:rFonts w:cs="Arial"/>
          <w:spacing w:val="-2"/>
          <w:sz w:val="22"/>
          <w:szCs w:val="22"/>
        </w:rPr>
        <w:tab/>
      </w:r>
      <w:r w:rsidR="000D034B" w:rsidRPr="001C26B5">
        <w:rPr>
          <w:rFonts w:cs="Arial"/>
          <w:spacing w:val="-2"/>
          <w:sz w:val="22"/>
          <w:szCs w:val="22"/>
        </w:rPr>
        <w:tab/>
      </w:r>
      <w:r w:rsidR="000D034B" w:rsidRPr="001C26B5">
        <w:rPr>
          <w:rFonts w:cs="Arial"/>
          <w:spacing w:val="-2"/>
          <w:sz w:val="22"/>
          <w:szCs w:val="22"/>
        </w:rPr>
        <w:tab/>
      </w:r>
      <w:r w:rsidR="000D034B" w:rsidRPr="001C26B5">
        <w:rPr>
          <w:rFonts w:cs="Arial"/>
          <w:spacing w:val="-2"/>
          <w:sz w:val="22"/>
          <w:szCs w:val="22"/>
        </w:rPr>
        <w:tab/>
      </w:r>
      <w:r w:rsidR="000D034B" w:rsidRPr="001C26B5">
        <w:rPr>
          <w:rFonts w:cs="Arial"/>
          <w:spacing w:val="-2"/>
          <w:sz w:val="22"/>
          <w:szCs w:val="22"/>
        </w:rPr>
        <w:tab/>
      </w:r>
      <w:r w:rsidR="000D034B" w:rsidRPr="001C26B5">
        <w:rPr>
          <w:rFonts w:cs="Arial"/>
          <w:spacing w:val="-2"/>
          <w:sz w:val="22"/>
          <w:szCs w:val="22"/>
        </w:rPr>
        <w:tab/>
      </w:r>
      <w:r w:rsidR="002C0E4B">
        <w:rPr>
          <w:rFonts w:cs="Arial"/>
          <w:spacing w:val="-2"/>
          <w:sz w:val="22"/>
          <w:szCs w:val="22"/>
        </w:rPr>
        <w:tab/>
      </w:r>
      <w:r w:rsidR="000D034B" w:rsidRPr="001C26B5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0D034B" w:rsidRPr="001C26B5">
        <w:rPr>
          <w:sz w:val="22"/>
          <w:szCs w:val="22"/>
        </w:rPr>
        <w:t>{</w:t>
      </w:r>
      <w:proofErr w:type="spellStart"/>
      <w:r w:rsidR="000D034B" w:rsidRPr="001C26B5">
        <w:rPr>
          <w:sz w:val="22"/>
          <w:szCs w:val="22"/>
        </w:rPr>
        <w:t>stdMbrPERSLinkID</w:t>
      </w:r>
      <w:proofErr w:type="spellEnd"/>
      <w:r w:rsidR="000D034B" w:rsidRPr="001C26B5">
        <w:rPr>
          <w:sz w:val="22"/>
          <w:szCs w:val="22"/>
        </w:rPr>
        <w:t>}</w:t>
      </w:r>
      <w:bookmarkEnd w:id="1"/>
    </w:p>
    <w:p w:rsidR="00BA72ED" w:rsidRDefault="00BA72ED" w:rsidP="000D034B">
      <w:pPr>
        <w:rPr>
          <w:spacing w:val="-2"/>
          <w:sz w:val="22"/>
        </w:rPr>
      </w:pPr>
    </w:p>
    <w:p w:rsidR="002C0E4B" w:rsidRPr="001C26B5" w:rsidRDefault="002C0E4B" w:rsidP="000D034B">
      <w:pPr>
        <w:rPr>
          <w:spacing w:val="-2"/>
          <w:sz w:val="22"/>
        </w:rPr>
      </w:pPr>
    </w:p>
    <w:p w:rsidR="00BA72ED" w:rsidRPr="001C26B5" w:rsidRDefault="00BA72ED" w:rsidP="000D034B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1C26B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C26B5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1C26B5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BA72ED" w:rsidRPr="001C26B5" w:rsidRDefault="00BA72ED" w:rsidP="000D034B">
      <w:pPr>
        <w:rPr>
          <w:rFonts w:cs="Arial"/>
          <w:spacing w:val="-2"/>
          <w:sz w:val="22"/>
          <w:szCs w:val="22"/>
        </w:rPr>
      </w:pPr>
      <w:bookmarkStart w:id="4" w:name="sagitec4"/>
      <w:r w:rsidRPr="001C26B5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1C26B5" w:rsidRDefault="00BA72ED" w:rsidP="000D034B">
      <w:pPr>
        <w:rPr>
          <w:rFonts w:cs="Arial"/>
          <w:spacing w:val="-2"/>
          <w:sz w:val="22"/>
          <w:szCs w:val="22"/>
        </w:rPr>
      </w:pPr>
      <w:bookmarkStart w:id="5" w:name="sagitec5"/>
      <w:r w:rsidRPr="001C26B5">
        <w:rPr>
          <w:rFonts w:cs="Arial"/>
          <w:spacing w:val="-2"/>
          <w:sz w:val="22"/>
          <w:szCs w:val="22"/>
        </w:rPr>
        <w:t>{</w:t>
      </w:r>
      <w:proofErr w:type="gramStart"/>
      <w:r w:rsidRPr="001C26B5">
        <w:rPr>
          <w:rFonts w:cs="Arial"/>
          <w:spacing w:val="-2"/>
          <w:sz w:val="22"/>
          <w:szCs w:val="22"/>
        </w:rPr>
        <w:t>x</w:t>
      </w:r>
      <w:proofErr w:type="gramEnd"/>
      <w:r w:rsidRPr="001C26B5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1C26B5" w:rsidRDefault="00BA72ED" w:rsidP="000D034B">
      <w:pPr>
        <w:rPr>
          <w:rFonts w:cs="Arial"/>
          <w:spacing w:val="-2"/>
          <w:sz w:val="22"/>
          <w:szCs w:val="22"/>
        </w:rPr>
      </w:pPr>
      <w:bookmarkStart w:id="6" w:name="sagitec6"/>
      <w:r w:rsidRPr="001C26B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C26B5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1C26B5">
        <w:rPr>
          <w:rFonts w:cs="Arial"/>
          <w:spacing w:val="-2"/>
          <w:sz w:val="22"/>
          <w:szCs w:val="22"/>
        </w:rPr>
        <w:t>}</w:t>
      </w:r>
      <w:bookmarkEnd w:id="6"/>
      <w:r w:rsidR="001C0E1E" w:rsidRPr="001C26B5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1C26B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C26B5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1C26B5">
        <w:rPr>
          <w:rFonts w:cs="Arial"/>
          <w:spacing w:val="-2"/>
          <w:sz w:val="22"/>
          <w:szCs w:val="22"/>
        </w:rPr>
        <w:t>}</w:t>
      </w:r>
      <w:bookmarkEnd w:id="7"/>
      <w:r w:rsidR="000D034B" w:rsidRPr="001C26B5">
        <w:rPr>
          <w:rFonts w:cs="Arial"/>
          <w:spacing w:val="-2"/>
          <w:sz w:val="22"/>
          <w:szCs w:val="22"/>
        </w:rPr>
        <w:t xml:space="preserve"> </w:t>
      </w:r>
      <w:r w:rsidR="001C0E1E" w:rsidRPr="001C26B5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1C26B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C26B5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1C26B5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0D034B">
      <w:pPr>
        <w:suppressAutoHyphens/>
        <w:rPr>
          <w:spacing w:val="-3"/>
          <w:sz w:val="22"/>
        </w:rPr>
      </w:pPr>
    </w:p>
    <w:p w:rsidR="002C0E4B" w:rsidRDefault="002C0E4B" w:rsidP="000D034B">
      <w:pPr>
        <w:suppressAutoHyphens/>
        <w:rPr>
          <w:spacing w:val="-3"/>
          <w:sz w:val="22"/>
        </w:rPr>
      </w:pPr>
    </w:p>
    <w:p w:rsidR="00BA72ED" w:rsidRDefault="00BA72ED" w:rsidP="000D034B">
      <w:pPr>
        <w:suppressAutoHyphens/>
        <w:rPr>
          <w:b/>
          <w:spacing w:val="-3"/>
          <w:sz w:val="22"/>
        </w:rPr>
      </w:pPr>
      <w:r>
        <w:rPr>
          <w:b/>
          <w:spacing w:val="-3"/>
          <w:sz w:val="22"/>
        </w:rPr>
        <w:t xml:space="preserve">RE:  </w:t>
      </w:r>
      <w:r w:rsidR="00F24654">
        <w:rPr>
          <w:b/>
          <w:spacing w:val="-3"/>
          <w:sz w:val="22"/>
        </w:rPr>
        <w:t>TERM LIFE INSURANCE POLICY</w:t>
      </w:r>
    </w:p>
    <w:p w:rsidR="00BA72ED" w:rsidRDefault="00BA72ED" w:rsidP="000D034B">
      <w:pPr>
        <w:suppressAutoHyphens/>
        <w:rPr>
          <w:b/>
          <w:spacing w:val="-3"/>
          <w:sz w:val="22"/>
        </w:rPr>
      </w:pPr>
    </w:p>
    <w:p w:rsidR="00464814" w:rsidRDefault="00464814" w:rsidP="000D034B">
      <w:pPr>
        <w:suppressAutoHyphens/>
        <w:rPr>
          <w:b/>
          <w:spacing w:val="-3"/>
          <w:sz w:val="22"/>
        </w:rPr>
      </w:pPr>
      <w:r w:rsidRPr="001C26B5">
        <w:rPr>
          <w:rFonts w:cs="Arial"/>
          <w:spacing w:val="-2"/>
          <w:sz w:val="22"/>
        </w:rPr>
        <w:t xml:space="preserve">Dear </w:t>
      </w:r>
      <w:bookmarkStart w:id="9" w:name="sagitec9"/>
      <w:r w:rsidRPr="001C26B5">
        <w:rPr>
          <w:rFonts w:cs="Arial"/>
          <w:spacing w:val="-2"/>
          <w:sz w:val="22"/>
        </w:rPr>
        <w:t>{</w:t>
      </w:r>
      <w:proofErr w:type="spellStart"/>
      <w:r w:rsidRPr="001C26B5">
        <w:rPr>
          <w:rFonts w:cs="Arial"/>
          <w:spacing w:val="-2"/>
          <w:sz w:val="22"/>
        </w:rPr>
        <w:t>stdMbrSalutation</w:t>
      </w:r>
      <w:proofErr w:type="spellEnd"/>
      <w:r w:rsidRPr="001C26B5">
        <w:rPr>
          <w:rFonts w:cs="Arial"/>
          <w:spacing w:val="-2"/>
          <w:sz w:val="22"/>
        </w:rPr>
        <w:t>}</w:t>
      </w:r>
      <w:bookmarkEnd w:id="9"/>
      <w:r w:rsidRPr="001C26B5">
        <w:rPr>
          <w:rFonts w:cs="Arial"/>
          <w:spacing w:val="-2"/>
          <w:sz w:val="22"/>
        </w:rPr>
        <w:t>:</w:t>
      </w:r>
    </w:p>
    <w:p w:rsidR="00BA72ED" w:rsidRDefault="00BA72ED" w:rsidP="000D034B">
      <w:pPr>
        <w:suppressAutoHyphens/>
        <w:rPr>
          <w:b/>
          <w:spacing w:val="-3"/>
          <w:sz w:val="22"/>
        </w:rPr>
      </w:pPr>
      <w:r>
        <w:rPr>
          <w:b/>
          <w:spacing w:val="-3"/>
          <w:sz w:val="22"/>
        </w:rPr>
        <w:tab/>
      </w:r>
    </w:p>
    <w:p w:rsidR="00BA72ED" w:rsidRPr="00F24654" w:rsidRDefault="00F24654" w:rsidP="000D034B">
      <w:pPr>
        <w:suppressAutoHyphens/>
        <w:rPr>
          <w:rFonts w:cs="Arial"/>
          <w:spacing w:val="-3"/>
          <w:sz w:val="22"/>
          <w:szCs w:val="22"/>
        </w:rPr>
      </w:pPr>
      <w:r w:rsidRPr="00F24654">
        <w:rPr>
          <w:rFonts w:cs="Arial"/>
          <w:spacing w:val="-3"/>
          <w:sz w:val="22"/>
          <w:szCs w:val="22"/>
        </w:rPr>
        <w:t xml:space="preserve">This is </w:t>
      </w:r>
      <w:r w:rsidR="00BE692B">
        <w:rPr>
          <w:rFonts w:cs="Arial"/>
          <w:spacing w:val="-3"/>
          <w:sz w:val="22"/>
          <w:szCs w:val="22"/>
        </w:rPr>
        <w:t>to notify you</w:t>
      </w:r>
      <w:r w:rsidRPr="00F24654">
        <w:rPr>
          <w:rFonts w:cs="Arial"/>
          <w:spacing w:val="-3"/>
          <w:sz w:val="22"/>
          <w:szCs w:val="22"/>
        </w:rPr>
        <w:t xml:space="preserve"> that your 12</w:t>
      </w:r>
      <w:r w:rsidR="00BE692B">
        <w:rPr>
          <w:rFonts w:cs="Arial"/>
          <w:spacing w:val="-3"/>
          <w:sz w:val="22"/>
          <w:szCs w:val="22"/>
        </w:rPr>
        <w:t>-month</w:t>
      </w:r>
      <w:r w:rsidRPr="00F24654">
        <w:rPr>
          <w:rFonts w:cs="Arial"/>
          <w:spacing w:val="-3"/>
          <w:sz w:val="22"/>
          <w:szCs w:val="22"/>
        </w:rPr>
        <w:t xml:space="preserve"> continuation period for group term life insurance will expir</w:t>
      </w:r>
      <w:r w:rsidR="00A034F6">
        <w:rPr>
          <w:rFonts w:cs="Arial"/>
          <w:spacing w:val="-3"/>
          <w:sz w:val="22"/>
          <w:szCs w:val="22"/>
        </w:rPr>
        <w:t xml:space="preserve">e </w:t>
      </w:r>
      <w:bookmarkStart w:id="10" w:name="sagitec10"/>
      <w:r w:rsidR="00A034F6" w:rsidRPr="007E3535"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 w:rsidR="001C26B5" w:rsidRPr="007E3535">
        <w:rPr>
          <w:rFonts w:cs="Arial"/>
          <w:spacing w:val="-3"/>
          <w:sz w:val="22"/>
          <w:szCs w:val="22"/>
        </w:rPr>
        <w:t>ProjectedPremium</w:t>
      </w:r>
      <w:r w:rsidR="00697EF2" w:rsidRPr="007E3535">
        <w:rPr>
          <w:rFonts w:cs="Arial"/>
          <w:spacing w:val="-3"/>
          <w:sz w:val="22"/>
          <w:szCs w:val="22"/>
        </w:rPr>
        <w:t>EffectiveDate</w:t>
      </w:r>
      <w:proofErr w:type="spellEnd"/>
      <w:r w:rsidR="001C26B5" w:rsidRPr="007E3535">
        <w:rPr>
          <w:rFonts w:cs="Arial"/>
          <w:spacing w:val="-3"/>
          <w:sz w:val="22"/>
          <w:szCs w:val="22"/>
        </w:rPr>
        <w:t xml:space="preserve"> </w:t>
      </w:r>
      <w:r w:rsidR="00A034F6" w:rsidRPr="007E3535">
        <w:rPr>
          <w:rFonts w:cs="Arial"/>
          <w:spacing w:val="-3"/>
          <w:sz w:val="22"/>
          <w:szCs w:val="22"/>
        </w:rPr>
        <w:t>}</w:t>
      </w:r>
      <w:bookmarkEnd w:id="10"/>
      <w:proofErr w:type="gramEnd"/>
      <w:r w:rsidRPr="007E3535">
        <w:rPr>
          <w:rFonts w:cs="Arial"/>
          <w:spacing w:val="-3"/>
          <w:sz w:val="22"/>
          <w:szCs w:val="22"/>
        </w:rPr>
        <w:t>.</w:t>
      </w:r>
    </w:p>
    <w:p w:rsidR="00F24654" w:rsidRPr="00F24654" w:rsidRDefault="00F24654" w:rsidP="000D034B">
      <w:pPr>
        <w:suppressAutoHyphens/>
        <w:rPr>
          <w:rFonts w:cs="Arial"/>
          <w:spacing w:val="-3"/>
          <w:sz w:val="22"/>
          <w:szCs w:val="22"/>
        </w:rPr>
      </w:pPr>
    </w:p>
    <w:p w:rsidR="00F24654" w:rsidRPr="00697EF2" w:rsidRDefault="00BE692B" w:rsidP="000D034B">
      <w:pPr>
        <w:autoSpaceDE w:val="0"/>
        <w:autoSpaceDN w:val="0"/>
        <w:adjustRightInd w:val="0"/>
        <w:rPr>
          <w:rFonts w:cs="Arial"/>
          <w:spacing w:val="-3"/>
          <w:sz w:val="22"/>
          <w:szCs w:val="22"/>
        </w:rPr>
      </w:pPr>
      <w:r w:rsidRPr="00697EF2">
        <w:rPr>
          <w:rFonts w:cs="Arial"/>
          <w:sz w:val="22"/>
          <w:szCs w:val="22"/>
        </w:rPr>
        <w:t>If you wish to retain life insurance coverage, y</w:t>
      </w:r>
      <w:r w:rsidR="00F24654" w:rsidRPr="00697EF2">
        <w:rPr>
          <w:rFonts w:cs="Arial"/>
          <w:sz w:val="22"/>
          <w:szCs w:val="22"/>
        </w:rPr>
        <w:t>ou or your insured dependent</w:t>
      </w:r>
      <w:r w:rsidRPr="00697EF2">
        <w:rPr>
          <w:rFonts w:cs="Arial"/>
          <w:sz w:val="22"/>
          <w:szCs w:val="22"/>
        </w:rPr>
        <w:t>(s)</w:t>
      </w:r>
      <w:r w:rsidR="00F24654" w:rsidRPr="00697EF2">
        <w:rPr>
          <w:rFonts w:cs="Arial"/>
          <w:sz w:val="22"/>
          <w:szCs w:val="22"/>
        </w:rPr>
        <w:t xml:space="preserve"> may convert this insurance to an individual life insurance policy</w:t>
      </w:r>
      <w:r w:rsidRPr="00697EF2">
        <w:rPr>
          <w:rFonts w:cs="Arial"/>
          <w:sz w:val="22"/>
          <w:szCs w:val="22"/>
        </w:rPr>
        <w:t xml:space="preserve">.  To convert you </w:t>
      </w:r>
      <w:r w:rsidR="00456E79" w:rsidRPr="00697EF2">
        <w:rPr>
          <w:rFonts w:cs="Arial"/>
          <w:sz w:val="22"/>
          <w:szCs w:val="22"/>
        </w:rPr>
        <w:t>insurance, you</w:t>
      </w:r>
      <w:r w:rsidRPr="00697EF2">
        <w:rPr>
          <w:rFonts w:cs="Arial"/>
          <w:sz w:val="22"/>
          <w:szCs w:val="22"/>
        </w:rPr>
        <w:t xml:space="preserve"> must complete an Application for Conversion of Group Life Insurance Form within 31 days from the date your </w:t>
      </w:r>
      <w:proofErr w:type="gramStart"/>
      <w:r w:rsidRPr="00697EF2">
        <w:rPr>
          <w:rFonts w:cs="Arial"/>
          <w:sz w:val="22"/>
          <w:szCs w:val="22"/>
        </w:rPr>
        <w:t>coverage</w:t>
      </w:r>
      <w:proofErr w:type="gramEnd"/>
      <w:r w:rsidRPr="00697EF2">
        <w:rPr>
          <w:rFonts w:cs="Arial"/>
          <w:sz w:val="22"/>
          <w:szCs w:val="22"/>
        </w:rPr>
        <w:t xml:space="preserve"> will expire and pay the first premium payment.  </w:t>
      </w:r>
      <w:r w:rsidR="00283855" w:rsidRPr="00697EF2">
        <w:rPr>
          <w:rFonts w:cs="Arial"/>
          <w:sz w:val="22"/>
          <w:szCs w:val="22"/>
        </w:rPr>
        <w:t>For a copy of the application and further details about conversion of your life Insurance benefits, p</w:t>
      </w:r>
      <w:r w:rsidRPr="00697EF2">
        <w:rPr>
          <w:rFonts w:cs="Arial"/>
          <w:sz w:val="22"/>
          <w:szCs w:val="22"/>
        </w:rPr>
        <w:t>lease r</w:t>
      </w:r>
      <w:r w:rsidR="00F24654" w:rsidRPr="00697EF2">
        <w:rPr>
          <w:rFonts w:cs="Arial"/>
          <w:sz w:val="22"/>
          <w:szCs w:val="22"/>
        </w:rPr>
        <w:t xml:space="preserve">efer </w:t>
      </w:r>
      <w:r w:rsidR="00283855" w:rsidRPr="00697EF2">
        <w:rPr>
          <w:rFonts w:cs="Arial"/>
          <w:sz w:val="22"/>
          <w:szCs w:val="22"/>
        </w:rPr>
        <w:t xml:space="preserve">to the publication </w:t>
      </w:r>
      <w:r w:rsidR="00283855" w:rsidRPr="00697EF2">
        <w:rPr>
          <w:rFonts w:cs="Univers-CondensedBold"/>
          <w:bCs/>
          <w:sz w:val="22"/>
          <w:szCs w:val="36"/>
        </w:rPr>
        <w:t>Converting Group Term Life Insurance to Individual Insurance available on our web site at www.nd.gov/ndpers.</w:t>
      </w:r>
      <w:r w:rsidR="00F24654" w:rsidRPr="00697EF2">
        <w:rPr>
          <w:rFonts w:cs="Univers-CondensedBold"/>
          <w:sz w:val="22"/>
          <w:szCs w:val="36"/>
        </w:rPr>
        <w:t xml:space="preserve"> </w:t>
      </w:r>
    </w:p>
    <w:p w:rsidR="00BA72ED" w:rsidRPr="00F24654" w:rsidRDefault="00BA72ED" w:rsidP="000D034B">
      <w:pPr>
        <w:suppressAutoHyphens/>
        <w:rPr>
          <w:rFonts w:cs="Arial"/>
          <w:spacing w:val="-3"/>
          <w:sz w:val="22"/>
          <w:szCs w:val="22"/>
        </w:rPr>
      </w:pPr>
    </w:p>
    <w:p w:rsidR="00464814" w:rsidRPr="000500B1" w:rsidRDefault="00464814" w:rsidP="000D034B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 xml:space="preserve">If you have any questions, please call </w:t>
      </w:r>
      <w:r w:rsidRPr="001C26B5">
        <w:rPr>
          <w:rFonts w:cs="Arial"/>
          <w:spacing w:val="-3"/>
          <w:sz w:val="22"/>
          <w:szCs w:val="22"/>
        </w:rPr>
        <w:t xml:space="preserve">NDPERS at </w:t>
      </w:r>
      <w:bookmarkStart w:id="11" w:name="sagitec11"/>
      <w:r w:rsidRPr="001C26B5">
        <w:rPr>
          <w:rFonts w:cs="Arial"/>
          <w:spacing w:val="-3"/>
          <w:sz w:val="22"/>
          <w:szCs w:val="22"/>
        </w:rPr>
        <w:t>{</w:t>
      </w:r>
      <w:proofErr w:type="spellStart"/>
      <w:r w:rsidRPr="001C26B5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1C26B5">
        <w:rPr>
          <w:rFonts w:cs="Arial"/>
          <w:spacing w:val="-3"/>
          <w:sz w:val="22"/>
          <w:szCs w:val="22"/>
        </w:rPr>
        <w:t>}</w:t>
      </w:r>
      <w:bookmarkEnd w:id="11"/>
      <w:r w:rsidRPr="001C26B5">
        <w:rPr>
          <w:rFonts w:cs="Arial"/>
          <w:spacing w:val="-3"/>
          <w:sz w:val="22"/>
          <w:szCs w:val="22"/>
        </w:rPr>
        <w:t xml:space="preserve"> or </w:t>
      </w:r>
      <w:bookmarkStart w:id="12" w:name="sagitec12"/>
      <w:r w:rsidRPr="001C26B5">
        <w:rPr>
          <w:rFonts w:cs="Arial"/>
          <w:spacing w:val="-3"/>
          <w:sz w:val="22"/>
          <w:szCs w:val="22"/>
        </w:rPr>
        <w:t>{</w:t>
      </w:r>
      <w:proofErr w:type="spellStart"/>
      <w:r w:rsidRPr="001C26B5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1C26B5">
        <w:rPr>
          <w:rFonts w:cs="Arial"/>
          <w:spacing w:val="-3"/>
          <w:sz w:val="22"/>
          <w:szCs w:val="22"/>
        </w:rPr>
        <w:t>}</w:t>
      </w:r>
      <w:bookmarkEnd w:id="12"/>
      <w:r w:rsidRPr="001C26B5">
        <w:rPr>
          <w:rFonts w:cs="Arial"/>
          <w:spacing w:val="-3"/>
          <w:sz w:val="22"/>
          <w:szCs w:val="22"/>
        </w:rPr>
        <w:t>.</w:t>
      </w:r>
    </w:p>
    <w:p w:rsidR="00BA72ED" w:rsidRPr="00F24654" w:rsidRDefault="00BA72ED" w:rsidP="000D034B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24654" w:rsidRDefault="00BA72ED" w:rsidP="000D034B">
      <w:pPr>
        <w:suppressAutoHyphens/>
        <w:rPr>
          <w:rFonts w:cs="Arial"/>
          <w:spacing w:val="-3"/>
          <w:sz w:val="22"/>
          <w:szCs w:val="22"/>
        </w:rPr>
      </w:pPr>
      <w:r w:rsidRPr="00F24654">
        <w:rPr>
          <w:rFonts w:cs="Arial"/>
          <w:spacing w:val="-3"/>
          <w:sz w:val="22"/>
          <w:szCs w:val="22"/>
        </w:rPr>
        <w:t>Sincerely,</w:t>
      </w:r>
    </w:p>
    <w:p w:rsidR="00BA72ED" w:rsidRDefault="00BA72ED" w:rsidP="000D034B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500B1" w:rsidRDefault="00BA72ED" w:rsidP="000D034B">
      <w:pPr>
        <w:suppressAutoHyphens/>
        <w:rPr>
          <w:rFonts w:cs="Arial"/>
          <w:spacing w:val="-3"/>
          <w:sz w:val="22"/>
          <w:szCs w:val="22"/>
        </w:rPr>
      </w:pPr>
    </w:p>
    <w:p w:rsidR="00BA72ED" w:rsidRPr="000500B1" w:rsidRDefault="00BA72ED" w:rsidP="000D034B">
      <w:pPr>
        <w:suppressAutoHyphens/>
        <w:rPr>
          <w:rFonts w:cs="Arial"/>
          <w:spacing w:val="-3"/>
          <w:sz w:val="22"/>
          <w:szCs w:val="22"/>
        </w:rPr>
      </w:pPr>
    </w:p>
    <w:p w:rsidR="00A034F6" w:rsidRDefault="00BA72ED" w:rsidP="000D034B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>NDPERS</w:t>
      </w:r>
      <w:r w:rsidR="00220F18">
        <w:rPr>
          <w:rFonts w:cs="Arial"/>
          <w:spacing w:val="-3"/>
          <w:sz w:val="22"/>
          <w:szCs w:val="22"/>
        </w:rPr>
        <w:t xml:space="preserve"> </w:t>
      </w:r>
      <w:r w:rsidR="00F24654">
        <w:rPr>
          <w:rFonts w:cs="Arial"/>
          <w:spacing w:val="-3"/>
          <w:sz w:val="22"/>
          <w:szCs w:val="22"/>
        </w:rPr>
        <w:t>Benefits</w:t>
      </w:r>
      <w:r w:rsidR="00220F18">
        <w:rPr>
          <w:rFonts w:cs="Arial"/>
          <w:spacing w:val="-3"/>
          <w:sz w:val="22"/>
          <w:szCs w:val="22"/>
        </w:rPr>
        <w:t xml:space="preserve"> </w:t>
      </w:r>
      <w:r w:rsidRPr="000500B1">
        <w:rPr>
          <w:rFonts w:cs="Arial"/>
          <w:spacing w:val="-3"/>
          <w:sz w:val="22"/>
          <w:szCs w:val="22"/>
        </w:rPr>
        <w:t>Division</w:t>
      </w:r>
    </w:p>
    <w:sectPr w:rsidR="00A034F6" w:rsidSect="00326050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8A4" w:rsidRDefault="000A68A4">
      <w:r>
        <w:separator/>
      </w:r>
    </w:p>
  </w:endnote>
  <w:endnote w:type="continuationSeparator" w:id="0">
    <w:p w:rsidR="000A68A4" w:rsidRDefault="000A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8A4" w:rsidRDefault="000A68A4">
      <w:r>
        <w:separator/>
      </w:r>
    </w:p>
  </w:footnote>
  <w:footnote w:type="continuationSeparator" w:id="0">
    <w:p w:rsidR="000A68A4" w:rsidRDefault="000A6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9C" w:rsidRDefault="00326050" w:rsidP="00326050">
    <w:pPr>
      <w:pStyle w:val="Header"/>
      <w:ind w:left="-1440" w:right="-1440"/>
    </w:pPr>
    <w:bookmarkStart w:id="13" w:name="HeaderImage"/>
    <w:r>
      <w:t>{</w:t>
    </w:r>
    <w:proofErr w:type="spellStart"/>
    <w:r>
      <w:t>ImgImage</w:t>
    </w:r>
    <w:proofErr w:type="spellEnd"/>
    <w:r>
      <w:t>}</w:t>
    </w:r>
    <w:bookmarkEnd w:id="1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A68A4"/>
    <w:rsid w:val="000D034B"/>
    <w:rsid w:val="000E014A"/>
    <w:rsid w:val="00103906"/>
    <w:rsid w:val="0014759C"/>
    <w:rsid w:val="00150467"/>
    <w:rsid w:val="001A6202"/>
    <w:rsid w:val="001C0E1E"/>
    <w:rsid w:val="001C26B5"/>
    <w:rsid w:val="001C39CC"/>
    <w:rsid w:val="001D63CA"/>
    <w:rsid w:val="001E7F9D"/>
    <w:rsid w:val="00220F18"/>
    <w:rsid w:val="00254DA0"/>
    <w:rsid w:val="00283855"/>
    <w:rsid w:val="002C0E4B"/>
    <w:rsid w:val="002C48AD"/>
    <w:rsid w:val="002E3EE6"/>
    <w:rsid w:val="002E52B2"/>
    <w:rsid w:val="003119D5"/>
    <w:rsid w:val="00326050"/>
    <w:rsid w:val="003351DE"/>
    <w:rsid w:val="00363288"/>
    <w:rsid w:val="003B7FCE"/>
    <w:rsid w:val="00426EEF"/>
    <w:rsid w:val="00445BEA"/>
    <w:rsid w:val="00456E79"/>
    <w:rsid w:val="00464814"/>
    <w:rsid w:val="00504734"/>
    <w:rsid w:val="005275EF"/>
    <w:rsid w:val="00585D14"/>
    <w:rsid w:val="005D4A97"/>
    <w:rsid w:val="00622FBB"/>
    <w:rsid w:val="00687544"/>
    <w:rsid w:val="00697EF2"/>
    <w:rsid w:val="00736156"/>
    <w:rsid w:val="0077299E"/>
    <w:rsid w:val="007A1DFE"/>
    <w:rsid w:val="007A4B5C"/>
    <w:rsid w:val="007A5809"/>
    <w:rsid w:val="007B3DEE"/>
    <w:rsid w:val="007E3535"/>
    <w:rsid w:val="007F12C2"/>
    <w:rsid w:val="00840DFB"/>
    <w:rsid w:val="008632E8"/>
    <w:rsid w:val="00943FD6"/>
    <w:rsid w:val="00954679"/>
    <w:rsid w:val="009A2ABD"/>
    <w:rsid w:val="009A7CDC"/>
    <w:rsid w:val="00A034F6"/>
    <w:rsid w:val="00A15790"/>
    <w:rsid w:val="00BA72ED"/>
    <w:rsid w:val="00BE692B"/>
    <w:rsid w:val="00C206B1"/>
    <w:rsid w:val="00CD062B"/>
    <w:rsid w:val="00D05E57"/>
    <w:rsid w:val="00D37AAD"/>
    <w:rsid w:val="00D904C7"/>
    <w:rsid w:val="00DC1CA6"/>
    <w:rsid w:val="00DC7A07"/>
    <w:rsid w:val="00DE55D2"/>
    <w:rsid w:val="00E27A0C"/>
    <w:rsid w:val="00F24654"/>
    <w:rsid w:val="00F65260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079C987C-8EC5-41C9-ADCD-0AC88FFA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840DFB"/>
    <w:rPr>
      <w:sz w:val="16"/>
      <w:szCs w:val="16"/>
    </w:rPr>
  </w:style>
  <w:style w:type="paragraph" w:styleId="CommentText">
    <w:name w:val="annotation text"/>
    <w:basedOn w:val="Normal"/>
    <w:semiHidden/>
    <w:rsid w:val="00840DFB"/>
    <w:rPr>
      <w:sz w:val="20"/>
    </w:rPr>
  </w:style>
  <w:style w:type="paragraph" w:styleId="CommentSubject">
    <w:name w:val="annotation subject"/>
    <w:basedOn w:val="CommentText"/>
    <w:next w:val="CommentText"/>
    <w:semiHidden/>
    <w:rsid w:val="00840D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Involuntary Disenrollment in the PDP, non payment of premium</vt:lpwstr>
  </property>
  <property fmtid="{D5CDD505-2E9C-101B-9397-08002B2CF9AE}" pid="4" name="_AuthorEmail">
    <vt:lpwstr>kallen@nd.gov</vt:lpwstr>
  </property>
  <property fmtid="{D5CDD505-2E9C-101B-9397-08002B2CF9AE}" pid="5" name="_AuthorEmailDisplayName">
    <vt:lpwstr>Allen, Kathy M.</vt:lpwstr>
  </property>
  <property fmtid="{D5CDD505-2E9C-101B-9397-08002B2CF9AE}" pid="6" name="_PreviousAdHocReviewCycleID">
    <vt:i4>-699079254</vt:i4>
  </property>
</Properties>
</file>