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0F097" w14:textId="77777777" w:rsidR="001F5D4B" w:rsidRDefault="001F5D4B" w:rsidP="009C10F6"/>
    <w:p w14:paraId="4D6A9C4F" w14:textId="77777777" w:rsidR="00B65993" w:rsidRDefault="00B65993" w:rsidP="009C10F6"/>
    <w:p w14:paraId="0DFB592B" w14:textId="4A0CE105" w:rsidR="00B65993" w:rsidRPr="009C10F6" w:rsidRDefault="009C10F6" w:rsidP="00817CD2">
      <w:pPr>
        <w:tabs>
          <w:tab w:val="right" w:pos="9360"/>
        </w:tabs>
        <w:rPr>
          <w:rFonts w:cs="Arial"/>
          <w:sz w:val="22"/>
          <w:szCs w:val="22"/>
        </w:rPr>
      </w:pPr>
      <w:bookmarkStart w:id="0" w:name="sagitec1"/>
      <w:r w:rsidRPr="009C10F6">
        <w:rPr>
          <w:spacing w:val="-2"/>
          <w:sz w:val="22"/>
          <w:szCs w:val="22"/>
        </w:rPr>
        <w:t>{</w:t>
      </w:r>
      <w:proofErr w:type="spellStart"/>
      <w:r w:rsidRPr="009C10F6">
        <w:rPr>
          <w:spacing w:val="-2"/>
          <w:sz w:val="22"/>
          <w:szCs w:val="22"/>
        </w:rPr>
        <w:t>stdlongdate</w:t>
      </w:r>
      <w:proofErr w:type="spellEnd"/>
      <w:r w:rsidRPr="009C10F6">
        <w:rPr>
          <w:spacing w:val="-2"/>
          <w:sz w:val="22"/>
          <w:szCs w:val="22"/>
        </w:rPr>
        <w:t>}</w:t>
      </w:r>
      <w:bookmarkEnd w:id="0"/>
      <w:r w:rsidR="00817CD2">
        <w:rPr>
          <w:spacing w:val="-2"/>
          <w:sz w:val="22"/>
          <w:szCs w:val="22"/>
        </w:rPr>
        <w:tab/>
      </w:r>
      <w:r w:rsidRPr="009C10F6">
        <w:rPr>
          <w:rFonts w:cs="Arial"/>
          <w:sz w:val="22"/>
          <w:szCs w:val="22"/>
        </w:rPr>
        <w:t xml:space="preserve">Member </w:t>
      </w:r>
      <w:r w:rsidR="00B65993" w:rsidRPr="009C10F6">
        <w:rPr>
          <w:rFonts w:cs="Arial"/>
          <w:sz w:val="22"/>
          <w:szCs w:val="22"/>
        </w:rPr>
        <w:t xml:space="preserve">ID: </w:t>
      </w:r>
      <w:bookmarkStart w:id="1" w:name="sagitec2"/>
      <w:r w:rsidRPr="009C10F6">
        <w:rPr>
          <w:spacing w:val="-2"/>
          <w:sz w:val="22"/>
          <w:szCs w:val="22"/>
        </w:rPr>
        <w:t>{</w:t>
      </w:r>
      <w:proofErr w:type="spellStart"/>
      <w:r w:rsidRPr="009C10F6">
        <w:rPr>
          <w:spacing w:val="-2"/>
          <w:sz w:val="22"/>
          <w:szCs w:val="22"/>
        </w:rPr>
        <w:t>stdMbrPERSLinkID</w:t>
      </w:r>
      <w:proofErr w:type="spellEnd"/>
      <w:r w:rsidRPr="009C10F6">
        <w:rPr>
          <w:spacing w:val="-2"/>
          <w:sz w:val="22"/>
          <w:szCs w:val="22"/>
        </w:rPr>
        <w:t>}</w:t>
      </w:r>
      <w:bookmarkEnd w:id="1"/>
    </w:p>
    <w:p w14:paraId="7E98919F" w14:textId="77777777" w:rsidR="00B65993" w:rsidRPr="009C10F6" w:rsidRDefault="00B65993" w:rsidP="009C10F6">
      <w:pPr>
        <w:rPr>
          <w:rFonts w:cs="Arial"/>
          <w:sz w:val="22"/>
          <w:szCs w:val="22"/>
        </w:rPr>
      </w:pPr>
    </w:p>
    <w:p w14:paraId="3E177A25" w14:textId="77777777" w:rsidR="00B65993" w:rsidRPr="009C10F6" w:rsidRDefault="00B65993" w:rsidP="009C10F6">
      <w:pPr>
        <w:rPr>
          <w:rFonts w:cs="Arial"/>
          <w:sz w:val="22"/>
          <w:szCs w:val="22"/>
        </w:rPr>
      </w:pPr>
    </w:p>
    <w:p w14:paraId="0BC98BE7" w14:textId="77777777" w:rsidR="009C10F6" w:rsidRPr="009C10F6" w:rsidRDefault="009C10F6" w:rsidP="009C10F6">
      <w:pPr>
        <w:rPr>
          <w:rFonts w:cs="Arial"/>
          <w:caps/>
          <w:spacing w:val="-2"/>
          <w:sz w:val="22"/>
          <w:szCs w:val="22"/>
        </w:rPr>
      </w:pPr>
      <w:bookmarkStart w:id="2" w:name="sagitec3"/>
      <w:r w:rsidRPr="009C10F6">
        <w:rPr>
          <w:rFonts w:cs="Arial"/>
          <w:spacing w:val="-2"/>
          <w:sz w:val="22"/>
          <w:szCs w:val="22"/>
        </w:rPr>
        <w:t>{</w:t>
      </w:r>
      <w:proofErr w:type="spellStart"/>
      <w:r w:rsidRPr="009C10F6">
        <w:rPr>
          <w:rFonts w:cs="Arial"/>
          <w:spacing w:val="-2"/>
          <w:sz w:val="22"/>
          <w:szCs w:val="22"/>
        </w:rPr>
        <w:t>stdMbrFullName</w:t>
      </w:r>
      <w:proofErr w:type="spellEnd"/>
      <w:r w:rsidRPr="009C10F6">
        <w:rPr>
          <w:rFonts w:cs="Arial"/>
          <w:spacing w:val="-2"/>
          <w:sz w:val="22"/>
          <w:szCs w:val="22"/>
        </w:rPr>
        <w:t>}</w:t>
      </w:r>
      <w:bookmarkEnd w:id="2"/>
    </w:p>
    <w:p w14:paraId="4E08CC32" w14:textId="77777777" w:rsidR="009C10F6" w:rsidRPr="009C10F6" w:rsidRDefault="009C10F6" w:rsidP="009C10F6">
      <w:pPr>
        <w:rPr>
          <w:rFonts w:cs="Arial"/>
          <w:spacing w:val="-2"/>
          <w:sz w:val="22"/>
          <w:szCs w:val="22"/>
        </w:rPr>
      </w:pPr>
      <w:bookmarkStart w:id="3" w:name="sagitec4"/>
      <w:r w:rsidRPr="009C10F6">
        <w:rPr>
          <w:rFonts w:cs="Arial"/>
          <w:spacing w:val="-2"/>
          <w:sz w:val="22"/>
          <w:szCs w:val="22"/>
        </w:rPr>
        <w:t>{stdMbrAdrCorStreet1}</w:t>
      </w:r>
      <w:bookmarkEnd w:id="3"/>
    </w:p>
    <w:p w14:paraId="428E8B9B" w14:textId="77777777" w:rsidR="009C10F6" w:rsidRPr="009C10F6" w:rsidRDefault="009C10F6" w:rsidP="009C10F6">
      <w:pPr>
        <w:rPr>
          <w:rFonts w:cs="Arial"/>
          <w:spacing w:val="-2"/>
          <w:sz w:val="22"/>
          <w:szCs w:val="22"/>
        </w:rPr>
      </w:pPr>
      <w:bookmarkStart w:id="4" w:name="sagitec5"/>
      <w:r w:rsidRPr="009C10F6">
        <w:rPr>
          <w:rFonts w:cs="Arial"/>
          <w:spacing w:val="-2"/>
          <w:sz w:val="22"/>
          <w:szCs w:val="22"/>
        </w:rPr>
        <w:t>{x stdMbrAdrCorStreet2}</w:t>
      </w:r>
      <w:bookmarkEnd w:id="4"/>
    </w:p>
    <w:p w14:paraId="718E934B" w14:textId="77777777" w:rsidR="009C10F6" w:rsidRPr="009C10F6" w:rsidRDefault="009C10F6" w:rsidP="009C10F6">
      <w:pPr>
        <w:rPr>
          <w:rFonts w:cs="Arial"/>
          <w:spacing w:val="-2"/>
          <w:sz w:val="22"/>
          <w:szCs w:val="22"/>
        </w:rPr>
      </w:pPr>
      <w:bookmarkStart w:id="5" w:name="sagitec6"/>
      <w:r w:rsidRPr="009C10F6">
        <w:rPr>
          <w:rFonts w:cs="Arial"/>
          <w:spacing w:val="-2"/>
          <w:sz w:val="22"/>
          <w:szCs w:val="22"/>
        </w:rPr>
        <w:t>{</w:t>
      </w:r>
      <w:proofErr w:type="spellStart"/>
      <w:r w:rsidRPr="009C10F6">
        <w:rPr>
          <w:rFonts w:cs="Arial"/>
          <w:spacing w:val="-2"/>
          <w:sz w:val="22"/>
          <w:szCs w:val="22"/>
        </w:rPr>
        <w:t>stdMbrAdrCorCity</w:t>
      </w:r>
      <w:proofErr w:type="spellEnd"/>
      <w:r w:rsidRPr="009C10F6">
        <w:rPr>
          <w:rFonts w:cs="Arial"/>
          <w:spacing w:val="-2"/>
          <w:sz w:val="22"/>
          <w:szCs w:val="22"/>
        </w:rPr>
        <w:t>}</w:t>
      </w:r>
      <w:bookmarkEnd w:id="5"/>
      <w:r w:rsidRPr="009C10F6">
        <w:rPr>
          <w:rFonts w:cs="Arial"/>
          <w:spacing w:val="-2"/>
          <w:sz w:val="22"/>
          <w:szCs w:val="22"/>
        </w:rPr>
        <w:t xml:space="preserve"> </w:t>
      </w:r>
      <w:bookmarkStart w:id="6" w:name="sagitec7"/>
      <w:r w:rsidRPr="009C10F6">
        <w:rPr>
          <w:rFonts w:cs="Arial"/>
          <w:spacing w:val="-2"/>
          <w:sz w:val="22"/>
          <w:szCs w:val="22"/>
        </w:rPr>
        <w:t>{</w:t>
      </w:r>
      <w:proofErr w:type="spellStart"/>
      <w:r w:rsidRPr="009C10F6">
        <w:rPr>
          <w:rFonts w:cs="Arial"/>
          <w:spacing w:val="-2"/>
          <w:sz w:val="22"/>
          <w:szCs w:val="22"/>
        </w:rPr>
        <w:t>stdMbrAdrCorState</w:t>
      </w:r>
      <w:proofErr w:type="spellEnd"/>
      <w:r w:rsidRPr="009C10F6">
        <w:rPr>
          <w:rFonts w:cs="Arial"/>
          <w:spacing w:val="-2"/>
          <w:sz w:val="22"/>
          <w:szCs w:val="22"/>
        </w:rPr>
        <w:t>}</w:t>
      </w:r>
      <w:bookmarkEnd w:id="6"/>
      <w:r w:rsidRPr="009C10F6">
        <w:rPr>
          <w:rFonts w:cs="Arial"/>
          <w:spacing w:val="-2"/>
          <w:sz w:val="22"/>
          <w:szCs w:val="22"/>
        </w:rPr>
        <w:t xml:space="preserve">  </w:t>
      </w:r>
      <w:bookmarkStart w:id="7" w:name="sagitec8"/>
      <w:r w:rsidRPr="009C10F6">
        <w:rPr>
          <w:rFonts w:cs="Arial"/>
          <w:spacing w:val="-2"/>
          <w:sz w:val="22"/>
          <w:szCs w:val="22"/>
        </w:rPr>
        <w:t>{</w:t>
      </w:r>
      <w:proofErr w:type="spellStart"/>
      <w:r w:rsidRPr="009C10F6">
        <w:rPr>
          <w:rFonts w:cs="Arial"/>
          <w:spacing w:val="-2"/>
          <w:sz w:val="22"/>
          <w:szCs w:val="22"/>
        </w:rPr>
        <w:t>stdMbrAdrCorZip</w:t>
      </w:r>
      <w:proofErr w:type="spellEnd"/>
      <w:r w:rsidRPr="009C10F6">
        <w:rPr>
          <w:rFonts w:cs="Arial"/>
          <w:spacing w:val="-2"/>
          <w:sz w:val="22"/>
          <w:szCs w:val="22"/>
        </w:rPr>
        <w:t>}</w:t>
      </w:r>
      <w:bookmarkEnd w:id="7"/>
    </w:p>
    <w:p w14:paraId="2D9B6AC6" w14:textId="77777777" w:rsidR="00B65993" w:rsidRPr="009C10F6" w:rsidRDefault="00B65993" w:rsidP="009C10F6">
      <w:pPr>
        <w:rPr>
          <w:rFonts w:cs="Arial"/>
          <w:sz w:val="22"/>
          <w:szCs w:val="22"/>
        </w:rPr>
      </w:pPr>
    </w:p>
    <w:p w14:paraId="0AE7176A" w14:textId="77777777" w:rsidR="009C10F6" w:rsidRPr="009C10F6" w:rsidRDefault="009C10F6" w:rsidP="009C10F6">
      <w:pPr>
        <w:rPr>
          <w:rFonts w:cs="Arial"/>
          <w:sz w:val="22"/>
          <w:szCs w:val="22"/>
        </w:rPr>
      </w:pPr>
    </w:p>
    <w:p w14:paraId="4985C2B4" w14:textId="6640D26B" w:rsidR="009C10F6" w:rsidRPr="009C10F6" w:rsidRDefault="009C10F6" w:rsidP="009C10F6">
      <w:pPr>
        <w:suppressAutoHyphens/>
        <w:rPr>
          <w:b/>
          <w:spacing w:val="-3"/>
          <w:sz w:val="22"/>
          <w:szCs w:val="22"/>
        </w:rPr>
      </w:pPr>
      <w:r w:rsidRPr="009C10F6">
        <w:rPr>
          <w:b/>
          <w:spacing w:val="-3"/>
          <w:sz w:val="22"/>
          <w:szCs w:val="22"/>
        </w:rPr>
        <w:t xml:space="preserve">RE:  </w:t>
      </w:r>
      <w:r w:rsidRPr="009C10F6">
        <w:rPr>
          <w:rFonts w:cs="Arial"/>
          <w:b/>
          <w:bCs/>
          <w:sz w:val="22"/>
          <w:szCs w:val="22"/>
        </w:rPr>
        <w:t>Retirement Account Adjustment</w:t>
      </w:r>
    </w:p>
    <w:p w14:paraId="68DA024F" w14:textId="77777777" w:rsidR="00B65993" w:rsidRPr="009C10F6" w:rsidRDefault="00B65993" w:rsidP="009C10F6">
      <w:pPr>
        <w:rPr>
          <w:rFonts w:cs="Arial"/>
          <w:sz w:val="22"/>
          <w:szCs w:val="22"/>
        </w:rPr>
      </w:pPr>
    </w:p>
    <w:p w14:paraId="0E9782AB" w14:textId="564230B7" w:rsidR="00947371" w:rsidRPr="009C10F6" w:rsidRDefault="00B65993" w:rsidP="009C10F6">
      <w:pPr>
        <w:rPr>
          <w:rFonts w:cs="Arial"/>
          <w:sz w:val="22"/>
          <w:szCs w:val="22"/>
        </w:rPr>
      </w:pPr>
      <w:r w:rsidRPr="009C10F6">
        <w:rPr>
          <w:rFonts w:cs="Arial"/>
          <w:sz w:val="22"/>
          <w:szCs w:val="22"/>
        </w:rPr>
        <w:t>Dear</w:t>
      </w:r>
      <w:r w:rsidR="006A6448" w:rsidRPr="009C10F6">
        <w:rPr>
          <w:rFonts w:cs="Arial"/>
          <w:sz w:val="22"/>
          <w:szCs w:val="22"/>
        </w:rPr>
        <w:t xml:space="preserve"> </w:t>
      </w:r>
      <w:bookmarkStart w:id="8" w:name="sagitec9"/>
      <w:r w:rsidR="009C10F6" w:rsidRPr="009C10F6">
        <w:rPr>
          <w:rFonts w:cs="Arial"/>
          <w:spacing w:val="-2"/>
          <w:sz w:val="22"/>
          <w:szCs w:val="22"/>
        </w:rPr>
        <w:t>{</w:t>
      </w:r>
      <w:proofErr w:type="spellStart"/>
      <w:r w:rsidR="009C10F6" w:rsidRPr="009C10F6">
        <w:rPr>
          <w:rFonts w:cs="Arial"/>
          <w:spacing w:val="-2"/>
          <w:sz w:val="22"/>
          <w:szCs w:val="22"/>
        </w:rPr>
        <w:t>stdMbrSalutation</w:t>
      </w:r>
      <w:proofErr w:type="spellEnd"/>
      <w:r w:rsidR="009C10F6" w:rsidRPr="009C10F6">
        <w:rPr>
          <w:rFonts w:cs="Arial"/>
          <w:spacing w:val="-2"/>
          <w:sz w:val="22"/>
          <w:szCs w:val="22"/>
        </w:rPr>
        <w:t>}</w:t>
      </w:r>
      <w:bookmarkEnd w:id="8"/>
      <w:r w:rsidR="009C10F6" w:rsidRPr="009C10F6">
        <w:rPr>
          <w:rFonts w:cs="Arial"/>
          <w:caps/>
          <w:spacing w:val="-2"/>
          <w:sz w:val="22"/>
          <w:szCs w:val="22"/>
        </w:rPr>
        <w:t>:</w:t>
      </w:r>
    </w:p>
    <w:p w14:paraId="657C9829" w14:textId="77777777" w:rsidR="00B65993" w:rsidRPr="009C10F6" w:rsidRDefault="00B65993" w:rsidP="009C10F6">
      <w:pPr>
        <w:rPr>
          <w:rFonts w:cs="Arial"/>
          <w:sz w:val="22"/>
          <w:szCs w:val="22"/>
        </w:rPr>
      </w:pPr>
    </w:p>
    <w:p w14:paraId="523D6AF7" w14:textId="77777777" w:rsidR="00071544" w:rsidRDefault="00B65993" w:rsidP="009C10F6">
      <w:pPr>
        <w:rPr>
          <w:rFonts w:cs="Arial"/>
          <w:sz w:val="22"/>
          <w:szCs w:val="22"/>
        </w:rPr>
      </w:pPr>
      <w:r w:rsidRPr="009C10F6">
        <w:rPr>
          <w:rFonts w:cs="Arial"/>
          <w:sz w:val="22"/>
          <w:szCs w:val="22"/>
        </w:rPr>
        <w:t xml:space="preserve">NDPERS continuously monitors contributions made to retirement accounts to verify that only eligible wages are reported. We are sending you this letter because after working with your employer it was discovered that ineligible wages were reported to your retirement account.  </w:t>
      </w:r>
    </w:p>
    <w:p w14:paraId="77E64604" w14:textId="58A1CCDF" w:rsidR="00B65993" w:rsidRPr="009C10F6" w:rsidRDefault="00B65993" w:rsidP="009C10F6">
      <w:pPr>
        <w:rPr>
          <w:rFonts w:cs="Arial"/>
          <w:sz w:val="22"/>
          <w:szCs w:val="22"/>
        </w:rPr>
      </w:pPr>
      <w:r w:rsidRPr="009C10F6">
        <w:rPr>
          <w:rFonts w:cs="Arial"/>
          <w:sz w:val="22"/>
          <w:szCs w:val="22"/>
        </w:rPr>
        <w:t>As a result of this process, the following adjustments were made to your retirement account:</w:t>
      </w:r>
    </w:p>
    <w:p w14:paraId="3481F168" w14:textId="77777777" w:rsidR="0074773E" w:rsidRPr="009C10F6" w:rsidRDefault="000B487F" w:rsidP="0074773E">
      <w:pPr>
        <w:jc w:val="both"/>
        <w:rPr>
          <w:rFonts w:cs="Arial"/>
          <w:sz w:val="22"/>
          <w:szCs w:val="22"/>
        </w:rPr>
      </w:pPr>
      <w:r w:rsidRPr="009C10F6">
        <w:rPr>
          <w:rFonts w:cs="Arial"/>
          <w:sz w:val="22"/>
          <w:szCs w:val="22"/>
        </w:rPr>
        <w:tab/>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0"/>
        <w:gridCol w:w="1345"/>
      </w:tblGrid>
      <w:tr w:rsidR="00022F02" w14:paraId="52D183B4" w14:textId="77777777" w:rsidTr="001C3FA8">
        <w:tc>
          <w:tcPr>
            <w:tcW w:w="7920" w:type="dxa"/>
          </w:tcPr>
          <w:p w14:paraId="32062DBD" w14:textId="2F6A64F3" w:rsidR="00022F02" w:rsidRDefault="00022F02" w:rsidP="001C3FA8">
            <w:pPr>
              <w:rPr>
                <w:rFonts w:cs="Arial"/>
                <w:sz w:val="22"/>
                <w:szCs w:val="22"/>
              </w:rPr>
            </w:pPr>
            <w:r>
              <w:rPr>
                <w:rFonts w:cs="Arial"/>
                <w:sz w:val="22"/>
                <w:szCs w:val="22"/>
              </w:rPr>
              <w:t xml:space="preserve">Removal of ineligible </w:t>
            </w:r>
            <w:bookmarkStart w:id="9" w:name="sagitec33"/>
            <w:r>
              <w:rPr>
                <w:rFonts w:cs="Arial"/>
                <w:sz w:val="22"/>
                <w:szCs w:val="22"/>
              </w:rPr>
              <w:t>{</w:t>
            </w:r>
            <w:proofErr w:type="spellStart"/>
            <w:r>
              <w:rPr>
                <w:rFonts w:cs="Arial"/>
                <w:sz w:val="22"/>
                <w:szCs w:val="22"/>
              </w:rPr>
              <w:t>qu</w:t>
            </w:r>
            <w:proofErr w:type="spellEnd"/>
            <w:r>
              <w:rPr>
                <w:rFonts w:cs="Arial"/>
                <w:sz w:val="22"/>
                <w:szCs w:val="22"/>
              </w:rPr>
              <w:t xml:space="preserve"> </w:t>
            </w:r>
            <w:proofErr w:type="spellStart"/>
            <w:r>
              <w:rPr>
                <w:rFonts w:cs="Arial"/>
                <w:sz w:val="22"/>
                <w:szCs w:val="22"/>
              </w:rPr>
              <w:t>ReasonForRemovingWages</w:t>
            </w:r>
            <w:proofErr w:type="spellEnd"/>
            <w:r>
              <w:rPr>
                <w:rFonts w:cs="Arial"/>
                <w:sz w:val="22"/>
                <w:szCs w:val="22"/>
              </w:rPr>
              <w:t>}</w:t>
            </w:r>
            <w:bookmarkEnd w:id="9"/>
            <w:r>
              <w:rPr>
                <w:rFonts w:cs="Arial"/>
                <w:sz w:val="22"/>
                <w:szCs w:val="22"/>
              </w:rPr>
              <w:t xml:space="preserve"> wages from </w:t>
            </w:r>
            <w:bookmarkStart w:id="10" w:name="sagitec36"/>
            <w:r>
              <w:rPr>
                <w:rFonts w:cs="Arial"/>
                <w:sz w:val="22"/>
                <w:szCs w:val="22"/>
              </w:rPr>
              <w:t>{</w:t>
            </w:r>
            <w:proofErr w:type="spellStart"/>
            <w:r>
              <w:rPr>
                <w:rFonts w:cs="Arial"/>
                <w:sz w:val="22"/>
                <w:szCs w:val="22"/>
              </w:rPr>
              <w:t>qu</w:t>
            </w:r>
            <w:proofErr w:type="spellEnd"/>
            <w:r>
              <w:rPr>
                <w:rFonts w:cs="Arial"/>
                <w:sz w:val="22"/>
                <w:szCs w:val="22"/>
              </w:rPr>
              <w:t xml:space="preserve"> Month/Year}</w:t>
            </w:r>
            <w:bookmarkEnd w:id="10"/>
            <w:r>
              <w:rPr>
                <w:rFonts w:cs="Arial"/>
                <w:sz w:val="22"/>
                <w:szCs w:val="22"/>
              </w:rPr>
              <w:t>:</w:t>
            </w:r>
          </w:p>
        </w:tc>
        <w:tc>
          <w:tcPr>
            <w:tcW w:w="1345" w:type="dxa"/>
          </w:tcPr>
          <w:p w14:paraId="47B68C7B" w14:textId="73BFE7E7" w:rsidR="00022F02" w:rsidRDefault="00022F02" w:rsidP="00022F02">
            <w:pPr>
              <w:jc w:val="right"/>
              <w:rPr>
                <w:rFonts w:cs="Arial"/>
                <w:color w:val="FF0000"/>
                <w:sz w:val="22"/>
                <w:szCs w:val="22"/>
              </w:rPr>
            </w:pPr>
            <w:r>
              <w:rPr>
                <w:rFonts w:cs="Arial"/>
                <w:color w:val="FF0000"/>
                <w:sz w:val="22"/>
                <w:szCs w:val="22"/>
              </w:rPr>
              <w:t xml:space="preserve"> </w:t>
            </w:r>
            <w:r w:rsidRPr="008D60B1">
              <w:rPr>
                <w:rFonts w:cs="Arial"/>
                <w:color w:val="FF0000"/>
                <w:sz w:val="22"/>
                <w:szCs w:val="22"/>
              </w:rPr>
              <w:t>(</w:t>
            </w:r>
            <w:bookmarkStart w:id="11" w:name="sagitec34"/>
            <w:r w:rsidRPr="008D60B1">
              <w:rPr>
                <w:rFonts w:cs="Arial"/>
                <w:color w:val="FF0000"/>
                <w:sz w:val="22"/>
                <w:szCs w:val="22"/>
              </w:rPr>
              <w:t>{</w:t>
            </w:r>
            <w:proofErr w:type="spellStart"/>
            <w:r w:rsidRPr="008D60B1">
              <w:rPr>
                <w:rFonts w:cs="Arial"/>
                <w:color w:val="FF0000"/>
                <w:sz w:val="22"/>
                <w:szCs w:val="22"/>
              </w:rPr>
              <w:t>qu</w:t>
            </w:r>
            <w:proofErr w:type="spellEnd"/>
            <w:r w:rsidRPr="008D60B1">
              <w:rPr>
                <w:rFonts w:cs="Arial"/>
                <w:color w:val="FF0000"/>
                <w:sz w:val="22"/>
                <w:szCs w:val="22"/>
              </w:rPr>
              <w:t xml:space="preserve"> </w:t>
            </w:r>
            <w:proofErr w:type="spellStart"/>
            <w:r w:rsidRPr="008D60B1">
              <w:rPr>
                <w:rFonts w:cs="Arial"/>
                <w:color w:val="FF0000"/>
                <w:sz w:val="22"/>
                <w:szCs w:val="22"/>
              </w:rPr>
              <w:t>AmountOfWagesRemoved</w:t>
            </w:r>
            <w:proofErr w:type="spellEnd"/>
            <w:r w:rsidRPr="008D60B1">
              <w:rPr>
                <w:rFonts w:cs="Arial"/>
                <w:color w:val="FF0000"/>
                <w:sz w:val="22"/>
                <w:szCs w:val="22"/>
              </w:rPr>
              <w:t>}</w:t>
            </w:r>
            <w:bookmarkEnd w:id="11"/>
            <w:r w:rsidRPr="008D60B1">
              <w:rPr>
                <w:rFonts w:cs="Arial"/>
                <w:color w:val="FF0000"/>
                <w:sz w:val="22"/>
                <w:szCs w:val="22"/>
              </w:rPr>
              <w:t>)</w:t>
            </w:r>
          </w:p>
          <w:p w14:paraId="7A70C20E" w14:textId="7B792F68" w:rsidR="00022F02" w:rsidRDefault="00022F02" w:rsidP="00022F02">
            <w:pPr>
              <w:rPr>
                <w:rFonts w:cs="Arial"/>
                <w:sz w:val="22"/>
                <w:szCs w:val="22"/>
              </w:rPr>
            </w:pPr>
          </w:p>
        </w:tc>
      </w:tr>
      <w:tr w:rsidR="00022F02" w14:paraId="448C8BA0" w14:textId="77777777" w:rsidTr="001C3FA8">
        <w:tc>
          <w:tcPr>
            <w:tcW w:w="7920" w:type="dxa"/>
          </w:tcPr>
          <w:p w14:paraId="3DDEAC49" w14:textId="77777777" w:rsidR="00022F02" w:rsidRDefault="00022F02" w:rsidP="0074773E">
            <w:pPr>
              <w:jc w:val="both"/>
              <w:rPr>
                <w:rFonts w:cs="Arial"/>
                <w:sz w:val="22"/>
                <w:szCs w:val="22"/>
              </w:rPr>
            </w:pPr>
          </w:p>
        </w:tc>
        <w:tc>
          <w:tcPr>
            <w:tcW w:w="1345" w:type="dxa"/>
          </w:tcPr>
          <w:p w14:paraId="2284325B" w14:textId="77777777" w:rsidR="00022F02" w:rsidRDefault="00022F02" w:rsidP="00022F02">
            <w:pPr>
              <w:jc w:val="right"/>
              <w:rPr>
                <w:rFonts w:cs="Arial"/>
                <w:color w:val="FF0000"/>
                <w:sz w:val="22"/>
                <w:szCs w:val="22"/>
              </w:rPr>
            </w:pPr>
          </w:p>
        </w:tc>
      </w:tr>
      <w:tr w:rsidR="00022F02" w14:paraId="195C6A64" w14:textId="77777777" w:rsidTr="001C3FA8">
        <w:trPr>
          <w:trHeight w:val="530"/>
        </w:trPr>
        <w:tc>
          <w:tcPr>
            <w:tcW w:w="7920" w:type="dxa"/>
          </w:tcPr>
          <w:p w14:paraId="0847C419" w14:textId="7E334012" w:rsidR="00022F02" w:rsidRDefault="00022F02" w:rsidP="0074773E">
            <w:pPr>
              <w:jc w:val="both"/>
              <w:rPr>
                <w:rFonts w:cs="Arial"/>
                <w:sz w:val="22"/>
                <w:szCs w:val="22"/>
              </w:rPr>
            </w:pPr>
            <w:r w:rsidRPr="009C10F6">
              <w:rPr>
                <w:rFonts w:cs="Arial"/>
                <w:sz w:val="22"/>
                <w:szCs w:val="22"/>
              </w:rPr>
              <w:t>Reduction in your member account balance:</w:t>
            </w:r>
            <w:r>
              <w:rPr>
                <w:rFonts w:cs="Arial"/>
                <w:sz w:val="22"/>
                <w:szCs w:val="22"/>
              </w:rPr>
              <w:tab/>
            </w:r>
          </w:p>
        </w:tc>
        <w:tc>
          <w:tcPr>
            <w:tcW w:w="1345" w:type="dxa"/>
          </w:tcPr>
          <w:p w14:paraId="443AA86E" w14:textId="359C950E" w:rsidR="00022F02" w:rsidRDefault="00022F02" w:rsidP="00022F02">
            <w:pPr>
              <w:jc w:val="right"/>
              <w:rPr>
                <w:rFonts w:cs="Arial"/>
                <w:color w:val="FF0000"/>
                <w:sz w:val="22"/>
                <w:szCs w:val="22"/>
              </w:rPr>
            </w:pPr>
            <w:r>
              <w:rPr>
                <w:rFonts w:cs="Arial"/>
                <w:color w:val="FF0000"/>
                <w:sz w:val="22"/>
                <w:szCs w:val="22"/>
              </w:rPr>
              <w:t xml:space="preserve">  </w:t>
            </w:r>
            <w:r w:rsidRPr="008465C4">
              <w:rPr>
                <w:rFonts w:cs="Arial"/>
                <w:color w:val="FF0000"/>
                <w:sz w:val="22"/>
                <w:szCs w:val="22"/>
              </w:rPr>
              <w:t>(</w:t>
            </w:r>
            <w:bookmarkStart w:id="12" w:name="sagitec35"/>
            <w:r w:rsidRPr="008465C4">
              <w:rPr>
                <w:rFonts w:cs="Arial"/>
                <w:color w:val="FF0000"/>
                <w:sz w:val="22"/>
                <w:szCs w:val="22"/>
              </w:rPr>
              <w:t>{</w:t>
            </w:r>
            <w:proofErr w:type="spellStart"/>
            <w:r w:rsidRPr="008465C4">
              <w:rPr>
                <w:rFonts w:cs="Arial"/>
                <w:color w:val="FF0000"/>
                <w:sz w:val="22"/>
                <w:szCs w:val="22"/>
              </w:rPr>
              <w:t>qu</w:t>
            </w:r>
            <w:proofErr w:type="spellEnd"/>
            <w:r w:rsidRPr="008465C4">
              <w:rPr>
                <w:rFonts w:cs="Arial"/>
                <w:color w:val="FF0000"/>
                <w:sz w:val="22"/>
                <w:szCs w:val="22"/>
              </w:rPr>
              <w:t xml:space="preserve"> </w:t>
            </w:r>
            <w:proofErr w:type="spellStart"/>
            <w:r w:rsidRPr="008465C4">
              <w:rPr>
                <w:rFonts w:cs="Arial"/>
                <w:color w:val="FF0000"/>
                <w:sz w:val="22"/>
                <w:szCs w:val="22"/>
              </w:rPr>
              <w:t>ReductionInMemberAccountBalance</w:t>
            </w:r>
            <w:proofErr w:type="spellEnd"/>
            <w:r w:rsidRPr="008465C4">
              <w:rPr>
                <w:rFonts w:cs="Arial"/>
                <w:color w:val="FF0000"/>
                <w:sz w:val="22"/>
                <w:szCs w:val="22"/>
              </w:rPr>
              <w:t>}</w:t>
            </w:r>
            <w:bookmarkEnd w:id="12"/>
            <w:r w:rsidRPr="008465C4">
              <w:rPr>
                <w:rFonts w:cs="Arial"/>
                <w:color w:val="FF0000"/>
                <w:sz w:val="22"/>
                <w:szCs w:val="22"/>
              </w:rPr>
              <w:t>)</w:t>
            </w:r>
          </w:p>
        </w:tc>
      </w:tr>
    </w:tbl>
    <w:p w14:paraId="398F0991" w14:textId="38AF349B" w:rsidR="009C10F6" w:rsidRDefault="009C10F6" w:rsidP="008465C4">
      <w:pPr>
        <w:jc w:val="right"/>
        <w:rPr>
          <w:rFonts w:cs="Arial"/>
          <w:sz w:val="22"/>
          <w:szCs w:val="22"/>
        </w:rPr>
      </w:pPr>
    </w:p>
    <w:p w14:paraId="4F3DEEDA" w14:textId="77777777" w:rsidR="00B65993" w:rsidRPr="009C10F6" w:rsidRDefault="00B65993" w:rsidP="009C10F6">
      <w:pPr>
        <w:rPr>
          <w:rFonts w:cs="Arial"/>
          <w:b/>
          <w:sz w:val="22"/>
          <w:szCs w:val="22"/>
        </w:rPr>
      </w:pPr>
      <w:r w:rsidRPr="009C10F6">
        <w:rPr>
          <w:rFonts w:cs="Arial"/>
          <w:sz w:val="22"/>
          <w:szCs w:val="22"/>
        </w:rPr>
        <w:t xml:space="preserve">For questions regarding eligible wage contributions and this retirement account adjustment, </w:t>
      </w:r>
      <w:r w:rsidRPr="009C10F6">
        <w:rPr>
          <w:rFonts w:cs="Arial"/>
          <w:sz w:val="22"/>
          <w:szCs w:val="22"/>
          <w:u w:val="single"/>
        </w:rPr>
        <w:t>contact your employer</w:t>
      </w:r>
      <w:r w:rsidRPr="009C10F6">
        <w:rPr>
          <w:rFonts w:cs="Arial"/>
          <w:sz w:val="22"/>
          <w:szCs w:val="22"/>
        </w:rPr>
        <w:t xml:space="preserve">.  </w:t>
      </w:r>
      <w:r w:rsidRPr="009C10F6">
        <w:rPr>
          <w:rFonts w:cs="Arial"/>
          <w:b/>
          <w:sz w:val="22"/>
          <w:szCs w:val="22"/>
        </w:rPr>
        <w:t xml:space="preserve">You may be entitled to a refund if any ineligible </w:t>
      </w:r>
      <w:r w:rsidRPr="009C10F6">
        <w:rPr>
          <w:rFonts w:cs="Arial"/>
          <w:b/>
          <w:sz w:val="22"/>
          <w:szCs w:val="22"/>
          <w:u w:val="single"/>
        </w:rPr>
        <w:t>employee-paid</w:t>
      </w:r>
      <w:r w:rsidRPr="009C10F6">
        <w:rPr>
          <w:rFonts w:cs="Arial"/>
          <w:b/>
          <w:sz w:val="22"/>
          <w:szCs w:val="22"/>
        </w:rPr>
        <w:t xml:space="preserve"> contributions were deducted from your paycheck. Your employer is responsible for such refunds. </w:t>
      </w:r>
    </w:p>
    <w:p w14:paraId="160100F5" w14:textId="77777777" w:rsidR="00B65993" w:rsidRPr="009C10F6" w:rsidRDefault="00B65993" w:rsidP="009C10F6">
      <w:pPr>
        <w:rPr>
          <w:rFonts w:cs="Arial"/>
          <w:b/>
          <w:sz w:val="22"/>
          <w:szCs w:val="22"/>
        </w:rPr>
      </w:pPr>
    </w:p>
    <w:p w14:paraId="3F8E6FBA" w14:textId="4E888F5F" w:rsidR="00B65993" w:rsidRPr="009C10F6" w:rsidRDefault="00B65993" w:rsidP="009C10F6">
      <w:pPr>
        <w:rPr>
          <w:rFonts w:cs="Arial"/>
          <w:sz w:val="22"/>
          <w:szCs w:val="22"/>
        </w:rPr>
      </w:pPr>
      <w:r w:rsidRPr="009C10F6">
        <w:rPr>
          <w:rFonts w:cs="Arial"/>
          <w:sz w:val="22"/>
          <w:szCs w:val="22"/>
        </w:rPr>
        <w:t xml:space="preserve">To calculate an updated retirement benefit estimate, access your PERSLink Member Self Service Account at </w:t>
      </w:r>
      <w:hyperlink r:id="rId7" w:history="1">
        <w:r w:rsidRPr="009C10F6">
          <w:rPr>
            <w:rStyle w:val="Hyperlink"/>
            <w:rFonts w:cs="Arial"/>
            <w:sz w:val="22"/>
            <w:szCs w:val="22"/>
          </w:rPr>
          <w:t>https://ndpers.nd.gov/login</w:t>
        </w:r>
      </w:hyperlink>
      <w:r w:rsidRPr="009C10F6">
        <w:rPr>
          <w:rFonts w:cs="Arial"/>
          <w:sz w:val="22"/>
          <w:szCs w:val="22"/>
        </w:rPr>
        <w:t xml:space="preserve"> or download the mobile app. If you require additional assistance to determine how this impacts your retirement benefit, call NDPERS at </w:t>
      </w:r>
      <w:bookmarkStart w:id="13" w:name="sagitec13"/>
      <w:r w:rsidR="009C10F6" w:rsidRPr="009C10F6">
        <w:rPr>
          <w:rFonts w:cs="Arial"/>
          <w:spacing w:val="-3"/>
          <w:sz w:val="22"/>
          <w:szCs w:val="22"/>
        </w:rPr>
        <w:t>{</w:t>
      </w:r>
      <w:proofErr w:type="spellStart"/>
      <w:r w:rsidR="009C10F6" w:rsidRPr="009C10F6">
        <w:rPr>
          <w:rFonts w:cs="Arial"/>
          <w:spacing w:val="-3"/>
          <w:sz w:val="22"/>
          <w:szCs w:val="22"/>
        </w:rPr>
        <w:t>stdNDPERSPhoneNumber</w:t>
      </w:r>
      <w:proofErr w:type="spellEnd"/>
      <w:r w:rsidR="009C10F6" w:rsidRPr="009C10F6">
        <w:rPr>
          <w:rFonts w:cs="Arial"/>
          <w:spacing w:val="-3"/>
          <w:sz w:val="22"/>
          <w:szCs w:val="22"/>
        </w:rPr>
        <w:t>}</w:t>
      </w:r>
      <w:bookmarkEnd w:id="13"/>
      <w:r w:rsidR="009C10F6" w:rsidRPr="009C10F6">
        <w:rPr>
          <w:rFonts w:cs="Arial"/>
          <w:spacing w:val="-3"/>
          <w:sz w:val="22"/>
          <w:szCs w:val="22"/>
        </w:rPr>
        <w:t xml:space="preserve"> or </w:t>
      </w:r>
      <w:bookmarkStart w:id="14" w:name="sagitec14"/>
      <w:r w:rsidR="009C10F6" w:rsidRPr="009C10F6">
        <w:rPr>
          <w:rFonts w:cs="Arial"/>
          <w:spacing w:val="-3"/>
          <w:sz w:val="22"/>
          <w:szCs w:val="22"/>
        </w:rPr>
        <w:t>{</w:t>
      </w:r>
      <w:proofErr w:type="spellStart"/>
      <w:r w:rsidR="009C10F6" w:rsidRPr="009C10F6">
        <w:rPr>
          <w:rFonts w:cs="Arial"/>
          <w:spacing w:val="-3"/>
          <w:sz w:val="22"/>
          <w:szCs w:val="22"/>
        </w:rPr>
        <w:t>stdNDPERSTollFreePhoneNumber</w:t>
      </w:r>
      <w:proofErr w:type="spellEnd"/>
      <w:r w:rsidR="009C10F6" w:rsidRPr="009C10F6">
        <w:rPr>
          <w:rFonts w:cs="Arial"/>
          <w:spacing w:val="-3"/>
          <w:sz w:val="22"/>
          <w:szCs w:val="22"/>
        </w:rPr>
        <w:t>}</w:t>
      </w:r>
      <w:bookmarkEnd w:id="14"/>
      <w:r w:rsidR="009C10F6" w:rsidRPr="009C10F6">
        <w:rPr>
          <w:rFonts w:cs="Arial"/>
          <w:spacing w:val="-3"/>
          <w:sz w:val="22"/>
          <w:szCs w:val="22"/>
        </w:rPr>
        <w:t>.</w:t>
      </w:r>
    </w:p>
    <w:p w14:paraId="5660F94D" w14:textId="77777777" w:rsidR="00B65993" w:rsidRPr="009C10F6" w:rsidRDefault="00B65993" w:rsidP="009C10F6">
      <w:pPr>
        <w:rPr>
          <w:rFonts w:cs="Arial"/>
          <w:sz w:val="22"/>
          <w:szCs w:val="22"/>
        </w:rPr>
      </w:pPr>
    </w:p>
    <w:p w14:paraId="1EA55539" w14:textId="0D721122" w:rsidR="009C10F6" w:rsidRPr="009C10F6" w:rsidRDefault="009C10F6" w:rsidP="009C10F6">
      <w:pPr>
        <w:rPr>
          <w:rFonts w:cs="Arial"/>
          <w:sz w:val="22"/>
          <w:szCs w:val="22"/>
        </w:rPr>
      </w:pPr>
      <w:r w:rsidRPr="009C10F6">
        <w:rPr>
          <w:rFonts w:cs="Arial"/>
          <w:sz w:val="22"/>
          <w:szCs w:val="22"/>
        </w:rPr>
        <w:t>Sincerely,</w:t>
      </w:r>
    </w:p>
    <w:p w14:paraId="2855C8C9" w14:textId="77777777" w:rsidR="009C10F6" w:rsidRPr="009C10F6" w:rsidRDefault="009C10F6" w:rsidP="009C10F6">
      <w:pPr>
        <w:rPr>
          <w:rFonts w:cs="Arial"/>
          <w:sz w:val="22"/>
          <w:szCs w:val="22"/>
        </w:rPr>
      </w:pPr>
    </w:p>
    <w:p w14:paraId="0EC7B5B2" w14:textId="77777777" w:rsidR="009C10F6" w:rsidRPr="009C10F6" w:rsidRDefault="009C10F6" w:rsidP="009C10F6">
      <w:pPr>
        <w:rPr>
          <w:rFonts w:cs="Arial"/>
          <w:sz w:val="22"/>
          <w:szCs w:val="22"/>
        </w:rPr>
      </w:pPr>
    </w:p>
    <w:p w14:paraId="6AA04A9F" w14:textId="77777777" w:rsidR="009C10F6" w:rsidRPr="009C10F6" w:rsidRDefault="009C10F6" w:rsidP="009C10F6">
      <w:pPr>
        <w:rPr>
          <w:rFonts w:cs="Arial"/>
          <w:sz w:val="22"/>
          <w:szCs w:val="22"/>
        </w:rPr>
      </w:pPr>
    </w:p>
    <w:p w14:paraId="6148EACB" w14:textId="225BAF5F" w:rsidR="00B65993" w:rsidRPr="009C10F6" w:rsidRDefault="00B65993" w:rsidP="009C10F6">
      <w:pPr>
        <w:rPr>
          <w:rFonts w:cs="Arial"/>
          <w:sz w:val="22"/>
          <w:szCs w:val="22"/>
        </w:rPr>
      </w:pPr>
      <w:r w:rsidRPr="009C10F6">
        <w:rPr>
          <w:rFonts w:cs="Arial"/>
          <w:sz w:val="22"/>
          <w:szCs w:val="22"/>
        </w:rPr>
        <w:t>NDPERS Accounting Division</w:t>
      </w:r>
    </w:p>
    <w:p w14:paraId="45645632" w14:textId="77777777" w:rsidR="00B65993" w:rsidRPr="009C10F6" w:rsidRDefault="00B65993" w:rsidP="009C10F6">
      <w:pPr>
        <w:rPr>
          <w:rFonts w:cs="Arial"/>
          <w:sz w:val="22"/>
          <w:szCs w:val="22"/>
        </w:rPr>
      </w:pPr>
    </w:p>
    <w:p w14:paraId="23965504" w14:textId="5FC19DD5" w:rsidR="009C10F6" w:rsidRPr="009C10F6" w:rsidRDefault="00B65993" w:rsidP="009C10F6">
      <w:pPr>
        <w:rPr>
          <w:rFonts w:cs="Arial"/>
          <w:spacing w:val="-2"/>
          <w:sz w:val="22"/>
          <w:szCs w:val="22"/>
        </w:rPr>
      </w:pPr>
      <w:r w:rsidRPr="009C10F6">
        <w:rPr>
          <w:rFonts w:cs="Arial"/>
          <w:sz w:val="22"/>
          <w:szCs w:val="22"/>
        </w:rPr>
        <w:t>CC</w:t>
      </w:r>
      <w:r w:rsidR="009C10F6">
        <w:rPr>
          <w:rFonts w:cs="Arial"/>
          <w:sz w:val="22"/>
          <w:szCs w:val="22"/>
        </w:rPr>
        <w:t xml:space="preserve">: </w:t>
      </w:r>
      <w:bookmarkStart w:id="15" w:name="sagitec15"/>
      <w:r w:rsidR="009C10F6" w:rsidRPr="009C10F6">
        <w:rPr>
          <w:rFonts w:cs="Arial"/>
          <w:spacing w:val="-2"/>
          <w:sz w:val="22"/>
          <w:szCs w:val="22"/>
        </w:rPr>
        <w:t>{</w:t>
      </w:r>
      <w:proofErr w:type="spellStart"/>
      <w:r w:rsidR="009C10F6" w:rsidRPr="009C10F6">
        <w:rPr>
          <w:rFonts w:cs="Arial"/>
          <w:spacing w:val="-2"/>
          <w:sz w:val="22"/>
          <w:szCs w:val="22"/>
        </w:rPr>
        <w:t>stdOCName</w:t>
      </w:r>
      <w:proofErr w:type="spellEnd"/>
      <w:r w:rsidR="009C10F6" w:rsidRPr="009C10F6">
        <w:rPr>
          <w:rFonts w:cs="Arial"/>
          <w:spacing w:val="-2"/>
          <w:sz w:val="22"/>
          <w:szCs w:val="22"/>
        </w:rPr>
        <w:t>}</w:t>
      </w:r>
      <w:bookmarkEnd w:id="15"/>
      <w:r w:rsidR="009C10F6">
        <w:rPr>
          <w:rFonts w:cs="Arial"/>
          <w:spacing w:val="-2"/>
          <w:sz w:val="22"/>
          <w:szCs w:val="22"/>
        </w:rPr>
        <w:t xml:space="preserve">, </w:t>
      </w:r>
      <w:bookmarkStart w:id="16" w:name="sagitec16"/>
      <w:r w:rsidR="009C10F6" w:rsidRPr="009C10F6">
        <w:rPr>
          <w:rFonts w:cs="Arial"/>
          <w:spacing w:val="-2"/>
          <w:sz w:val="22"/>
          <w:szCs w:val="22"/>
        </w:rPr>
        <w:t>{</w:t>
      </w:r>
      <w:proofErr w:type="spellStart"/>
      <w:r w:rsidR="009C10F6" w:rsidRPr="009C10F6">
        <w:rPr>
          <w:rFonts w:cs="Arial"/>
          <w:spacing w:val="-2"/>
          <w:sz w:val="22"/>
          <w:szCs w:val="22"/>
        </w:rPr>
        <w:t>stdOrgName</w:t>
      </w:r>
      <w:proofErr w:type="spellEnd"/>
      <w:r w:rsidR="009C10F6" w:rsidRPr="009C10F6">
        <w:rPr>
          <w:rFonts w:cs="Arial"/>
          <w:spacing w:val="-2"/>
          <w:sz w:val="22"/>
          <w:szCs w:val="22"/>
        </w:rPr>
        <w:t>}</w:t>
      </w:r>
      <w:bookmarkEnd w:id="16"/>
      <w:r w:rsidR="009C10F6" w:rsidRPr="009C10F6">
        <w:rPr>
          <w:rFonts w:cs="Arial"/>
          <w:spacing w:val="-2"/>
          <w:sz w:val="22"/>
          <w:szCs w:val="22"/>
        </w:rPr>
        <w:t xml:space="preserve"> </w:t>
      </w:r>
      <w:bookmarkStart w:id="17" w:name="sagitec17"/>
      <w:r w:rsidR="009C10F6" w:rsidRPr="009C10F6">
        <w:rPr>
          <w:spacing w:val="-2"/>
          <w:sz w:val="22"/>
          <w:szCs w:val="22"/>
        </w:rPr>
        <w:t>{</w:t>
      </w:r>
      <w:proofErr w:type="spellStart"/>
      <w:r w:rsidR="009C10F6" w:rsidRPr="009C10F6">
        <w:rPr>
          <w:spacing w:val="-2"/>
          <w:sz w:val="22"/>
          <w:szCs w:val="22"/>
        </w:rPr>
        <w:t>stdOrgCodeId</w:t>
      </w:r>
      <w:proofErr w:type="spellEnd"/>
      <w:r w:rsidR="009C10F6" w:rsidRPr="009C10F6">
        <w:rPr>
          <w:spacing w:val="-2"/>
          <w:sz w:val="22"/>
          <w:szCs w:val="22"/>
        </w:rPr>
        <w:t>}</w:t>
      </w:r>
      <w:bookmarkEnd w:id="17"/>
    </w:p>
    <w:p w14:paraId="30F72854" w14:textId="4345A36D" w:rsidR="009C10F6" w:rsidRDefault="009C10F6">
      <w:r>
        <w:br w:type="page"/>
      </w:r>
    </w:p>
    <w:p w14:paraId="7D811204" w14:textId="77777777" w:rsidR="009C10F6" w:rsidRDefault="009C10F6" w:rsidP="009C10F6">
      <w:pPr>
        <w:rPr>
          <w:spacing w:val="-2"/>
          <w:sz w:val="22"/>
        </w:rPr>
      </w:pPr>
    </w:p>
    <w:p w14:paraId="5B9D277A" w14:textId="77777777" w:rsidR="009C10F6" w:rsidRDefault="009C10F6" w:rsidP="009C10F6">
      <w:pPr>
        <w:rPr>
          <w:spacing w:val="-2"/>
          <w:sz w:val="22"/>
        </w:rPr>
      </w:pPr>
    </w:p>
    <w:p w14:paraId="37004F42" w14:textId="77777777" w:rsidR="009C10F6" w:rsidRDefault="009C10F6" w:rsidP="009C10F6">
      <w:pPr>
        <w:rPr>
          <w:spacing w:val="-2"/>
          <w:sz w:val="22"/>
        </w:rPr>
      </w:pPr>
      <w:bookmarkStart w:id="18" w:name="sagitec18"/>
      <w:r>
        <w:rPr>
          <w:spacing w:val="-2"/>
          <w:sz w:val="22"/>
        </w:rPr>
        <w:t>{</w:t>
      </w:r>
      <w:proofErr w:type="spellStart"/>
      <w:r>
        <w:rPr>
          <w:spacing w:val="-2"/>
          <w:sz w:val="22"/>
        </w:rPr>
        <w:t>stdlongdate</w:t>
      </w:r>
      <w:proofErr w:type="spellEnd"/>
      <w:r>
        <w:rPr>
          <w:spacing w:val="-2"/>
          <w:sz w:val="22"/>
        </w:rPr>
        <w:t>}</w:t>
      </w:r>
      <w:bookmarkEnd w:id="18"/>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 xml:space="preserve">Organization ID: </w:t>
      </w:r>
      <w:bookmarkStart w:id="19" w:name="sagitec19"/>
      <w:r>
        <w:rPr>
          <w:spacing w:val="-2"/>
          <w:sz w:val="22"/>
        </w:rPr>
        <w:t>{</w:t>
      </w:r>
      <w:proofErr w:type="spellStart"/>
      <w:r>
        <w:rPr>
          <w:spacing w:val="-2"/>
          <w:sz w:val="22"/>
        </w:rPr>
        <w:t>stdOrgCodeId</w:t>
      </w:r>
      <w:proofErr w:type="spellEnd"/>
      <w:r>
        <w:rPr>
          <w:spacing w:val="-2"/>
          <w:sz w:val="22"/>
        </w:rPr>
        <w:t>}</w:t>
      </w:r>
      <w:bookmarkEnd w:id="19"/>
    </w:p>
    <w:p w14:paraId="21ED6BF3" w14:textId="77777777" w:rsidR="009C10F6" w:rsidRDefault="009C10F6" w:rsidP="009C10F6">
      <w:pPr>
        <w:rPr>
          <w:spacing w:val="-2"/>
          <w:sz w:val="22"/>
        </w:rPr>
      </w:pPr>
    </w:p>
    <w:p w14:paraId="2C52FC01" w14:textId="77777777" w:rsidR="009C10F6" w:rsidRDefault="009C10F6" w:rsidP="009C10F6">
      <w:pPr>
        <w:rPr>
          <w:spacing w:val="-2"/>
          <w:sz w:val="22"/>
        </w:rPr>
      </w:pPr>
    </w:p>
    <w:p w14:paraId="069A8B15" w14:textId="77777777" w:rsidR="009C10F6" w:rsidRDefault="009C10F6" w:rsidP="009C10F6">
      <w:pPr>
        <w:rPr>
          <w:rFonts w:cs="Arial"/>
          <w:caps/>
          <w:spacing w:val="-2"/>
          <w:sz w:val="22"/>
          <w:szCs w:val="22"/>
        </w:rPr>
      </w:pPr>
      <w:bookmarkStart w:id="20" w:name="sagitec20"/>
      <w:r>
        <w:rPr>
          <w:rFonts w:cs="Arial"/>
          <w:spacing w:val="-2"/>
          <w:sz w:val="22"/>
          <w:szCs w:val="22"/>
        </w:rPr>
        <w:t>{</w:t>
      </w:r>
      <w:proofErr w:type="spellStart"/>
      <w:r>
        <w:rPr>
          <w:rFonts w:cs="Arial"/>
          <w:spacing w:val="-2"/>
          <w:sz w:val="22"/>
          <w:szCs w:val="22"/>
        </w:rPr>
        <w:t>stdOCName</w:t>
      </w:r>
      <w:proofErr w:type="spellEnd"/>
      <w:r>
        <w:rPr>
          <w:rFonts w:cs="Arial"/>
          <w:spacing w:val="-2"/>
          <w:sz w:val="22"/>
          <w:szCs w:val="22"/>
        </w:rPr>
        <w:t>}</w:t>
      </w:r>
      <w:bookmarkEnd w:id="20"/>
    </w:p>
    <w:p w14:paraId="71D65A80" w14:textId="77777777" w:rsidR="009C10F6" w:rsidRDefault="009C10F6" w:rsidP="009C10F6">
      <w:pPr>
        <w:rPr>
          <w:rFonts w:cs="Arial"/>
          <w:spacing w:val="-2"/>
          <w:sz w:val="22"/>
          <w:szCs w:val="22"/>
        </w:rPr>
      </w:pPr>
      <w:bookmarkStart w:id="21" w:name="sagitec21"/>
      <w:r>
        <w:rPr>
          <w:rFonts w:cs="Arial"/>
          <w:spacing w:val="-2"/>
          <w:sz w:val="22"/>
          <w:szCs w:val="22"/>
        </w:rPr>
        <w:t>{</w:t>
      </w:r>
      <w:proofErr w:type="spellStart"/>
      <w:r>
        <w:rPr>
          <w:rFonts w:cs="Arial"/>
          <w:spacing w:val="-2"/>
          <w:sz w:val="22"/>
          <w:szCs w:val="22"/>
        </w:rPr>
        <w:t>stdOrgName</w:t>
      </w:r>
      <w:proofErr w:type="spellEnd"/>
      <w:r>
        <w:rPr>
          <w:rFonts w:cs="Arial"/>
          <w:spacing w:val="-2"/>
          <w:sz w:val="22"/>
          <w:szCs w:val="22"/>
        </w:rPr>
        <w:t>}</w:t>
      </w:r>
      <w:bookmarkEnd w:id="21"/>
    </w:p>
    <w:p w14:paraId="475AD158" w14:textId="77777777" w:rsidR="009C10F6" w:rsidRDefault="009C10F6" w:rsidP="009C10F6">
      <w:pPr>
        <w:rPr>
          <w:rFonts w:cs="Arial"/>
          <w:spacing w:val="-2"/>
          <w:sz w:val="22"/>
          <w:szCs w:val="22"/>
        </w:rPr>
      </w:pPr>
      <w:bookmarkStart w:id="22" w:name="sagitec22"/>
      <w:r>
        <w:rPr>
          <w:rFonts w:cs="Arial"/>
          <w:spacing w:val="-2"/>
          <w:sz w:val="22"/>
          <w:szCs w:val="22"/>
        </w:rPr>
        <w:t>{stdOCAdrCorStreet1}</w:t>
      </w:r>
      <w:bookmarkEnd w:id="22"/>
    </w:p>
    <w:p w14:paraId="021DE5BA" w14:textId="77777777" w:rsidR="009C10F6" w:rsidRDefault="009C10F6" w:rsidP="009C10F6">
      <w:pPr>
        <w:rPr>
          <w:rFonts w:cs="Arial"/>
          <w:spacing w:val="-2"/>
          <w:sz w:val="22"/>
          <w:szCs w:val="22"/>
        </w:rPr>
      </w:pPr>
      <w:bookmarkStart w:id="23" w:name="sagitec23"/>
      <w:r>
        <w:rPr>
          <w:rFonts w:cs="Arial"/>
          <w:spacing w:val="-2"/>
          <w:sz w:val="22"/>
          <w:szCs w:val="22"/>
        </w:rPr>
        <w:t>{x stdOCAdrCorStreet2}</w:t>
      </w:r>
      <w:bookmarkEnd w:id="23"/>
    </w:p>
    <w:p w14:paraId="5002D25B" w14:textId="77777777" w:rsidR="009C10F6" w:rsidRDefault="009C10F6" w:rsidP="009C10F6">
      <w:pPr>
        <w:rPr>
          <w:rFonts w:cs="Arial"/>
          <w:spacing w:val="-2"/>
          <w:sz w:val="22"/>
          <w:szCs w:val="22"/>
        </w:rPr>
      </w:pPr>
      <w:bookmarkStart w:id="24" w:name="sagitec24"/>
      <w:r>
        <w:rPr>
          <w:rFonts w:cs="Arial"/>
          <w:spacing w:val="-2"/>
          <w:sz w:val="22"/>
          <w:szCs w:val="22"/>
        </w:rPr>
        <w:t>{</w:t>
      </w:r>
      <w:proofErr w:type="spellStart"/>
      <w:r>
        <w:rPr>
          <w:rFonts w:cs="Arial"/>
          <w:spacing w:val="-2"/>
          <w:sz w:val="22"/>
          <w:szCs w:val="22"/>
        </w:rPr>
        <w:t>stdOCAdrCorCity</w:t>
      </w:r>
      <w:proofErr w:type="spellEnd"/>
      <w:r>
        <w:rPr>
          <w:rFonts w:cs="Arial"/>
          <w:spacing w:val="-2"/>
          <w:sz w:val="22"/>
          <w:szCs w:val="22"/>
        </w:rPr>
        <w:t>}</w:t>
      </w:r>
      <w:bookmarkEnd w:id="24"/>
      <w:r>
        <w:rPr>
          <w:rFonts w:cs="Arial"/>
          <w:spacing w:val="-2"/>
          <w:sz w:val="22"/>
          <w:szCs w:val="22"/>
        </w:rPr>
        <w:t xml:space="preserve"> </w:t>
      </w:r>
      <w:bookmarkStart w:id="25" w:name="sagitec25"/>
      <w:r>
        <w:rPr>
          <w:rFonts w:cs="Arial"/>
          <w:spacing w:val="-2"/>
          <w:sz w:val="22"/>
          <w:szCs w:val="22"/>
        </w:rPr>
        <w:t>{</w:t>
      </w:r>
      <w:proofErr w:type="spellStart"/>
      <w:r>
        <w:rPr>
          <w:rFonts w:cs="Arial"/>
          <w:spacing w:val="-2"/>
          <w:sz w:val="22"/>
          <w:szCs w:val="22"/>
        </w:rPr>
        <w:t>stdOCAdrCorState</w:t>
      </w:r>
      <w:proofErr w:type="spellEnd"/>
      <w:r>
        <w:rPr>
          <w:rFonts w:cs="Arial"/>
          <w:spacing w:val="-2"/>
          <w:sz w:val="22"/>
          <w:szCs w:val="22"/>
        </w:rPr>
        <w:t>}</w:t>
      </w:r>
      <w:bookmarkEnd w:id="25"/>
      <w:r>
        <w:rPr>
          <w:rFonts w:cs="Arial"/>
          <w:spacing w:val="-2"/>
          <w:sz w:val="22"/>
          <w:szCs w:val="22"/>
        </w:rPr>
        <w:t xml:space="preserve"> </w:t>
      </w:r>
      <w:bookmarkStart w:id="26" w:name="sagitec26"/>
      <w:r>
        <w:rPr>
          <w:rFonts w:cs="Arial"/>
          <w:spacing w:val="-2"/>
          <w:sz w:val="22"/>
          <w:szCs w:val="22"/>
        </w:rPr>
        <w:t>{</w:t>
      </w:r>
      <w:proofErr w:type="spellStart"/>
      <w:r>
        <w:rPr>
          <w:rFonts w:cs="Arial"/>
          <w:spacing w:val="-2"/>
          <w:sz w:val="22"/>
          <w:szCs w:val="22"/>
        </w:rPr>
        <w:t>stdOCAdrCorZip</w:t>
      </w:r>
      <w:proofErr w:type="spellEnd"/>
      <w:r>
        <w:rPr>
          <w:rFonts w:cs="Arial"/>
          <w:spacing w:val="-2"/>
          <w:sz w:val="22"/>
          <w:szCs w:val="22"/>
        </w:rPr>
        <w:t>}</w:t>
      </w:r>
      <w:bookmarkEnd w:id="26"/>
    </w:p>
    <w:p w14:paraId="174CD956" w14:textId="77777777" w:rsidR="009C10F6" w:rsidRDefault="009C10F6" w:rsidP="009C10F6">
      <w:pPr>
        <w:suppressAutoHyphens/>
        <w:jc w:val="both"/>
        <w:rPr>
          <w:spacing w:val="-3"/>
          <w:sz w:val="22"/>
        </w:rPr>
      </w:pPr>
    </w:p>
    <w:p w14:paraId="7A3A6E6A" w14:textId="77777777" w:rsidR="009C10F6" w:rsidRDefault="009C10F6" w:rsidP="009C10F6">
      <w:pPr>
        <w:suppressAutoHyphens/>
        <w:jc w:val="both"/>
        <w:rPr>
          <w:spacing w:val="-3"/>
          <w:sz w:val="22"/>
        </w:rPr>
      </w:pPr>
    </w:p>
    <w:p w14:paraId="2EAABEDC" w14:textId="40B7D10C" w:rsidR="009C10F6" w:rsidRDefault="009C10F6" w:rsidP="009C10F6">
      <w:pPr>
        <w:suppressAutoHyphens/>
        <w:jc w:val="both"/>
        <w:rPr>
          <w:b/>
          <w:spacing w:val="-3"/>
          <w:sz w:val="22"/>
        </w:rPr>
      </w:pPr>
      <w:r>
        <w:rPr>
          <w:b/>
          <w:spacing w:val="-3"/>
          <w:sz w:val="22"/>
        </w:rPr>
        <w:t xml:space="preserve">RE:  </w:t>
      </w:r>
      <w:r w:rsidRPr="009C10F6">
        <w:rPr>
          <w:rFonts w:cs="Arial"/>
          <w:b/>
          <w:bCs/>
          <w:sz w:val="22"/>
          <w:szCs w:val="22"/>
        </w:rPr>
        <w:t>Retirement Account Adjustment</w:t>
      </w:r>
    </w:p>
    <w:p w14:paraId="6768DC8E" w14:textId="77777777" w:rsidR="009C10F6" w:rsidRDefault="009C10F6" w:rsidP="009C10F6">
      <w:pPr>
        <w:suppressAutoHyphens/>
        <w:jc w:val="both"/>
        <w:rPr>
          <w:b/>
          <w:spacing w:val="-3"/>
          <w:sz w:val="22"/>
        </w:rPr>
      </w:pPr>
    </w:p>
    <w:p w14:paraId="3CE21D3C" w14:textId="77777777" w:rsidR="009C10F6" w:rsidRDefault="009C10F6" w:rsidP="009C10F6">
      <w:pPr>
        <w:rPr>
          <w:rFonts w:cs="Arial"/>
          <w:spacing w:val="-2"/>
          <w:sz w:val="22"/>
        </w:rPr>
      </w:pPr>
      <w:r>
        <w:rPr>
          <w:rFonts w:cs="Arial"/>
          <w:spacing w:val="-2"/>
          <w:sz w:val="22"/>
        </w:rPr>
        <w:t xml:space="preserve">Dear </w:t>
      </w:r>
      <w:bookmarkStart w:id="27" w:name="sagitec27"/>
      <w:r>
        <w:rPr>
          <w:rFonts w:cs="Arial"/>
          <w:spacing w:val="-2"/>
          <w:sz w:val="22"/>
        </w:rPr>
        <w:t>{</w:t>
      </w:r>
      <w:proofErr w:type="spellStart"/>
      <w:r>
        <w:rPr>
          <w:rFonts w:cs="Arial"/>
          <w:spacing w:val="-2"/>
          <w:sz w:val="22"/>
        </w:rPr>
        <w:t>stdOCName</w:t>
      </w:r>
      <w:proofErr w:type="spellEnd"/>
      <w:r>
        <w:rPr>
          <w:rFonts w:cs="Arial"/>
          <w:spacing w:val="-2"/>
          <w:sz w:val="22"/>
        </w:rPr>
        <w:t>}</w:t>
      </w:r>
      <w:bookmarkEnd w:id="27"/>
      <w:r>
        <w:rPr>
          <w:rFonts w:cs="Arial"/>
          <w:spacing w:val="-2"/>
          <w:sz w:val="22"/>
        </w:rPr>
        <w:t xml:space="preserve"> : </w:t>
      </w:r>
    </w:p>
    <w:p w14:paraId="498864FB" w14:textId="77777777" w:rsidR="009C10F6" w:rsidRDefault="009C10F6" w:rsidP="009C10F6">
      <w:pPr>
        <w:suppressAutoHyphens/>
        <w:jc w:val="both"/>
        <w:rPr>
          <w:b/>
          <w:spacing w:val="-3"/>
          <w:sz w:val="22"/>
        </w:rPr>
      </w:pPr>
      <w:r>
        <w:rPr>
          <w:b/>
          <w:spacing w:val="-3"/>
          <w:sz w:val="22"/>
        </w:rPr>
        <w:tab/>
      </w:r>
    </w:p>
    <w:p w14:paraId="13E40731" w14:textId="3414436D" w:rsidR="009C10F6" w:rsidRPr="009C10F6" w:rsidRDefault="009C10F6" w:rsidP="009C10F6">
      <w:pPr>
        <w:rPr>
          <w:rFonts w:cs="Arial"/>
          <w:caps/>
          <w:spacing w:val="-2"/>
          <w:sz w:val="22"/>
          <w:szCs w:val="22"/>
        </w:rPr>
      </w:pPr>
      <w:r w:rsidRPr="009C10F6">
        <w:rPr>
          <w:rFonts w:cs="Arial"/>
          <w:sz w:val="22"/>
          <w:szCs w:val="22"/>
        </w:rPr>
        <w:t>Enclosed is a copy of the letter that was sent</w:t>
      </w:r>
      <w:r>
        <w:rPr>
          <w:rFonts w:cs="Arial"/>
          <w:sz w:val="22"/>
          <w:szCs w:val="22"/>
        </w:rPr>
        <w:t xml:space="preserve"> to</w:t>
      </w:r>
      <w:r w:rsidRPr="009C10F6">
        <w:rPr>
          <w:rFonts w:cs="Arial"/>
          <w:sz w:val="22"/>
          <w:szCs w:val="22"/>
        </w:rPr>
        <w:t xml:space="preserve"> </w:t>
      </w:r>
      <w:bookmarkStart w:id="28" w:name="sagitec28"/>
      <w:r w:rsidRPr="009C10F6">
        <w:rPr>
          <w:rFonts w:cs="Arial"/>
          <w:spacing w:val="-2"/>
          <w:sz w:val="22"/>
          <w:szCs w:val="22"/>
        </w:rPr>
        <w:t>{</w:t>
      </w:r>
      <w:proofErr w:type="spellStart"/>
      <w:r w:rsidRPr="009C10F6">
        <w:rPr>
          <w:rFonts w:cs="Arial"/>
          <w:spacing w:val="-2"/>
          <w:sz w:val="22"/>
          <w:szCs w:val="22"/>
        </w:rPr>
        <w:t>stdMbrFullName</w:t>
      </w:r>
      <w:proofErr w:type="spellEnd"/>
      <w:r w:rsidRPr="009C10F6">
        <w:rPr>
          <w:rFonts w:cs="Arial"/>
          <w:spacing w:val="-2"/>
          <w:sz w:val="22"/>
          <w:szCs w:val="22"/>
        </w:rPr>
        <w:t>}</w:t>
      </w:r>
      <w:bookmarkEnd w:id="28"/>
      <w:r>
        <w:rPr>
          <w:rFonts w:cs="Arial"/>
          <w:spacing w:val="-2"/>
          <w:sz w:val="22"/>
          <w:szCs w:val="22"/>
        </w:rPr>
        <w:t xml:space="preserve"> #</w:t>
      </w:r>
      <w:r w:rsidR="00E71FEA">
        <w:rPr>
          <w:rFonts w:cs="Arial"/>
          <w:spacing w:val="-2"/>
          <w:sz w:val="22"/>
          <w:szCs w:val="22"/>
        </w:rPr>
        <w:t xml:space="preserve"> </w:t>
      </w:r>
      <w:bookmarkStart w:id="29" w:name="sagitec29"/>
      <w:r w:rsidRPr="009C10F6">
        <w:rPr>
          <w:spacing w:val="-2"/>
          <w:sz w:val="22"/>
          <w:szCs w:val="22"/>
        </w:rPr>
        <w:t>{</w:t>
      </w:r>
      <w:proofErr w:type="spellStart"/>
      <w:r w:rsidRPr="009C10F6">
        <w:rPr>
          <w:spacing w:val="-2"/>
          <w:sz w:val="22"/>
          <w:szCs w:val="22"/>
        </w:rPr>
        <w:t>stdMbrPERSLinkID</w:t>
      </w:r>
      <w:proofErr w:type="spellEnd"/>
      <w:r w:rsidRPr="009C10F6">
        <w:rPr>
          <w:spacing w:val="-2"/>
          <w:sz w:val="22"/>
          <w:szCs w:val="22"/>
        </w:rPr>
        <w:t>}</w:t>
      </w:r>
      <w:bookmarkEnd w:id="29"/>
      <w:r w:rsidRPr="009C10F6">
        <w:rPr>
          <w:rFonts w:cs="Arial"/>
          <w:sz w:val="22"/>
          <w:szCs w:val="22"/>
        </w:rPr>
        <w:t xml:space="preserve"> explaining the wage corrections and any changes to their member account balance.  Please refer to Adjustment Report #</w:t>
      </w:r>
      <w:bookmarkStart w:id="30" w:name="sagitec30"/>
      <w:r w:rsidR="00E01168">
        <w:rPr>
          <w:rFonts w:cs="Arial"/>
          <w:sz w:val="22"/>
          <w:szCs w:val="22"/>
        </w:rPr>
        <w:t xml:space="preserve">{qu </w:t>
      </w:r>
      <w:proofErr w:type="spellStart"/>
      <w:r w:rsidR="00E01168">
        <w:rPr>
          <w:rFonts w:cs="Arial"/>
          <w:sz w:val="22"/>
          <w:szCs w:val="22"/>
        </w:rPr>
        <w:t>AdjustmentReport</w:t>
      </w:r>
      <w:proofErr w:type="spellEnd"/>
      <w:r w:rsidR="00E01168">
        <w:rPr>
          <w:rFonts w:cs="Arial"/>
          <w:sz w:val="22"/>
          <w:szCs w:val="22"/>
        </w:rPr>
        <w:t>}</w:t>
      </w:r>
      <w:bookmarkEnd w:id="30"/>
      <w:r>
        <w:rPr>
          <w:rFonts w:cs="Arial"/>
          <w:sz w:val="22"/>
          <w:szCs w:val="22"/>
        </w:rPr>
        <w:t xml:space="preserve"> </w:t>
      </w:r>
      <w:r w:rsidRPr="009C10F6">
        <w:rPr>
          <w:rFonts w:cs="Arial"/>
          <w:sz w:val="22"/>
          <w:szCs w:val="22"/>
        </w:rPr>
        <w:t xml:space="preserve">in Employer Self Service for actual adjustments completed.  </w:t>
      </w:r>
    </w:p>
    <w:p w14:paraId="2DF4A09E" w14:textId="77777777" w:rsidR="009C10F6" w:rsidRPr="009C10F6" w:rsidRDefault="009C10F6" w:rsidP="009C10F6">
      <w:pPr>
        <w:rPr>
          <w:rFonts w:cs="Arial"/>
          <w:sz w:val="22"/>
          <w:szCs w:val="22"/>
        </w:rPr>
      </w:pPr>
    </w:p>
    <w:p w14:paraId="25AB2C83" w14:textId="77777777" w:rsidR="009C10F6" w:rsidRPr="00FD1BD9" w:rsidRDefault="009C10F6" w:rsidP="009C10F6">
      <w:pPr>
        <w:rPr>
          <w:rFonts w:cs="Arial"/>
          <w:sz w:val="22"/>
          <w:szCs w:val="22"/>
        </w:rPr>
      </w:pPr>
      <w:r>
        <w:rPr>
          <w:rFonts w:cs="Arial"/>
          <w:sz w:val="22"/>
          <w:szCs w:val="22"/>
        </w:rPr>
        <w:t xml:space="preserve">The member has </w:t>
      </w:r>
      <w:r w:rsidRPr="00FD1BD9">
        <w:rPr>
          <w:rFonts w:cs="Arial"/>
          <w:sz w:val="22"/>
          <w:szCs w:val="22"/>
        </w:rPr>
        <w:t xml:space="preserve">been instructed </w:t>
      </w:r>
      <w:r>
        <w:rPr>
          <w:rFonts w:cs="Arial"/>
          <w:sz w:val="22"/>
          <w:szCs w:val="22"/>
        </w:rPr>
        <w:t xml:space="preserve">in </w:t>
      </w:r>
      <w:r w:rsidRPr="00FD1BD9">
        <w:rPr>
          <w:rFonts w:cs="Arial"/>
          <w:sz w:val="22"/>
          <w:szCs w:val="22"/>
        </w:rPr>
        <w:t>the letter to contact you with any questions.</w:t>
      </w:r>
    </w:p>
    <w:p w14:paraId="05D1C184" w14:textId="77777777" w:rsidR="009C10F6" w:rsidRDefault="009C10F6" w:rsidP="009C10F6">
      <w:pPr>
        <w:suppressAutoHyphens/>
        <w:jc w:val="both"/>
        <w:rPr>
          <w:rFonts w:cs="Arial"/>
          <w:spacing w:val="-3"/>
          <w:sz w:val="22"/>
          <w:szCs w:val="22"/>
        </w:rPr>
      </w:pPr>
    </w:p>
    <w:p w14:paraId="5AF9A28B" w14:textId="77777777" w:rsidR="009C10F6" w:rsidRDefault="009C10F6" w:rsidP="009C10F6">
      <w:pPr>
        <w:suppressAutoHyphens/>
        <w:rPr>
          <w:rFonts w:cs="Arial"/>
          <w:spacing w:val="-3"/>
          <w:sz w:val="22"/>
          <w:szCs w:val="22"/>
        </w:rPr>
      </w:pPr>
      <w:bookmarkStart w:id="31" w:name="_Hlk99718749"/>
      <w:r>
        <w:rPr>
          <w:rFonts w:cs="Arial"/>
          <w:spacing w:val="-3"/>
          <w:sz w:val="22"/>
          <w:szCs w:val="22"/>
        </w:rPr>
        <w:t xml:space="preserve">If you have any questions, please call NDPERS at </w:t>
      </w:r>
      <w:bookmarkStart w:id="32" w:name="sagitec31"/>
      <w:r>
        <w:rPr>
          <w:rFonts w:cs="Arial"/>
          <w:spacing w:val="-3"/>
          <w:sz w:val="22"/>
          <w:szCs w:val="22"/>
        </w:rPr>
        <w:t>{</w:t>
      </w:r>
      <w:proofErr w:type="spellStart"/>
      <w:r>
        <w:rPr>
          <w:rFonts w:cs="Arial"/>
          <w:spacing w:val="-3"/>
          <w:sz w:val="22"/>
          <w:szCs w:val="22"/>
        </w:rPr>
        <w:t>stdNDPERSPhoneNumber</w:t>
      </w:r>
      <w:proofErr w:type="spellEnd"/>
      <w:r>
        <w:rPr>
          <w:rFonts w:cs="Arial"/>
          <w:spacing w:val="-3"/>
          <w:sz w:val="22"/>
          <w:szCs w:val="22"/>
        </w:rPr>
        <w:t>}</w:t>
      </w:r>
      <w:bookmarkEnd w:id="32"/>
      <w:r>
        <w:rPr>
          <w:rFonts w:cs="Arial"/>
          <w:spacing w:val="-3"/>
          <w:sz w:val="22"/>
          <w:szCs w:val="22"/>
        </w:rPr>
        <w:t xml:space="preserve"> or </w:t>
      </w:r>
      <w:bookmarkStart w:id="33" w:name="sagitec32"/>
      <w:r>
        <w:rPr>
          <w:rFonts w:cs="Arial"/>
          <w:spacing w:val="-3"/>
          <w:sz w:val="22"/>
          <w:szCs w:val="22"/>
        </w:rPr>
        <w:t>{</w:t>
      </w:r>
      <w:proofErr w:type="spellStart"/>
      <w:r>
        <w:rPr>
          <w:rFonts w:cs="Arial"/>
          <w:spacing w:val="-3"/>
          <w:sz w:val="22"/>
          <w:szCs w:val="22"/>
        </w:rPr>
        <w:t>stdNDPERSTollFreePhoneNumber</w:t>
      </w:r>
      <w:proofErr w:type="spellEnd"/>
      <w:r>
        <w:rPr>
          <w:rFonts w:cs="Arial"/>
          <w:spacing w:val="-3"/>
          <w:sz w:val="22"/>
          <w:szCs w:val="22"/>
        </w:rPr>
        <w:t>}</w:t>
      </w:r>
      <w:bookmarkEnd w:id="33"/>
      <w:r>
        <w:rPr>
          <w:rFonts w:cs="Arial"/>
          <w:spacing w:val="-3"/>
          <w:sz w:val="22"/>
          <w:szCs w:val="22"/>
        </w:rPr>
        <w:t>.</w:t>
      </w:r>
    </w:p>
    <w:bookmarkEnd w:id="31"/>
    <w:p w14:paraId="35DD942D" w14:textId="77777777" w:rsidR="009C10F6" w:rsidRDefault="009C10F6" w:rsidP="009C10F6">
      <w:pPr>
        <w:suppressAutoHyphens/>
        <w:jc w:val="both"/>
        <w:rPr>
          <w:rFonts w:cs="Arial"/>
          <w:spacing w:val="-3"/>
          <w:sz w:val="22"/>
          <w:szCs w:val="22"/>
        </w:rPr>
      </w:pPr>
    </w:p>
    <w:p w14:paraId="108A487C" w14:textId="77777777" w:rsidR="009C10F6" w:rsidRDefault="009C10F6" w:rsidP="009C10F6">
      <w:pPr>
        <w:suppressAutoHyphens/>
        <w:jc w:val="both"/>
        <w:rPr>
          <w:rFonts w:cs="Arial"/>
          <w:spacing w:val="-3"/>
          <w:sz w:val="22"/>
          <w:szCs w:val="22"/>
        </w:rPr>
      </w:pPr>
      <w:r>
        <w:rPr>
          <w:rFonts w:cs="Arial"/>
          <w:spacing w:val="-3"/>
          <w:sz w:val="22"/>
          <w:szCs w:val="22"/>
        </w:rPr>
        <w:t>Sincerely,</w:t>
      </w:r>
    </w:p>
    <w:p w14:paraId="619B5C78" w14:textId="32DA103C" w:rsidR="00B65993" w:rsidRDefault="00B65993" w:rsidP="008E3AC6"/>
    <w:p w14:paraId="72AD90C8" w14:textId="07983156" w:rsidR="009C10F6" w:rsidRDefault="009C10F6" w:rsidP="008E3AC6"/>
    <w:p w14:paraId="74A95A46" w14:textId="1FF92BD0" w:rsidR="009C10F6" w:rsidRDefault="009C10F6" w:rsidP="008E3AC6"/>
    <w:p w14:paraId="4C3AEBDB" w14:textId="3BF9FAE4" w:rsidR="009C10F6" w:rsidRPr="00FD1BD9" w:rsidRDefault="009C10F6" w:rsidP="006F15F2">
      <w:pPr>
        <w:rPr>
          <w:rFonts w:cs="Arial"/>
          <w:sz w:val="22"/>
          <w:szCs w:val="22"/>
        </w:rPr>
      </w:pPr>
      <w:r w:rsidRPr="009C10F6">
        <w:rPr>
          <w:rFonts w:cs="Arial"/>
          <w:sz w:val="22"/>
          <w:szCs w:val="22"/>
        </w:rPr>
        <w:t>NDPERS Accounting Division</w:t>
      </w:r>
    </w:p>
    <w:p w14:paraId="62AE8F38" w14:textId="77777777" w:rsidR="009C10F6" w:rsidRPr="008E3AC6" w:rsidRDefault="009C10F6" w:rsidP="008E3AC6"/>
    <w:sectPr w:rsidR="009C10F6" w:rsidRPr="008E3AC6" w:rsidSect="006F15F2">
      <w:headerReference w:type="default" r:id="rId8"/>
      <w:footerReference w:type="default" r:id="rId9"/>
      <w:headerReference w:type="first" r:id="rId10"/>
      <w:footerReference w:type="first" r:id="rId11"/>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6825" w14:textId="77777777" w:rsidR="00705390" w:rsidRDefault="00705390">
      <w:r>
        <w:separator/>
      </w:r>
    </w:p>
  </w:endnote>
  <w:endnote w:type="continuationSeparator" w:id="0">
    <w:p w14:paraId="09272779" w14:textId="77777777" w:rsidR="00705390" w:rsidRDefault="00705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CD85B" w14:textId="5657917B" w:rsidR="006F15F2" w:rsidRPr="006F15F2" w:rsidRDefault="006F15F2">
    <w:pPr>
      <w:pStyle w:val="Footer"/>
      <w:rPr>
        <w:sz w:val="18"/>
        <w:szCs w:val="18"/>
      </w:rPr>
    </w:pPr>
    <w:r>
      <w:rPr>
        <w:sz w:val="18"/>
        <w:szCs w:val="18"/>
      </w:rPr>
      <w:t>PER-0977 (</w:t>
    </w:r>
    <w:r w:rsidR="00022F02">
      <w:rPr>
        <w:sz w:val="18"/>
        <w:szCs w:val="18"/>
      </w:rPr>
      <w:t>11</w:t>
    </w:r>
    <w:r>
      <w:rPr>
        <w:sz w:val="18"/>
        <w:szCs w:val="18"/>
      </w:rPr>
      <w:t>-202</w:t>
    </w:r>
    <w:r w:rsidR="00022F02">
      <w:rPr>
        <w:sz w:val="18"/>
        <w:szCs w:val="18"/>
      </w:rPr>
      <w:t>3</w:t>
    </w:r>
    <w:r>
      <w:rPr>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67564" w14:textId="418D1DB2" w:rsidR="001027A7" w:rsidRPr="00E94A5B" w:rsidRDefault="00E94A5B" w:rsidP="00E94A5B">
    <w:pPr>
      <w:pStyle w:val="Footer"/>
      <w:rPr>
        <w:sz w:val="18"/>
        <w:szCs w:val="18"/>
      </w:rPr>
    </w:pPr>
    <w:r>
      <w:rPr>
        <w:sz w:val="18"/>
        <w:szCs w:val="18"/>
      </w:rPr>
      <w:t>PER-0977 (</w:t>
    </w:r>
    <w:r w:rsidR="00022F02">
      <w:rPr>
        <w:sz w:val="18"/>
        <w:szCs w:val="18"/>
      </w:rPr>
      <w:t>11</w:t>
    </w:r>
    <w:r>
      <w:rPr>
        <w:sz w:val="18"/>
        <w:szCs w:val="18"/>
      </w:rPr>
      <w:t>-202</w:t>
    </w:r>
    <w:r w:rsidR="00022F02">
      <w:rPr>
        <w:sz w:val="18"/>
        <w:szCs w:val="18"/>
      </w:rPr>
      <w:t>3</w:t>
    </w:r>
    <w:r>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3FFD4" w14:textId="77777777" w:rsidR="00705390" w:rsidRDefault="00705390">
      <w:r>
        <w:separator/>
      </w:r>
    </w:p>
  </w:footnote>
  <w:footnote w:type="continuationSeparator" w:id="0">
    <w:p w14:paraId="643ECC12" w14:textId="77777777" w:rsidR="00705390" w:rsidRDefault="00705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F60B" w14:textId="1CA5273E" w:rsidR="006F15F2" w:rsidRPr="001027A7" w:rsidRDefault="006F15F2" w:rsidP="006F15F2">
    <w:pPr>
      <w:pStyle w:val="Header"/>
      <w:ind w:left="-1440" w:right="-1440"/>
    </w:pPr>
    <w:bookmarkStart w:id="34" w:name="HeaderImagePage2"/>
    <w:r>
      <w:t>{</w:t>
    </w:r>
    <w:proofErr w:type="spellStart"/>
    <w:r>
      <w:t>ImgImage</w:t>
    </w:r>
    <w:proofErr w:type="spellEnd"/>
    <w:r>
      <w:t>}</w:t>
    </w:r>
  </w:p>
  <w:bookmarkEnd w:id="34"/>
  <w:p w14:paraId="684D9DD9" w14:textId="3313E0D5" w:rsidR="006F15F2" w:rsidRDefault="006F15F2" w:rsidP="006F15F2">
    <w:pPr>
      <w:pStyle w:val="Header"/>
      <w:tabs>
        <w:tab w:val="clear" w:pos="4320"/>
        <w:tab w:val="clear" w:pos="8640"/>
        <w:tab w:val="left" w:pos="1263"/>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E4BB2" w14:textId="3B997321" w:rsidR="00AE319E" w:rsidRPr="001027A7" w:rsidRDefault="001027A7" w:rsidP="001027A7">
    <w:pPr>
      <w:pStyle w:val="Header"/>
      <w:ind w:left="-1440" w:right="-1440"/>
    </w:pPr>
    <w:bookmarkStart w:id="35" w:name="HeaderImage"/>
    <w:r>
      <w:t>{</w:t>
    </w:r>
    <w:proofErr w:type="spellStart"/>
    <w:r>
      <w:t>ImgImage</w:t>
    </w:r>
    <w:proofErr w:type="spellEnd"/>
    <w:r>
      <w:t>}</w:t>
    </w:r>
    <w:bookmarkEnd w:id="3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1451583949">
    <w:abstractNumId w:val="6"/>
  </w:num>
  <w:num w:numId="2" w16cid:durableId="19625853">
    <w:abstractNumId w:val="10"/>
  </w:num>
  <w:num w:numId="3" w16cid:durableId="731735558">
    <w:abstractNumId w:val="0"/>
  </w:num>
  <w:num w:numId="4" w16cid:durableId="770125651">
    <w:abstractNumId w:val="1"/>
  </w:num>
  <w:num w:numId="5" w16cid:durableId="1507598177">
    <w:abstractNumId w:val="7"/>
  </w:num>
  <w:num w:numId="6" w16cid:durableId="563220668">
    <w:abstractNumId w:val="8"/>
  </w:num>
  <w:num w:numId="7" w16cid:durableId="1533299617">
    <w:abstractNumId w:val="5"/>
  </w:num>
  <w:num w:numId="8" w16cid:durableId="766656217">
    <w:abstractNumId w:val="3"/>
  </w:num>
  <w:num w:numId="9" w16cid:durableId="1905793777">
    <w:abstractNumId w:val="4"/>
  </w:num>
  <w:num w:numId="10" w16cid:durableId="29302728">
    <w:abstractNumId w:val="11"/>
  </w:num>
  <w:num w:numId="11" w16cid:durableId="1862282402">
    <w:abstractNumId w:val="2"/>
  </w:num>
  <w:num w:numId="12" w16cid:durableId="3289497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jQxt7Q0MjIzMrdQ0lEKTi0uzszPAykwrAUAjuk/aSwAAAA="/>
  </w:docVars>
  <w:rsids>
    <w:rsidRoot w:val="00C56A53"/>
    <w:rsid w:val="00022F02"/>
    <w:rsid w:val="000340F8"/>
    <w:rsid w:val="00035DB3"/>
    <w:rsid w:val="00071544"/>
    <w:rsid w:val="00071C9B"/>
    <w:rsid w:val="00080032"/>
    <w:rsid w:val="00091C96"/>
    <w:rsid w:val="000B487F"/>
    <w:rsid w:val="000C7598"/>
    <w:rsid w:val="000D1A37"/>
    <w:rsid w:val="000E1CF7"/>
    <w:rsid w:val="000E758F"/>
    <w:rsid w:val="000F6578"/>
    <w:rsid w:val="001027A7"/>
    <w:rsid w:val="00104BE3"/>
    <w:rsid w:val="00131954"/>
    <w:rsid w:val="0014759C"/>
    <w:rsid w:val="00171F98"/>
    <w:rsid w:val="001775FF"/>
    <w:rsid w:val="00177C15"/>
    <w:rsid w:val="001873E3"/>
    <w:rsid w:val="00192789"/>
    <w:rsid w:val="001974AA"/>
    <w:rsid w:val="001A6202"/>
    <w:rsid w:val="001C3FA8"/>
    <w:rsid w:val="001E7949"/>
    <w:rsid w:val="001F1A8D"/>
    <w:rsid w:val="001F5D4B"/>
    <w:rsid w:val="001F74BA"/>
    <w:rsid w:val="002057FA"/>
    <w:rsid w:val="00207010"/>
    <w:rsid w:val="00220948"/>
    <w:rsid w:val="00230EEF"/>
    <w:rsid w:val="0023305F"/>
    <w:rsid w:val="00254DA0"/>
    <w:rsid w:val="00263F36"/>
    <w:rsid w:val="00264859"/>
    <w:rsid w:val="00264AF4"/>
    <w:rsid w:val="0027656C"/>
    <w:rsid w:val="00287E03"/>
    <w:rsid w:val="002943BE"/>
    <w:rsid w:val="002B1D24"/>
    <w:rsid w:val="002B6E3A"/>
    <w:rsid w:val="002C1601"/>
    <w:rsid w:val="002C48AD"/>
    <w:rsid w:val="002D4ED3"/>
    <w:rsid w:val="002D7BE1"/>
    <w:rsid w:val="002E19BD"/>
    <w:rsid w:val="002E3EE6"/>
    <w:rsid w:val="002F39CE"/>
    <w:rsid w:val="00301E14"/>
    <w:rsid w:val="003059AE"/>
    <w:rsid w:val="003351DE"/>
    <w:rsid w:val="00345C17"/>
    <w:rsid w:val="00361D70"/>
    <w:rsid w:val="00363E3F"/>
    <w:rsid w:val="0036559C"/>
    <w:rsid w:val="00371D51"/>
    <w:rsid w:val="003B1910"/>
    <w:rsid w:val="003B41DE"/>
    <w:rsid w:val="003B68C5"/>
    <w:rsid w:val="003F0188"/>
    <w:rsid w:val="00402872"/>
    <w:rsid w:val="00421792"/>
    <w:rsid w:val="00436627"/>
    <w:rsid w:val="0044731A"/>
    <w:rsid w:val="00457464"/>
    <w:rsid w:val="0047157A"/>
    <w:rsid w:val="00475E1A"/>
    <w:rsid w:val="004A4E15"/>
    <w:rsid w:val="004C3CB2"/>
    <w:rsid w:val="004C4C2C"/>
    <w:rsid w:val="004D6E13"/>
    <w:rsid w:val="004D7EF1"/>
    <w:rsid w:val="004F4E86"/>
    <w:rsid w:val="00504734"/>
    <w:rsid w:val="00515F48"/>
    <w:rsid w:val="00526600"/>
    <w:rsid w:val="005275EF"/>
    <w:rsid w:val="00532C0E"/>
    <w:rsid w:val="005349B8"/>
    <w:rsid w:val="00552410"/>
    <w:rsid w:val="0059276F"/>
    <w:rsid w:val="00595CBA"/>
    <w:rsid w:val="0059672E"/>
    <w:rsid w:val="005A7625"/>
    <w:rsid w:val="005D27BE"/>
    <w:rsid w:val="005D4A97"/>
    <w:rsid w:val="005F57DF"/>
    <w:rsid w:val="005F5C51"/>
    <w:rsid w:val="0060384D"/>
    <w:rsid w:val="00617EB9"/>
    <w:rsid w:val="00621714"/>
    <w:rsid w:val="00622FBB"/>
    <w:rsid w:val="006522D9"/>
    <w:rsid w:val="00687544"/>
    <w:rsid w:val="006A6448"/>
    <w:rsid w:val="006F15F2"/>
    <w:rsid w:val="006F48AF"/>
    <w:rsid w:val="00703C9E"/>
    <w:rsid w:val="00705390"/>
    <w:rsid w:val="007150E4"/>
    <w:rsid w:val="00720F7A"/>
    <w:rsid w:val="00721C98"/>
    <w:rsid w:val="00722B45"/>
    <w:rsid w:val="007451CF"/>
    <w:rsid w:val="0074773E"/>
    <w:rsid w:val="0077299E"/>
    <w:rsid w:val="00775509"/>
    <w:rsid w:val="007800C6"/>
    <w:rsid w:val="00783364"/>
    <w:rsid w:val="00785506"/>
    <w:rsid w:val="00797CCB"/>
    <w:rsid w:val="007A1DFE"/>
    <w:rsid w:val="007F515B"/>
    <w:rsid w:val="00804C45"/>
    <w:rsid w:val="0080665C"/>
    <w:rsid w:val="00817CD2"/>
    <w:rsid w:val="008278C0"/>
    <w:rsid w:val="00835AE0"/>
    <w:rsid w:val="0083789F"/>
    <w:rsid w:val="008465C4"/>
    <w:rsid w:val="00851491"/>
    <w:rsid w:val="008574DC"/>
    <w:rsid w:val="008632E8"/>
    <w:rsid w:val="008651C2"/>
    <w:rsid w:val="00870E77"/>
    <w:rsid w:val="00873AD4"/>
    <w:rsid w:val="00885BDD"/>
    <w:rsid w:val="008A2FCA"/>
    <w:rsid w:val="008B5668"/>
    <w:rsid w:val="008D4004"/>
    <w:rsid w:val="008D4AF5"/>
    <w:rsid w:val="008D60B1"/>
    <w:rsid w:val="008E3AC6"/>
    <w:rsid w:val="008E3B13"/>
    <w:rsid w:val="008F296B"/>
    <w:rsid w:val="0093770E"/>
    <w:rsid w:val="009439D8"/>
    <w:rsid w:val="00946B4D"/>
    <w:rsid w:val="00947371"/>
    <w:rsid w:val="00954679"/>
    <w:rsid w:val="00971D0D"/>
    <w:rsid w:val="009827AF"/>
    <w:rsid w:val="00984AD7"/>
    <w:rsid w:val="009B4924"/>
    <w:rsid w:val="009C0DB9"/>
    <w:rsid w:val="009C10F6"/>
    <w:rsid w:val="009E36D4"/>
    <w:rsid w:val="009E5B3D"/>
    <w:rsid w:val="00A15790"/>
    <w:rsid w:val="00A31822"/>
    <w:rsid w:val="00A325BF"/>
    <w:rsid w:val="00A36873"/>
    <w:rsid w:val="00A402FB"/>
    <w:rsid w:val="00A40939"/>
    <w:rsid w:val="00A4746E"/>
    <w:rsid w:val="00A6418E"/>
    <w:rsid w:val="00A934B8"/>
    <w:rsid w:val="00AB11DF"/>
    <w:rsid w:val="00AB4786"/>
    <w:rsid w:val="00AC4013"/>
    <w:rsid w:val="00AE319E"/>
    <w:rsid w:val="00AE3417"/>
    <w:rsid w:val="00B07366"/>
    <w:rsid w:val="00B114F2"/>
    <w:rsid w:val="00B1200E"/>
    <w:rsid w:val="00B3244C"/>
    <w:rsid w:val="00B508F6"/>
    <w:rsid w:val="00B65993"/>
    <w:rsid w:val="00BA5268"/>
    <w:rsid w:val="00BA72ED"/>
    <w:rsid w:val="00BB1378"/>
    <w:rsid w:val="00BB7D6F"/>
    <w:rsid w:val="00BC7FAC"/>
    <w:rsid w:val="00BD2863"/>
    <w:rsid w:val="00BE55A0"/>
    <w:rsid w:val="00C079E4"/>
    <w:rsid w:val="00C110BE"/>
    <w:rsid w:val="00C11A97"/>
    <w:rsid w:val="00C206B1"/>
    <w:rsid w:val="00C56A53"/>
    <w:rsid w:val="00C57416"/>
    <w:rsid w:val="00CB0643"/>
    <w:rsid w:val="00CC00C9"/>
    <w:rsid w:val="00CC501F"/>
    <w:rsid w:val="00CC735D"/>
    <w:rsid w:val="00CD062B"/>
    <w:rsid w:val="00CD53F8"/>
    <w:rsid w:val="00CF0BD7"/>
    <w:rsid w:val="00D13434"/>
    <w:rsid w:val="00D32154"/>
    <w:rsid w:val="00D34DFE"/>
    <w:rsid w:val="00D4001B"/>
    <w:rsid w:val="00D46259"/>
    <w:rsid w:val="00D60B41"/>
    <w:rsid w:val="00D635D4"/>
    <w:rsid w:val="00D8452A"/>
    <w:rsid w:val="00D904C7"/>
    <w:rsid w:val="00D93987"/>
    <w:rsid w:val="00D942F4"/>
    <w:rsid w:val="00DB7D23"/>
    <w:rsid w:val="00DC203D"/>
    <w:rsid w:val="00DD1675"/>
    <w:rsid w:val="00DD2DE6"/>
    <w:rsid w:val="00DE3B75"/>
    <w:rsid w:val="00E01168"/>
    <w:rsid w:val="00E14D72"/>
    <w:rsid w:val="00E22660"/>
    <w:rsid w:val="00E247CA"/>
    <w:rsid w:val="00E27247"/>
    <w:rsid w:val="00E32D47"/>
    <w:rsid w:val="00E34797"/>
    <w:rsid w:val="00E46EDD"/>
    <w:rsid w:val="00E57DF0"/>
    <w:rsid w:val="00E71FEA"/>
    <w:rsid w:val="00E925E2"/>
    <w:rsid w:val="00E94A5B"/>
    <w:rsid w:val="00EA3906"/>
    <w:rsid w:val="00EA713C"/>
    <w:rsid w:val="00EA7D4B"/>
    <w:rsid w:val="00ED1D71"/>
    <w:rsid w:val="00EE39CC"/>
    <w:rsid w:val="00EF2E3C"/>
    <w:rsid w:val="00F015C9"/>
    <w:rsid w:val="00F2067D"/>
    <w:rsid w:val="00F30D79"/>
    <w:rsid w:val="00F40367"/>
    <w:rsid w:val="00F4458B"/>
    <w:rsid w:val="00F462E0"/>
    <w:rsid w:val="00F54CE6"/>
    <w:rsid w:val="00F604C6"/>
    <w:rsid w:val="00F7528A"/>
    <w:rsid w:val="00F86899"/>
    <w:rsid w:val="00F9386C"/>
    <w:rsid w:val="00FB5926"/>
    <w:rsid w:val="00FB5B98"/>
    <w:rsid w:val="00FD6928"/>
    <w:rsid w:val="00FF4773"/>
    <w:rsid w:val="00FF544A"/>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7A06B3"/>
  <w15:chartTrackingRefBased/>
  <w15:docId w15:val="{1B429E1D-2606-474A-98A1-3103B146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 w:type="character" w:styleId="FollowedHyperlink">
    <w:name w:val="FollowedHyperlink"/>
    <w:basedOn w:val="DefaultParagraphFont"/>
    <w:rsid w:val="009C1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659">
      <w:bodyDiv w:val="1"/>
      <w:marLeft w:val="0"/>
      <w:marRight w:val="0"/>
      <w:marTop w:val="0"/>
      <w:marBottom w:val="0"/>
      <w:divBdr>
        <w:top w:val="none" w:sz="0" w:space="0" w:color="auto"/>
        <w:left w:val="none" w:sz="0" w:space="0" w:color="auto"/>
        <w:bottom w:val="none" w:sz="0" w:space="0" w:color="auto"/>
        <w:right w:val="none" w:sz="0" w:space="0" w:color="auto"/>
      </w:divBdr>
    </w:div>
    <w:div w:id="420107101">
      <w:bodyDiv w:val="1"/>
      <w:marLeft w:val="0"/>
      <w:marRight w:val="0"/>
      <w:marTop w:val="0"/>
      <w:marBottom w:val="0"/>
      <w:divBdr>
        <w:top w:val="none" w:sz="0" w:space="0" w:color="auto"/>
        <w:left w:val="none" w:sz="0" w:space="0" w:color="auto"/>
        <w:bottom w:val="none" w:sz="0" w:space="0" w:color="auto"/>
        <w:right w:val="none" w:sz="0" w:space="0" w:color="auto"/>
      </w:divBdr>
    </w:div>
    <w:div w:id="458644953">
      <w:bodyDiv w:val="1"/>
      <w:marLeft w:val="0"/>
      <w:marRight w:val="0"/>
      <w:marTop w:val="0"/>
      <w:marBottom w:val="0"/>
      <w:divBdr>
        <w:top w:val="none" w:sz="0" w:space="0" w:color="auto"/>
        <w:left w:val="none" w:sz="0" w:space="0" w:color="auto"/>
        <w:bottom w:val="none" w:sz="0" w:space="0" w:color="auto"/>
        <w:right w:val="none" w:sz="0" w:space="0" w:color="auto"/>
      </w:divBdr>
    </w:div>
    <w:div w:id="501705434">
      <w:bodyDiv w:val="1"/>
      <w:marLeft w:val="0"/>
      <w:marRight w:val="0"/>
      <w:marTop w:val="0"/>
      <w:marBottom w:val="0"/>
      <w:divBdr>
        <w:top w:val="none" w:sz="0" w:space="0" w:color="auto"/>
        <w:left w:val="none" w:sz="0" w:space="0" w:color="auto"/>
        <w:bottom w:val="none" w:sz="0" w:space="0" w:color="auto"/>
        <w:right w:val="none" w:sz="0" w:space="0" w:color="auto"/>
      </w:divBdr>
    </w:div>
    <w:div w:id="600376231">
      <w:bodyDiv w:val="1"/>
      <w:marLeft w:val="0"/>
      <w:marRight w:val="0"/>
      <w:marTop w:val="0"/>
      <w:marBottom w:val="0"/>
      <w:divBdr>
        <w:top w:val="none" w:sz="0" w:space="0" w:color="auto"/>
        <w:left w:val="none" w:sz="0" w:space="0" w:color="auto"/>
        <w:bottom w:val="none" w:sz="0" w:space="0" w:color="auto"/>
        <w:right w:val="none" w:sz="0" w:space="0" w:color="auto"/>
      </w:divBdr>
    </w:div>
    <w:div w:id="1252546454">
      <w:bodyDiv w:val="1"/>
      <w:marLeft w:val="0"/>
      <w:marRight w:val="0"/>
      <w:marTop w:val="0"/>
      <w:marBottom w:val="0"/>
      <w:divBdr>
        <w:top w:val="none" w:sz="0" w:space="0" w:color="auto"/>
        <w:left w:val="none" w:sz="0" w:space="0" w:color="auto"/>
        <w:bottom w:val="none" w:sz="0" w:space="0" w:color="auto"/>
        <w:right w:val="none" w:sz="0" w:space="0" w:color="auto"/>
      </w:divBdr>
    </w:div>
    <w:div w:id="1737702119">
      <w:bodyDiv w:val="1"/>
      <w:marLeft w:val="0"/>
      <w:marRight w:val="0"/>
      <w:marTop w:val="0"/>
      <w:marBottom w:val="0"/>
      <w:divBdr>
        <w:top w:val="none" w:sz="0" w:space="0" w:color="auto"/>
        <w:left w:val="none" w:sz="0" w:space="0" w:color="auto"/>
        <w:bottom w:val="none" w:sz="0" w:space="0" w:color="auto"/>
        <w:right w:val="none" w:sz="0" w:space="0" w:color="auto"/>
      </w:divBdr>
    </w:div>
    <w:div w:id="18423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dpers.nd.gov/lo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267</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PER-0977 Retirement Account Adjustment</dc:title>
  <dc:subject/>
  <dc:creator>Miller, Ann P.</dc:creator>
  <cp:keywords/>
  <cp:lastModifiedBy>Mueller, Maik</cp:lastModifiedBy>
  <cp:revision>68</cp:revision>
  <cp:lastPrinted>2009-02-11T10:49:00Z</cp:lastPrinted>
  <dcterms:created xsi:type="dcterms:W3CDTF">2022-04-14T17:38:00Z</dcterms:created>
  <dcterms:modified xsi:type="dcterms:W3CDTF">2023-11-02T18:48:00Z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