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AE9" w:rsidRPr="00FD7AE9" w:rsidRDefault="003B5CC0" w:rsidP="00FD7AE9">
      <w:pPr>
        <w:ind w:left="720" w:firstLine="720"/>
        <w:jc w:val="right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noProof/>
          <w:sz w:val="22"/>
          <w:szCs w:val="2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8.55pt;margin-top:2.35pt;width:1in;height:54pt;z-index:1">
            <v:imagedata r:id="rId7" o:title=""/>
          </v:shape>
        </w:pict>
      </w:r>
      <w:r w:rsidR="00A440A8">
        <w:rPr>
          <w:rFonts w:ascii="Arial" w:hAnsi="Arial" w:cs="Arial"/>
          <w:b/>
          <w:sz w:val="22"/>
          <w:szCs w:val="22"/>
        </w:rPr>
        <w:t>60711</w:t>
      </w:r>
      <w:r w:rsidR="00715626" w:rsidRPr="005A28C0">
        <w:rPr>
          <w:rFonts w:ascii="Arial" w:hAnsi="Arial" w:cs="Arial"/>
          <w:b/>
          <w:bCs/>
          <w:sz w:val="22"/>
          <w:szCs w:val="22"/>
        </w:rPr>
        <w:t>-</w:t>
      </w:r>
      <w:bookmarkStart w:id="0" w:name="sagitec1"/>
      <w:r w:rsidR="00715626" w:rsidRPr="005A28C0">
        <w:rPr>
          <w:rFonts w:ascii="Arial" w:hAnsi="Arial" w:cs="Arial"/>
          <w:b/>
          <w:sz w:val="22"/>
          <w:szCs w:val="22"/>
        </w:rPr>
        <w:t>{stdMbrPERSLinkID}</w:t>
      </w:r>
      <w:bookmarkEnd w:id="0"/>
    </w:p>
    <w:p w:rsidR="000375DB" w:rsidRPr="005E2B22" w:rsidRDefault="000F198F" w:rsidP="00A9708F">
      <w:pPr>
        <w:ind w:left="720" w:firstLine="720"/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DECLINE </w:t>
      </w:r>
      <w:r w:rsidR="00EC3EDB">
        <w:rPr>
          <w:rFonts w:ascii="Arial" w:hAnsi="Arial"/>
          <w:b/>
          <w:sz w:val="24"/>
          <w:szCs w:val="24"/>
        </w:rPr>
        <w:t xml:space="preserve">OFFER </w:t>
      </w:r>
      <w:r w:rsidR="00905915" w:rsidRPr="00905915">
        <w:rPr>
          <w:rFonts w:ascii="Arial" w:hAnsi="Arial"/>
          <w:b/>
          <w:sz w:val="24"/>
          <w:szCs w:val="24"/>
        </w:rPr>
        <w:t xml:space="preserve">OF </w:t>
      </w:r>
      <w:r w:rsidR="00EC3EDB">
        <w:rPr>
          <w:rFonts w:ascii="Arial" w:hAnsi="Arial"/>
          <w:b/>
          <w:sz w:val="24"/>
          <w:szCs w:val="24"/>
        </w:rPr>
        <w:t xml:space="preserve">HEALTH </w:t>
      </w:r>
      <w:r w:rsidR="0042161E">
        <w:rPr>
          <w:rFonts w:ascii="Arial" w:hAnsi="Arial"/>
          <w:b/>
          <w:sz w:val="24"/>
          <w:szCs w:val="24"/>
        </w:rPr>
        <w:t>INSURANCE</w:t>
      </w:r>
      <w:r w:rsidR="00905915" w:rsidRPr="00905915">
        <w:rPr>
          <w:rFonts w:ascii="Arial" w:hAnsi="Arial"/>
          <w:b/>
          <w:sz w:val="24"/>
          <w:szCs w:val="24"/>
        </w:rPr>
        <w:t xml:space="preserve"> COVERAGE</w:t>
      </w:r>
      <w:r w:rsidR="00481B46">
        <w:rPr>
          <w:rFonts w:ascii="Arial" w:hAnsi="Arial"/>
          <w:b/>
          <w:sz w:val="24"/>
          <w:szCs w:val="24"/>
        </w:rPr>
        <w:t xml:space="preserve"> </w:t>
      </w:r>
    </w:p>
    <w:p w:rsidR="000375DB" w:rsidRDefault="000375DB">
      <w:pPr>
        <w:rPr>
          <w:rFonts w:ascii="Arial" w:hAnsi="Arial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smartTag w:uri="urn:schemas-microsoft-com:office:smarttags" w:element="place">
        <w:smartTag w:uri="urn:schemas-microsoft-com:office:smarttags" w:element="State">
          <w:r>
            <w:rPr>
              <w:rFonts w:ascii="Arial" w:hAnsi="Arial"/>
            </w:rPr>
            <w:t>NORTH DAKOTA</w:t>
          </w:r>
        </w:smartTag>
      </w:smartTag>
      <w:r>
        <w:rPr>
          <w:rFonts w:ascii="Arial" w:hAnsi="Arial"/>
        </w:rPr>
        <w:t xml:space="preserve"> PUBLIC EMPLOYEES RETIREMENT SYSTEM </w:t>
      </w:r>
    </w:p>
    <w:p w:rsidR="000375DB" w:rsidRPr="00E51452" w:rsidRDefault="005E2B22">
      <w:pPr>
        <w:rPr>
          <w:rFonts w:ascii="Arial" w:hAnsi="Arial"/>
          <w:sz w:val="16"/>
          <w:szCs w:val="16"/>
        </w:rPr>
      </w:pPr>
      <w:r>
        <w:rPr>
          <w:rFonts w:ascii="Arial" w:hAnsi="Arial"/>
          <w:b/>
        </w:rPr>
        <w:tab/>
      </w:r>
      <w:r>
        <w:rPr>
          <w:rFonts w:ascii="Arial" w:hAnsi="Arial"/>
          <w:b/>
        </w:rPr>
        <w:tab/>
      </w:r>
      <w:r w:rsidR="000651C5" w:rsidRPr="00E51452">
        <w:rPr>
          <w:rFonts w:ascii="Arial" w:hAnsi="Arial"/>
          <w:sz w:val="16"/>
          <w:szCs w:val="16"/>
        </w:rPr>
        <w:t>SFN 60711</w:t>
      </w:r>
      <w:r w:rsidR="00C63C0F" w:rsidRPr="00E51452">
        <w:rPr>
          <w:rFonts w:ascii="Arial" w:hAnsi="Arial"/>
          <w:sz w:val="16"/>
          <w:szCs w:val="16"/>
        </w:rPr>
        <w:t xml:space="preserve"> </w:t>
      </w:r>
      <w:r w:rsidR="000375DB" w:rsidRPr="00E51452">
        <w:rPr>
          <w:rFonts w:ascii="Arial" w:hAnsi="Arial"/>
          <w:sz w:val="16"/>
          <w:szCs w:val="16"/>
        </w:rPr>
        <w:t>(</w:t>
      </w:r>
      <w:r w:rsidR="00CE5851" w:rsidRPr="00E51452">
        <w:rPr>
          <w:rFonts w:ascii="Arial" w:hAnsi="Arial"/>
          <w:sz w:val="16"/>
          <w:szCs w:val="16"/>
        </w:rPr>
        <w:t xml:space="preserve">Rev. </w:t>
      </w:r>
      <w:r w:rsidR="00A440A8">
        <w:rPr>
          <w:rFonts w:ascii="Arial" w:hAnsi="Arial"/>
          <w:sz w:val="16"/>
          <w:szCs w:val="16"/>
        </w:rPr>
        <w:t>10</w:t>
      </w:r>
      <w:r w:rsidR="00E51452">
        <w:rPr>
          <w:rFonts w:ascii="Arial" w:hAnsi="Arial"/>
          <w:sz w:val="16"/>
          <w:szCs w:val="16"/>
        </w:rPr>
        <w:t>-2014</w:t>
      </w:r>
      <w:r w:rsidR="00CE5851" w:rsidRPr="00E51452">
        <w:rPr>
          <w:rFonts w:ascii="Arial" w:hAnsi="Arial"/>
          <w:sz w:val="16"/>
          <w:szCs w:val="16"/>
        </w:rPr>
        <w:t>)</w:t>
      </w:r>
      <w:r w:rsidR="000375DB" w:rsidRPr="00E51452">
        <w:rPr>
          <w:rFonts w:ascii="Arial" w:hAnsi="Arial"/>
          <w:sz w:val="16"/>
          <w:szCs w:val="16"/>
        </w:rPr>
        <w:t xml:space="preserve"> </w:t>
      </w:r>
    </w:p>
    <w:p w:rsidR="00CA5FD7" w:rsidRDefault="00CA5FD7" w:rsidP="007E5E27">
      <w:pPr>
        <w:jc w:val="center"/>
        <w:rPr>
          <w:rFonts w:ascii="Arial" w:hAnsi="Arial" w:cs="Arial"/>
          <w:b/>
          <w:sz w:val="22"/>
          <w:szCs w:val="22"/>
        </w:rPr>
      </w:pPr>
    </w:p>
    <w:p w:rsidR="007E5E27" w:rsidRPr="007E5E27" w:rsidRDefault="007E5E27" w:rsidP="007E5E27">
      <w:pPr>
        <w:jc w:val="center"/>
        <w:rPr>
          <w:rFonts w:ascii="Arial" w:hAnsi="Arial" w:cs="Arial"/>
          <w:b/>
          <w:sz w:val="22"/>
          <w:szCs w:val="22"/>
        </w:rPr>
      </w:pPr>
      <w:r w:rsidRPr="007E5E27">
        <w:rPr>
          <w:rFonts w:ascii="Arial" w:hAnsi="Arial" w:cs="Arial"/>
          <w:b/>
          <w:sz w:val="22"/>
          <w:szCs w:val="22"/>
        </w:rPr>
        <w:t xml:space="preserve">NDPERS </w:t>
      </w:r>
      <w:r w:rsidRPr="007E5E27">
        <w:rPr>
          <w:rFonts w:ascii="Arial" w:hAnsi="Arial" w:cs="Arial"/>
          <w:b/>
          <w:sz w:val="22"/>
          <w:szCs w:val="22"/>
        </w:rPr>
        <w:sym w:font="Symbol" w:char="F0B7"/>
      </w:r>
      <w:r w:rsidRPr="007E5E27">
        <w:rPr>
          <w:rFonts w:ascii="Arial" w:hAnsi="Arial" w:cs="Arial"/>
          <w:b/>
          <w:sz w:val="22"/>
          <w:szCs w:val="22"/>
        </w:rPr>
        <w:t xml:space="preserve"> PO Box 1657 </w:t>
      </w:r>
      <w:r w:rsidRPr="007E5E27">
        <w:rPr>
          <w:rFonts w:ascii="Arial" w:hAnsi="Arial" w:cs="Arial"/>
          <w:b/>
          <w:sz w:val="22"/>
          <w:szCs w:val="22"/>
        </w:rPr>
        <w:sym w:font="Symbol" w:char="F0B7"/>
      </w:r>
      <w:r w:rsidRPr="007E5E27">
        <w:rPr>
          <w:rFonts w:ascii="Arial" w:hAnsi="Arial" w:cs="Arial"/>
          <w:b/>
          <w:sz w:val="22"/>
          <w:szCs w:val="22"/>
        </w:rPr>
        <w:t xml:space="preserve"> Bismarck, </w:t>
      </w:r>
      <w:r w:rsidRPr="007E5E27">
        <w:rPr>
          <w:rFonts w:ascii="Arial" w:hAnsi="Arial" w:cs="Arial"/>
          <w:b/>
          <w:sz w:val="22"/>
          <w:szCs w:val="22"/>
        </w:rPr>
        <w:sym w:font="Symbol" w:char="F0B7"/>
      </w:r>
      <w:r w:rsidRPr="007E5E27">
        <w:rPr>
          <w:rFonts w:ascii="Arial" w:hAnsi="Arial" w:cs="Arial"/>
          <w:b/>
          <w:sz w:val="22"/>
          <w:szCs w:val="22"/>
        </w:rPr>
        <w:t xml:space="preserve"> North Dakota 58502-1657</w:t>
      </w:r>
    </w:p>
    <w:p w:rsidR="007E5E27" w:rsidRPr="007E5E27" w:rsidRDefault="007E5E27" w:rsidP="007E5E27">
      <w:pPr>
        <w:jc w:val="center"/>
        <w:rPr>
          <w:rFonts w:ascii="Arial" w:hAnsi="Arial" w:cs="Arial"/>
          <w:b/>
          <w:sz w:val="22"/>
          <w:szCs w:val="22"/>
        </w:rPr>
      </w:pPr>
      <w:r w:rsidRPr="007E5E27">
        <w:rPr>
          <w:rFonts w:ascii="Arial" w:hAnsi="Arial" w:cs="Arial"/>
          <w:b/>
          <w:sz w:val="22"/>
          <w:szCs w:val="22"/>
        </w:rPr>
        <w:t xml:space="preserve">(701) 328- 3900 </w:t>
      </w:r>
      <w:r w:rsidRPr="007E5E27">
        <w:rPr>
          <w:rFonts w:ascii="Arial" w:hAnsi="Arial" w:cs="Arial"/>
          <w:b/>
          <w:sz w:val="22"/>
          <w:szCs w:val="22"/>
        </w:rPr>
        <w:sym w:font="Symbol" w:char="F0B7"/>
      </w:r>
      <w:r w:rsidRPr="007E5E27">
        <w:rPr>
          <w:rFonts w:ascii="Arial" w:hAnsi="Arial" w:cs="Arial"/>
          <w:b/>
          <w:sz w:val="22"/>
          <w:szCs w:val="22"/>
        </w:rPr>
        <w:t xml:space="preserve"> 1-800-803-7377 </w:t>
      </w:r>
      <w:r w:rsidRPr="007E5E27">
        <w:rPr>
          <w:rFonts w:ascii="Arial" w:hAnsi="Arial" w:cs="Arial"/>
          <w:b/>
          <w:sz w:val="22"/>
          <w:szCs w:val="22"/>
        </w:rPr>
        <w:sym w:font="Symbol" w:char="F0B7"/>
      </w:r>
      <w:r w:rsidRPr="007E5E27">
        <w:rPr>
          <w:rFonts w:ascii="Arial" w:hAnsi="Arial" w:cs="Arial"/>
          <w:b/>
          <w:sz w:val="22"/>
          <w:szCs w:val="22"/>
        </w:rPr>
        <w:t xml:space="preserve"> Fax 701-328-3920</w:t>
      </w:r>
    </w:p>
    <w:p w:rsidR="000375DB" w:rsidRPr="007E5E27" w:rsidRDefault="000375DB">
      <w:pPr>
        <w:pStyle w:val="BodyText"/>
        <w:rPr>
          <w:rFonts w:cs="Arial"/>
          <w:sz w:val="22"/>
          <w:szCs w:val="22"/>
        </w:rPr>
      </w:pPr>
    </w:p>
    <w:tbl>
      <w:tblPr>
        <w:tblW w:w="0" w:type="auto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90"/>
        <w:gridCol w:w="3780"/>
      </w:tblGrid>
      <w:tr w:rsidR="000375DB" w:rsidTr="00E51452">
        <w:trPr>
          <w:cantSplit/>
          <w:trHeight w:val="197"/>
        </w:trPr>
        <w:tc>
          <w:tcPr>
            <w:tcW w:w="11070" w:type="dxa"/>
            <w:gridSpan w:val="2"/>
            <w:vAlign w:val="center"/>
          </w:tcPr>
          <w:p w:rsidR="000375DB" w:rsidRDefault="00375939" w:rsidP="00E51452">
            <w:pPr>
              <w:pStyle w:val="Heading1"/>
              <w:spacing w:before="120" w:after="120"/>
            </w:pPr>
            <w:r>
              <w:t>PART A</w:t>
            </w:r>
            <w:r>
              <w:tab/>
            </w:r>
            <w:r w:rsidR="007E5E27">
              <w:t>EMPLOYEE IDENTIFICATION</w:t>
            </w:r>
          </w:p>
        </w:tc>
      </w:tr>
      <w:tr w:rsidR="000375DB" w:rsidTr="00E51452">
        <w:trPr>
          <w:cantSplit/>
        </w:trPr>
        <w:tc>
          <w:tcPr>
            <w:tcW w:w="7290" w:type="dxa"/>
          </w:tcPr>
          <w:p w:rsidR="000375DB" w:rsidRDefault="000375DB" w:rsidP="00CA5FD7">
            <w:pPr>
              <w:pStyle w:val="Heading1"/>
              <w:spacing w:before="40" w:after="20"/>
              <w:rPr>
                <w:b w:val="0"/>
              </w:rPr>
            </w:pPr>
            <w:r w:rsidRPr="00905915">
              <w:rPr>
                <w:b w:val="0"/>
              </w:rPr>
              <w:t>Name (Last, First, M</w:t>
            </w:r>
            <w:r w:rsidR="00DF14AE" w:rsidRPr="00905915">
              <w:rPr>
                <w:b w:val="0"/>
              </w:rPr>
              <w:t>iddle</w:t>
            </w:r>
            <w:r w:rsidRPr="00905915">
              <w:rPr>
                <w:b w:val="0"/>
              </w:rPr>
              <w:t xml:space="preserve">) </w:t>
            </w:r>
            <w:bookmarkStart w:id="1" w:name="sagitec2"/>
            <w:r w:rsidR="00DB7D02" w:rsidRPr="00DB7D02">
              <w:rPr>
                <w:b w:val="0"/>
              </w:rPr>
              <w:t>{stdMbrFullName}</w:t>
            </w:r>
            <w:bookmarkEnd w:id="1"/>
          </w:p>
          <w:p w:rsidR="00CA5FD7" w:rsidRPr="00CA5FD7" w:rsidRDefault="00CA5FD7" w:rsidP="00CA5FD7"/>
        </w:tc>
        <w:tc>
          <w:tcPr>
            <w:tcW w:w="3780" w:type="dxa"/>
          </w:tcPr>
          <w:p w:rsidR="000375DB" w:rsidRPr="00905915" w:rsidRDefault="00DF14AE" w:rsidP="009C033A">
            <w:pPr>
              <w:pStyle w:val="Heading1"/>
              <w:spacing w:before="40" w:after="20"/>
              <w:rPr>
                <w:b w:val="0"/>
              </w:rPr>
            </w:pPr>
            <w:r w:rsidRPr="00905915">
              <w:rPr>
                <w:b w:val="0"/>
              </w:rPr>
              <w:t>NDPERS Member ID</w:t>
            </w:r>
            <w:r w:rsidR="00172BAD">
              <w:rPr>
                <w:b w:val="0"/>
              </w:rPr>
              <w:t xml:space="preserve"> </w:t>
            </w:r>
            <w:bookmarkStart w:id="2" w:name="sagitec3"/>
            <w:r w:rsidR="00DB7D02" w:rsidRPr="00DB7D02">
              <w:rPr>
                <w:b w:val="0"/>
              </w:rPr>
              <w:t>{stdMbrPERSLinkID}</w:t>
            </w:r>
            <w:bookmarkEnd w:id="2"/>
          </w:p>
        </w:tc>
      </w:tr>
      <w:tr w:rsidR="000375DB" w:rsidTr="00E51452">
        <w:trPr>
          <w:cantSplit/>
          <w:trHeight w:val="245"/>
        </w:trPr>
        <w:tc>
          <w:tcPr>
            <w:tcW w:w="7290" w:type="dxa"/>
          </w:tcPr>
          <w:p w:rsidR="000375DB" w:rsidRPr="00905915" w:rsidRDefault="00DF14AE" w:rsidP="00495F45">
            <w:pPr>
              <w:pStyle w:val="Heading1"/>
              <w:spacing w:before="40" w:after="20"/>
              <w:rPr>
                <w:b w:val="0"/>
              </w:rPr>
            </w:pPr>
            <w:r w:rsidRPr="00905915">
              <w:rPr>
                <w:b w:val="0"/>
              </w:rPr>
              <w:t>Last Four Digits of Social Security Number</w:t>
            </w:r>
            <w:r w:rsidR="00172BAD">
              <w:rPr>
                <w:b w:val="0"/>
              </w:rPr>
              <w:t xml:space="preserve"> </w:t>
            </w:r>
            <w:bookmarkStart w:id="3" w:name="Sagitec4"/>
            <w:r w:rsidR="0009745B" w:rsidRPr="0009745B">
              <w:rPr>
                <w:b w:val="0"/>
              </w:rPr>
              <w:t>{stdMbrLastFourDigitsOfSSN}</w:t>
            </w:r>
            <w:bookmarkEnd w:id="3"/>
          </w:p>
          <w:p w:rsidR="000375DB" w:rsidRPr="00905915" w:rsidRDefault="000375DB" w:rsidP="00495F45">
            <w:pPr>
              <w:spacing w:before="40" w:after="20"/>
            </w:pPr>
          </w:p>
        </w:tc>
        <w:tc>
          <w:tcPr>
            <w:tcW w:w="3780" w:type="dxa"/>
          </w:tcPr>
          <w:p w:rsidR="000375DB" w:rsidRPr="00905915" w:rsidRDefault="00DF14AE" w:rsidP="009C033A">
            <w:pPr>
              <w:pStyle w:val="Heading1"/>
              <w:spacing w:before="40" w:after="20"/>
              <w:rPr>
                <w:b w:val="0"/>
              </w:rPr>
            </w:pPr>
            <w:r w:rsidRPr="00905915">
              <w:rPr>
                <w:b w:val="0"/>
              </w:rPr>
              <w:t>Date of Birth</w:t>
            </w:r>
            <w:r w:rsidR="00172BAD">
              <w:rPr>
                <w:b w:val="0"/>
              </w:rPr>
              <w:t xml:space="preserve"> </w:t>
            </w:r>
            <w:bookmarkStart w:id="4" w:name="Sagitec5"/>
            <w:r w:rsidR="0009745B" w:rsidRPr="0009745B">
              <w:rPr>
                <w:b w:val="0"/>
              </w:rPr>
              <w:t>{stdMbrDateOfBirth}</w:t>
            </w:r>
            <w:bookmarkEnd w:id="4"/>
          </w:p>
        </w:tc>
      </w:tr>
      <w:tr w:rsidR="00DF14AE" w:rsidTr="00E51452">
        <w:trPr>
          <w:cantSplit/>
          <w:trHeight w:val="245"/>
        </w:trPr>
        <w:tc>
          <w:tcPr>
            <w:tcW w:w="7290" w:type="dxa"/>
          </w:tcPr>
          <w:p w:rsidR="00DF14AE" w:rsidRPr="00905915" w:rsidRDefault="00172BAD" w:rsidP="009C033A">
            <w:pPr>
              <w:pStyle w:val="Heading1"/>
              <w:spacing w:before="40" w:after="20"/>
              <w:rPr>
                <w:b w:val="0"/>
              </w:rPr>
            </w:pPr>
            <w:r>
              <w:rPr>
                <w:b w:val="0"/>
              </w:rPr>
              <w:t xml:space="preserve">Organization Name </w:t>
            </w:r>
            <w:bookmarkStart w:id="5" w:name="Sagitec6"/>
            <w:r w:rsidR="0009745B" w:rsidRPr="0009745B">
              <w:rPr>
                <w:b w:val="0"/>
              </w:rPr>
              <w:t>{stdOrgName}</w:t>
            </w:r>
            <w:bookmarkEnd w:id="5"/>
          </w:p>
        </w:tc>
        <w:tc>
          <w:tcPr>
            <w:tcW w:w="3780" w:type="dxa"/>
          </w:tcPr>
          <w:p w:rsidR="00DF14AE" w:rsidRDefault="00DF14AE" w:rsidP="009C033A">
            <w:pPr>
              <w:pStyle w:val="Heading1"/>
              <w:spacing w:before="40" w:after="20"/>
              <w:rPr>
                <w:b w:val="0"/>
              </w:rPr>
            </w:pPr>
            <w:r w:rsidRPr="00905915">
              <w:rPr>
                <w:b w:val="0"/>
              </w:rPr>
              <w:t>NDPERS Organization ID</w:t>
            </w:r>
            <w:r w:rsidR="00172BAD">
              <w:rPr>
                <w:b w:val="0"/>
              </w:rPr>
              <w:t xml:space="preserve"> </w:t>
            </w:r>
            <w:bookmarkStart w:id="6" w:name="Sagitec7"/>
            <w:bookmarkStart w:id="7" w:name="_GoBack"/>
            <w:bookmarkEnd w:id="7"/>
            <w:r w:rsidR="0009745B" w:rsidRPr="0009745B">
              <w:rPr>
                <w:b w:val="0"/>
              </w:rPr>
              <w:t>{stdOrgCodeId}</w:t>
            </w:r>
            <w:bookmarkEnd w:id="6"/>
          </w:p>
          <w:p w:rsidR="009C033A" w:rsidRPr="009C033A" w:rsidRDefault="009C033A" w:rsidP="009C033A"/>
        </w:tc>
      </w:tr>
      <w:tr w:rsidR="00375939" w:rsidTr="00E51452">
        <w:trPr>
          <w:cantSplit/>
          <w:trHeight w:val="261"/>
        </w:trPr>
        <w:tc>
          <w:tcPr>
            <w:tcW w:w="11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FA7106" w:rsidRPr="00FA7106" w:rsidRDefault="00375939" w:rsidP="00E51452">
            <w:pPr>
              <w:pStyle w:val="Heading1"/>
              <w:spacing w:before="120" w:after="100" w:afterAutospacing="1"/>
            </w:pPr>
            <w:r>
              <w:t>PART B</w:t>
            </w:r>
            <w:r>
              <w:tab/>
            </w:r>
            <w:r w:rsidR="00EC3EDB">
              <w:t>OFFER</w:t>
            </w:r>
            <w:r w:rsidR="00905915">
              <w:t xml:space="preserve"> OF </w:t>
            </w:r>
            <w:r w:rsidR="00EC3EDB">
              <w:t xml:space="preserve">HEALTH </w:t>
            </w:r>
            <w:r w:rsidR="00D93BBB">
              <w:t>INSURANCE</w:t>
            </w:r>
            <w:r w:rsidR="006A363D">
              <w:t xml:space="preserve"> </w:t>
            </w:r>
            <w:r w:rsidR="00905915">
              <w:t>COVERAGE</w:t>
            </w:r>
            <w:r>
              <w:t xml:space="preserve"> </w:t>
            </w:r>
          </w:p>
        </w:tc>
      </w:tr>
      <w:tr w:rsidR="00D93BBB" w:rsidTr="00CA5FD7">
        <w:trPr>
          <w:cantSplit/>
          <w:trHeight w:val="3086"/>
        </w:trPr>
        <w:tc>
          <w:tcPr>
            <w:tcW w:w="1107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EC3EDB" w:rsidRDefault="00EC3EDB" w:rsidP="00EC3E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understand that I am offered </w:t>
            </w:r>
            <w:r w:rsidR="00F93485">
              <w:rPr>
                <w:rFonts w:ascii="Arial" w:hAnsi="Arial" w:cs="Arial"/>
              </w:rPr>
              <w:t xml:space="preserve">adequate and affordable coverage </w:t>
            </w:r>
            <w:r>
              <w:rPr>
                <w:rFonts w:ascii="Arial" w:hAnsi="Arial" w:cs="Arial"/>
              </w:rPr>
              <w:t xml:space="preserve">as a “full-time” employee as defined by the Affordable Care Act.  I understand that </w:t>
            </w:r>
            <w:r w:rsidR="00A05157">
              <w:rPr>
                <w:rFonts w:ascii="Arial" w:hAnsi="Arial" w:cs="Arial"/>
              </w:rPr>
              <w:t xml:space="preserve">the </w:t>
            </w:r>
            <w:r>
              <w:rPr>
                <w:rFonts w:ascii="Arial" w:hAnsi="Arial" w:cs="Arial"/>
              </w:rPr>
              <w:t xml:space="preserve">coverage is offered to me and my Eligible Dependents.  </w:t>
            </w:r>
          </w:p>
          <w:p w:rsidR="003B5DB1" w:rsidRDefault="003B5DB1" w:rsidP="00EC3EDB">
            <w:pPr>
              <w:rPr>
                <w:rFonts w:ascii="Arial" w:hAnsi="Arial" w:cs="Arial"/>
                <w:i/>
              </w:rPr>
            </w:pPr>
          </w:p>
          <w:p w:rsidR="00EC3EDB" w:rsidRPr="00481B46" w:rsidRDefault="00EC3EDB" w:rsidP="00EC3EDB">
            <w:pPr>
              <w:rPr>
                <w:rFonts w:ascii="Arial" w:hAnsi="Arial" w:cs="Arial"/>
                <w:i/>
              </w:rPr>
            </w:pPr>
            <w:r w:rsidRPr="00481B46">
              <w:rPr>
                <w:rFonts w:ascii="Arial" w:hAnsi="Arial" w:cs="Arial"/>
                <w:i/>
              </w:rPr>
              <w:t>Please check the applicable box:</w:t>
            </w:r>
          </w:p>
          <w:p w:rsidR="00EC3EDB" w:rsidRPr="00481B46" w:rsidRDefault="00EC3EDB" w:rsidP="00EC3EDB">
            <w:pPr>
              <w:rPr>
                <w:rFonts w:ascii="Arial" w:hAnsi="Arial" w:cs="Arial"/>
                <w:i/>
              </w:rPr>
            </w:pPr>
          </w:p>
          <w:p w:rsidR="00481B46" w:rsidRDefault="00EC3EDB" w:rsidP="00EC3EDB">
            <w:pPr>
              <w:rPr>
                <w:rFonts w:ascii="Arial" w:hAnsi="Arial" w:cs="Arial"/>
              </w:rPr>
            </w:pPr>
            <w:r w:rsidRPr="00D93BBB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3BBB">
              <w:rPr>
                <w:rFonts w:ascii="Arial" w:hAnsi="Arial" w:cs="Arial"/>
              </w:rPr>
              <w:instrText xml:space="preserve"> FORMCHECKBOX </w:instrText>
            </w:r>
            <w:r w:rsidR="003B5CC0">
              <w:rPr>
                <w:rFonts w:ascii="Arial" w:hAnsi="Arial" w:cs="Arial"/>
              </w:rPr>
            </w:r>
            <w:r w:rsidR="003B5CC0">
              <w:rPr>
                <w:rFonts w:ascii="Arial" w:hAnsi="Arial" w:cs="Arial"/>
              </w:rPr>
              <w:fldChar w:fldCharType="separate"/>
            </w:r>
            <w:r w:rsidRPr="00D93BBB">
              <w:rPr>
                <w:rFonts w:ascii="Arial" w:hAnsi="Arial" w:cs="Arial"/>
              </w:rPr>
              <w:fldChar w:fldCharType="end"/>
            </w:r>
            <w:r w:rsidR="00481B46" w:rsidRPr="00D93BBB">
              <w:rPr>
                <w:rFonts w:ascii="Arial" w:hAnsi="Arial" w:cs="Arial"/>
              </w:rPr>
              <w:t xml:space="preserve"> </w:t>
            </w:r>
            <w:r w:rsidR="00481B46">
              <w:rPr>
                <w:rFonts w:ascii="Arial" w:hAnsi="Arial" w:cs="Arial"/>
              </w:rPr>
              <w:t xml:space="preserve">I am already covered under </w:t>
            </w:r>
            <w:r w:rsidR="000F198F">
              <w:rPr>
                <w:rFonts w:ascii="Arial" w:hAnsi="Arial" w:cs="Arial"/>
              </w:rPr>
              <w:t xml:space="preserve">the </w:t>
            </w:r>
            <w:r w:rsidR="00481B46">
              <w:rPr>
                <w:rFonts w:ascii="Arial" w:hAnsi="Arial" w:cs="Arial"/>
              </w:rPr>
              <w:t xml:space="preserve">NDPERS </w:t>
            </w:r>
            <w:r w:rsidR="000F198F">
              <w:rPr>
                <w:rFonts w:ascii="Arial" w:hAnsi="Arial" w:cs="Arial"/>
              </w:rPr>
              <w:t xml:space="preserve">health insurance </w:t>
            </w:r>
            <w:r w:rsidR="00481B46">
              <w:rPr>
                <w:rFonts w:ascii="Arial" w:hAnsi="Arial" w:cs="Arial"/>
              </w:rPr>
              <w:t>through my spouse.  I understand that my coverage will remain through my spouse unless my spouse terminates employment or ceases to be an Eligible Employee, at which time I will have the opportunity to apply for coverage within 31 days of the event as an Eligible Employee.</w:t>
            </w:r>
          </w:p>
          <w:p w:rsidR="00EC3EDB" w:rsidRPr="00D93BBB" w:rsidRDefault="00481B46" w:rsidP="00EC3ED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:rsidR="00481B46" w:rsidRDefault="00481B46" w:rsidP="00481B46">
            <w:pPr>
              <w:rPr>
                <w:rFonts w:ascii="Arial" w:hAnsi="Arial" w:cs="Arial"/>
              </w:rPr>
            </w:pPr>
            <w:r w:rsidRPr="00D93BBB">
              <w:rPr>
                <w:rFonts w:ascii="Arial" w:hAnsi="Arial" w:cs="Arial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Check5"/>
            <w:r w:rsidRPr="00D93BBB">
              <w:rPr>
                <w:rFonts w:ascii="Arial" w:hAnsi="Arial" w:cs="Arial"/>
              </w:rPr>
              <w:instrText xml:space="preserve"> FORMCHECKBOX </w:instrText>
            </w:r>
            <w:r w:rsidR="003B5CC0">
              <w:rPr>
                <w:rFonts w:ascii="Arial" w:hAnsi="Arial" w:cs="Arial"/>
              </w:rPr>
            </w:r>
            <w:r w:rsidR="003B5CC0">
              <w:rPr>
                <w:rFonts w:ascii="Arial" w:hAnsi="Arial" w:cs="Arial"/>
              </w:rPr>
              <w:fldChar w:fldCharType="separate"/>
            </w:r>
            <w:r w:rsidRPr="00D93BBB">
              <w:rPr>
                <w:rFonts w:ascii="Arial" w:hAnsi="Arial" w:cs="Arial"/>
              </w:rPr>
              <w:fldChar w:fldCharType="end"/>
            </w:r>
            <w:bookmarkEnd w:id="8"/>
            <w:r>
              <w:rPr>
                <w:rFonts w:ascii="Arial" w:hAnsi="Arial" w:cs="Arial"/>
              </w:rPr>
              <w:t xml:space="preserve"> </w:t>
            </w:r>
            <w:r w:rsidRPr="00D93BBB">
              <w:rPr>
                <w:rFonts w:ascii="Arial" w:hAnsi="Arial" w:cs="Arial"/>
              </w:rPr>
              <w:t xml:space="preserve">I </w:t>
            </w:r>
            <w:r>
              <w:rPr>
                <w:rFonts w:ascii="Arial" w:hAnsi="Arial" w:cs="Arial"/>
              </w:rPr>
              <w:t>decline for one of the following (check applicable) reasons:</w:t>
            </w:r>
          </w:p>
          <w:p w:rsidR="00481B46" w:rsidRDefault="00481B46" w:rsidP="00481B46">
            <w:pPr>
              <w:rPr>
                <w:rFonts w:ascii="Arial" w:hAnsi="Arial" w:cs="Arial"/>
              </w:rPr>
            </w:pPr>
          </w:p>
          <w:p w:rsidR="00481B46" w:rsidRPr="00D93BBB" w:rsidRDefault="00481B46" w:rsidP="000F198F">
            <w:pPr>
              <w:ind w:left="432"/>
              <w:rPr>
                <w:rFonts w:ascii="Arial" w:hAnsi="Arial" w:cs="Arial"/>
              </w:rPr>
            </w:pPr>
            <w:r w:rsidRPr="00D93BBB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D93BBB">
              <w:rPr>
                <w:rFonts w:ascii="Arial" w:hAnsi="Arial" w:cs="Arial"/>
              </w:rPr>
              <w:instrText xml:space="preserve"> FORMCHECKBOX </w:instrText>
            </w:r>
            <w:r w:rsidR="003B5CC0">
              <w:rPr>
                <w:rFonts w:ascii="Arial" w:hAnsi="Arial" w:cs="Arial"/>
              </w:rPr>
            </w:r>
            <w:r w:rsidR="003B5CC0">
              <w:rPr>
                <w:rFonts w:ascii="Arial" w:hAnsi="Arial" w:cs="Arial"/>
              </w:rPr>
              <w:fldChar w:fldCharType="separate"/>
            </w:r>
            <w:r w:rsidRPr="00D93BBB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</w:t>
            </w:r>
            <w:r w:rsidRPr="00D93BBB">
              <w:rPr>
                <w:rFonts w:ascii="Arial" w:hAnsi="Arial" w:cs="Arial"/>
              </w:rPr>
              <w:t xml:space="preserve">I </w:t>
            </w:r>
            <w:r>
              <w:rPr>
                <w:rFonts w:ascii="Arial" w:hAnsi="Arial" w:cs="Arial"/>
              </w:rPr>
              <w:t xml:space="preserve">have </w:t>
            </w:r>
            <w:r w:rsidRPr="00D93BBB">
              <w:rPr>
                <w:rFonts w:ascii="Arial" w:hAnsi="Arial" w:cs="Arial"/>
              </w:rPr>
              <w:t>coverage through my spouse’s employer</w:t>
            </w:r>
            <w:r>
              <w:rPr>
                <w:rFonts w:ascii="Arial" w:hAnsi="Arial" w:cs="Arial"/>
              </w:rPr>
              <w:t xml:space="preserve"> (non-NDPERS)</w:t>
            </w:r>
            <w:r w:rsidR="00CA5FD7">
              <w:rPr>
                <w:rFonts w:ascii="Arial" w:hAnsi="Arial" w:cs="Arial"/>
              </w:rPr>
              <w:tab/>
            </w:r>
            <w:r w:rsidR="000F198F" w:rsidRPr="00D93BBB">
              <w:rPr>
                <w:rFonts w:ascii="Arial" w:hAnsi="Arial" w:cs="Arial"/>
              </w:rPr>
              <w:fldChar w:fldCharType="begin">
                <w:ffData>
                  <w:name w:val="Check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9" w:name="Check7"/>
            <w:r w:rsidR="000F198F" w:rsidRPr="00D93BBB">
              <w:rPr>
                <w:rFonts w:ascii="Arial" w:hAnsi="Arial" w:cs="Arial"/>
              </w:rPr>
              <w:instrText xml:space="preserve"> FORMCHECKBOX </w:instrText>
            </w:r>
            <w:r w:rsidR="003B5CC0">
              <w:rPr>
                <w:rFonts w:ascii="Arial" w:hAnsi="Arial" w:cs="Arial"/>
              </w:rPr>
            </w:r>
            <w:r w:rsidR="003B5CC0">
              <w:rPr>
                <w:rFonts w:ascii="Arial" w:hAnsi="Arial" w:cs="Arial"/>
              </w:rPr>
              <w:fldChar w:fldCharType="separate"/>
            </w:r>
            <w:r w:rsidR="000F198F" w:rsidRPr="00D93BBB">
              <w:rPr>
                <w:rFonts w:ascii="Arial" w:hAnsi="Arial" w:cs="Arial"/>
              </w:rPr>
              <w:fldChar w:fldCharType="end"/>
            </w:r>
            <w:bookmarkEnd w:id="9"/>
            <w:r w:rsidR="000F198F">
              <w:rPr>
                <w:rFonts w:ascii="Arial" w:hAnsi="Arial" w:cs="Arial"/>
              </w:rPr>
              <w:t xml:space="preserve"> </w:t>
            </w:r>
            <w:r w:rsidR="000F198F" w:rsidRPr="00D93BBB">
              <w:rPr>
                <w:rFonts w:ascii="Arial" w:hAnsi="Arial" w:cs="Arial"/>
              </w:rPr>
              <w:t>I have Medicare coverage</w:t>
            </w:r>
          </w:p>
          <w:p w:rsidR="00EC3EDB" w:rsidRPr="00D93BBB" w:rsidRDefault="00481B46" w:rsidP="00CA5FD7">
            <w:pPr>
              <w:ind w:left="432"/>
              <w:rPr>
                <w:rFonts w:ascii="Arial" w:hAnsi="Arial" w:cs="Arial"/>
              </w:rPr>
            </w:pPr>
            <w:r w:rsidRPr="00D93BBB">
              <w:rPr>
                <w:rFonts w:ascii="Arial" w:hAnsi="Arial" w:cs="Arial"/>
              </w:rPr>
              <w:fldChar w:fldCharType="begin">
                <w:ffData>
                  <w:name w:val="Check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0" w:name="Check6"/>
            <w:r w:rsidRPr="00D93BBB">
              <w:rPr>
                <w:rFonts w:ascii="Arial" w:hAnsi="Arial" w:cs="Arial"/>
              </w:rPr>
              <w:instrText xml:space="preserve"> FORMCHECKBOX </w:instrText>
            </w:r>
            <w:r w:rsidR="003B5CC0">
              <w:rPr>
                <w:rFonts w:ascii="Arial" w:hAnsi="Arial" w:cs="Arial"/>
              </w:rPr>
            </w:r>
            <w:r w:rsidR="003B5CC0">
              <w:rPr>
                <w:rFonts w:ascii="Arial" w:hAnsi="Arial" w:cs="Arial"/>
              </w:rPr>
              <w:fldChar w:fldCharType="separate"/>
            </w:r>
            <w:r w:rsidRPr="00D93BBB">
              <w:rPr>
                <w:rFonts w:ascii="Arial" w:hAnsi="Arial" w:cs="Arial"/>
              </w:rPr>
              <w:fldChar w:fldCharType="end"/>
            </w:r>
            <w:bookmarkEnd w:id="10"/>
            <w:r>
              <w:rPr>
                <w:rFonts w:ascii="Arial" w:hAnsi="Arial" w:cs="Arial"/>
              </w:rPr>
              <w:t xml:space="preserve"> </w:t>
            </w:r>
            <w:r w:rsidRPr="00D93BBB">
              <w:rPr>
                <w:rFonts w:ascii="Arial" w:hAnsi="Arial" w:cs="Arial"/>
              </w:rPr>
              <w:t>I have other individual coverage</w:t>
            </w:r>
            <w:r>
              <w:rPr>
                <w:rFonts w:ascii="Arial" w:hAnsi="Arial" w:cs="Arial"/>
              </w:rPr>
              <w:t xml:space="preserve"> (non-NDPERS)</w:t>
            </w:r>
            <w:r w:rsidR="00CA5FD7">
              <w:rPr>
                <w:rFonts w:ascii="Arial" w:hAnsi="Arial" w:cs="Arial"/>
              </w:rPr>
              <w:tab/>
            </w:r>
            <w:r w:rsidR="00CA5FD7">
              <w:rPr>
                <w:rFonts w:ascii="Arial" w:hAnsi="Arial" w:cs="Arial"/>
              </w:rPr>
              <w:tab/>
            </w:r>
            <w:r w:rsidR="00CA5FD7">
              <w:rPr>
                <w:rFonts w:ascii="Arial" w:hAnsi="Arial" w:cs="Arial"/>
              </w:rPr>
              <w:tab/>
            </w:r>
            <w:r w:rsidR="000F198F" w:rsidRPr="00D93BBB">
              <w:rPr>
                <w:rFonts w:ascii="Arial" w:hAnsi="Arial" w:cs="Arial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1" w:name="Check8"/>
            <w:r w:rsidR="000F198F" w:rsidRPr="00D93BBB">
              <w:rPr>
                <w:rFonts w:ascii="Arial" w:hAnsi="Arial" w:cs="Arial"/>
              </w:rPr>
              <w:instrText xml:space="preserve"> FORMCHECKBOX </w:instrText>
            </w:r>
            <w:r w:rsidR="003B5CC0">
              <w:rPr>
                <w:rFonts w:ascii="Arial" w:hAnsi="Arial" w:cs="Arial"/>
              </w:rPr>
            </w:r>
            <w:r w:rsidR="003B5CC0">
              <w:rPr>
                <w:rFonts w:ascii="Arial" w:hAnsi="Arial" w:cs="Arial"/>
              </w:rPr>
              <w:fldChar w:fldCharType="separate"/>
            </w:r>
            <w:r w:rsidR="000F198F" w:rsidRPr="00D93BBB">
              <w:rPr>
                <w:rFonts w:ascii="Arial" w:hAnsi="Arial" w:cs="Arial"/>
              </w:rPr>
              <w:fldChar w:fldCharType="end"/>
            </w:r>
            <w:bookmarkEnd w:id="11"/>
            <w:r w:rsidR="000F198F">
              <w:rPr>
                <w:rFonts w:ascii="Arial" w:hAnsi="Arial" w:cs="Arial"/>
              </w:rPr>
              <w:t xml:space="preserve"> </w:t>
            </w:r>
            <w:r w:rsidR="000F198F" w:rsidRPr="00D93BBB">
              <w:rPr>
                <w:rFonts w:ascii="Arial" w:hAnsi="Arial" w:cs="Arial"/>
              </w:rPr>
              <w:t>Other:____________</w:t>
            </w:r>
            <w:r w:rsidR="000F198F">
              <w:rPr>
                <w:rFonts w:ascii="Arial" w:hAnsi="Arial" w:cs="Arial"/>
              </w:rPr>
              <w:t>__________</w:t>
            </w:r>
            <w:r>
              <w:rPr>
                <w:rFonts w:ascii="Arial" w:hAnsi="Arial" w:cs="Arial"/>
              </w:rPr>
              <w:tab/>
            </w:r>
          </w:p>
        </w:tc>
      </w:tr>
      <w:tr w:rsidR="000375DB" w:rsidTr="00E51452">
        <w:trPr>
          <w:cantSplit/>
        </w:trPr>
        <w:tc>
          <w:tcPr>
            <w:tcW w:w="11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375DB" w:rsidRDefault="00375939" w:rsidP="00E51452">
            <w:pPr>
              <w:pStyle w:val="Heading2"/>
              <w:spacing w:before="120" w:after="120"/>
              <w:rPr>
                <w:sz w:val="20"/>
              </w:rPr>
            </w:pPr>
            <w:r>
              <w:rPr>
                <w:sz w:val="20"/>
              </w:rPr>
              <w:t>PARTC</w:t>
            </w:r>
            <w:r>
              <w:rPr>
                <w:sz w:val="20"/>
              </w:rPr>
              <w:tab/>
            </w:r>
            <w:r w:rsidR="00905915">
              <w:rPr>
                <w:sz w:val="20"/>
              </w:rPr>
              <w:tab/>
            </w:r>
            <w:r w:rsidR="007E5E27">
              <w:rPr>
                <w:sz w:val="20"/>
              </w:rPr>
              <w:t xml:space="preserve">EMPLOYEE </w:t>
            </w:r>
            <w:r w:rsidR="00905915">
              <w:rPr>
                <w:sz w:val="20"/>
              </w:rPr>
              <w:t>AUTHORIZATION</w:t>
            </w:r>
            <w:r>
              <w:rPr>
                <w:sz w:val="20"/>
              </w:rPr>
              <w:tab/>
            </w:r>
          </w:p>
        </w:tc>
      </w:tr>
      <w:tr w:rsidR="00D40CD9" w:rsidTr="00CA5FD7">
        <w:trPr>
          <w:cantSplit/>
          <w:trHeight w:val="305"/>
        </w:trPr>
        <w:tc>
          <w:tcPr>
            <w:tcW w:w="11070" w:type="dxa"/>
            <w:gridSpan w:val="2"/>
            <w:tcBorders>
              <w:top w:val="single" w:sz="4" w:space="0" w:color="auto"/>
            </w:tcBorders>
          </w:tcPr>
          <w:p w:rsidR="00D93BBB" w:rsidRPr="00172BAD" w:rsidRDefault="00C9230C" w:rsidP="0042164C">
            <w:pPr>
              <w:rPr>
                <w:rFonts w:ascii="Arial" w:hAnsi="Arial" w:cs="Arial"/>
              </w:rPr>
            </w:pPr>
            <w:r w:rsidRPr="00172BAD">
              <w:rPr>
                <w:rFonts w:ascii="Arial" w:hAnsi="Arial" w:cs="Arial"/>
              </w:rPr>
              <w:t xml:space="preserve">I hereby </w:t>
            </w:r>
            <w:r w:rsidR="00481B46">
              <w:rPr>
                <w:rFonts w:ascii="Arial" w:hAnsi="Arial" w:cs="Arial"/>
              </w:rPr>
              <w:t>decline</w:t>
            </w:r>
            <w:r w:rsidR="00D93BBB" w:rsidRPr="00172BAD">
              <w:rPr>
                <w:rFonts w:ascii="Arial" w:hAnsi="Arial" w:cs="Arial"/>
              </w:rPr>
              <w:t xml:space="preserve"> </w:t>
            </w:r>
            <w:r w:rsidR="00481B46">
              <w:rPr>
                <w:rFonts w:ascii="Arial" w:hAnsi="Arial" w:cs="Arial"/>
              </w:rPr>
              <w:t xml:space="preserve">health </w:t>
            </w:r>
            <w:r w:rsidR="00D93BBB" w:rsidRPr="00172BAD">
              <w:rPr>
                <w:rFonts w:ascii="Arial" w:hAnsi="Arial" w:cs="Arial"/>
              </w:rPr>
              <w:t>insurance</w:t>
            </w:r>
            <w:r w:rsidRPr="00172BAD">
              <w:rPr>
                <w:rFonts w:ascii="Arial" w:hAnsi="Arial" w:cs="Arial"/>
              </w:rPr>
              <w:t xml:space="preserve"> coverage at this time</w:t>
            </w:r>
            <w:r w:rsidR="0042164C">
              <w:rPr>
                <w:rFonts w:ascii="Arial" w:hAnsi="Arial" w:cs="Arial"/>
              </w:rPr>
              <w:t>.  I understand that in declining this offer of health insurance coverage, I may not be eligible to apply for a federal tax subsidy through the Marketplace Exchanges</w:t>
            </w:r>
            <w:r w:rsidR="0042164C" w:rsidRPr="007D36C9">
              <w:rPr>
                <w:rFonts w:ascii="Arial" w:hAnsi="Arial" w:cs="Arial"/>
              </w:rPr>
              <w:t xml:space="preserve">. </w:t>
            </w:r>
            <w:r w:rsidRPr="007D36C9">
              <w:rPr>
                <w:rFonts w:ascii="Arial" w:hAnsi="Arial" w:cs="Arial"/>
              </w:rPr>
              <w:t xml:space="preserve">I fully understand that if I or my Eligible Dependents desire to be covered under my employer's </w:t>
            </w:r>
            <w:r w:rsidR="00D93BBB" w:rsidRPr="007D36C9">
              <w:rPr>
                <w:rFonts w:ascii="Arial" w:hAnsi="Arial" w:cs="Arial"/>
              </w:rPr>
              <w:t>insurance</w:t>
            </w:r>
            <w:r w:rsidRPr="007D36C9">
              <w:rPr>
                <w:rFonts w:ascii="Arial" w:hAnsi="Arial" w:cs="Arial"/>
              </w:rPr>
              <w:t xml:space="preserve"> Benefit Plan </w:t>
            </w:r>
            <w:r w:rsidR="00D93BBB" w:rsidRPr="007D36C9">
              <w:rPr>
                <w:rFonts w:ascii="Arial" w:hAnsi="Arial" w:cs="Arial"/>
              </w:rPr>
              <w:t xml:space="preserve">in </w:t>
            </w:r>
            <w:r w:rsidRPr="007D36C9">
              <w:rPr>
                <w:rFonts w:ascii="Arial" w:hAnsi="Arial" w:cs="Arial"/>
              </w:rPr>
              <w:t xml:space="preserve">the future, I and my Eligible Dependents may have a Waiting Period for Preexisting Conditions and one of the following must </w:t>
            </w:r>
            <w:r w:rsidRPr="00A5772D">
              <w:rPr>
                <w:rFonts w:ascii="Arial" w:hAnsi="Arial" w:cs="Arial"/>
              </w:rPr>
              <w:t>apply:</w:t>
            </w:r>
          </w:p>
          <w:p w:rsidR="00D93BBB" w:rsidRPr="00172BAD" w:rsidRDefault="00D93BBB" w:rsidP="00D93BBB">
            <w:pPr>
              <w:widowControl w:val="0"/>
              <w:autoSpaceDE w:val="0"/>
              <w:autoSpaceDN w:val="0"/>
              <w:spacing w:before="36"/>
              <w:ind w:right="72"/>
              <w:rPr>
                <w:rFonts w:ascii="Arial" w:hAnsi="Arial" w:cs="Arial"/>
              </w:rPr>
            </w:pPr>
          </w:p>
          <w:p w:rsidR="00C9230C" w:rsidRPr="00172BAD" w:rsidRDefault="00C9230C" w:rsidP="00D93BBB">
            <w:pPr>
              <w:widowControl w:val="0"/>
              <w:autoSpaceDE w:val="0"/>
              <w:autoSpaceDN w:val="0"/>
              <w:spacing w:before="36"/>
              <w:ind w:right="72"/>
              <w:rPr>
                <w:rFonts w:ascii="Arial" w:hAnsi="Arial" w:cs="Arial"/>
              </w:rPr>
            </w:pPr>
            <w:r w:rsidRPr="00172BAD">
              <w:rPr>
                <w:rFonts w:ascii="Arial" w:hAnsi="Arial" w:cs="Arial"/>
              </w:rPr>
              <w:t>1. If at the time I am declining coverage, it is because:</w:t>
            </w:r>
          </w:p>
          <w:p w:rsidR="00D93BBB" w:rsidRPr="00172BAD" w:rsidRDefault="00C9230C" w:rsidP="00D93BBB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before="36"/>
              <w:ind w:right="936"/>
              <w:rPr>
                <w:rFonts w:ascii="Arial" w:hAnsi="Arial" w:cs="Arial"/>
              </w:rPr>
            </w:pPr>
            <w:r w:rsidRPr="00172BAD">
              <w:rPr>
                <w:rFonts w:ascii="Arial" w:hAnsi="Arial" w:cs="Arial"/>
              </w:rPr>
              <w:t>I or my Eligible Dependents have other group</w:t>
            </w:r>
            <w:r w:rsidR="00D93BBB" w:rsidRPr="00172BAD">
              <w:rPr>
                <w:rFonts w:ascii="Arial" w:hAnsi="Arial" w:cs="Arial"/>
              </w:rPr>
              <w:t xml:space="preserve"> insurance </w:t>
            </w:r>
            <w:r w:rsidRPr="00172BAD">
              <w:rPr>
                <w:rFonts w:ascii="Arial" w:hAnsi="Arial" w:cs="Arial"/>
              </w:rPr>
              <w:t>coverage, and that coverage is either terminated as a result of loss of eligibility (Including loss as a result of legal separation, divorce, death, termination of employment or reduction of hours) or employer contributions toward such coverage was terminated; or</w:t>
            </w:r>
          </w:p>
          <w:p w:rsidR="00C9230C" w:rsidRPr="00172BAD" w:rsidRDefault="00D93BBB" w:rsidP="00D93BBB">
            <w:pPr>
              <w:widowControl w:val="0"/>
              <w:numPr>
                <w:ilvl w:val="0"/>
                <w:numId w:val="16"/>
              </w:numPr>
              <w:autoSpaceDE w:val="0"/>
              <w:autoSpaceDN w:val="0"/>
              <w:spacing w:before="36"/>
              <w:ind w:right="936"/>
              <w:rPr>
                <w:rFonts w:ascii="Arial" w:hAnsi="Arial" w:cs="Arial"/>
              </w:rPr>
            </w:pPr>
            <w:r w:rsidRPr="00172BAD">
              <w:rPr>
                <w:rFonts w:ascii="Arial" w:hAnsi="Arial" w:cs="Arial"/>
              </w:rPr>
              <w:t>Coverage</w:t>
            </w:r>
            <w:r w:rsidR="00C9230C" w:rsidRPr="00172BAD">
              <w:rPr>
                <w:rFonts w:ascii="Arial" w:hAnsi="Arial" w:cs="Arial"/>
              </w:rPr>
              <w:t xml:space="preserve"> was under COBRA at the time I declined coverage and that coverage has been exhausted.</w:t>
            </w:r>
          </w:p>
          <w:p w:rsidR="0084115E" w:rsidRPr="00172BAD" w:rsidRDefault="00C9230C" w:rsidP="00D93BBB">
            <w:pPr>
              <w:pStyle w:val="Heading2"/>
              <w:rPr>
                <w:rFonts w:cs="Arial"/>
                <w:b w:val="0"/>
                <w:sz w:val="20"/>
              </w:rPr>
            </w:pPr>
            <w:r w:rsidRPr="00172BAD">
              <w:rPr>
                <w:rFonts w:cs="Arial"/>
                <w:b w:val="0"/>
                <w:sz w:val="20"/>
              </w:rPr>
              <w:tab/>
            </w:r>
            <w:r w:rsidRPr="00172BAD">
              <w:rPr>
                <w:rFonts w:cs="Arial"/>
                <w:b w:val="0"/>
                <w:sz w:val="20"/>
              </w:rPr>
              <w:tab/>
            </w:r>
            <w:r w:rsidRPr="00172BAD">
              <w:rPr>
                <w:rFonts w:cs="Arial"/>
                <w:b w:val="0"/>
                <w:sz w:val="20"/>
              </w:rPr>
              <w:tab/>
            </w:r>
          </w:p>
          <w:p w:rsidR="006A6345" w:rsidRPr="00172BAD" w:rsidRDefault="006A6345" w:rsidP="006A6345">
            <w:pPr>
              <w:rPr>
                <w:rFonts w:ascii="Arial" w:hAnsi="Arial" w:cs="Arial"/>
              </w:rPr>
            </w:pPr>
            <w:r w:rsidRPr="00172BAD">
              <w:rPr>
                <w:rFonts w:ascii="Arial" w:hAnsi="Arial"/>
              </w:rPr>
              <w:tab/>
            </w:r>
            <w:r w:rsidR="00C9230C" w:rsidRPr="00172BAD">
              <w:rPr>
                <w:rFonts w:ascii="Arial" w:hAnsi="Arial" w:cs="Arial"/>
              </w:rPr>
              <w:t>Under (a.) and (b.) above, I must complete a membership</w:t>
            </w:r>
            <w:r w:rsidR="0084115E" w:rsidRPr="00172BAD">
              <w:rPr>
                <w:rFonts w:ascii="Arial" w:hAnsi="Arial" w:cs="Arial"/>
              </w:rPr>
              <w:t xml:space="preserve"> </w:t>
            </w:r>
            <w:r w:rsidR="00C9230C" w:rsidRPr="00172BAD">
              <w:rPr>
                <w:rFonts w:ascii="Arial" w:hAnsi="Arial" w:cs="Arial"/>
              </w:rPr>
              <w:t xml:space="preserve">application within 31 days after I lose my </w:t>
            </w:r>
            <w:r w:rsidR="0084115E" w:rsidRPr="00172BAD">
              <w:rPr>
                <w:rFonts w:ascii="Arial" w:hAnsi="Arial" w:cs="Arial"/>
              </w:rPr>
              <w:tab/>
            </w:r>
            <w:r w:rsidR="0084115E" w:rsidRPr="00172BAD">
              <w:rPr>
                <w:rFonts w:ascii="Arial" w:hAnsi="Arial" w:cs="Arial"/>
              </w:rPr>
              <w:tab/>
            </w:r>
            <w:r w:rsidR="0084115E" w:rsidRPr="00172BAD">
              <w:rPr>
                <w:rFonts w:ascii="Arial" w:hAnsi="Arial" w:cs="Arial"/>
              </w:rPr>
              <w:tab/>
            </w:r>
            <w:r w:rsidR="00C9230C" w:rsidRPr="00172BAD">
              <w:rPr>
                <w:rFonts w:ascii="Arial" w:hAnsi="Arial" w:cs="Arial"/>
              </w:rPr>
              <w:t>current coverage.</w:t>
            </w:r>
          </w:p>
          <w:p w:rsidR="006A6345" w:rsidRPr="00172BAD" w:rsidRDefault="006A6345" w:rsidP="006A6345">
            <w:pPr>
              <w:rPr>
                <w:rFonts w:ascii="Arial" w:hAnsi="Arial" w:cs="Arial"/>
              </w:rPr>
            </w:pPr>
          </w:p>
          <w:p w:rsidR="006A6345" w:rsidRPr="00172BAD" w:rsidRDefault="00C9230C" w:rsidP="00CA5FD7">
            <w:pPr>
              <w:ind w:left="252" w:hanging="252"/>
              <w:rPr>
                <w:rFonts w:ascii="Arial" w:hAnsi="Arial" w:cs="Arial"/>
              </w:rPr>
            </w:pPr>
            <w:r w:rsidRPr="00172BAD">
              <w:rPr>
                <w:rFonts w:ascii="Arial" w:hAnsi="Arial" w:cs="Arial"/>
              </w:rPr>
              <w:t>2. If I have a new dependent as a result of marriage, birth, adoption or placement for adopt</w:t>
            </w:r>
            <w:r w:rsidR="00172BAD">
              <w:rPr>
                <w:rFonts w:ascii="Arial" w:hAnsi="Arial" w:cs="Arial"/>
              </w:rPr>
              <w:t>ion, I may enroll myself and my</w:t>
            </w:r>
            <w:r w:rsidR="00CA5FD7">
              <w:rPr>
                <w:rFonts w:ascii="Arial" w:hAnsi="Arial" w:cs="Arial"/>
              </w:rPr>
              <w:t xml:space="preserve"> </w:t>
            </w:r>
            <w:r w:rsidRPr="00172BAD">
              <w:rPr>
                <w:rFonts w:ascii="Arial" w:hAnsi="Arial" w:cs="Arial"/>
              </w:rPr>
              <w:t>Eligible Dependents, provided that I request enrollment within 31 days of marriage, birth, adoption or placement for</w:t>
            </w:r>
            <w:r w:rsidR="00CA5FD7">
              <w:rPr>
                <w:rFonts w:ascii="Arial" w:hAnsi="Arial" w:cs="Arial"/>
              </w:rPr>
              <w:t xml:space="preserve"> </w:t>
            </w:r>
            <w:r w:rsidRPr="00172BAD">
              <w:rPr>
                <w:rFonts w:ascii="Arial" w:hAnsi="Arial" w:cs="Arial"/>
              </w:rPr>
              <w:t>adoption.</w:t>
            </w:r>
          </w:p>
          <w:p w:rsidR="006A6345" w:rsidRPr="00172BAD" w:rsidRDefault="006A6345" w:rsidP="006A6345">
            <w:pPr>
              <w:rPr>
                <w:rFonts w:ascii="Arial" w:hAnsi="Arial" w:cs="Arial"/>
              </w:rPr>
            </w:pPr>
          </w:p>
          <w:p w:rsidR="007E5E27" w:rsidRPr="00172BAD" w:rsidRDefault="0084115E" w:rsidP="00CA5FD7">
            <w:pPr>
              <w:ind w:left="252" w:hanging="252"/>
              <w:rPr>
                <w:rFonts w:ascii="Arial" w:hAnsi="Arial" w:cs="Arial"/>
              </w:rPr>
            </w:pPr>
            <w:r w:rsidRPr="00172BAD">
              <w:rPr>
                <w:rFonts w:ascii="Arial" w:hAnsi="Arial" w:cs="Arial"/>
              </w:rPr>
              <w:t xml:space="preserve">3. If I </w:t>
            </w:r>
            <w:r w:rsidR="00C9230C" w:rsidRPr="00172BAD">
              <w:rPr>
                <w:rFonts w:ascii="Arial" w:hAnsi="Arial" w:cs="Arial"/>
              </w:rPr>
              <w:t>do not meet r</w:t>
            </w:r>
            <w:r w:rsidRPr="00172BAD">
              <w:rPr>
                <w:rFonts w:ascii="Arial" w:hAnsi="Arial" w:cs="Arial"/>
              </w:rPr>
              <w:t xml:space="preserve">equirements under 1 or 2 above, I </w:t>
            </w:r>
            <w:r w:rsidR="00C9230C" w:rsidRPr="00172BAD">
              <w:rPr>
                <w:rFonts w:ascii="Arial" w:hAnsi="Arial" w:cs="Arial"/>
              </w:rPr>
              <w:t xml:space="preserve">may apply as a Late Enrollee, Late </w:t>
            </w:r>
            <w:r w:rsidR="00172BAD">
              <w:rPr>
                <w:rFonts w:ascii="Arial" w:hAnsi="Arial" w:cs="Arial"/>
              </w:rPr>
              <w:t>Enrollees must request</w:t>
            </w:r>
            <w:r w:rsidR="00CA5FD7">
              <w:rPr>
                <w:rFonts w:ascii="Arial" w:hAnsi="Arial" w:cs="Arial"/>
              </w:rPr>
              <w:t xml:space="preserve"> </w:t>
            </w:r>
            <w:r w:rsidR="00C9230C" w:rsidRPr="00172BAD">
              <w:rPr>
                <w:rFonts w:ascii="Arial" w:hAnsi="Arial" w:cs="Arial"/>
              </w:rPr>
              <w:t>enrollment during the Enrollment Period.</w:t>
            </w:r>
          </w:p>
          <w:p w:rsidR="00EF65F7" w:rsidRPr="00172BAD" w:rsidRDefault="00EF65F7" w:rsidP="00D93BBB">
            <w:pPr>
              <w:widowControl w:val="0"/>
              <w:autoSpaceDE w:val="0"/>
              <w:autoSpaceDN w:val="0"/>
              <w:spacing w:before="100" w:beforeAutospacing="1" w:after="100" w:afterAutospacing="1"/>
              <w:ind w:left="1512" w:right="1584" w:hanging="288"/>
              <w:rPr>
                <w:rFonts w:ascii="Arial" w:hAnsi="Arial" w:cs="Arial"/>
              </w:rPr>
            </w:pPr>
            <w:r w:rsidRPr="00172BAD">
              <w:rPr>
                <w:rFonts w:ascii="Arial" w:hAnsi="Arial" w:cs="Arial"/>
              </w:rPr>
              <w:t>________________________________________</w:t>
            </w:r>
            <w:r w:rsidRPr="00172BAD">
              <w:rPr>
                <w:rFonts w:ascii="Arial" w:hAnsi="Arial" w:cs="Arial"/>
              </w:rPr>
              <w:tab/>
            </w:r>
            <w:r w:rsidRPr="00172BAD">
              <w:rPr>
                <w:rFonts w:ascii="Arial" w:hAnsi="Arial" w:cs="Arial"/>
              </w:rPr>
              <w:tab/>
              <w:t>____________________</w:t>
            </w:r>
          </w:p>
          <w:p w:rsidR="00C9230C" w:rsidRPr="00172BAD" w:rsidRDefault="00EF65F7" w:rsidP="00D93BBB">
            <w:pPr>
              <w:widowControl w:val="0"/>
              <w:autoSpaceDE w:val="0"/>
              <w:autoSpaceDN w:val="0"/>
              <w:spacing w:before="100" w:beforeAutospacing="1" w:after="100" w:afterAutospacing="1"/>
              <w:ind w:left="1512" w:right="1584" w:hanging="288"/>
              <w:rPr>
                <w:rFonts w:ascii="Arial" w:hAnsi="Arial" w:cs="Arial"/>
              </w:rPr>
            </w:pPr>
            <w:r w:rsidRPr="00172BAD">
              <w:rPr>
                <w:rFonts w:ascii="Arial" w:hAnsi="Arial" w:cs="Arial"/>
              </w:rPr>
              <w:tab/>
            </w:r>
            <w:r w:rsidRPr="00172BAD">
              <w:rPr>
                <w:rFonts w:ascii="Arial" w:hAnsi="Arial" w:cs="Arial"/>
              </w:rPr>
              <w:tab/>
            </w:r>
            <w:r w:rsidR="007E5E27" w:rsidRPr="00172BAD">
              <w:rPr>
                <w:rFonts w:ascii="Arial" w:hAnsi="Arial" w:cs="Arial"/>
              </w:rPr>
              <w:t xml:space="preserve">Employee's Signature </w:t>
            </w:r>
            <w:r w:rsidR="007E5E27" w:rsidRPr="00172BAD">
              <w:rPr>
                <w:rFonts w:ascii="Arial" w:hAnsi="Arial" w:cs="Arial"/>
              </w:rPr>
              <w:tab/>
              <w:t xml:space="preserve"> </w:t>
            </w:r>
            <w:r w:rsidRPr="00172BAD">
              <w:rPr>
                <w:rFonts w:ascii="Arial" w:hAnsi="Arial" w:cs="Arial"/>
              </w:rPr>
              <w:tab/>
            </w:r>
            <w:r w:rsidRPr="00172BAD">
              <w:rPr>
                <w:rFonts w:ascii="Arial" w:hAnsi="Arial" w:cs="Arial"/>
              </w:rPr>
              <w:tab/>
            </w:r>
            <w:r w:rsidRPr="00172BAD">
              <w:rPr>
                <w:rFonts w:ascii="Arial" w:hAnsi="Arial" w:cs="Arial"/>
              </w:rPr>
              <w:tab/>
            </w:r>
            <w:r w:rsidRPr="00172BAD">
              <w:rPr>
                <w:rFonts w:ascii="Arial" w:hAnsi="Arial" w:cs="Arial"/>
              </w:rPr>
              <w:tab/>
            </w:r>
            <w:r w:rsidR="007E5E27" w:rsidRPr="00172BAD">
              <w:rPr>
                <w:rFonts w:ascii="Arial" w:hAnsi="Arial" w:cs="Arial"/>
              </w:rPr>
              <w:t>Date</w:t>
            </w:r>
          </w:p>
        </w:tc>
      </w:tr>
    </w:tbl>
    <w:p w:rsidR="000375DB" w:rsidRDefault="000375DB" w:rsidP="00CA5FD7">
      <w:pPr>
        <w:tabs>
          <w:tab w:val="left" w:pos="-720"/>
          <w:tab w:val="left" w:pos="0"/>
          <w:tab w:val="left" w:pos="720"/>
        </w:tabs>
        <w:suppressAutoHyphens/>
        <w:rPr>
          <w:rFonts w:ascii="Arial" w:hAnsi="Arial"/>
          <w:b/>
          <w:spacing w:val="-2"/>
          <w:sz w:val="28"/>
        </w:rPr>
      </w:pPr>
    </w:p>
    <w:sectPr w:rsidR="000375DB">
      <w:pgSz w:w="12240" w:h="15840" w:code="1"/>
      <w:pgMar w:top="432" w:right="432" w:bottom="432" w:left="432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5CC0" w:rsidRDefault="003B5CC0">
      <w:r>
        <w:separator/>
      </w:r>
    </w:p>
  </w:endnote>
  <w:endnote w:type="continuationSeparator" w:id="0">
    <w:p w:rsidR="003B5CC0" w:rsidRDefault="003B5C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5CC0" w:rsidRDefault="003B5CC0">
      <w:r>
        <w:separator/>
      </w:r>
    </w:p>
  </w:footnote>
  <w:footnote w:type="continuationSeparator" w:id="0">
    <w:p w:rsidR="003B5CC0" w:rsidRDefault="003B5C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3055F"/>
    <w:multiLevelType w:val="singleLevel"/>
    <w:tmpl w:val="25146702"/>
    <w:lvl w:ilvl="0">
      <w:start w:val="1"/>
      <w:numFmt w:val="lowerLetter"/>
      <w:lvlText w:val="%1."/>
      <w:lvlJc w:val="left"/>
      <w:pPr>
        <w:tabs>
          <w:tab w:val="num" w:pos="360"/>
        </w:tabs>
        <w:ind w:left="1872" w:hanging="360"/>
      </w:pPr>
      <w:rPr>
        <w:snapToGrid/>
        <w:sz w:val="20"/>
        <w:szCs w:val="20"/>
      </w:rPr>
    </w:lvl>
  </w:abstractNum>
  <w:abstractNum w:abstractNumId="1">
    <w:nsid w:val="02DA0CE0"/>
    <w:multiLevelType w:val="hybridMultilevel"/>
    <w:tmpl w:val="09F68C72"/>
    <w:lvl w:ilvl="0" w:tplc="4E9063E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>
    <w:nsid w:val="03916F92"/>
    <w:multiLevelType w:val="singleLevel"/>
    <w:tmpl w:val="095A355A"/>
    <w:lvl w:ilvl="0">
      <w:start w:val="1120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46F4EFA"/>
    <w:multiLevelType w:val="singleLevel"/>
    <w:tmpl w:val="015A2ED0"/>
    <w:lvl w:ilvl="0">
      <w:start w:val="2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D9B1F0F"/>
    <w:multiLevelType w:val="singleLevel"/>
    <w:tmpl w:val="6338C760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5">
    <w:nsid w:val="11A93448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C2B1AE9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10840D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49602FF9"/>
    <w:multiLevelType w:val="hybridMultilevel"/>
    <w:tmpl w:val="3A82FCCA"/>
    <w:lvl w:ilvl="0" w:tplc="01F08CA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4C035B3E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1B3123A"/>
    <w:multiLevelType w:val="singleLevel"/>
    <w:tmpl w:val="DC6CC86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5EA0646E"/>
    <w:multiLevelType w:val="singleLevel"/>
    <w:tmpl w:val="2B581E8A"/>
    <w:lvl w:ilvl="0">
      <w:start w:val="2002"/>
      <w:numFmt w:val="decimal"/>
      <w:lvlText w:val="%1"/>
      <w:lvlJc w:val="left"/>
      <w:pPr>
        <w:tabs>
          <w:tab w:val="num" w:pos="5040"/>
        </w:tabs>
        <w:ind w:left="5040" w:hanging="2160"/>
      </w:pPr>
      <w:rPr>
        <w:rFonts w:hint="default"/>
      </w:rPr>
    </w:lvl>
  </w:abstractNum>
  <w:abstractNum w:abstractNumId="12">
    <w:nsid w:val="615F3257"/>
    <w:multiLevelType w:val="singleLevel"/>
    <w:tmpl w:val="685E37D8"/>
    <w:lvl w:ilvl="0">
      <w:start w:val="5"/>
      <w:numFmt w:val="upperLetter"/>
      <w:pStyle w:val="Heading7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3">
    <w:nsid w:val="66940F2F"/>
    <w:multiLevelType w:val="singleLevel"/>
    <w:tmpl w:val="51907E10"/>
    <w:lvl w:ilvl="0">
      <w:start w:val="8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68914640"/>
    <w:multiLevelType w:val="singleLevel"/>
    <w:tmpl w:val="AF0837B6"/>
    <w:lvl w:ilvl="0">
      <w:start w:val="1"/>
      <w:numFmt w:val="bullet"/>
      <w:lvlText w:val="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4"/>
  </w:num>
  <w:num w:numId="2">
    <w:abstractNumId w:val="10"/>
  </w:num>
  <w:num w:numId="3">
    <w:abstractNumId w:val="9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 w:numId="8">
    <w:abstractNumId w:val="7"/>
  </w:num>
  <w:num w:numId="9">
    <w:abstractNumId w:val="13"/>
  </w:num>
  <w:num w:numId="10">
    <w:abstractNumId w:val="12"/>
  </w:num>
  <w:num w:numId="11">
    <w:abstractNumId w:val="4"/>
  </w:num>
  <w:num w:numId="12">
    <w:abstractNumId w:val="11"/>
  </w:num>
  <w:num w:numId="13">
    <w:abstractNumId w:val="8"/>
  </w:num>
  <w:num w:numId="14">
    <w:abstractNumId w:val="0"/>
  </w:num>
  <w:num w:numId="15">
    <w:abstractNumId w:val="0"/>
    <w:lvlOverride w:ilvl="0">
      <w:lvl w:ilvl="0">
        <w:numFmt w:val="lowerLetter"/>
        <w:lvlText w:val="%1."/>
        <w:lvlJc w:val="left"/>
        <w:pPr>
          <w:tabs>
            <w:tab w:val="num" w:pos="432"/>
          </w:tabs>
          <w:ind w:left="1944" w:hanging="432"/>
        </w:pPr>
        <w:rPr>
          <w:snapToGrid/>
          <w:sz w:val="20"/>
          <w:szCs w:val="20"/>
        </w:rPr>
      </w:lvl>
    </w:lvlOverride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B082C"/>
    <w:rsid w:val="00014350"/>
    <w:rsid w:val="000155DA"/>
    <w:rsid w:val="000375DB"/>
    <w:rsid w:val="0004584B"/>
    <w:rsid w:val="00052D65"/>
    <w:rsid w:val="000651C5"/>
    <w:rsid w:val="00080EBB"/>
    <w:rsid w:val="0009745B"/>
    <w:rsid w:val="00097D87"/>
    <w:rsid w:val="000C40D2"/>
    <w:rsid w:val="000D7611"/>
    <w:rsid w:val="000F198F"/>
    <w:rsid w:val="000F3CCB"/>
    <w:rsid w:val="001608A8"/>
    <w:rsid w:val="00172BAD"/>
    <w:rsid w:val="001D5FD4"/>
    <w:rsid w:val="001D6417"/>
    <w:rsid w:val="001E2B04"/>
    <w:rsid w:val="001E3AD9"/>
    <w:rsid w:val="00204881"/>
    <w:rsid w:val="00225D4E"/>
    <w:rsid w:val="00234DF4"/>
    <w:rsid w:val="00260421"/>
    <w:rsid w:val="002640AC"/>
    <w:rsid w:val="00271BCB"/>
    <w:rsid w:val="002A26D6"/>
    <w:rsid w:val="002B0A51"/>
    <w:rsid w:val="002B336A"/>
    <w:rsid w:val="002D0EB7"/>
    <w:rsid w:val="002D516C"/>
    <w:rsid w:val="002E2AFF"/>
    <w:rsid w:val="002E4C6E"/>
    <w:rsid w:val="00303E49"/>
    <w:rsid w:val="00342D57"/>
    <w:rsid w:val="00356F1E"/>
    <w:rsid w:val="00365A7A"/>
    <w:rsid w:val="00375939"/>
    <w:rsid w:val="0039316B"/>
    <w:rsid w:val="003B5CC0"/>
    <w:rsid w:val="003B5DB1"/>
    <w:rsid w:val="003F0022"/>
    <w:rsid w:val="0042161E"/>
    <w:rsid w:val="0042164C"/>
    <w:rsid w:val="0042239C"/>
    <w:rsid w:val="0044552B"/>
    <w:rsid w:val="00461724"/>
    <w:rsid w:val="00463697"/>
    <w:rsid w:val="00481B46"/>
    <w:rsid w:val="00495F45"/>
    <w:rsid w:val="004966FE"/>
    <w:rsid w:val="004B0CD6"/>
    <w:rsid w:val="004F5F79"/>
    <w:rsid w:val="004F5FAE"/>
    <w:rsid w:val="00502F62"/>
    <w:rsid w:val="00514847"/>
    <w:rsid w:val="0053214A"/>
    <w:rsid w:val="005331B0"/>
    <w:rsid w:val="00544551"/>
    <w:rsid w:val="0058063F"/>
    <w:rsid w:val="00586F46"/>
    <w:rsid w:val="00594B83"/>
    <w:rsid w:val="005B149A"/>
    <w:rsid w:val="005B1CD7"/>
    <w:rsid w:val="005E2B22"/>
    <w:rsid w:val="005E5E92"/>
    <w:rsid w:val="005F1095"/>
    <w:rsid w:val="006156A6"/>
    <w:rsid w:val="00627699"/>
    <w:rsid w:val="00656B87"/>
    <w:rsid w:val="00665EC1"/>
    <w:rsid w:val="006A363D"/>
    <w:rsid w:val="006A5970"/>
    <w:rsid w:val="006A6345"/>
    <w:rsid w:val="00715626"/>
    <w:rsid w:val="00751439"/>
    <w:rsid w:val="00773006"/>
    <w:rsid w:val="007808D3"/>
    <w:rsid w:val="00780C17"/>
    <w:rsid w:val="007819C1"/>
    <w:rsid w:val="0078737C"/>
    <w:rsid w:val="007A18E4"/>
    <w:rsid w:val="007A431B"/>
    <w:rsid w:val="007C0A4E"/>
    <w:rsid w:val="007D36C9"/>
    <w:rsid w:val="007E5E27"/>
    <w:rsid w:val="007F17A4"/>
    <w:rsid w:val="007F3A04"/>
    <w:rsid w:val="00831B5A"/>
    <w:rsid w:val="0084115E"/>
    <w:rsid w:val="008801B7"/>
    <w:rsid w:val="008817AC"/>
    <w:rsid w:val="008B1A24"/>
    <w:rsid w:val="008B3BE9"/>
    <w:rsid w:val="008C48AF"/>
    <w:rsid w:val="00905915"/>
    <w:rsid w:val="0098429C"/>
    <w:rsid w:val="009C033A"/>
    <w:rsid w:val="009D52AA"/>
    <w:rsid w:val="009E0F39"/>
    <w:rsid w:val="009F7DC1"/>
    <w:rsid w:val="00A0446F"/>
    <w:rsid w:val="00A05157"/>
    <w:rsid w:val="00A21BF8"/>
    <w:rsid w:val="00A25143"/>
    <w:rsid w:val="00A25FD3"/>
    <w:rsid w:val="00A440A8"/>
    <w:rsid w:val="00A5178E"/>
    <w:rsid w:val="00A5772D"/>
    <w:rsid w:val="00A62F4E"/>
    <w:rsid w:val="00A65EEF"/>
    <w:rsid w:val="00A81968"/>
    <w:rsid w:val="00A9708F"/>
    <w:rsid w:val="00AC05A4"/>
    <w:rsid w:val="00AD441D"/>
    <w:rsid w:val="00B01A62"/>
    <w:rsid w:val="00B137A7"/>
    <w:rsid w:val="00B27789"/>
    <w:rsid w:val="00B37EA7"/>
    <w:rsid w:val="00B4010F"/>
    <w:rsid w:val="00B40B57"/>
    <w:rsid w:val="00B55C20"/>
    <w:rsid w:val="00B665A2"/>
    <w:rsid w:val="00C11E90"/>
    <w:rsid w:val="00C31E9B"/>
    <w:rsid w:val="00C63C0F"/>
    <w:rsid w:val="00C83D57"/>
    <w:rsid w:val="00C9230C"/>
    <w:rsid w:val="00C92D7F"/>
    <w:rsid w:val="00CA5FD7"/>
    <w:rsid w:val="00CB082C"/>
    <w:rsid w:val="00CB70FC"/>
    <w:rsid w:val="00CC3D1B"/>
    <w:rsid w:val="00CE278C"/>
    <w:rsid w:val="00CE3160"/>
    <w:rsid w:val="00CE5851"/>
    <w:rsid w:val="00D3466D"/>
    <w:rsid w:val="00D357AC"/>
    <w:rsid w:val="00D40CD9"/>
    <w:rsid w:val="00D44B3A"/>
    <w:rsid w:val="00D516D9"/>
    <w:rsid w:val="00D75391"/>
    <w:rsid w:val="00D77655"/>
    <w:rsid w:val="00D93BBB"/>
    <w:rsid w:val="00DA26BE"/>
    <w:rsid w:val="00DB741F"/>
    <w:rsid w:val="00DB7D02"/>
    <w:rsid w:val="00DC5B50"/>
    <w:rsid w:val="00DE4FD2"/>
    <w:rsid w:val="00DF14AE"/>
    <w:rsid w:val="00E260B3"/>
    <w:rsid w:val="00E51452"/>
    <w:rsid w:val="00E62B30"/>
    <w:rsid w:val="00E92B06"/>
    <w:rsid w:val="00EA79B1"/>
    <w:rsid w:val="00EC3EDB"/>
    <w:rsid w:val="00EC42C3"/>
    <w:rsid w:val="00ED01F9"/>
    <w:rsid w:val="00EF65F7"/>
    <w:rsid w:val="00F10624"/>
    <w:rsid w:val="00F129D5"/>
    <w:rsid w:val="00F50274"/>
    <w:rsid w:val="00F66200"/>
    <w:rsid w:val="00F66420"/>
    <w:rsid w:val="00F836D7"/>
    <w:rsid w:val="00F93485"/>
    <w:rsid w:val="00FA4FB2"/>
    <w:rsid w:val="00FA7106"/>
    <w:rsid w:val="00FB6DC8"/>
    <w:rsid w:val="00FC477D"/>
    <w:rsid w:val="00FD7AE9"/>
    <w:rsid w:val="00FE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State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D46E14-D3CA-407E-9A82-1F0A6D121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b/>
      <w:sz w:val="24"/>
    </w:rPr>
  </w:style>
  <w:style w:type="paragraph" w:styleId="Heading7">
    <w:name w:val="heading 7"/>
    <w:basedOn w:val="Normal"/>
    <w:next w:val="Normal"/>
    <w:qFormat/>
    <w:pPr>
      <w:keepNext/>
      <w:widowControl w:val="0"/>
      <w:numPr>
        <w:numId w:val="10"/>
      </w:numPr>
      <w:tabs>
        <w:tab w:val="left" w:pos="-720"/>
      </w:tabs>
      <w:suppressAutoHyphens/>
      <w:jc w:val="both"/>
      <w:outlineLvl w:val="6"/>
    </w:pPr>
    <w:rPr>
      <w:rFonts w:ascii="Arial" w:hAnsi="Arial"/>
      <w:b/>
      <w:snapToGrid w:val="0"/>
      <w:spacing w:val="-2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" w:hAnsi="Arial"/>
      <w:sz w:val="18"/>
    </w:rPr>
  </w:style>
  <w:style w:type="paragraph" w:styleId="BodyTextIndent2">
    <w:name w:val="Body Text Indent 2"/>
    <w:basedOn w:val="Normal"/>
    <w:pPr>
      <w:widowControl w:val="0"/>
      <w:tabs>
        <w:tab w:val="left" w:pos="-720"/>
      </w:tabs>
      <w:suppressAutoHyphens/>
      <w:ind w:left="1440"/>
      <w:jc w:val="both"/>
    </w:pPr>
    <w:rPr>
      <w:rFonts w:ascii="Arial" w:hAnsi="Arial"/>
      <w:snapToGrid w:val="0"/>
      <w:spacing w:val="-2"/>
      <w:sz w:val="22"/>
    </w:rPr>
  </w:style>
  <w:style w:type="paragraph" w:styleId="Header">
    <w:name w:val="header"/>
    <w:basedOn w:val="Normal"/>
    <w:rsid w:val="004F5FA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F5FAE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A25FD3"/>
    <w:rPr>
      <w:rFonts w:ascii="Tahoma" w:hAnsi="Tahoma" w:cs="Tahoma"/>
      <w:sz w:val="16"/>
      <w:szCs w:val="16"/>
    </w:rPr>
  </w:style>
  <w:style w:type="character" w:styleId="CommentReference">
    <w:name w:val="annotation reference"/>
    <w:rsid w:val="005806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58063F"/>
  </w:style>
  <w:style w:type="character" w:customStyle="1" w:styleId="CommentTextChar">
    <w:name w:val="Comment Text Char"/>
    <w:basedOn w:val="DefaultParagraphFont"/>
    <w:link w:val="CommentText"/>
    <w:rsid w:val="0058063F"/>
  </w:style>
  <w:style w:type="paragraph" w:styleId="CommentSubject">
    <w:name w:val="annotation subject"/>
    <w:basedOn w:val="CommentText"/>
    <w:next w:val="CommentText"/>
    <w:link w:val="CommentSubjectChar"/>
    <w:rsid w:val="0058063F"/>
    <w:rPr>
      <w:b/>
      <w:bCs/>
    </w:rPr>
  </w:style>
  <w:style w:type="character" w:customStyle="1" w:styleId="CommentSubjectChar">
    <w:name w:val="Comment Subject Char"/>
    <w:link w:val="CommentSubject"/>
    <w:rsid w:val="0058063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466</Words>
  <Characters>2657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 Dakota Public Employees Retirement System</Company>
  <LinksUpToDate>false</LinksUpToDate>
  <CharactersWithSpaces>3117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</dc:creator>
  <cp:keywords/>
  <cp:lastModifiedBy>Momin, Mohasin</cp:lastModifiedBy>
  <cp:revision>5</cp:revision>
  <cp:lastPrinted>2014-08-08T09:56:00Z</cp:lastPrinted>
  <dcterms:created xsi:type="dcterms:W3CDTF">2014-11-04T11:28:00Z</dcterms:created>
  <dcterms:modified xsi:type="dcterms:W3CDTF">2014-11-04T11:35:00Z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EmailSubject">
    <vt:lpwstr>Decline Health Form</vt:lpwstr>
  </property>
  <property fmtid="{D5CDD505-2E9C-101B-9397-08002B2CF9AE}" pid="4" name="_AuthorEmail">
    <vt:lpwstr>rfricke@nd.gov</vt:lpwstr>
  </property>
  <property fmtid="{D5CDD505-2E9C-101B-9397-08002B2CF9AE}" pid="5" name="_AuthorEmailDisplayName">
    <vt:lpwstr>Fricke, Rebecca D.</vt:lpwstr>
  </property>
  <property fmtid="{D5CDD505-2E9C-101B-9397-08002B2CF9AE}" pid="6" name="_AdHocReviewCycleID">
    <vt:i4>-1619782427</vt:i4>
  </property>
  <property fmtid="{D5CDD505-2E9C-101B-9397-08002B2CF9AE}" pid="7" name="_PreviousAdHocReviewCycleID">
    <vt:i4>-555196327</vt:i4>
  </property>
  <property fmtid="{D5CDD505-2E9C-101B-9397-08002B2CF9AE}" pid="8" name="_ReviewingToolsShownOnce">
    <vt:lpwstr/>
  </property>
</Properties>
</file>