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17F" w:rsidRDefault="00D1617F" w:rsidP="00D1617F">
      <w:pPr>
        <w:rPr>
          <w:spacing w:val="-2"/>
          <w:sz w:val="22"/>
        </w:rPr>
      </w:pPr>
    </w:p>
    <w:p w:rsidR="00D1617F" w:rsidRDefault="00D1617F" w:rsidP="00D1617F">
      <w:pPr>
        <w:rPr>
          <w:spacing w:val="-2"/>
          <w:sz w:val="22"/>
        </w:rPr>
      </w:pPr>
    </w:p>
    <w:p w:rsidR="00BA72ED" w:rsidRPr="00B94477" w:rsidRDefault="00BA72ED" w:rsidP="00D1617F">
      <w:pPr>
        <w:rPr>
          <w:spacing w:val="-2"/>
          <w:sz w:val="22"/>
        </w:rPr>
      </w:pPr>
      <w:bookmarkStart w:id="0" w:name="sagitec1"/>
      <w:r w:rsidRPr="00B94477">
        <w:rPr>
          <w:spacing w:val="-2"/>
          <w:sz w:val="22"/>
        </w:rPr>
        <w:t>{</w:t>
      </w:r>
      <w:proofErr w:type="spellStart"/>
      <w:proofErr w:type="gramStart"/>
      <w:r w:rsidRPr="00B94477">
        <w:rPr>
          <w:spacing w:val="-2"/>
          <w:sz w:val="22"/>
        </w:rPr>
        <w:t>stdlongdate</w:t>
      </w:r>
      <w:proofErr w:type="spellEnd"/>
      <w:proofErr w:type="gramEnd"/>
      <w:r w:rsidRPr="00B94477">
        <w:rPr>
          <w:spacing w:val="-2"/>
          <w:sz w:val="22"/>
        </w:rPr>
        <w:t>}</w:t>
      </w:r>
      <w:bookmarkEnd w:id="0"/>
      <w:r w:rsidR="00D1617F" w:rsidRPr="00AD0EE0">
        <w:rPr>
          <w:spacing w:val="-2"/>
          <w:sz w:val="22"/>
        </w:rPr>
        <w:tab/>
      </w:r>
      <w:r w:rsidR="00D1617F" w:rsidRPr="00AD0EE0">
        <w:rPr>
          <w:rFonts w:cs="Arial"/>
          <w:spacing w:val="-2"/>
          <w:sz w:val="22"/>
          <w:szCs w:val="22"/>
        </w:rPr>
        <w:t xml:space="preserve"> </w:t>
      </w:r>
      <w:r w:rsidR="00D1617F" w:rsidRPr="00AD0EE0">
        <w:rPr>
          <w:rFonts w:cs="Arial"/>
          <w:spacing w:val="-2"/>
          <w:sz w:val="22"/>
          <w:szCs w:val="22"/>
        </w:rPr>
        <w:tab/>
      </w:r>
      <w:r w:rsidR="00D1617F" w:rsidRPr="00AD0EE0">
        <w:rPr>
          <w:rFonts w:cs="Arial"/>
          <w:spacing w:val="-2"/>
          <w:sz w:val="22"/>
          <w:szCs w:val="22"/>
        </w:rPr>
        <w:tab/>
      </w:r>
      <w:r w:rsidR="00D1617F" w:rsidRPr="00AD0EE0">
        <w:rPr>
          <w:rFonts w:cs="Arial"/>
          <w:spacing w:val="-2"/>
          <w:sz w:val="22"/>
          <w:szCs w:val="22"/>
        </w:rPr>
        <w:tab/>
      </w:r>
      <w:r w:rsidR="00D1617F" w:rsidRPr="00AD0EE0">
        <w:rPr>
          <w:rFonts w:cs="Arial"/>
          <w:spacing w:val="-2"/>
          <w:sz w:val="22"/>
          <w:szCs w:val="22"/>
        </w:rPr>
        <w:tab/>
      </w:r>
      <w:r w:rsidR="00D1617F" w:rsidRPr="00AD0EE0">
        <w:rPr>
          <w:rFonts w:cs="Arial"/>
          <w:spacing w:val="-2"/>
          <w:sz w:val="22"/>
          <w:szCs w:val="22"/>
        </w:rPr>
        <w:tab/>
      </w:r>
      <w:r w:rsidR="00D1617F" w:rsidRPr="00AD0EE0">
        <w:rPr>
          <w:rFonts w:cs="Arial"/>
          <w:spacing w:val="-2"/>
          <w:sz w:val="22"/>
          <w:szCs w:val="22"/>
        </w:rPr>
        <w:tab/>
      </w:r>
      <w:r w:rsidR="00D1617F">
        <w:rPr>
          <w:rFonts w:cs="Arial"/>
          <w:spacing w:val="-2"/>
          <w:sz w:val="22"/>
          <w:szCs w:val="22"/>
        </w:rPr>
        <w:tab/>
      </w:r>
      <w:r w:rsidR="00D1617F" w:rsidRPr="00AD0EE0">
        <w:rPr>
          <w:rFonts w:cs="Arial"/>
          <w:spacing w:val="-2"/>
          <w:sz w:val="22"/>
          <w:szCs w:val="22"/>
        </w:rPr>
        <w:t xml:space="preserve">Member ID: </w:t>
      </w:r>
      <w:bookmarkStart w:id="1" w:name="sagitec2"/>
      <w:r w:rsidR="00D1617F" w:rsidRPr="00AD0EE0">
        <w:rPr>
          <w:sz w:val="22"/>
          <w:szCs w:val="22"/>
        </w:rPr>
        <w:t>{</w:t>
      </w:r>
      <w:proofErr w:type="spellStart"/>
      <w:r w:rsidR="00D1617F" w:rsidRPr="00AD0EE0">
        <w:rPr>
          <w:sz w:val="22"/>
          <w:szCs w:val="22"/>
        </w:rPr>
        <w:t>stdMbrPERSLinkID</w:t>
      </w:r>
      <w:proofErr w:type="spellEnd"/>
      <w:r w:rsidR="00D1617F" w:rsidRPr="00AD0EE0">
        <w:rPr>
          <w:sz w:val="22"/>
          <w:szCs w:val="22"/>
        </w:rPr>
        <w:t>}</w:t>
      </w:r>
      <w:bookmarkEnd w:id="1"/>
    </w:p>
    <w:p w:rsidR="00BA72ED" w:rsidRDefault="00BA72ED" w:rsidP="00D1617F">
      <w:pPr>
        <w:rPr>
          <w:spacing w:val="-2"/>
          <w:sz w:val="22"/>
        </w:rPr>
      </w:pPr>
      <w:bookmarkStart w:id="2" w:name="_GoBack"/>
      <w:bookmarkEnd w:id="2"/>
    </w:p>
    <w:p w:rsidR="00D1617F" w:rsidRPr="00B94477" w:rsidRDefault="00D1617F" w:rsidP="00D1617F">
      <w:pPr>
        <w:rPr>
          <w:spacing w:val="-2"/>
          <w:sz w:val="22"/>
        </w:rPr>
      </w:pPr>
    </w:p>
    <w:p w:rsidR="00BA72ED" w:rsidRPr="00B94477" w:rsidRDefault="00BA72ED" w:rsidP="00D1617F">
      <w:pPr>
        <w:rPr>
          <w:rFonts w:cs="Arial"/>
          <w:caps/>
          <w:spacing w:val="-2"/>
          <w:sz w:val="22"/>
          <w:szCs w:val="22"/>
        </w:rPr>
      </w:pPr>
      <w:bookmarkStart w:id="3" w:name="sagitec3"/>
      <w:r w:rsidRPr="00B94477">
        <w:rPr>
          <w:rFonts w:cs="Arial"/>
          <w:spacing w:val="-2"/>
          <w:sz w:val="22"/>
          <w:szCs w:val="22"/>
        </w:rPr>
        <w:t>{</w:t>
      </w:r>
      <w:proofErr w:type="spellStart"/>
      <w:proofErr w:type="gramStart"/>
      <w:r w:rsidRPr="00B94477">
        <w:rPr>
          <w:rFonts w:cs="Arial"/>
          <w:spacing w:val="-2"/>
          <w:sz w:val="22"/>
          <w:szCs w:val="22"/>
        </w:rPr>
        <w:t>stdMbrFullName</w:t>
      </w:r>
      <w:proofErr w:type="spellEnd"/>
      <w:proofErr w:type="gramEnd"/>
      <w:r w:rsidRPr="00B94477">
        <w:rPr>
          <w:rFonts w:cs="Arial"/>
          <w:spacing w:val="-2"/>
          <w:sz w:val="22"/>
          <w:szCs w:val="22"/>
        </w:rPr>
        <w:t>}</w:t>
      </w:r>
      <w:bookmarkEnd w:id="3"/>
    </w:p>
    <w:p w:rsidR="00BA72ED" w:rsidRPr="00B94477" w:rsidRDefault="00BA72ED" w:rsidP="00D1617F">
      <w:pPr>
        <w:rPr>
          <w:rFonts w:cs="Arial"/>
          <w:spacing w:val="-2"/>
          <w:sz w:val="22"/>
          <w:szCs w:val="22"/>
        </w:rPr>
      </w:pPr>
      <w:bookmarkStart w:id="4" w:name="sagitec4"/>
      <w:r w:rsidRPr="00B94477">
        <w:rPr>
          <w:rFonts w:cs="Arial"/>
          <w:spacing w:val="-2"/>
          <w:sz w:val="22"/>
          <w:szCs w:val="22"/>
        </w:rPr>
        <w:t>{stdMbrAdrCorStreet1}</w:t>
      </w:r>
      <w:bookmarkEnd w:id="4"/>
    </w:p>
    <w:p w:rsidR="00BA72ED" w:rsidRPr="00B94477" w:rsidRDefault="00BA72ED" w:rsidP="00D1617F">
      <w:pPr>
        <w:rPr>
          <w:rFonts w:cs="Arial"/>
          <w:spacing w:val="-2"/>
          <w:sz w:val="22"/>
          <w:szCs w:val="22"/>
        </w:rPr>
      </w:pPr>
      <w:bookmarkStart w:id="5" w:name="sagitec5"/>
      <w:r w:rsidRPr="00B94477">
        <w:rPr>
          <w:rFonts w:cs="Arial"/>
          <w:spacing w:val="-2"/>
          <w:sz w:val="22"/>
          <w:szCs w:val="22"/>
        </w:rPr>
        <w:t>{</w:t>
      </w:r>
      <w:proofErr w:type="gramStart"/>
      <w:r w:rsidRPr="00B94477">
        <w:rPr>
          <w:rFonts w:cs="Arial"/>
          <w:spacing w:val="-2"/>
          <w:sz w:val="22"/>
          <w:szCs w:val="22"/>
        </w:rPr>
        <w:t>x</w:t>
      </w:r>
      <w:proofErr w:type="gramEnd"/>
      <w:r w:rsidRPr="00B94477">
        <w:rPr>
          <w:rFonts w:cs="Arial"/>
          <w:spacing w:val="-2"/>
          <w:sz w:val="22"/>
          <w:szCs w:val="22"/>
        </w:rPr>
        <w:t xml:space="preserve"> stdMbrAdrCorStreet2}</w:t>
      </w:r>
      <w:bookmarkEnd w:id="5"/>
    </w:p>
    <w:p w:rsidR="00BA72ED" w:rsidRPr="00B94477" w:rsidRDefault="00BA72ED" w:rsidP="00D1617F">
      <w:pPr>
        <w:rPr>
          <w:rFonts w:cs="Arial"/>
          <w:spacing w:val="-2"/>
          <w:sz w:val="22"/>
          <w:szCs w:val="22"/>
        </w:rPr>
      </w:pPr>
      <w:bookmarkStart w:id="6" w:name="sagitec6"/>
      <w:r w:rsidRPr="00B94477">
        <w:rPr>
          <w:rFonts w:cs="Arial"/>
          <w:spacing w:val="-2"/>
          <w:sz w:val="22"/>
          <w:szCs w:val="22"/>
        </w:rPr>
        <w:t>{</w:t>
      </w:r>
      <w:proofErr w:type="spellStart"/>
      <w:proofErr w:type="gramStart"/>
      <w:r w:rsidRPr="00B94477">
        <w:rPr>
          <w:rFonts w:cs="Arial"/>
          <w:spacing w:val="-2"/>
          <w:sz w:val="22"/>
          <w:szCs w:val="22"/>
        </w:rPr>
        <w:t>stdMbrAdrCorCity</w:t>
      </w:r>
      <w:proofErr w:type="spellEnd"/>
      <w:proofErr w:type="gramEnd"/>
      <w:r w:rsidRPr="00B94477">
        <w:rPr>
          <w:rFonts w:cs="Arial"/>
          <w:spacing w:val="-2"/>
          <w:sz w:val="22"/>
          <w:szCs w:val="22"/>
        </w:rPr>
        <w:t>}</w:t>
      </w:r>
      <w:bookmarkEnd w:id="6"/>
      <w:r w:rsidR="001C0E1E" w:rsidRPr="00B94477">
        <w:rPr>
          <w:rFonts w:cs="Arial"/>
          <w:spacing w:val="-2"/>
          <w:sz w:val="22"/>
          <w:szCs w:val="22"/>
        </w:rPr>
        <w:t xml:space="preserve"> </w:t>
      </w:r>
      <w:bookmarkStart w:id="7" w:name="sagitec7"/>
      <w:r w:rsidRPr="00B94477">
        <w:rPr>
          <w:rFonts w:cs="Arial"/>
          <w:spacing w:val="-2"/>
          <w:sz w:val="22"/>
          <w:szCs w:val="22"/>
        </w:rPr>
        <w:t>{</w:t>
      </w:r>
      <w:proofErr w:type="spellStart"/>
      <w:proofErr w:type="gramStart"/>
      <w:r w:rsidRPr="00B94477">
        <w:rPr>
          <w:rFonts w:cs="Arial"/>
          <w:spacing w:val="-2"/>
          <w:sz w:val="22"/>
          <w:szCs w:val="22"/>
        </w:rPr>
        <w:t>stdMbrAdrCorState</w:t>
      </w:r>
      <w:proofErr w:type="spellEnd"/>
      <w:proofErr w:type="gramEnd"/>
      <w:r w:rsidRPr="00B94477">
        <w:rPr>
          <w:rFonts w:cs="Arial"/>
          <w:spacing w:val="-2"/>
          <w:sz w:val="22"/>
          <w:szCs w:val="22"/>
        </w:rPr>
        <w:t>}</w:t>
      </w:r>
      <w:bookmarkEnd w:id="7"/>
      <w:r w:rsidR="00D1617F">
        <w:rPr>
          <w:rFonts w:cs="Arial"/>
          <w:spacing w:val="-2"/>
          <w:sz w:val="22"/>
          <w:szCs w:val="22"/>
        </w:rPr>
        <w:t xml:space="preserve"> </w:t>
      </w:r>
      <w:r w:rsidR="001C0E1E" w:rsidRPr="00B94477">
        <w:rPr>
          <w:rFonts w:cs="Arial"/>
          <w:spacing w:val="-2"/>
          <w:sz w:val="22"/>
          <w:szCs w:val="22"/>
        </w:rPr>
        <w:t xml:space="preserve"> </w:t>
      </w:r>
      <w:bookmarkStart w:id="8" w:name="sagitec8"/>
      <w:r w:rsidRPr="00B94477">
        <w:rPr>
          <w:rFonts w:cs="Arial"/>
          <w:spacing w:val="-2"/>
          <w:sz w:val="22"/>
          <w:szCs w:val="22"/>
        </w:rPr>
        <w:t>{</w:t>
      </w:r>
      <w:proofErr w:type="spellStart"/>
      <w:proofErr w:type="gramStart"/>
      <w:r w:rsidRPr="00B94477">
        <w:rPr>
          <w:rFonts w:cs="Arial"/>
          <w:spacing w:val="-2"/>
          <w:sz w:val="22"/>
          <w:szCs w:val="22"/>
        </w:rPr>
        <w:t>stdMbrAdrCorZip</w:t>
      </w:r>
      <w:proofErr w:type="spellEnd"/>
      <w:proofErr w:type="gramEnd"/>
      <w:r w:rsidRPr="00B94477">
        <w:rPr>
          <w:rFonts w:cs="Arial"/>
          <w:spacing w:val="-2"/>
          <w:sz w:val="22"/>
          <w:szCs w:val="22"/>
        </w:rPr>
        <w:t>}</w:t>
      </w:r>
      <w:bookmarkEnd w:id="8"/>
    </w:p>
    <w:p w:rsidR="00BA72ED" w:rsidRDefault="00BA72ED" w:rsidP="00D1617F">
      <w:pPr>
        <w:suppressAutoHyphens/>
        <w:rPr>
          <w:spacing w:val="-3"/>
          <w:sz w:val="22"/>
        </w:rPr>
      </w:pPr>
    </w:p>
    <w:p w:rsidR="00D1617F" w:rsidRPr="00B94477" w:rsidRDefault="00D1617F" w:rsidP="00D1617F">
      <w:pPr>
        <w:suppressAutoHyphens/>
        <w:rPr>
          <w:spacing w:val="-3"/>
          <w:sz w:val="22"/>
        </w:rPr>
      </w:pPr>
    </w:p>
    <w:p w:rsidR="006A7386" w:rsidRPr="00B94477" w:rsidRDefault="00BA72ED" w:rsidP="00D1617F">
      <w:pPr>
        <w:rPr>
          <w:rFonts w:cs="Arial"/>
          <w:sz w:val="22"/>
          <w:szCs w:val="22"/>
        </w:rPr>
      </w:pPr>
      <w:r w:rsidRPr="00B94477">
        <w:rPr>
          <w:b/>
          <w:spacing w:val="-3"/>
          <w:sz w:val="22"/>
        </w:rPr>
        <w:t xml:space="preserve">RE:  </w:t>
      </w:r>
      <w:r w:rsidR="006A7386" w:rsidRPr="00B94477">
        <w:rPr>
          <w:rFonts w:cs="Arial"/>
          <w:b/>
          <w:sz w:val="22"/>
          <w:szCs w:val="22"/>
        </w:rPr>
        <w:t xml:space="preserve">NDPERS </w:t>
      </w:r>
      <w:bookmarkStart w:id="9" w:name="sagitec9"/>
      <w:r w:rsidR="006A7386" w:rsidRPr="00B94477">
        <w:rPr>
          <w:rFonts w:cs="Arial"/>
          <w:b/>
          <w:sz w:val="22"/>
          <w:szCs w:val="22"/>
        </w:rPr>
        <w:t>{</w:t>
      </w:r>
      <w:r w:rsidR="00B94477" w:rsidRPr="00B94477">
        <w:rPr>
          <w:rFonts w:cs="Arial"/>
          <w:b/>
          <w:sz w:val="22"/>
          <w:szCs w:val="22"/>
        </w:rPr>
        <w:t>PLAN</w:t>
      </w:r>
      <w:r w:rsidR="006A7386" w:rsidRPr="00B94477">
        <w:rPr>
          <w:rFonts w:cs="Arial"/>
          <w:b/>
          <w:sz w:val="22"/>
          <w:szCs w:val="22"/>
        </w:rPr>
        <w:t>TYPE}</w:t>
      </w:r>
      <w:bookmarkEnd w:id="9"/>
      <w:r w:rsidR="006A7386" w:rsidRPr="00B94477">
        <w:rPr>
          <w:rFonts w:cs="Arial"/>
          <w:b/>
          <w:sz w:val="22"/>
          <w:szCs w:val="22"/>
        </w:rPr>
        <w:t xml:space="preserve"> RETIREE PREMIUM CHANGE NOTIFICATION</w:t>
      </w:r>
      <w:r w:rsidR="006A7386" w:rsidRPr="00B94477">
        <w:rPr>
          <w:rFonts w:cs="Arial"/>
          <w:sz w:val="22"/>
          <w:szCs w:val="22"/>
        </w:rPr>
        <w:t xml:space="preserve"> </w:t>
      </w:r>
    </w:p>
    <w:p w:rsidR="00BA72ED" w:rsidRPr="00B94477" w:rsidRDefault="00BA72ED" w:rsidP="00D1617F">
      <w:pPr>
        <w:suppressAutoHyphens/>
        <w:rPr>
          <w:b/>
          <w:spacing w:val="-3"/>
          <w:sz w:val="22"/>
        </w:rPr>
      </w:pPr>
    </w:p>
    <w:p w:rsidR="00BA72ED" w:rsidRPr="00B94477" w:rsidRDefault="00BA72ED" w:rsidP="00D1617F">
      <w:pPr>
        <w:suppressAutoHyphens/>
        <w:rPr>
          <w:b/>
          <w:spacing w:val="-3"/>
          <w:sz w:val="22"/>
        </w:rPr>
      </w:pPr>
      <w:r w:rsidRPr="00B94477">
        <w:rPr>
          <w:rFonts w:cs="Arial"/>
          <w:spacing w:val="-2"/>
          <w:sz w:val="22"/>
        </w:rPr>
        <w:t xml:space="preserve">Dear </w:t>
      </w:r>
      <w:bookmarkStart w:id="10" w:name="sagitec10"/>
      <w:r w:rsidR="003A4230" w:rsidRPr="00B94477">
        <w:rPr>
          <w:rFonts w:cs="Arial"/>
          <w:spacing w:val="-2"/>
          <w:sz w:val="22"/>
        </w:rPr>
        <w:t>{</w:t>
      </w:r>
      <w:proofErr w:type="spellStart"/>
      <w:r w:rsidR="003A4230" w:rsidRPr="00B94477">
        <w:rPr>
          <w:rFonts w:cs="Arial"/>
          <w:spacing w:val="-2"/>
          <w:sz w:val="22"/>
        </w:rPr>
        <w:t>stdMbrSalutation</w:t>
      </w:r>
      <w:proofErr w:type="spellEnd"/>
      <w:r w:rsidRPr="00B94477">
        <w:rPr>
          <w:rFonts w:cs="Arial"/>
          <w:spacing w:val="-2"/>
          <w:sz w:val="22"/>
        </w:rPr>
        <w:t>}</w:t>
      </w:r>
      <w:bookmarkEnd w:id="10"/>
      <w:r w:rsidRPr="00B94477">
        <w:rPr>
          <w:rFonts w:cs="Arial"/>
          <w:spacing w:val="-2"/>
          <w:sz w:val="22"/>
        </w:rPr>
        <w:t>:</w:t>
      </w:r>
    </w:p>
    <w:p w:rsidR="00BA72ED" w:rsidRPr="00B94477" w:rsidRDefault="00BA72ED" w:rsidP="00D1617F">
      <w:pPr>
        <w:suppressAutoHyphens/>
        <w:rPr>
          <w:b/>
          <w:spacing w:val="-3"/>
          <w:sz w:val="22"/>
        </w:rPr>
      </w:pPr>
      <w:r w:rsidRPr="00B94477">
        <w:rPr>
          <w:b/>
          <w:spacing w:val="-3"/>
          <w:sz w:val="22"/>
        </w:rPr>
        <w:tab/>
      </w:r>
    </w:p>
    <w:p w:rsidR="006A7386" w:rsidRPr="00B94477" w:rsidRDefault="006A7386" w:rsidP="00D1617F">
      <w:pPr>
        <w:rPr>
          <w:rFonts w:cs="Arial"/>
          <w:sz w:val="22"/>
          <w:szCs w:val="22"/>
        </w:rPr>
      </w:pPr>
      <w:r w:rsidRPr="00B94477">
        <w:rPr>
          <w:rFonts w:cs="Arial"/>
          <w:sz w:val="22"/>
          <w:szCs w:val="22"/>
        </w:rPr>
        <w:t xml:space="preserve">Effective </w:t>
      </w:r>
      <w:bookmarkStart w:id="11" w:name="sagitec11"/>
      <w:r w:rsidR="00FA0D96" w:rsidRPr="00B94477">
        <w:rPr>
          <w:rFonts w:cs="Arial"/>
          <w:sz w:val="22"/>
          <w:szCs w:val="22"/>
        </w:rPr>
        <w:t>{</w:t>
      </w:r>
      <w:proofErr w:type="spellStart"/>
      <w:r w:rsidR="00B94477" w:rsidRPr="00B94477">
        <w:rPr>
          <w:rFonts w:cs="Arial"/>
          <w:sz w:val="22"/>
          <w:szCs w:val="22"/>
        </w:rPr>
        <w:t>P</w:t>
      </w:r>
      <w:r w:rsidR="00FA0D96" w:rsidRPr="00B94477">
        <w:rPr>
          <w:rFonts w:cs="Arial"/>
          <w:sz w:val="22"/>
          <w:szCs w:val="22"/>
        </w:rPr>
        <w:t>remium</w:t>
      </w:r>
      <w:r w:rsidR="00B94477" w:rsidRPr="00B94477">
        <w:rPr>
          <w:rFonts w:cs="Arial"/>
          <w:sz w:val="22"/>
          <w:szCs w:val="22"/>
        </w:rPr>
        <w:t>C</w:t>
      </w:r>
      <w:r w:rsidR="00FA0D96" w:rsidRPr="00B94477">
        <w:rPr>
          <w:rFonts w:cs="Arial"/>
          <w:sz w:val="22"/>
          <w:szCs w:val="22"/>
        </w:rPr>
        <w:t>hange</w:t>
      </w:r>
      <w:r w:rsidR="00B94477" w:rsidRPr="00B94477">
        <w:rPr>
          <w:rFonts w:cs="Arial"/>
          <w:sz w:val="22"/>
          <w:szCs w:val="22"/>
        </w:rPr>
        <w:t>D</w:t>
      </w:r>
      <w:r w:rsidR="00FA0D96" w:rsidRPr="00B94477">
        <w:rPr>
          <w:rFonts w:cs="Arial"/>
          <w:sz w:val="22"/>
          <w:szCs w:val="22"/>
        </w:rPr>
        <w:t>ate</w:t>
      </w:r>
      <w:proofErr w:type="spellEnd"/>
      <w:r w:rsidR="00FA0D96" w:rsidRPr="00B94477">
        <w:rPr>
          <w:rFonts w:cs="Arial"/>
          <w:sz w:val="22"/>
          <w:szCs w:val="22"/>
        </w:rPr>
        <w:t>}</w:t>
      </w:r>
      <w:bookmarkEnd w:id="11"/>
      <w:r w:rsidRPr="00B94477">
        <w:rPr>
          <w:rFonts w:cs="Arial"/>
          <w:sz w:val="22"/>
          <w:szCs w:val="22"/>
        </w:rPr>
        <w:t xml:space="preserve"> your monthly premium rate for the NDPERS</w:t>
      </w:r>
      <w:r w:rsidR="00787EBA" w:rsidRPr="00B94477">
        <w:rPr>
          <w:rFonts w:cs="Arial"/>
          <w:sz w:val="22"/>
          <w:szCs w:val="22"/>
        </w:rPr>
        <w:t xml:space="preserve"> </w:t>
      </w:r>
      <w:bookmarkStart w:id="12" w:name="sagitec12"/>
      <w:r w:rsidR="00787EBA" w:rsidRPr="00B94477">
        <w:rPr>
          <w:rFonts w:cs="Arial"/>
          <w:sz w:val="22"/>
          <w:szCs w:val="22"/>
        </w:rPr>
        <w:t>{</w:t>
      </w:r>
      <w:proofErr w:type="spellStart"/>
      <w:r w:rsidR="00B94477" w:rsidRPr="00B94477">
        <w:rPr>
          <w:rFonts w:cs="Arial"/>
          <w:sz w:val="22"/>
          <w:szCs w:val="22"/>
        </w:rPr>
        <w:t>P</w:t>
      </w:r>
      <w:r w:rsidR="00787EBA" w:rsidRPr="00B94477">
        <w:rPr>
          <w:rFonts w:cs="Arial"/>
          <w:sz w:val="22"/>
          <w:szCs w:val="22"/>
        </w:rPr>
        <w:t>lan</w:t>
      </w:r>
      <w:r w:rsidR="00B94477" w:rsidRPr="00B94477">
        <w:rPr>
          <w:rFonts w:cs="Arial"/>
          <w:sz w:val="22"/>
          <w:szCs w:val="22"/>
        </w:rPr>
        <w:t>T</w:t>
      </w:r>
      <w:r w:rsidR="00787EBA" w:rsidRPr="00B94477">
        <w:rPr>
          <w:rFonts w:cs="Arial"/>
          <w:sz w:val="22"/>
          <w:szCs w:val="22"/>
        </w:rPr>
        <w:t>ype</w:t>
      </w:r>
      <w:proofErr w:type="spellEnd"/>
      <w:r w:rsidR="00787EBA" w:rsidRPr="00B94477">
        <w:rPr>
          <w:rFonts w:cs="Arial"/>
          <w:sz w:val="22"/>
          <w:szCs w:val="22"/>
        </w:rPr>
        <w:t>}</w:t>
      </w:r>
      <w:bookmarkEnd w:id="12"/>
      <w:r w:rsidR="00787EBA" w:rsidRPr="00B94477">
        <w:rPr>
          <w:rFonts w:cs="Arial"/>
          <w:sz w:val="22"/>
          <w:szCs w:val="22"/>
        </w:rPr>
        <w:t xml:space="preserve"> </w:t>
      </w:r>
      <w:r w:rsidRPr="00B94477">
        <w:rPr>
          <w:rFonts w:cs="Arial"/>
          <w:sz w:val="22"/>
          <w:szCs w:val="22"/>
        </w:rPr>
        <w:t>will change.  The current and new premiums are listed below:</w:t>
      </w:r>
    </w:p>
    <w:p w:rsidR="006A7386" w:rsidRPr="00B94477" w:rsidRDefault="006A7386" w:rsidP="00FA0D96">
      <w:pPr>
        <w:jc w:val="both"/>
        <w:rPr>
          <w:rFonts w:cs="Arial"/>
          <w:sz w:val="22"/>
          <w:szCs w:val="22"/>
        </w:rPr>
      </w:pPr>
    </w:p>
    <w:p w:rsidR="006A7386" w:rsidRPr="00B94477" w:rsidRDefault="006A7386" w:rsidP="00FA0D96">
      <w:pPr>
        <w:jc w:val="both"/>
        <w:rPr>
          <w:rFonts w:cs="Arial"/>
          <w:b/>
          <w:sz w:val="22"/>
          <w:szCs w:val="22"/>
          <w:u w:val="single"/>
        </w:rPr>
      </w:pPr>
      <w:r w:rsidRPr="00B94477">
        <w:rPr>
          <w:rFonts w:cs="Arial"/>
          <w:sz w:val="22"/>
          <w:szCs w:val="22"/>
        </w:rPr>
        <w:tab/>
      </w:r>
      <w:r w:rsidRPr="00B94477">
        <w:rPr>
          <w:rFonts w:cs="Arial"/>
          <w:sz w:val="22"/>
          <w:szCs w:val="22"/>
        </w:rPr>
        <w:tab/>
      </w:r>
      <w:r w:rsidRPr="00B94477">
        <w:rPr>
          <w:rFonts w:cs="Arial"/>
          <w:sz w:val="22"/>
          <w:szCs w:val="22"/>
        </w:rPr>
        <w:tab/>
      </w:r>
      <w:r w:rsidRPr="00B94477">
        <w:rPr>
          <w:rFonts w:cs="Arial"/>
          <w:sz w:val="22"/>
          <w:szCs w:val="22"/>
        </w:rPr>
        <w:tab/>
      </w:r>
      <w:r w:rsidRPr="00B94477">
        <w:rPr>
          <w:rFonts w:cs="Arial"/>
          <w:sz w:val="22"/>
          <w:szCs w:val="22"/>
          <w:u w:val="single"/>
        </w:rPr>
        <w:t>Current Monthly Premium</w:t>
      </w:r>
      <w:r w:rsidRPr="00B94477">
        <w:rPr>
          <w:rFonts w:cs="Arial"/>
          <w:sz w:val="22"/>
          <w:szCs w:val="22"/>
        </w:rPr>
        <w:tab/>
      </w:r>
      <w:r w:rsidRPr="00B94477">
        <w:rPr>
          <w:rFonts w:cs="Arial"/>
          <w:b/>
          <w:sz w:val="22"/>
          <w:szCs w:val="22"/>
          <w:u w:val="single"/>
        </w:rPr>
        <w:t xml:space="preserve">Monthly Premium </w:t>
      </w:r>
      <w:bookmarkStart w:id="13" w:name="sagitec13"/>
      <w:r w:rsidR="00787EBA" w:rsidRPr="00B94477">
        <w:rPr>
          <w:rFonts w:cs="Arial"/>
          <w:b/>
          <w:sz w:val="22"/>
          <w:szCs w:val="22"/>
          <w:u w:val="single"/>
        </w:rPr>
        <w:t>{</w:t>
      </w:r>
      <w:proofErr w:type="spellStart"/>
      <w:r w:rsidR="00B94477" w:rsidRPr="00B94477">
        <w:rPr>
          <w:rFonts w:cs="Arial"/>
          <w:b/>
          <w:sz w:val="22"/>
          <w:szCs w:val="22"/>
          <w:u w:val="single"/>
        </w:rPr>
        <w:t>E</w:t>
      </w:r>
      <w:r w:rsidR="00787EBA" w:rsidRPr="00B94477">
        <w:rPr>
          <w:rFonts w:cs="Arial"/>
          <w:b/>
          <w:sz w:val="22"/>
          <w:szCs w:val="22"/>
          <w:u w:val="single"/>
        </w:rPr>
        <w:t>ffective</w:t>
      </w:r>
      <w:r w:rsidR="00B94477" w:rsidRPr="00B94477">
        <w:rPr>
          <w:rFonts w:cs="Arial"/>
          <w:b/>
          <w:sz w:val="22"/>
          <w:szCs w:val="22"/>
          <w:u w:val="single"/>
        </w:rPr>
        <w:t>D</w:t>
      </w:r>
      <w:r w:rsidR="00787EBA" w:rsidRPr="00B94477">
        <w:rPr>
          <w:rFonts w:cs="Arial"/>
          <w:b/>
          <w:sz w:val="22"/>
          <w:szCs w:val="22"/>
          <w:u w:val="single"/>
        </w:rPr>
        <w:t>ate</w:t>
      </w:r>
      <w:proofErr w:type="spellEnd"/>
      <w:r w:rsidR="00787EBA" w:rsidRPr="00B94477">
        <w:rPr>
          <w:rFonts w:cs="Arial"/>
          <w:b/>
          <w:sz w:val="22"/>
          <w:szCs w:val="22"/>
          <w:u w:val="single"/>
        </w:rPr>
        <w:t>}</w:t>
      </w:r>
      <w:bookmarkEnd w:id="13"/>
    </w:p>
    <w:p w:rsidR="006A7386" w:rsidRPr="00B94477" w:rsidRDefault="00787EBA" w:rsidP="00787EBA">
      <w:pPr>
        <w:tabs>
          <w:tab w:val="left" w:pos="3420"/>
          <w:tab w:val="left" w:pos="6120"/>
        </w:tabs>
        <w:jc w:val="both"/>
        <w:rPr>
          <w:rFonts w:cs="Arial"/>
          <w:sz w:val="22"/>
          <w:szCs w:val="22"/>
        </w:rPr>
      </w:pPr>
      <w:bookmarkStart w:id="14" w:name="sagitec14"/>
      <w:r w:rsidRPr="00B94477">
        <w:rPr>
          <w:rFonts w:cs="Arial"/>
          <w:sz w:val="22"/>
          <w:szCs w:val="22"/>
        </w:rPr>
        <w:t>{</w:t>
      </w:r>
      <w:proofErr w:type="spellStart"/>
      <w:r w:rsidRPr="00B94477">
        <w:rPr>
          <w:rFonts w:cs="Arial"/>
          <w:sz w:val="22"/>
          <w:szCs w:val="22"/>
        </w:rPr>
        <w:t>PlanShortName</w:t>
      </w:r>
      <w:proofErr w:type="spellEnd"/>
      <w:r w:rsidRPr="00B94477">
        <w:rPr>
          <w:rFonts w:cs="Arial"/>
          <w:sz w:val="22"/>
          <w:szCs w:val="22"/>
        </w:rPr>
        <w:t>}</w:t>
      </w:r>
      <w:bookmarkEnd w:id="14"/>
      <w:r w:rsidRPr="00B94477">
        <w:rPr>
          <w:rFonts w:cs="Arial"/>
          <w:sz w:val="22"/>
          <w:szCs w:val="22"/>
        </w:rPr>
        <w:tab/>
      </w:r>
      <w:r w:rsidR="006A7386" w:rsidRPr="00B94477">
        <w:rPr>
          <w:rFonts w:cs="Arial"/>
          <w:sz w:val="22"/>
          <w:szCs w:val="22"/>
        </w:rPr>
        <w:t>$</w:t>
      </w:r>
      <w:bookmarkStart w:id="15" w:name="sagitec15"/>
      <w:r w:rsidRPr="00B94477">
        <w:rPr>
          <w:rFonts w:cs="Arial"/>
          <w:sz w:val="22"/>
          <w:szCs w:val="22"/>
        </w:rPr>
        <w:t>{</w:t>
      </w:r>
      <w:r w:rsidR="006A7386" w:rsidRPr="00B94477">
        <w:rPr>
          <w:rFonts w:cs="Arial"/>
          <w:sz w:val="22"/>
          <w:szCs w:val="22"/>
        </w:rPr>
        <w:t>INSERTOLD</w:t>
      </w:r>
      <w:r w:rsidRPr="00B94477">
        <w:rPr>
          <w:rFonts w:cs="Arial"/>
          <w:sz w:val="22"/>
          <w:szCs w:val="22"/>
        </w:rPr>
        <w:t>}</w:t>
      </w:r>
      <w:bookmarkEnd w:id="15"/>
      <w:r w:rsidR="006A7386" w:rsidRPr="00B94477">
        <w:rPr>
          <w:rFonts w:cs="Arial"/>
          <w:sz w:val="22"/>
          <w:szCs w:val="22"/>
        </w:rPr>
        <w:tab/>
      </w:r>
      <w:r w:rsidR="006A7386" w:rsidRPr="00B94477">
        <w:rPr>
          <w:rFonts w:cs="Arial"/>
          <w:sz w:val="22"/>
          <w:szCs w:val="22"/>
        </w:rPr>
        <w:tab/>
      </w:r>
      <w:r w:rsidR="006A7386" w:rsidRPr="00B94477">
        <w:rPr>
          <w:rFonts w:cs="Arial"/>
          <w:b/>
          <w:sz w:val="22"/>
          <w:szCs w:val="22"/>
        </w:rPr>
        <w:t>$</w:t>
      </w:r>
      <w:bookmarkStart w:id="16" w:name="sagitec16"/>
      <w:r w:rsidRPr="00B94477">
        <w:rPr>
          <w:rFonts w:cs="Arial"/>
          <w:b/>
          <w:sz w:val="22"/>
          <w:szCs w:val="22"/>
        </w:rPr>
        <w:t>{</w:t>
      </w:r>
      <w:r w:rsidR="006A7386" w:rsidRPr="00B94477">
        <w:rPr>
          <w:rFonts w:cs="Arial"/>
          <w:b/>
          <w:sz w:val="22"/>
          <w:szCs w:val="22"/>
        </w:rPr>
        <w:t>INSERTNEW</w:t>
      </w:r>
      <w:r w:rsidRPr="00B94477">
        <w:rPr>
          <w:rFonts w:cs="Arial"/>
          <w:b/>
          <w:sz w:val="22"/>
          <w:szCs w:val="22"/>
        </w:rPr>
        <w:t>}</w:t>
      </w:r>
      <w:bookmarkEnd w:id="16"/>
    </w:p>
    <w:p w:rsidR="006A7386" w:rsidRPr="00B94477" w:rsidRDefault="00787EBA" w:rsidP="00787EBA">
      <w:pPr>
        <w:tabs>
          <w:tab w:val="left" w:pos="3420"/>
          <w:tab w:val="left" w:pos="6480"/>
        </w:tabs>
        <w:jc w:val="both"/>
        <w:rPr>
          <w:rFonts w:cs="Arial"/>
          <w:sz w:val="22"/>
          <w:szCs w:val="22"/>
        </w:rPr>
      </w:pPr>
      <w:r w:rsidRPr="00B94477">
        <w:rPr>
          <w:rFonts w:cs="Arial"/>
          <w:sz w:val="22"/>
          <w:szCs w:val="22"/>
        </w:rPr>
        <w:tab/>
      </w:r>
      <w:r w:rsidR="006A7386" w:rsidRPr="00B94477">
        <w:rPr>
          <w:rFonts w:cs="Arial"/>
          <w:sz w:val="22"/>
          <w:szCs w:val="22"/>
        </w:rPr>
        <w:t>$</w:t>
      </w:r>
      <w:bookmarkStart w:id="17" w:name="sagitec17"/>
      <w:r w:rsidRPr="00B94477">
        <w:rPr>
          <w:rFonts w:cs="Arial"/>
          <w:sz w:val="22"/>
          <w:szCs w:val="22"/>
        </w:rPr>
        <w:t>{</w:t>
      </w:r>
      <w:r w:rsidR="006A7386" w:rsidRPr="00B94477">
        <w:rPr>
          <w:rFonts w:cs="Arial"/>
          <w:sz w:val="22"/>
          <w:szCs w:val="22"/>
        </w:rPr>
        <w:t>INSERTOLD</w:t>
      </w:r>
      <w:r w:rsidRPr="00B94477">
        <w:rPr>
          <w:rFonts w:cs="Arial"/>
          <w:sz w:val="22"/>
          <w:szCs w:val="22"/>
        </w:rPr>
        <w:t>}</w:t>
      </w:r>
      <w:bookmarkEnd w:id="17"/>
      <w:r w:rsidRPr="00B94477">
        <w:rPr>
          <w:rFonts w:cs="Arial"/>
          <w:sz w:val="22"/>
          <w:szCs w:val="22"/>
        </w:rPr>
        <w:tab/>
      </w:r>
      <w:r w:rsidR="006A7386" w:rsidRPr="00B94477">
        <w:rPr>
          <w:rFonts w:cs="Arial"/>
          <w:b/>
          <w:sz w:val="22"/>
          <w:szCs w:val="22"/>
        </w:rPr>
        <w:t>$</w:t>
      </w:r>
      <w:bookmarkStart w:id="18" w:name="sagitec18"/>
      <w:r w:rsidRPr="00B94477">
        <w:rPr>
          <w:rFonts w:cs="Arial"/>
          <w:b/>
          <w:sz w:val="22"/>
          <w:szCs w:val="22"/>
        </w:rPr>
        <w:t>{</w:t>
      </w:r>
      <w:r w:rsidR="006A7386" w:rsidRPr="00B94477">
        <w:rPr>
          <w:rFonts w:cs="Arial"/>
          <w:b/>
          <w:sz w:val="22"/>
          <w:szCs w:val="22"/>
        </w:rPr>
        <w:t>INSERTNEW</w:t>
      </w:r>
      <w:r w:rsidRPr="00B94477">
        <w:rPr>
          <w:rFonts w:cs="Arial"/>
          <w:b/>
          <w:sz w:val="22"/>
          <w:szCs w:val="22"/>
        </w:rPr>
        <w:t>}</w:t>
      </w:r>
      <w:bookmarkEnd w:id="18"/>
    </w:p>
    <w:p w:rsidR="006A7386" w:rsidRPr="00B94477" w:rsidRDefault="00787EBA" w:rsidP="00787EBA">
      <w:pPr>
        <w:tabs>
          <w:tab w:val="left" w:pos="3420"/>
          <w:tab w:val="left" w:pos="3600"/>
          <w:tab w:val="left" w:pos="6480"/>
        </w:tabs>
        <w:jc w:val="both"/>
        <w:rPr>
          <w:rFonts w:cs="Arial"/>
          <w:sz w:val="22"/>
          <w:szCs w:val="22"/>
        </w:rPr>
      </w:pPr>
      <w:r w:rsidRPr="00B94477">
        <w:rPr>
          <w:rFonts w:cs="Arial"/>
          <w:sz w:val="22"/>
          <w:szCs w:val="22"/>
        </w:rPr>
        <w:tab/>
      </w:r>
      <w:r w:rsidR="006A7386" w:rsidRPr="00B94477">
        <w:rPr>
          <w:rFonts w:cs="Arial"/>
          <w:sz w:val="22"/>
          <w:szCs w:val="22"/>
        </w:rPr>
        <w:t>$</w:t>
      </w:r>
      <w:bookmarkStart w:id="19" w:name="sagitec19"/>
      <w:r w:rsidRPr="00B94477">
        <w:rPr>
          <w:rFonts w:cs="Arial"/>
          <w:sz w:val="22"/>
          <w:szCs w:val="22"/>
        </w:rPr>
        <w:t>{</w:t>
      </w:r>
      <w:r w:rsidR="006A7386" w:rsidRPr="00B94477">
        <w:rPr>
          <w:rFonts w:cs="Arial"/>
          <w:sz w:val="22"/>
          <w:szCs w:val="22"/>
        </w:rPr>
        <w:t>INSERTOLD</w:t>
      </w:r>
      <w:r w:rsidRPr="00B94477">
        <w:rPr>
          <w:rFonts w:cs="Arial"/>
          <w:sz w:val="22"/>
          <w:szCs w:val="22"/>
        </w:rPr>
        <w:t>}</w:t>
      </w:r>
      <w:bookmarkEnd w:id="19"/>
      <w:r w:rsidR="006A7386" w:rsidRPr="00B94477">
        <w:rPr>
          <w:rFonts w:cs="Arial"/>
          <w:sz w:val="22"/>
          <w:szCs w:val="22"/>
        </w:rPr>
        <w:tab/>
      </w:r>
      <w:r w:rsidR="006A7386" w:rsidRPr="00B94477">
        <w:rPr>
          <w:rFonts w:cs="Arial"/>
          <w:b/>
          <w:sz w:val="22"/>
          <w:szCs w:val="22"/>
        </w:rPr>
        <w:t>$</w:t>
      </w:r>
      <w:bookmarkStart w:id="20" w:name="sagitec20"/>
      <w:r w:rsidRPr="00B94477">
        <w:rPr>
          <w:rFonts w:cs="Arial"/>
          <w:b/>
          <w:sz w:val="22"/>
          <w:szCs w:val="22"/>
        </w:rPr>
        <w:t>{</w:t>
      </w:r>
      <w:r w:rsidR="006A7386" w:rsidRPr="00B94477">
        <w:rPr>
          <w:rFonts w:cs="Arial"/>
          <w:b/>
          <w:sz w:val="22"/>
          <w:szCs w:val="22"/>
        </w:rPr>
        <w:t>INSERTNEW</w:t>
      </w:r>
      <w:r w:rsidRPr="00B94477">
        <w:rPr>
          <w:rFonts w:cs="Arial"/>
          <w:b/>
          <w:sz w:val="22"/>
          <w:szCs w:val="22"/>
        </w:rPr>
        <w:t>}</w:t>
      </w:r>
      <w:bookmarkEnd w:id="20"/>
    </w:p>
    <w:p w:rsidR="006A7386" w:rsidRPr="00B94477" w:rsidRDefault="00787EBA" w:rsidP="00787EBA">
      <w:pPr>
        <w:tabs>
          <w:tab w:val="left" w:pos="3420"/>
          <w:tab w:val="left" w:pos="3510"/>
          <w:tab w:val="left" w:pos="5850"/>
        </w:tabs>
        <w:jc w:val="both"/>
        <w:rPr>
          <w:rFonts w:cs="Arial"/>
          <w:sz w:val="22"/>
          <w:szCs w:val="22"/>
        </w:rPr>
      </w:pPr>
      <w:r w:rsidRPr="00B94477">
        <w:rPr>
          <w:rFonts w:cs="Arial"/>
          <w:sz w:val="22"/>
          <w:szCs w:val="22"/>
        </w:rPr>
        <w:t xml:space="preserve"> </w:t>
      </w:r>
      <w:r w:rsidRPr="00B94477">
        <w:rPr>
          <w:rFonts w:cs="Arial"/>
          <w:sz w:val="22"/>
          <w:szCs w:val="22"/>
        </w:rPr>
        <w:tab/>
        <w:t>$</w:t>
      </w:r>
      <w:bookmarkStart w:id="21" w:name="sagitec21"/>
      <w:r w:rsidRPr="00B94477">
        <w:rPr>
          <w:rFonts w:cs="Arial"/>
          <w:sz w:val="22"/>
          <w:szCs w:val="22"/>
        </w:rPr>
        <w:t>{</w:t>
      </w:r>
      <w:r w:rsidR="006A7386" w:rsidRPr="00B94477">
        <w:rPr>
          <w:rFonts w:cs="Arial"/>
          <w:sz w:val="22"/>
          <w:szCs w:val="22"/>
        </w:rPr>
        <w:t>INSERTOLD</w:t>
      </w:r>
      <w:r w:rsidRPr="00B94477">
        <w:rPr>
          <w:rFonts w:cs="Arial"/>
          <w:sz w:val="22"/>
          <w:szCs w:val="22"/>
        </w:rPr>
        <w:t>}</w:t>
      </w:r>
      <w:bookmarkEnd w:id="21"/>
      <w:r w:rsidR="006A7386" w:rsidRPr="00B94477">
        <w:rPr>
          <w:rFonts w:cs="Arial"/>
          <w:sz w:val="22"/>
          <w:szCs w:val="22"/>
        </w:rPr>
        <w:tab/>
      </w:r>
      <w:r w:rsidR="006A7386" w:rsidRPr="00B94477">
        <w:rPr>
          <w:rFonts w:cs="Arial"/>
          <w:sz w:val="22"/>
          <w:szCs w:val="22"/>
        </w:rPr>
        <w:tab/>
      </w:r>
      <w:r w:rsidR="006A7386" w:rsidRPr="00B94477">
        <w:rPr>
          <w:rFonts w:cs="Arial"/>
          <w:b/>
          <w:sz w:val="22"/>
          <w:szCs w:val="22"/>
        </w:rPr>
        <w:t>$</w:t>
      </w:r>
      <w:bookmarkStart w:id="22" w:name="sagitec22"/>
      <w:r w:rsidRPr="00B94477">
        <w:rPr>
          <w:rFonts w:cs="Arial"/>
          <w:b/>
          <w:sz w:val="22"/>
          <w:szCs w:val="22"/>
        </w:rPr>
        <w:t>{</w:t>
      </w:r>
      <w:r w:rsidR="006A7386" w:rsidRPr="00B94477">
        <w:rPr>
          <w:rFonts w:cs="Arial"/>
          <w:b/>
          <w:sz w:val="22"/>
          <w:szCs w:val="22"/>
        </w:rPr>
        <w:t>INSERTNEW</w:t>
      </w:r>
      <w:r w:rsidRPr="00B94477">
        <w:rPr>
          <w:rFonts w:cs="Arial"/>
          <w:b/>
          <w:sz w:val="22"/>
          <w:szCs w:val="22"/>
        </w:rPr>
        <w:t>}</w:t>
      </w:r>
      <w:bookmarkEnd w:id="22"/>
    </w:p>
    <w:p w:rsidR="006A7386" w:rsidRPr="00B94477" w:rsidRDefault="006A7386" w:rsidP="00FA0D96">
      <w:pPr>
        <w:jc w:val="both"/>
        <w:rPr>
          <w:rFonts w:cs="Arial"/>
          <w:sz w:val="22"/>
          <w:szCs w:val="22"/>
        </w:rPr>
      </w:pPr>
      <w:r w:rsidRPr="00B94477">
        <w:rPr>
          <w:rFonts w:cs="Arial"/>
          <w:sz w:val="22"/>
          <w:szCs w:val="22"/>
        </w:rPr>
        <w:tab/>
      </w:r>
      <w:r w:rsidRPr="00B94477">
        <w:rPr>
          <w:rFonts w:cs="Arial"/>
          <w:sz w:val="22"/>
          <w:szCs w:val="22"/>
        </w:rPr>
        <w:tab/>
      </w:r>
    </w:p>
    <w:p w:rsidR="006A7386" w:rsidRPr="00B94477" w:rsidRDefault="006A7386" w:rsidP="00D1617F">
      <w:pPr>
        <w:rPr>
          <w:rFonts w:cs="Arial"/>
          <w:sz w:val="22"/>
          <w:szCs w:val="22"/>
        </w:rPr>
      </w:pPr>
      <w:r w:rsidRPr="00B94477">
        <w:rPr>
          <w:rFonts w:cs="Arial"/>
          <w:sz w:val="22"/>
          <w:szCs w:val="22"/>
        </w:rPr>
        <w:t xml:space="preserve">If you wish to reduce your level of coverage you must complete a </w:t>
      </w:r>
      <w:bookmarkStart w:id="23" w:name="sagitec23"/>
      <w:r w:rsidR="00787EBA" w:rsidRPr="00B94477">
        <w:rPr>
          <w:rFonts w:cs="Arial"/>
          <w:sz w:val="22"/>
          <w:szCs w:val="22"/>
        </w:rPr>
        <w:t>{</w:t>
      </w:r>
      <w:proofErr w:type="spellStart"/>
      <w:r w:rsidR="00B94477" w:rsidRPr="00B94477">
        <w:rPr>
          <w:rFonts w:cs="Arial"/>
          <w:sz w:val="22"/>
          <w:szCs w:val="22"/>
        </w:rPr>
        <w:t>qu</w:t>
      </w:r>
      <w:proofErr w:type="spellEnd"/>
      <w:r w:rsidR="00B94477" w:rsidRPr="00B94477">
        <w:rPr>
          <w:rFonts w:cs="Arial"/>
          <w:sz w:val="22"/>
          <w:szCs w:val="22"/>
        </w:rPr>
        <w:t xml:space="preserve"> </w:t>
      </w:r>
      <w:proofErr w:type="spellStart"/>
      <w:r w:rsidR="00B94477" w:rsidRPr="00B94477">
        <w:rPr>
          <w:rFonts w:cs="Arial"/>
          <w:sz w:val="22"/>
          <w:szCs w:val="22"/>
        </w:rPr>
        <w:t>F</w:t>
      </w:r>
      <w:r w:rsidR="00787EBA" w:rsidRPr="00B94477">
        <w:rPr>
          <w:rFonts w:cs="Arial"/>
          <w:sz w:val="22"/>
          <w:szCs w:val="22"/>
        </w:rPr>
        <w:t>orm</w:t>
      </w:r>
      <w:r w:rsidR="00B94477" w:rsidRPr="00B94477">
        <w:rPr>
          <w:rFonts w:cs="Arial"/>
          <w:sz w:val="22"/>
          <w:szCs w:val="22"/>
        </w:rPr>
        <w:t>N</w:t>
      </w:r>
      <w:r w:rsidR="00787EBA" w:rsidRPr="00B94477">
        <w:rPr>
          <w:rFonts w:cs="Arial"/>
          <w:sz w:val="22"/>
          <w:szCs w:val="22"/>
        </w:rPr>
        <w:t>ame</w:t>
      </w:r>
      <w:proofErr w:type="spellEnd"/>
      <w:r w:rsidR="00787EBA" w:rsidRPr="00B94477">
        <w:rPr>
          <w:rFonts w:cs="Arial"/>
          <w:sz w:val="22"/>
          <w:szCs w:val="22"/>
        </w:rPr>
        <w:t>}</w:t>
      </w:r>
      <w:bookmarkEnd w:id="23"/>
      <w:r w:rsidRPr="00B94477">
        <w:rPr>
          <w:rFonts w:cs="Arial"/>
          <w:sz w:val="22"/>
          <w:szCs w:val="22"/>
        </w:rPr>
        <w:t xml:space="preserve">.  The form is available from our web site at </w:t>
      </w:r>
      <w:r w:rsidRPr="00D1617F">
        <w:rPr>
          <w:rFonts w:cs="Arial"/>
          <w:sz w:val="22"/>
          <w:szCs w:val="22"/>
        </w:rPr>
        <w:t>www.nd.gov/ndpers</w:t>
      </w:r>
      <w:r w:rsidRPr="00B94477">
        <w:rPr>
          <w:rFonts w:cs="Arial"/>
          <w:sz w:val="22"/>
          <w:szCs w:val="22"/>
        </w:rPr>
        <w:t xml:space="preserve"> or you may contact the NDPERS office.  Forms must be received in our office prior to the 1</w:t>
      </w:r>
      <w:r w:rsidRPr="00B94477">
        <w:rPr>
          <w:rFonts w:cs="Arial"/>
          <w:sz w:val="22"/>
          <w:szCs w:val="22"/>
          <w:vertAlign w:val="superscript"/>
        </w:rPr>
        <w:t>st</w:t>
      </w:r>
      <w:r w:rsidRPr="00B94477">
        <w:rPr>
          <w:rFonts w:cs="Arial"/>
          <w:sz w:val="22"/>
          <w:szCs w:val="22"/>
        </w:rPr>
        <w:t xml:space="preserve"> day of the month in which you want the change to be effective.</w:t>
      </w:r>
    </w:p>
    <w:p w:rsidR="006A7386" w:rsidRPr="00B94477" w:rsidRDefault="006A7386" w:rsidP="00D1617F">
      <w:pPr>
        <w:rPr>
          <w:rFonts w:cs="Arial"/>
          <w:sz w:val="22"/>
          <w:szCs w:val="22"/>
        </w:rPr>
      </w:pPr>
    </w:p>
    <w:p w:rsidR="006A7386" w:rsidRPr="00B94477" w:rsidRDefault="006A7386" w:rsidP="00D1617F">
      <w:pPr>
        <w:rPr>
          <w:rFonts w:cs="Arial"/>
          <w:sz w:val="22"/>
          <w:szCs w:val="22"/>
        </w:rPr>
      </w:pPr>
      <w:r w:rsidRPr="00B94477">
        <w:rPr>
          <w:rFonts w:cs="Arial"/>
          <w:sz w:val="22"/>
          <w:szCs w:val="22"/>
        </w:rPr>
        <w:t>To cancel coverage, you must submit a written request that contains the contract holder’s name, social security number, and the date of cancellation.  Coverage can only be cancelled effective the end of the month.  Requests must be received by the 15</w:t>
      </w:r>
      <w:r w:rsidRPr="00B94477">
        <w:rPr>
          <w:rFonts w:cs="Arial"/>
          <w:sz w:val="22"/>
          <w:szCs w:val="22"/>
          <w:vertAlign w:val="superscript"/>
        </w:rPr>
        <w:t>th</w:t>
      </w:r>
      <w:r w:rsidRPr="00B94477">
        <w:rPr>
          <w:rFonts w:cs="Arial"/>
          <w:sz w:val="22"/>
          <w:szCs w:val="22"/>
        </w:rPr>
        <w:t xml:space="preserve"> of the month to be effective the 1</w:t>
      </w:r>
      <w:r w:rsidRPr="00B94477">
        <w:rPr>
          <w:rFonts w:cs="Arial"/>
          <w:sz w:val="22"/>
          <w:szCs w:val="22"/>
          <w:vertAlign w:val="superscript"/>
        </w:rPr>
        <w:t>st</w:t>
      </w:r>
      <w:r w:rsidRPr="00B94477">
        <w:rPr>
          <w:rFonts w:cs="Arial"/>
          <w:sz w:val="22"/>
          <w:szCs w:val="22"/>
        </w:rPr>
        <w:t xml:space="preserve"> of the following month.</w:t>
      </w:r>
    </w:p>
    <w:p w:rsidR="00BA72ED" w:rsidRPr="00B94477" w:rsidRDefault="00BA72ED" w:rsidP="00D1617F">
      <w:pPr>
        <w:suppressAutoHyphens/>
        <w:rPr>
          <w:rFonts w:cs="Arial"/>
          <w:spacing w:val="-3"/>
          <w:sz w:val="22"/>
          <w:szCs w:val="22"/>
        </w:rPr>
      </w:pPr>
    </w:p>
    <w:p w:rsidR="00BA72ED" w:rsidRPr="00B94477" w:rsidRDefault="00BA72ED" w:rsidP="00D1617F">
      <w:pPr>
        <w:suppressAutoHyphens/>
        <w:rPr>
          <w:rFonts w:cs="Arial"/>
          <w:spacing w:val="-3"/>
          <w:sz w:val="22"/>
          <w:szCs w:val="22"/>
        </w:rPr>
      </w:pPr>
      <w:r w:rsidRPr="00B94477">
        <w:rPr>
          <w:rFonts w:cs="Arial"/>
          <w:spacing w:val="-3"/>
          <w:sz w:val="22"/>
          <w:szCs w:val="22"/>
        </w:rPr>
        <w:t xml:space="preserve">If you have any questions, please call NDPERS at </w:t>
      </w:r>
      <w:bookmarkStart w:id="24" w:name="sagitec24"/>
      <w:r w:rsidRPr="00B94477">
        <w:rPr>
          <w:rFonts w:cs="Arial"/>
          <w:spacing w:val="-3"/>
          <w:sz w:val="22"/>
          <w:szCs w:val="22"/>
        </w:rPr>
        <w:t>{</w:t>
      </w:r>
      <w:proofErr w:type="spellStart"/>
      <w:r w:rsidR="006D2126" w:rsidRPr="00B94477">
        <w:rPr>
          <w:rFonts w:cs="Arial"/>
          <w:spacing w:val="-3"/>
          <w:sz w:val="22"/>
          <w:szCs w:val="22"/>
        </w:rPr>
        <w:t>std</w:t>
      </w:r>
      <w:r w:rsidRPr="00B94477">
        <w:rPr>
          <w:rFonts w:cs="Arial"/>
          <w:spacing w:val="-3"/>
          <w:sz w:val="22"/>
          <w:szCs w:val="22"/>
        </w:rPr>
        <w:t>NDPERSPhoneNumber</w:t>
      </w:r>
      <w:proofErr w:type="spellEnd"/>
      <w:r w:rsidRPr="00B94477">
        <w:rPr>
          <w:rFonts w:cs="Arial"/>
          <w:spacing w:val="-3"/>
          <w:sz w:val="22"/>
          <w:szCs w:val="22"/>
        </w:rPr>
        <w:t>}</w:t>
      </w:r>
      <w:bookmarkEnd w:id="24"/>
      <w:r w:rsidRPr="00B94477">
        <w:rPr>
          <w:rFonts w:cs="Arial"/>
          <w:spacing w:val="-3"/>
          <w:sz w:val="22"/>
          <w:szCs w:val="22"/>
        </w:rPr>
        <w:t xml:space="preserve"> or </w:t>
      </w:r>
      <w:bookmarkStart w:id="25" w:name="sagitec25"/>
      <w:r w:rsidRPr="00B94477">
        <w:rPr>
          <w:rFonts w:cs="Arial"/>
          <w:spacing w:val="-3"/>
          <w:sz w:val="22"/>
          <w:szCs w:val="22"/>
        </w:rPr>
        <w:t>{</w:t>
      </w:r>
      <w:proofErr w:type="spellStart"/>
      <w:r w:rsidR="006D2126" w:rsidRPr="00B94477">
        <w:rPr>
          <w:rFonts w:cs="Arial"/>
          <w:spacing w:val="-3"/>
          <w:sz w:val="22"/>
          <w:szCs w:val="22"/>
        </w:rPr>
        <w:t>std</w:t>
      </w:r>
      <w:r w:rsidRPr="00B94477">
        <w:rPr>
          <w:rFonts w:cs="Arial"/>
          <w:spacing w:val="-3"/>
          <w:sz w:val="22"/>
          <w:szCs w:val="22"/>
        </w:rPr>
        <w:t>NDPERSTollFreePhoneNumber</w:t>
      </w:r>
      <w:proofErr w:type="spellEnd"/>
      <w:r w:rsidRPr="00B94477">
        <w:rPr>
          <w:rFonts w:cs="Arial"/>
          <w:spacing w:val="-3"/>
          <w:sz w:val="22"/>
          <w:szCs w:val="22"/>
        </w:rPr>
        <w:t>}</w:t>
      </w:r>
      <w:bookmarkEnd w:id="25"/>
      <w:r w:rsidRPr="00B94477">
        <w:rPr>
          <w:rFonts w:cs="Arial"/>
          <w:spacing w:val="-3"/>
          <w:sz w:val="22"/>
          <w:szCs w:val="22"/>
        </w:rPr>
        <w:t>.</w:t>
      </w:r>
    </w:p>
    <w:p w:rsidR="00BA72ED" w:rsidRPr="00B94477" w:rsidRDefault="00BA72ED" w:rsidP="00D1617F">
      <w:pPr>
        <w:suppressAutoHyphens/>
        <w:rPr>
          <w:rFonts w:cs="Arial"/>
          <w:spacing w:val="-3"/>
          <w:sz w:val="22"/>
          <w:szCs w:val="22"/>
        </w:rPr>
      </w:pPr>
    </w:p>
    <w:p w:rsidR="00BA72ED" w:rsidRPr="00B94477" w:rsidRDefault="00BA72ED" w:rsidP="00D1617F">
      <w:pPr>
        <w:suppressAutoHyphens/>
        <w:rPr>
          <w:rFonts w:cs="Arial"/>
          <w:spacing w:val="-3"/>
          <w:sz w:val="22"/>
          <w:szCs w:val="22"/>
        </w:rPr>
      </w:pPr>
      <w:r w:rsidRPr="00B94477">
        <w:rPr>
          <w:rFonts w:cs="Arial"/>
          <w:spacing w:val="-3"/>
          <w:sz w:val="22"/>
          <w:szCs w:val="22"/>
        </w:rPr>
        <w:t>Sincerely,</w:t>
      </w:r>
    </w:p>
    <w:p w:rsidR="00BA72ED" w:rsidRPr="00B94477" w:rsidRDefault="00BA72ED" w:rsidP="00D1617F">
      <w:pPr>
        <w:suppressAutoHyphens/>
        <w:rPr>
          <w:rFonts w:cs="Arial"/>
          <w:spacing w:val="-3"/>
          <w:sz w:val="22"/>
          <w:szCs w:val="22"/>
        </w:rPr>
      </w:pPr>
    </w:p>
    <w:p w:rsidR="00BA72ED" w:rsidRPr="00B94477" w:rsidRDefault="00BA72ED" w:rsidP="00D1617F">
      <w:pPr>
        <w:suppressAutoHyphens/>
        <w:rPr>
          <w:rFonts w:cs="Arial"/>
          <w:spacing w:val="-3"/>
          <w:sz w:val="22"/>
          <w:szCs w:val="22"/>
        </w:rPr>
      </w:pPr>
    </w:p>
    <w:p w:rsidR="00BA72ED" w:rsidRPr="00B94477" w:rsidRDefault="00BA72ED" w:rsidP="00D1617F">
      <w:pPr>
        <w:suppressAutoHyphens/>
        <w:rPr>
          <w:rFonts w:cs="Arial"/>
          <w:spacing w:val="-3"/>
          <w:sz w:val="22"/>
          <w:szCs w:val="22"/>
        </w:rPr>
      </w:pPr>
    </w:p>
    <w:p w:rsidR="00D904C7" w:rsidRDefault="00BA72ED" w:rsidP="00D1617F">
      <w:pPr>
        <w:suppressAutoHyphens/>
        <w:rPr>
          <w:rFonts w:cs="Arial"/>
          <w:spacing w:val="-3"/>
          <w:sz w:val="22"/>
          <w:szCs w:val="22"/>
        </w:rPr>
      </w:pPr>
      <w:r w:rsidRPr="00B94477">
        <w:rPr>
          <w:rFonts w:cs="Arial"/>
          <w:spacing w:val="-3"/>
          <w:sz w:val="22"/>
          <w:szCs w:val="22"/>
        </w:rPr>
        <w:t>NDPERS</w:t>
      </w:r>
      <w:r w:rsidR="001E7F9D" w:rsidRPr="00B94477">
        <w:rPr>
          <w:rFonts w:cs="Arial"/>
          <w:spacing w:val="-3"/>
          <w:sz w:val="22"/>
          <w:szCs w:val="22"/>
        </w:rPr>
        <w:t xml:space="preserve"> Benefit</w:t>
      </w:r>
      <w:r w:rsidR="006D2126" w:rsidRPr="00B94477">
        <w:rPr>
          <w:rFonts w:cs="Arial"/>
          <w:spacing w:val="-3"/>
          <w:sz w:val="22"/>
          <w:szCs w:val="22"/>
        </w:rPr>
        <w:t>s</w:t>
      </w:r>
      <w:r w:rsidRPr="00B94477">
        <w:rPr>
          <w:rFonts w:cs="Arial"/>
          <w:spacing w:val="-3"/>
          <w:sz w:val="22"/>
          <w:szCs w:val="22"/>
        </w:rPr>
        <w:t xml:space="preserve"> Division</w:t>
      </w:r>
    </w:p>
    <w:p w:rsidR="00787EBA" w:rsidRDefault="00787EBA" w:rsidP="00FA0D96">
      <w:pPr>
        <w:suppressAutoHyphens/>
        <w:jc w:val="both"/>
        <w:rPr>
          <w:rFonts w:cs="Arial"/>
          <w:spacing w:val="-3"/>
          <w:sz w:val="22"/>
          <w:szCs w:val="22"/>
        </w:rPr>
      </w:pPr>
    </w:p>
    <w:sectPr w:rsidR="00787EBA" w:rsidSect="00671158">
      <w:headerReference w:type="first" r:id="rId7"/>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8B3" w:rsidRDefault="00F518B3">
      <w:r>
        <w:separator/>
      </w:r>
    </w:p>
  </w:endnote>
  <w:endnote w:type="continuationSeparator" w:id="0">
    <w:p w:rsidR="00F518B3" w:rsidRDefault="00F51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8B3" w:rsidRDefault="00F518B3">
      <w:r>
        <w:separator/>
      </w:r>
    </w:p>
  </w:footnote>
  <w:footnote w:type="continuationSeparator" w:id="0">
    <w:p w:rsidR="00F518B3" w:rsidRDefault="00F518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477" w:rsidRDefault="00671158" w:rsidP="00671158">
    <w:pPr>
      <w:pStyle w:val="Header"/>
      <w:ind w:left="-1440" w:right="-1440"/>
    </w:pPr>
    <w:bookmarkStart w:id="26" w:name="HeaderImage"/>
    <w:r>
      <w:t>{</w:t>
    </w:r>
    <w:proofErr w:type="spellStart"/>
    <w:r>
      <w:t>ImgImage</w:t>
    </w:r>
    <w:proofErr w:type="spellEnd"/>
    <w:r>
      <w:t>}</w:t>
    </w:r>
    <w:bookmarkEnd w:id="26"/>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0"/>
  </w:num>
  <w:num w:numId="3">
    <w:abstractNumId w:val="0"/>
  </w:num>
  <w:num w:numId="4">
    <w:abstractNumId w:val="1"/>
  </w:num>
  <w:num w:numId="5">
    <w:abstractNumId w:val="7"/>
  </w:num>
  <w:num w:numId="6">
    <w:abstractNumId w:val="8"/>
  </w:num>
  <w:num w:numId="7">
    <w:abstractNumId w:val="5"/>
  </w:num>
  <w:num w:numId="8">
    <w:abstractNumId w:val="3"/>
  </w:num>
  <w:num w:numId="9">
    <w:abstractNumId w:val="4"/>
  </w:num>
  <w:num w:numId="10">
    <w:abstractNumId w:val="11"/>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340F8"/>
    <w:rsid w:val="00052D90"/>
    <w:rsid w:val="000553D9"/>
    <w:rsid w:val="00080032"/>
    <w:rsid w:val="00082868"/>
    <w:rsid w:val="00091C96"/>
    <w:rsid w:val="00103906"/>
    <w:rsid w:val="0014759C"/>
    <w:rsid w:val="001A6202"/>
    <w:rsid w:val="001C0E1E"/>
    <w:rsid w:val="001C39CC"/>
    <w:rsid w:val="001E7F9D"/>
    <w:rsid w:val="00254DA0"/>
    <w:rsid w:val="002C48AD"/>
    <w:rsid w:val="002E3EE6"/>
    <w:rsid w:val="003119D5"/>
    <w:rsid w:val="003351DE"/>
    <w:rsid w:val="003A4230"/>
    <w:rsid w:val="00426EEF"/>
    <w:rsid w:val="004356C9"/>
    <w:rsid w:val="00445BEA"/>
    <w:rsid w:val="00491433"/>
    <w:rsid w:val="00504734"/>
    <w:rsid w:val="005275EF"/>
    <w:rsid w:val="005D4A97"/>
    <w:rsid w:val="00622FBB"/>
    <w:rsid w:val="00671158"/>
    <w:rsid w:val="00687544"/>
    <w:rsid w:val="006A7386"/>
    <w:rsid w:val="006D2126"/>
    <w:rsid w:val="00760804"/>
    <w:rsid w:val="0077299E"/>
    <w:rsid w:val="00787EBA"/>
    <w:rsid w:val="007A1DFE"/>
    <w:rsid w:val="007A4B5C"/>
    <w:rsid w:val="007E17AB"/>
    <w:rsid w:val="008632E8"/>
    <w:rsid w:val="00943FD6"/>
    <w:rsid w:val="00954679"/>
    <w:rsid w:val="00A15790"/>
    <w:rsid w:val="00A37AF6"/>
    <w:rsid w:val="00B94477"/>
    <w:rsid w:val="00BA72ED"/>
    <w:rsid w:val="00C206B1"/>
    <w:rsid w:val="00CB12BC"/>
    <w:rsid w:val="00CD062B"/>
    <w:rsid w:val="00D05E57"/>
    <w:rsid w:val="00D1617F"/>
    <w:rsid w:val="00D81E31"/>
    <w:rsid w:val="00D904C7"/>
    <w:rsid w:val="00EA54EA"/>
    <w:rsid w:val="00F518B3"/>
    <w:rsid w:val="00F65260"/>
    <w:rsid w:val="00F7528A"/>
    <w:rsid w:val="00FA0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chartTrackingRefBased/>
  <w15:docId w15:val="{C7CA06AB-9CB4-4E0A-B530-B72F6EBBA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basedOn w:val="DefaultParagraphFont"/>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1</TotalTime>
  <Pages>1</Pages>
  <Words>203</Words>
  <Characters>1159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3</cp:revision>
  <cp:lastPrinted>2008-03-07T09:36:00Z</cp:lastPrinted>
  <dcterms:created xsi:type="dcterms:W3CDTF">2014-02-24T06:45:00Z</dcterms:created>
  <dcterms:modified xsi:type="dcterms:W3CDTF">2017-06-05T19:14:00Z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Jamie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ies>
</file>