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0F6" w:rsidRDefault="007B00F6" w:rsidP="00E001EE">
      <w:pPr>
        <w:rPr>
          <w:spacing w:val="-2"/>
          <w:sz w:val="22"/>
        </w:rPr>
      </w:pPr>
    </w:p>
    <w:p w:rsidR="007B00F6" w:rsidRDefault="007B00F6" w:rsidP="00E001EE">
      <w:pPr>
        <w:rPr>
          <w:spacing w:val="-2"/>
          <w:sz w:val="22"/>
        </w:rPr>
      </w:pPr>
    </w:p>
    <w:p w:rsidR="00265878" w:rsidRPr="00E001EE" w:rsidRDefault="00265878" w:rsidP="00E001EE">
      <w:pPr>
        <w:rPr>
          <w:spacing w:val="-2"/>
          <w:sz w:val="22"/>
        </w:rPr>
      </w:pPr>
      <w:bookmarkStart w:id="0" w:name="sagitec1"/>
      <w:r w:rsidRPr="00E001EE">
        <w:rPr>
          <w:spacing w:val="-2"/>
          <w:sz w:val="22"/>
        </w:rPr>
        <w:t>{</w:t>
      </w:r>
      <w:proofErr w:type="spellStart"/>
      <w:proofErr w:type="gramStart"/>
      <w:r w:rsidRPr="00E001EE">
        <w:rPr>
          <w:spacing w:val="-2"/>
          <w:sz w:val="22"/>
        </w:rPr>
        <w:t>stdlongdate</w:t>
      </w:r>
      <w:proofErr w:type="spellEnd"/>
      <w:proofErr w:type="gramEnd"/>
      <w:r w:rsidRPr="00E001EE">
        <w:rPr>
          <w:spacing w:val="-2"/>
          <w:sz w:val="22"/>
        </w:rPr>
        <w:t>}</w:t>
      </w:r>
      <w:bookmarkEnd w:id="0"/>
      <w:r w:rsidRPr="00E001EE">
        <w:rPr>
          <w:spacing w:val="-2"/>
          <w:sz w:val="22"/>
        </w:rPr>
        <w:tab/>
      </w:r>
      <w:r w:rsidRPr="00E001EE">
        <w:rPr>
          <w:spacing w:val="-2"/>
          <w:sz w:val="22"/>
        </w:rPr>
        <w:tab/>
      </w:r>
      <w:r w:rsidRPr="00E001EE">
        <w:rPr>
          <w:spacing w:val="-2"/>
          <w:sz w:val="22"/>
        </w:rPr>
        <w:tab/>
      </w:r>
      <w:r w:rsidRPr="00E001EE">
        <w:rPr>
          <w:spacing w:val="-2"/>
          <w:sz w:val="22"/>
        </w:rPr>
        <w:tab/>
      </w:r>
      <w:r w:rsidRPr="00E001EE">
        <w:rPr>
          <w:spacing w:val="-2"/>
          <w:sz w:val="22"/>
        </w:rPr>
        <w:tab/>
      </w:r>
      <w:r w:rsidRPr="00E001EE">
        <w:rPr>
          <w:spacing w:val="-2"/>
          <w:sz w:val="22"/>
        </w:rPr>
        <w:tab/>
      </w:r>
      <w:r w:rsidRPr="00E001EE">
        <w:rPr>
          <w:spacing w:val="-2"/>
          <w:sz w:val="22"/>
        </w:rPr>
        <w:tab/>
      </w:r>
      <w:r w:rsidRPr="00E001EE">
        <w:rPr>
          <w:spacing w:val="-2"/>
          <w:sz w:val="22"/>
        </w:rPr>
        <w:tab/>
        <w:t xml:space="preserve">Member ID: </w:t>
      </w:r>
      <w:bookmarkStart w:id="1" w:name="sagitec2"/>
      <w:r w:rsidRPr="00E001EE">
        <w:rPr>
          <w:spacing w:val="-2"/>
          <w:sz w:val="22"/>
        </w:rPr>
        <w:t>{</w:t>
      </w:r>
      <w:proofErr w:type="spellStart"/>
      <w:r w:rsidRPr="00E001EE">
        <w:rPr>
          <w:spacing w:val="-2"/>
          <w:sz w:val="22"/>
        </w:rPr>
        <w:t>stdMbrPERSLinkID</w:t>
      </w:r>
      <w:proofErr w:type="spellEnd"/>
      <w:r w:rsidRPr="00E001EE">
        <w:rPr>
          <w:spacing w:val="-2"/>
          <w:sz w:val="22"/>
        </w:rPr>
        <w:t>}</w:t>
      </w:r>
      <w:bookmarkEnd w:id="1"/>
    </w:p>
    <w:p w:rsidR="00265878" w:rsidRPr="00E001EE" w:rsidRDefault="00E001EE" w:rsidP="00E001EE">
      <w:pPr>
        <w:tabs>
          <w:tab w:val="left" w:pos="2115"/>
        </w:tabs>
        <w:rPr>
          <w:rFonts w:cs="Arial"/>
          <w:spacing w:val="-2"/>
          <w:sz w:val="22"/>
          <w:szCs w:val="22"/>
        </w:rPr>
      </w:pPr>
      <w:r w:rsidRPr="00E001EE">
        <w:rPr>
          <w:rFonts w:cs="Arial"/>
          <w:spacing w:val="-2"/>
          <w:sz w:val="22"/>
          <w:szCs w:val="22"/>
        </w:rPr>
        <w:tab/>
      </w:r>
      <w:bookmarkStart w:id="2" w:name="_GoBack"/>
      <w:bookmarkEnd w:id="2"/>
    </w:p>
    <w:p w:rsidR="001411E8" w:rsidRPr="00E001EE" w:rsidRDefault="001411E8" w:rsidP="00E001EE">
      <w:pPr>
        <w:rPr>
          <w:rFonts w:cs="Arial"/>
          <w:spacing w:val="-2"/>
          <w:sz w:val="22"/>
          <w:szCs w:val="22"/>
        </w:rPr>
      </w:pPr>
    </w:p>
    <w:p w:rsidR="00265878" w:rsidRPr="00E001EE" w:rsidRDefault="00265878" w:rsidP="00E001EE">
      <w:pPr>
        <w:rPr>
          <w:rFonts w:cs="Arial"/>
          <w:spacing w:val="-2"/>
          <w:sz w:val="22"/>
          <w:szCs w:val="22"/>
        </w:rPr>
      </w:pPr>
      <w:bookmarkStart w:id="3" w:name="sagitec3"/>
      <w:r w:rsidRPr="00E001EE">
        <w:rPr>
          <w:rFonts w:cs="Arial"/>
          <w:spacing w:val="-2"/>
          <w:sz w:val="22"/>
          <w:szCs w:val="22"/>
        </w:rPr>
        <w:t>{</w:t>
      </w:r>
      <w:proofErr w:type="spellStart"/>
      <w:proofErr w:type="gramStart"/>
      <w:r w:rsidRPr="00E001EE">
        <w:rPr>
          <w:rFonts w:cs="Arial"/>
          <w:spacing w:val="-2"/>
          <w:sz w:val="22"/>
          <w:szCs w:val="22"/>
        </w:rPr>
        <w:t>stdMbrFullName</w:t>
      </w:r>
      <w:proofErr w:type="spellEnd"/>
      <w:proofErr w:type="gramEnd"/>
      <w:r w:rsidRPr="00E001EE">
        <w:rPr>
          <w:rFonts w:cs="Arial"/>
          <w:spacing w:val="-2"/>
          <w:sz w:val="22"/>
          <w:szCs w:val="22"/>
        </w:rPr>
        <w:t>}</w:t>
      </w:r>
      <w:bookmarkEnd w:id="3"/>
    </w:p>
    <w:p w:rsidR="00265878" w:rsidRPr="00E001EE" w:rsidRDefault="00265878" w:rsidP="00E001EE">
      <w:pPr>
        <w:rPr>
          <w:rFonts w:cs="Arial"/>
          <w:spacing w:val="-2"/>
          <w:sz w:val="22"/>
          <w:szCs w:val="22"/>
        </w:rPr>
      </w:pPr>
      <w:bookmarkStart w:id="4" w:name="sagitec4"/>
      <w:r w:rsidRPr="00E001EE">
        <w:rPr>
          <w:rFonts w:cs="Arial"/>
          <w:spacing w:val="-2"/>
          <w:sz w:val="22"/>
          <w:szCs w:val="22"/>
        </w:rPr>
        <w:t>{stdMbrAdrCorStreet1}</w:t>
      </w:r>
      <w:bookmarkEnd w:id="4"/>
    </w:p>
    <w:p w:rsidR="00265878" w:rsidRPr="00E001EE" w:rsidRDefault="00265878" w:rsidP="00E001EE">
      <w:pPr>
        <w:rPr>
          <w:rFonts w:cs="Arial"/>
          <w:spacing w:val="-2"/>
          <w:sz w:val="22"/>
          <w:szCs w:val="22"/>
        </w:rPr>
      </w:pPr>
      <w:bookmarkStart w:id="5" w:name="sagitec5"/>
      <w:r w:rsidRPr="00E001EE">
        <w:rPr>
          <w:rFonts w:cs="Arial"/>
          <w:spacing w:val="-2"/>
          <w:sz w:val="22"/>
          <w:szCs w:val="22"/>
        </w:rPr>
        <w:t>{</w:t>
      </w:r>
      <w:proofErr w:type="gramStart"/>
      <w:r w:rsidRPr="00E001EE">
        <w:rPr>
          <w:rFonts w:cs="Arial"/>
          <w:spacing w:val="-2"/>
          <w:sz w:val="22"/>
          <w:szCs w:val="22"/>
        </w:rPr>
        <w:t>x</w:t>
      </w:r>
      <w:proofErr w:type="gramEnd"/>
      <w:r w:rsidRPr="00E001EE">
        <w:rPr>
          <w:rFonts w:cs="Arial"/>
          <w:spacing w:val="-2"/>
          <w:sz w:val="22"/>
          <w:szCs w:val="22"/>
        </w:rPr>
        <w:t xml:space="preserve"> stdMbrAdrCorStreet2}</w:t>
      </w:r>
      <w:bookmarkEnd w:id="5"/>
    </w:p>
    <w:p w:rsidR="00265878" w:rsidRPr="00E001EE" w:rsidRDefault="00265878" w:rsidP="00E001EE">
      <w:pPr>
        <w:rPr>
          <w:rFonts w:cs="Arial"/>
          <w:spacing w:val="-2"/>
          <w:sz w:val="22"/>
          <w:szCs w:val="22"/>
        </w:rPr>
      </w:pPr>
      <w:bookmarkStart w:id="6" w:name="sagitec6"/>
      <w:r w:rsidRPr="00E001EE">
        <w:rPr>
          <w:rFonts w:cs="Arial"/>
          <w:spacing w:val="-2"/>
          <w:sz w:val="22"/>
          <w:szCs w:val="22"/>
        </w:rPr>
        <w:t>{</w:t>
      </w:r>
      <w:proofErr w:type="spellStart"/>
      <w:proofErr w:type="gramStart"/>
      <w:r w:rsidRPr="00E001EE">
        <w:rPr>
          <w:rFonts w:cs="Arial"/>
          <w:spacing w:val="-2"/>
          <w:sz w:val="22"/>
          <w:szCs w:val="22"/>
        </w:rPr>
        <w:t>stdMbrAdrCorCity</w:t>
      </w:r>
      <w:proofErr w:type="spellEnd"/>
      <w:proofErr w:type="gramEnd"/>
      <w:r w:rsidRPr="00E001EE">
        <w:rPr>
          <w:rFonts w:cs="Arial"/>
          <w:spacing w:val="-2"/>
          <w:sz w:val="22"/>
          <w:szCs w:val="22"/>
        </w:rPr>
        <w:t>}</w:t>
      </w:r>
      <w:bookmarkEnd w:id="6"/>
      <w:r w:rsidRPr="00E001EE">
        <w:rPr>
          <w:rFonts w:cs="Arial"/>
          <w:spacing w:val="-2"/>
          <w:sz w:val="22"/>
          <w:szCs w:val="22"/>
        </w:rPr>
        <w:t xml:space="preserve"> </w:t>
      </w:r>
      <w:bookmarkStart w:id="7" w:name="sagitec7"/>
      <w:r w:rsidRPr="00E001EE">
        <w:rPr>
          <w:rFonts w:cs="Arial"/>
          <w:spacing w:val="-2"/>
          <w:sz w:val="22"/>
          <w:szCs w:val="22"/>
        </w:rPr>
        <w:t>{</w:t>
      </w:r>
      <w:proofErr w:type="spellStart"/>
      <w:proofErr w:type="gramStart"/>
      <w:r w:rsidRPr="00E001EE">
        <w:rPr>
          <w:rFonts w:cs="Arial"/>
          <w:spacing w:val="-2"/>
          <w:sz w:val="22"/>
          <w:szCs w:val="22"/>
        </w:rPr>
        <w:t>stdMbrAdrCorState</w:t>
      </w:r>
      <w:proofErr w:type="spellEnd"/>
      <w:proofErr w:type="gramEnd"/>
      <w:r w:rsidRPr="00E001EE">
        <w:rPr>
          <w:rFonts w:cs="Arial"/>
          <w:spacing w:val="-2"/>
          <w:sz w:val="22"/>
          <w:szCs w:val="22"/>
        </w:rPr>
        <w:t>}</w:t>
      </w:r>
      <w:bookmarkEnd w:id="7"/>
      <w:r w:rsidRPr="00E001EE">
        <w:rPr>
          <w:rFonts w:cs="Arial"/>
          <w:spacing w:val="-2"/>
          <w:sz w:val="22"/>
          <w:szCs w:val="22"/>
        </w:rPr>
        <w:t xml:space="preserve">  </w:t>
      </w:r>
      <w:bookmarkStart w:id="8" w:name="sagitec8"/>
      <w:r w:rsidRPr="00E001EE">
        <w:rPr>
          <w:rFonts w:cs="Arial"/>
          <w:spacing w:val="-2"/>
          <w:sz w:val="22"/>
          <w:szCs w:val="22"/>
        </w:rPr>
        <w:t>{</w:t>
      </w:r>
      <w:proofErr w:type="spellStart"/>
      <w:proofErr w:type="gramStart"/>
      <w:r w:rsidRPr="00E001EE">
        <w:rPr>
          <w:rFonts w:cs="Arial"/>
          <w:spacing w:val="-2"/>
          <w:sz w:val="22"/>
          <w:szCs w:val="22"/>
        </w:rPr>
        <w:t>stdMbrAdrCorZip</w:t>
      </w:r>
      <w:proofErr w:type="spellEnd"/>
      <w:proofErr w:type="gramEnd"/>
      <w:r w:rsidRPr="00E001EE">
        <w:rPr>
          <w:rFonts w:cs="Arial"/>
          <w:spacing w:val="-2"/>
          <w:sz w:val="22"/>
          <w:szCs w:val="22"/>
        </w:rPr>
        <w:t>}</w:t>
      </w:r>
      <w:bookmarkEnd w:id="8"/>
    </w:p>
    <w:p w:rsidR="0078597D" w:rsidRPr="00E001EE" w:rsidRDefault="0078597D" w:rsidP="00E001EE">
      <w:pPr>
        <w:rPr>
          <w:rFonts w:cs="Arial"/>
          <w:spacing w:val="-2"/>
          <w:sz w:val="22"/>
          <w:szCs w:val="22"/>
        </w:rPr>
      </w:pPr>
    </w:p>
    <w:p w:rsidR="0078597D" w:rsidRPr="00E001EE" w:rsidRDefault="0078597D" w:rsidP="00E001EE">
      <w:pPr>
        <w:rPr>
          <w:rFonts w:cs="Arial"/>
          <w:sz w:val="22"/>
          <w:szCs w:val="22"/>
        </w:rPr>
      </w:pPr>
    </w:p>
    <w:p w:rsidR="00B621A3" w:rsidRPr="00E001EE" w:rsidRDefault="00373E91" w:rsidP="00E001EE">
      <w:pPr>
        <w:suppressAutoHyphens/>
        <w:rPr>
          <w:rFonts w:cs="Arial"/>
          <w:b/>
          <w:spacing w:val="-3"/>
          <w:sz w:val="22"/>
          <w:szCs w:val="22"/>
        </w:rPr>
      </w:pPr>
      <w:r w:rsidRPr="00E001EE">
        <w:rPr>
          <w:rFonts w:cs="Arial"/>
          <w:b/>
          <w:spacing w:val="-3"/>
          <w:sz w:val="22"/>
          <w:szCs w:val="22"/>
        </w:rPr>
        <w:t>RE:</w:t>
      </w:r>
      <w:r w:rsidR="00B621A3" w:rsidRPr="00E001EE">
        <w:rPr>
          <w:rFonts w:cs="Arial"/>
          <w:b/>
          <w:spacing w:val="-3"/>
          <w:sz w:val="22"/>
          <w:szCs w:val="22"/>
        </w:rPr>
        <w:t xml:space="preserve"> </w:t>
      </w:r>
      <w:r w:rsidRPr="00E001EE">
        <w:rPr>
          <w:rFonts w:cs="Arial"/>
          <w:b/>
          <w:spacing w:val="-3"/>
          <w:sz w:val="22"/>
          <w:szCs w:val="22"/>
        </w:rPr>
        <w:t xml:space="preserve"> </w:t>
      </w:r>
      <w:r w:rsidR="00B222A2" w:rsidRPr="00E001EE">
        <w:rPr>
          <w:rFonts w:cs="Arial"/>
          <w:b/>
          <w:spacing w:val="-3"/>
          <w:sz w:val="22"/>
          <w:szCs w:val="22"/>
        </w:rPr>
        <w:t xml:space="preserve">NOTICE FOR </w:t>
      </w:r>
      <w:r w:rsidRPr="00E001EE">
        <w:rPr>
          <w:rFonts w:cs="Arial"/>
          <w:b/>
          <w:spacing w:val="-3"/>
          <w:sz w:val="22"/>
          <w:szCs w:val="22"/>
        </w:rPr>
        <w:t xml:space="preserve">DOMESTIC </w:t>
      </w:r>
      <w:r w:rsidR="00B621A3" w:rsidRPr="00E001EE">
        <w:rPr>
          <w:rFonts w:cs="Arial"/>
          <w:b/>
          <w:spacing w:val="-3"/>
          <w:sz w:val="22"/>
          <w:szCs w:val="22"/>
        </w:rPr>
        <w:t xml:space="preserve">RELATIONS ORDER </w:t>
      </w:r>
      <w:bookmarkStart w:id="9" w:name="sagitec9"/>
      <w:r w:rsidR="00C8079F" w:rsidRPr="00E001EE">
        <w:rPr>
          <w:rFonts w:cs="Arial"/>
          <w:b/>
          <w:spacing w:val="-3"/>
          <w:sz w:val="22"/>
          <w:szCs w:val="22"/>
        </w:rPr>
        <w:t>{</w:t>
      </w:r>
      <w:proofErr w:type="spellStart"/>
      <w:r w:rsidR="00D55390" w:rsidRPr="00E001EE">
        <w:rPr>
          <w:rFonts w:cs="Arial"/>
          <w:b/>
          <w:spacing w:val="-3"/>
          <w:sz w:val="22"/>
          <w:szCs w:val="22"/>
        </w:rPr>
        <w:t>DROcase</w:t>
      </w:r>
      <w:r w:rsidR="00C8079F" w:rsidRPr="00E001EE">
        <w:rPr>
          <w:rFonts w:cs="Arial"/>
          <w:b/>
          <w:spacing w:val="-3"/>
          <w:sz w:val="22"/>
          <w:szCs w:val="22"/>
        </w:rPr>
        <w:t>number</w:t>
      </w:r>
      <w:proofErr w:type="spellEnd"/>
      <w:r w:rsidR="00C8079F" w:rsidRPr="00E001EE">
        <w:rPr>
          <w:rFonts w:cs="Arial"/>
          <w:b/>
          <w:spacing w:val="-3"/>
          <w:sz w:val="22"/>
          <w:szCs w:val="22"/>
        </w:rPr>
        <w:t>}</w:t>
      </w:r>
      <w:bookmarkEnd w:id="9"/>
    </w:p>
    <w:p w:rsidR="007130AB" w:rsidRPr="00E001EE" w:rsidRDefault="007130AB" w:rsidP="00E001EE">
      <w:pPr>
        <w:rPr>
          <w:rFonts w:cs="Arial"/>
          <w:b/>
          <w:spacing w:val="-2"/>
          <w:sz w:val="22"/>
          <w:szCs w:val="22"/>
        </w:rPr>
      </w:pPr>
      <w:r w:rsidRPr="00E001EE">
        <w:rPr>
          <w:rFonts w:cs="Arial"/>
          <w:b/>
          <w:spacing w:val="-2"/>
          <w:sz w:val="22"/>
          <w:szCs w:val="22"/>
        </w:rPr>
        <w:t xml:space="preserve">        </w:t>
      </w:r>
      <w:bookmarkStart w:id="10" w:name="sagitec10"/>
      <w:r w:rsidRPr="00E001EE">
        <w:rPr>
          <w:rFonts w:cs="Arial"/>
          <w:b/>
          <w:spacing w:val="-2"/>
          <w:sz w:val="22"/>
          <w:szCs w:val="22"/>
        </w:rPr>
        <w:t>{</w:t>
      </w:r>
      <w:proofErr w:type="spellStart"/>
      <w:proofErr w:type="gramStart"/>
      <w:r w:rsidR="000F69F4" w:rsidRPr="00E001EE">
        <w:rPr>
          <w:rFonts w:cs="Arial"/>
          <w:b/>
          <w:spacing w:val="-2"/>
          <w:sz w:val="22"/>
          <w:szCs w:val="22"/>
        </w:rPr>
        <w:t>stdMbrFullName</w:t>
      </w:r>
      <w:proofErr w:type="spellEnd"/>
      <w:proofErr w:type="gramEnd"/>
      <w:r w:rsidRPr="00E001EE">
        <w:rPr>
          <w:rFonts w:cs="Arial"/>
          <w:b/>
          <w:spacing w:val="-2"/>
          <w:sz w:val="22"/>
          <w:szCs w:val="22"/>
        </w:rPr>
        <w:t>}</w:t>
      </w:r>
      <w:bookmarkEnd w:id="10"/>
      <w:r w:rsidRPr="00E001EE">
        <w:rPr>
          <w:rFonts w:cs="Arial"/>
          <w:b/>
          <w:spacing w:val="-2"/>
          <w:sz w:val="22"/>
          <w:szCs w:val="22"/>
        </w:rPr>
        <w:t xml:space="preserve"> MEMBER ID: </w:t>
      </w:r>
      <w:bookmarkStart w:id="11" w:name="sagitec11"/>
      <w:r w:rsidRPr="00E001EE">
        <w:rPr>
          <w:rFonts w:cs="Arial"/>
          <w:b/>
          <w:spacing w:val="-2"/>
          <w:sz w:val="22"/>
          <w:szCs w:val="22"/>
        </w:rPr>
        <w:t>{</w:t>
      </w:r>
      <w:proofErr w:type="spellStart"/>
      <w:r w:rsidRPr="00E001EE">
        <w:rPr>
          <w:rFonts w:cs="Arial"/>
          <w:b/>
          <w:spacing w:val="-2"/>
          <w:sz w:val="22"/>
          <w:szCs w:val="22"/>
        </w:rPr>
        <w:t>stdMbrPERSLinkID</w:t>
      </w:r>
      <w:proofErr w:type="spellEnd"/>
      <w:r w:rsidRPr="00E001EE">
        <w:rPr>
          <w:rFonts w:cs="Arial"/>
          <w:b/>
          <w:spacing w:val="-2"/>
          <w:sz w:val="22"/>
          <w:szCs w:val="22"/>
        </w:rPr>
        <w:t>}</w:t>
      </w:r>
      <w:bookmarkEnd w:id="11"/>
    </w:p>
    <w:p w:rsidR="00B621A3" w:rsidRPr="00E001EE" w:rsidRDefault="00B621A3" w:rsidP="00E001EE">
      <w:pPr>
        <w:suppressAutoHyphens/>
        <w:rPr>
          <w:rFonts w:cs="Arial"/>
          <w:b/>
          <w:spacing w:val="-3"/>
          <w:sz w:val="22"/>
          <w:szCs w:val="22"/>
        </w:rPr>
      </w:pPr>
    </w:p>
    <w:p w:rsidR="001A043E" w:rsidRPr="00E001EE" w:rsidRDefault="001A043E" w:rsidP="00E001EE">
      <w:pPr>
        <w:suppressAutoHyphens/>
        <w:jc w:val="both"/>
        <w:rPr>
          <w:b/>
          <w:spacing w:val="-3"/>
          <w:sz w:val="22"/>
        </w:rPr>
      </w:pPr>
      <w:r w:rsidRPr="00E001EE">
        <w:rPr>
          <w:rFonts w:cs="Arial"/>
          <w:spacing w:val="-2"/>
          <w:sz w:val="22"/>
        </w:rPr>
        <w:t xml:space="preserve">Dear </w:t>
      </w:r>
      <w:bookmarkStart w:id="12" w:name="sagitec12"/>
      <w:r w:rsidRPr="00E001EE">
        <w:rPr>
          <w:rFonts w:cs="Arial"/>
          <w:spacing w:val="-2"/>
          <w:sz w:val="22"/>
        </w:rPr>
        <w:t>{</w:t>
      </w:r>
      <w:proofErr w:type="spellStart"/>
      <w:r w:rsidRPr="00E001EE">
        <w:rPr>
          <w:rFonts w:cs="Arial"/>
          <w:spacing w:val="-2"/>
          <w:sz w:val="22"/>
        </w:rPr>
        <w:t>stdMbrSalutation</w:t>
      </w:r>
      <w:proofErr w:type="spellEnd"/>
      <w:r w:rsidRPr="00E001EE">
        <w:rPr>
          <w:rFonts w:cs="Arial"/>
          <w:spacing w:val="-2"/>
          <w:sz w:val="22"/>
        </w:rPr>
        <w:t>}</w:t>
      </w:r>
      <w:bookmarkEnd w:id="12"/>
      <w:r w:rsidRPr="00E001EE">
        <w:rPr>
          <w:rFonts w:cs="Arial"/>
          <w:spacing w:val="-2"/>
          <w:sz w:val="22"/>
        </w:rPr>
        <w:t>:</w:t>
      </w:r>
    </w:p>
    <w:p w:rsidR="0071224A" w:rsidRPr="00E001EE" w:rsidRDefault="0071224A" w:rsidP="00E001EE">
      <w:pPr>
        <w:rPr>
          <w:rFonts w:cs="Arial"/>
          <w:sz w:val="22"/>
          <w:szCs w:val="22"/>
        </w:rPr>
      </w:pPr>
    </w:p>
    <w:p w:rsidR="0056193A" w:rsidRPr="00E001EE" w:rsidRDefault="0056193A" w:rsidP="00E001EE">
      <w:pPr>
        <w:suppressAutoHyphens/>
        <w:rPr>
          <w:rFonts w:cs="Arial"/>
          <w:sz w:val="22"/>
          <w:szCs w:val="22"/>
        </w:rPr>
      </w:pPr>
      <w:bookmarkStart w:id="13" w:name="sagitec13"/>
      <w:r w:rsidRPr="00E001EE">
        <w:rPr>
          <w:rFonts w:cs="Arial"/>
          <w:sz w:val="22"/>
          <w:szCs w:val="22"/>
        </w:rPr>
        <w:t>{</w:t>
      </w:r>
      <w:proofErr w:type="gramStart"/>
      <w:r w:rsidRPr="00E001EE">
        <w:rPr>
          <w:rFonts w:cs="Arial"/>
          <w:spacing w:val="-3"/>
          <w:sz w:val="22"/>
          <w:szCs w:val="22"/>
        </w:rPr>
        <w:t>x</w:t>
      </w:r>
      <w:proofErr w:type="gramEnd"/>
      <w:r w:rsidRPr="00E001EE">
        <w:rPr>
          <w:rFonts w:cs="Arial"/>
          <w:spacing w:val="-3"/>
          <w:sz w:val="22"/>
          <w:szCs w:val="22"/>
        </w:rPr>
        <w:t xml:space="preserve"> when </w:t>
      </w:r>
      <w:proofErr w:type="spellStart"/>
      <w:r w:rsidRPr="00E001EE">
        <w:rPr>
          <w:rFonts w:cs="Arial"/>
          <w:spacing w:val="-3"/>
          <w:sz w:val="22"/>
          <w:szCs w:val="22"/>
        </w:rPr>
        <w:t>NoticePeriodExpired</w:t>
      </w:r>
      <w:proofErr w:type="spellEnd"/>
      <w:r w:rsidRPr="00E001EE">
        <w:rPr>
          <w:rFonts w:cs="Arial"/>
          <w:spacing w:val="-3"/>
          <w:sz w:val="22"/>
          <w:szCs w:val="22"/>
        </w:rPr>
        <w:t xml:space="preserve"> is “</w:t>
      </w:r>
      <w:r w:rsidR="005F11ED">
        <w:rPr>
          <w:rFonts w:cs="Arial"/>
          <w:spacing w:val="-3"/>
          <w:sz w:val="22"/>
          <w:szCs w:val="22"/>
        </w:rPr>
        <w:t>1</w:t>
      </w:r>
      <w:r w:rsidRPr="00E001EE">
        <w:rPr>
          <w:rFonts w:cs="Arial"/>
          <w:spacing w:val="-3"/>
          <w:sz w:val="22"/>
          <w:szCs w:val="22"/>
        </w:rPr>
        <w:t>”</w:t>
      </w:r>
      <w:r w:rsidRPr="00E001EE">
        <w:rPr>
          <w:rFonts w:cs="Arial"/>
          <w:sz w:val="22"/>
          <w:szCs w:val="22"/>
        </w:rPr>
        <w:t>}</w:t>
      </w:r>
      <w:bookmarkEnd w:id="13"/>
    </w:p>
    <w:p w:rsidR="0056193A" w:rsidRPr="00E001EE" w:rsidRDefault="0056193A" w:rsidP="00E001EE">
      <w:pPr>
        <w:suppressAutoHyphens/>
        <w:rPr>
          <w:rFonts w:cs="Arial"/>
          <w:sz w:val="22"/>
          <w:szCs w:val="22"/>
        </w:rPr>
      </w:pPr>
    </w:p>
    <w:p w:rsidR="008C50F5" w:rsidRPr="00E001EE" w:rsidRDefault="00AC1599" w:rsidP="00E001EE">
      <w:pPr>
        <w:suppressAutoHyphens/>
        <w:rPr>
          <w:rFonts w:cs="Arial"/>
          <w:spacing w:val="-3"/>
          <w:sz w:val="22"/>
          <w:szCs w:val="22"/>
        </w:rPr>
      </w:pPr>
      <w:r w:rsidRPr="00E001EE">
        <w:rPr>
          <w:rFonts w:cs="Arial"/>
          <w:spacing w:val="-3"/>
          <w:sz w:val="22"/>
          <w:szCs w:val="22"/>
        </w:rPr>
        <w:t xml:space="preserve">Pursuant to North Dakota Administrative Code </w:t>
      </w:r>
      <w:r w:rsidR="004C0528" w:rsidRPr="00E001EE">
        <w:rPr>
          <w:rFonts w:cs="Arial"/>
          <w:spacing w:val="-3"/>
          <w:sz w:val="22"/>
          <w:szCs w:val="22"/>
        </w:rPr>
        <w:t xml:space="preserve">Chapter </w:t>
      </w:r>
      <w:r w:rsidRPr="00E001EE">
        <w:rPr>
          <w:rFonts w:cs="Arial"/>
          <w:spacing w:val="-3"/>
          <w:sz w:val="22"/>
          <w:szCs w:val="22"/>
        </w:rPr>
        <w:t>71</w:t>
      </w:r>
      <w:r w:rsidR="001F7A66" w:rsidRPr="00E001EE">
        <w:rPr>
          <w:rFonts w:cs="Arial"/>
          <w:spacing w:val="-3"/>
          <w:sz w:val="22"/>
          <w:szCs w:val="22"/>
        </w:rPr>
        <w:t xml:space="preserve">, </w:t>
      </w:r>
      <w:r w:rsidRPr="00E001EE">
        <w:rPr>
          <w:rFonts w:cs="Arial"/>
          <w:spacing w:val="-3"/>
          <w:sz w:val="22"/>
          <w:szCs w:val="22"/>
        </w:rPr>
        <w:t xml:space="preserve">this is notification that the proposed domestic relations order submitted by your office on behalf of </w:t>
      </w:r>
      <w:bookmarkStart w:id="14" w:name="sagitec14"/>
      <w:r w:rsidRPr="00E001EE">
        <w:rPr>
          <w:rFonts w:cs="Arial"/>
          <w:spacing w:val="-3"/>
          <w:sz w:val="22"/>
          <w:szCs w:val="22"/>
        </w:rPr>
        <w:t>{</w:t>
      </w:r>
      <w:proofErr w:type="spellStart"/>
      <w:r w:rsidR="005E2F11" w:rsidRPr="00E001EE">
        <w:rPr>
          <w:rFonts w:cs="Arial"/>
          <w:spacing w:val="-3"/>
          <w:sz w:val="22"/>
          <w:szCs w:val="22"/>
        </w:rPr>
        <w:t>alternatepayee</w:t>
      </w:r>
      <w:proofErr w:type="spellEnd"/>
      <w:r w:rsidR="005E2F11" w:rsidRPr="00E001EE">
        <w:rPr>
          <w:rFonts w:cs="Arial"/>
          <w:spacing w:val="-3"/>
          <w:sz w:val="22"/>
          <w:szCs w:val="22"/>
        </w:rPr>
        <w:t>}</w:t>
      </w:r>
      <w:bookmarkEnd w:id="14"/>
      <w:r w:rsidR="005E2F11" w:rsidRPr="00E001EE">
        <w:rPr>
          <w:rFonts w:cs="Arial"/>
          <w:spacing w:val="-3"/>
          <w:sz w:val="22"/>
          <w:szCs w:val="22"/>
        </w:rPr>
        <w:t xml:space="preserve"> and </w:t>
      </w:r>
      <w:bookmarkStart w:id="15" w:name="sagitec15"/>
      <w:r w:rsidR="005E2F11" w:rsidRPr="00E001EE">
        <w:rPr>
          <w:rFonts w:cs="Arial"/>
          <w:spacing w:val="-3"/>
          <w:sz w:val="22"/>
          <w:szCs w:val="22"/>
        </w:rPr>
        <w:t>{</w:t>
      </w:r>
      <w:proofErr w:type="spellStart"/>
      <w:r w:rsidRPr="00E001EE">
        <w:rPr>
          <w:rFonts w:cs="Arial"/>
          <w:spacing w:val="-3"/>
          <w:sz w:val="22"/>
          <w:szCs w:val="22"/>
        </w:rPr>
        <w:t>stdMbrSalutation</w:t>
      </w:r>
      <w:proofErr w:type="spellEnd"/>
      <w:r w:rsidRPr="00E001EE">
        <w:rPr>
          <w:rFonts w:cs="Arial"/>
          <w:spacing w:val="-3"/>
          <w:sz w:val="22"/>
          <w:szCs w:val="22"/>
        </w:rPr>
        <w:t>}</w:t>
      </w:r>
      <w:bookmarkEnd w:id="15"/>
      <w:r w:rsidRPr="00E001EE">
        <w:rPr>
          <w:rFonts w:cs="Arial"/>
          <w:spacing w:val="-3"/>
          <w:sz w:val="22"/>
          <w:szCs w:val="22"/>
        </w:rPr>
        <w:t xml:space="preserve">, is no longer under review.  </w:t>
      </w:r>
    </w:p>
    <w:p w:rsidR="008C50F5" w:rsidRPr="00E001EE" w:rsidRDefault="008C50F5" w:rsidP="00E001EE">
      <w:pPr>
        <w:suppressAutoHyphens/>
        <w:rPr>
          <w:rFonts w:cs="Arial"/>
          <w:spacing w:val="-3"/>
          <w:sz w:val="22"/>
          <w:szCs w:val="22"/>
        </w:rPr>
      </w:pPr>
    </w:p>
    <w:p w:rsidR="0056193A" w:rsidRPr="00E001EE" w:rsidRDefault="00AC1599" w:rsidP="00E001EE">
      <w:pPr>
        <w:suppressAutoHyphens/>
        <w:rPr>
          <w:rFonts w:cs="Arial"/>
          <w:spacing w:val="-3"/>
          <w:sz w:val="22"/>
          <w:szCs w:val="22"/>
        </w:rPr>
      </w:pPr>
      <w:r w:rsidRPr="00E001EE">
        <w:rPr>
          <w:rFonts w:cs="Arial"/>
          <w:spacing w:val="-3"/>
          <w:sz w:val="22"/>
          <w:szCs w:val="22"/>
        </w:rPr>
        <w:t xml:space="preserve">As the order has not been approved as a qualified domestic relations order within 18 months of receipt in this office, it is deemed to be withdrawn and of no legal effect.  If you wish to further pursue qualified status, a new order should be submitted.  If the order is resubmitted and determined to be a qualified domestic relations order, the qualified domestic order will be applied prospectively only.  </w:t>
      </w:r>
    </w:p>
    <w:p w:rsidR="0056193A" w:rsidRPr="00E001EE" w:rsidRDefault="0056193A" w:rsidP="00E001EE">
      <w:pPr>
        <w:suppressAutoHyphens/>
        <w:rPr>
          <w:rFonts w:cs="Arial"/>
          <w:spacing w:val="-3"/>
          <w:sz w:val="22"/>
          <w:szCs w:val="22"/>
        </w:rPr>
      </w:pPr>
    </w:p>
    <w:p w:rsidR="000C634C" w:rsidRPr="00E001EE" w:rsidRDefault="000C634C" w:rsidP="00E001EE">
      <w:pPr>
        <w:suppressAutoHyphens/>
        <w:rPr>
          <w:rFonts w:cs="Arial"/>
          <w:spacing w:val="-3"/>
          <w:sz w:val="22"/>
          <w:szCs w:val="22"/>
        </w:rPr>
      </w:pPr>
      <w:bookmarkStart w:id="16" w:name="sagitec16"/>
      <w:r w:rsidRPr="00E001EE">
        <w:rPr>
          <w:rFonts w:cs="Arial"/>
          <w:spacing w:val="-3"/>
          <w:sz w:val="22"/>
          <w:szCs w:val="22"/>
        </w:rPr>
        <w:t>{</w:t>
      </w:r>
      <w:proofErr w:type="gramStart"/>
      <w:r w:rsidRPr="00E001EE">
        <w:rPr>
          <w:rFonts w:cs="Arial"/>
          <w:spacing w:val="-3"/>
          <w:sz w:val="22"/>
          <w:szCs w:val="22"/>
        </w:rPr>
        <w:t>x</w:t>
      </w:r>
      <w:proofErr w:type="gramEnd"/>
      <w:r w:rsidRPr="00E001EE">
        <w:rPr>
          <w:rFonts w:cs="Arial"/>
          <w:spacing w:val="-3"/>
          <w:sz w:val="22"/>
          <w:szCs w:val="22"/>
        </w:rPr>
        <w:t xml:space="preserve"> </w:t>
      </w:r>
      <w:proofErr w:type="spellStart"/>
      <w:r w:rsidRPr="00E001EE">
        <w:rPr>
          <w:rFonts w:cs="Arial"/>
          <w:spacing w:val="-3"/>
          <w:sz w:val="22"/>
          <w:szCs w:val="22"/>
        </w:rPr>
        <w:t>endblock</w:t>
      </w:r>
      <w:proofErr w:type="spellEnd"/>
      <w:r w:rsidRPr="00E001EE">
        <w:rPr>
          <w:rFonts w:cs="Arial"/>
          <w:spacing w:val="-3"/>
          <w:sz w:val="22"/>
          <w:szCs w:val="22"/>
        </w:rPr>
        <w:t>}</w:t>
      </w:r>
      <w:bookmarkEnd w:id="16"/>
    </w:p>
    <w:p w:rsidR="00D55390" w:rsidRPr="00E001EE" w:rsidRDefault="00D55390" w:rsidP="00E001EE">
      <w:pPr>
        <w:suppressAutoHyphens/>
        <w:rPr>
          <w:rFonts w:cs="Arial"/>
          <w:spacing w:val="-3"/>
          <w:sz w:val="22"/>
          <w:szCs w:val="22"/>
        </w:rPr>
      </w:pPr>
    </w:p>
    <w:p w:rsidR="0056193A" w:rsidRPr="00E001EE" w:rsidRDefault="0056193A" w:rsidP="00E001EE">
      <w:pPr>
        <w:suppressAutoHyphens/>
        <w:rPr>
          <w:rFonts w:cs="Arial"/>
          <w:sz w:val="22"/>
          <w:szCs w:val="22"/>
        </w:rPr>
      </w:pPr>
      <w:bookmarkStart w:id="17" w:name="sagitec17"/>
      <w:r w:rsidRPr="00E001EE">
        <w:rPr>
          <w:rFonts w:cs="Arial"/>
          <w:sz w:val="22"/>
          <w:szCs w:val="22"/>
        </w:rPr>
        <w:t>{</w:t>
      </w:r>
      <w:proofErr w:type="gramStart"/>
      <w:r w:rsidRPr="00E001EE">
        <w:rPr>
          <w:rFonts w:cs="Arial"/>
          <w:spacing w:val="-3"/>
          <w:sz w:val="22"/>
          <w:szCs w:val="22"/>
        </w:rPr>
        <w:t>x</w:t>
      </w:r>
      <w:proofErr w:type="gramEnd"/>
      <w:r w:rsidRPr="00E001EE">
        <w:rPr>
          <w:rFonts w:cs="Arial"/>
          <w:spacing w:val="-3"/>
          <w:sz w:val="22"/>
          <w:szCs w:val="22"/>
        </w:rPr>
        <w:t xml:space="preserve"> when </w:t>
      </w:r>
      <w:proofErr w:type="spellStart"/>
      <w:r w:rsidRPr="00E001EE">
        <w:rPr>
          <w:rFonts w:cs="Arial"/>
          <w:spacing w:val="-3"/>
          <w:sz w:val="22"/>
          <w:szCs w:val="22"/>
        </w:rPr>
        <w:t>NoticePeriodExpired</w:t>
      </w:r>
      <w:proofErr w:type="spellEnd"/>
      <w:r w:rsidRPr="00E001EE">
        <w:rPr>
          <w:rFonts w:cs="Arial"/>
          <w:spacing w:val="-3"/>
          <w:sz w:val="22"/>
          <w:szCs w:val="22"/>
        </w:rPr>
        <w:t xml:space="preserve"> is “</w:t>
      </w:r>
      <w:r w:rsidR="005F11ED">
        <w:rPr>
          <w:rFonts w:cs="Arial"/>
          <w:spacing w:val="-3"/>
          <w:sz w:val="22"/>
          <w:szCs w:val="22"/>
        </w:rPr>
        <w:t>2</w:t>
      </w:r>
      <w:r w:rsidRPr="00E001EE">
        <w:rPr>
          <w:rFonts w:cs="Arial"/>
          <w:spacing w:val="-3"/>
          <w:sz w:val="22"/>
          <w:szCs w:val="22"/>
        </w:rPr>
        <w:t>”</w:t>
      </w:r>
      <w:r w:rsidRPr="00E001EE">
        <w:rPr>
          <w:rFonts w:cs="Arial"/>
          <w:sz w:val="22"/>
          <w:szCs w:val="22"/>
        </w:rPr>
        <w:t>}</w:t>
      </w:r>
      <w:bookmarkEnd w:id="17"/>
    </w:p>
    <w:p w:rsidR="0056193A" w:rsidRPr="00E001EE" w:rsidRDefault="0056193A" w:rsidP="00E001EE">
      <w:pPr>
        <w:suppressAutoHyphens/>
        <w:rPr>
          <w:rFonts w:cs="Arial"/>
          <w:sz w:val="22"/>
          <w:szCs w:val="22"/>
        </w:rPr>
      </w:pPr>
    </w:p>
    <w:p w:rsidR="00393794" w:rsidRPr="00E001EE" w:rsidRDefault="00393794" w:rsidP="00E001EE">
      <w:pPr>
        <w:suppressAutoHyphens/>
        <w:rPr>
          <w:rFonts w:cs="Arial"/>
          <w:spacing w:val="-3"/>
          <w:sz w:val="22"/>
          <w:szCs w:val="22"/>
        </w:rPr>
      </w:pPr>
      <w:r w:rsidRPr="00E001EE">
        <w:rPr>
          <w:rFonts w:cs="Arial"/>
          <w:spacing w:val="-3"/>
          <w:sz w:val="22"/>
          <w:szCs w:val="22"/>
        </w:rPr>
        <w:t xml:space="preserve">Pursuant to North Dakota Administrative Code </w:t>
      </w:r>
      <w:r w:rsidR="004C0528" w:rsidRPr="00E001EE">
        <w:rPr>
          <w:rFonts w:cs="Arial"/>
          <w:spacing w:val="-3"/>
          <w:sz w:val="22"/>
          <w:szCs w:val="22"/>
        </w:rPr>
        <w:t xml:space="preserve">Chapter </w:t>
      </w:r>
      <w:r w:rsidRPr="00E001EE">
        <w:rPr>
          <w:rFonts w:cs="Arial"/>
          <w:spacing w:val="-3"/>
          <w:sz w:val="22"/>
          <w:szCs w:val="22"/>
        </w:rPr>
        <w:t xml:space="preserve">71, this is notification that the proposed domestic relations order submitted by your office on behalf of </w:t>
      </w:r>
      <w:bookmarkStart w:id="18" w:name="sagitec18"/>
      <w:r w:rsidRPr="00E001EE">
        <w:rPr>
          <w:rFonts w:cs="Arial"/>
          <w:spacing w:val="-3"/>
          <w:sz w:val="22"/>
          <w:szCs w:val="22"/>
        </w:rPr>
        <w:t>{</w:t>
      </w:r>
      <w:proofErr w:type="spellStart"/>
      <w:r w:rsidRPr="00E001EE">
        <w:rPr>
          <w:rFonts w:cs="Arial"/>
          <w:spacing w:val="-3"/>
          <w:sz w:val="22"/>
          <w:szCs w:val="22"/>
        </w:rPr>
        <w:t>stdMbrSalutation</w:t>
      </w:r>
      <w:proofErr w:type="spellEnd"/>
      <w:r w:rsidRPr="00E001EE">
        <w:rPr>
          <w:rFonts w:cs="Arial"/>
          <w:spacing w:val="-3"/>
          <w:sz w:val="22"/>
          <w:szCs w:val="22"/>
        </w:rPr>
        <w:t>}</w:t>
      </w:r>
      <w:bookmarkEnd w:id="18"/>
      <w:r w:rsidRPr="00E001EE">
        <w:rPr>
          <w:rFonts w:cs="Arial"/>
          <w:spacing w:val="-3"/>
          <w:sz w:val="22"/>
          <w:szCs w:val="22"/>
        </w:rPr>
        <w:t xml:space="preserve"> will no longer be under review as of </w:t>
      </w:r>
      <w:bookmarkStart w:id="19" w:name="sagitec19"/>
      <w:r w:rsidR="0056193A" w:rsidRPr="00E001EE">
        <w:rPr>
          <w:rFonts w:cs="Arial"/>
          <w:spacing w:val="-3"/>
          <w:sz w:val="22"/>
          <w:szCs w:val="22"/>
          <w:u w:val="single"/>
        </w:rPr>
        <w:t>{</w:t>
      </w:r>
      <w:proofErr w:type="spellStart"/>
      <w:r w:rsidR="0056193A" w:rsidRPr="00E001EE">
        <w:rPr>
          <w:rFonts w:cs="Arial"/>
          <w:spacing w:val="-3"/>
          <w:sz w:val="22"/>
          <w:szCs w:val="22"/>
          <w:u w:val="single"/>
        </w:rPr>
        <w:t>expiration</w:t>
      </w:r>
      <w:r w:rsidR="000A4854" w:rsidRPr="00E001EE">
        <w:rPr>
          <w:rFonts w:cs="Arial"/>
          <w:spacing w:val="-3"/>
          <w:sz w:val="22"/>
          <w:szCs w:val="22"/>
          <w:u w:val="single"/>
        </w:rPr>
        <w:t>date</w:t>
      </w:r>
      <w:proofErr w:type="spellEnd"/>
      <w:r w:rsidRPr="00E001EE">
        <w:rPr>
          <w:rFonts w:cs="Arial"/>
          <w:spacing w:val="-3"/>
          <w:sz w:val="22"/>
          <w:szCs w:val="22"/>
          <w:u w:val="single"/>
        </w:rPr>
        <w:t>}</w:t>
      </w:r>
      <w:bookmarkEnd w:id="19"/>
      <w:r w:rsidRPr="00E001EE">
        <w:rPr>
          <w:rFonts w:cs="Arial"/>
          <w:spacing w:val="-3"/>
          <w:sz w:val="22"/>
          <w:szCs w:val="22"/>
        </w:rPr>
        <w:t>.  This date is 18 months following the date the original domestic relations order was received by NDPERS.</w:t>
      </w:r>
    </w:p>
    <w:p w:rsidR="00393794" w:rsidRPr="00E001EE" w:rsidRDefault="00393794" w:rsidP="00E001EE">
      <w:pPr>
        <w:suppressAutoHyphens/>
        <w:rPr>
          <w:rFonts w:cs="Arial"/>
          <w:spacing w:val="-3"/>
          <w:sz w:val="22"/>
          <w:szCs w:val="22"/>
        </w:rPr>
      </w:pPr>
    </w:p>
    <w:p w:rsidR="00393794" w:rsidRPr="00E001EE" w:rsidRDefault="00393794" w:rsidP="00E001EE">
      <w:pPr>
        <w:suppressAutoHyphens/>
        <w:rPr>
          <w:rFonts w:cs="Arial"/>
          <w:spacing w:val="-3"/>
          <w:sz w:val="22"/>
          <w:szCs w:val="22"/>
        </w:rPr>
      </w:pPr>
      <w:r w:rsidRPr="00E001EE">
        <w:rPr>
          <w:rFonts w:cs="Arial"/>
          <w:spacing w:val="-3"/>
          <w:sz w:val="22"/>
          <w:szCs w:val="22"/>
        </w:rPr>
        <w:t xml:space="preserve">If the order has not been approved as a qualified domestic relations order by the above- referenced date, it is deemed to be withdrawn and of no legal effect.  If this occurs, you will receive final notification that the order is no longer under review. </w:t>
      </w:r>
    </w:p>
    <w:p w:rsidR="00393794" w:rsidRPr="00E001EE" w:rsidRDefault="00393794" w:rsidP="00E001EE">
      <w:pPr>
        <w:suppressAutoHyphens/>
        <w:rPr>
          <w:rFonts w:cs="Arial"/>
          <w:spacing w:val="-3"/>
          <w:sz w:val="22"/>
          <w:szCs w:val="22"/>
        </w:rPr>
      </w:pPr>
    </w:p>
    <w:p w:rsidR="0056193A" w:rsidRPr="00E001EE" w:rsidRDefault="00393794" w:rsidP="00E001EE">
      <w:pPr>
        <w:suppressAutoHyphens/>
        <w:rPr>
          <w:rFonts w:cs="Arial"/>
          <w:spacing w:val="-3"/>
          <w:sz w:val="22"/>
          <w:szCs w:val="22"/>
        </w:rPr>
      </w:pPr>
      <w:r w:rsidRPr="00E001EE">
        <w:rPr>
          <w:rFonts w:cs="Arial"/>
          <w:spacing w:val="-3"/>
          <w:sz w:val="22"/>
          <w:szCs w:val="22"/>
        </w:rPr>
        <w:t xml:space="preserve">If you wish to further pursue qualified status after this date, a new order would need to be submitted.  If the order is resubmitted and determined to be a qualified domestic relations order, the qualified domestic order will be applied prospectively only. </w:t>
      </w:r>
    </w:p>
    <w:p w:rsidR="00393794" w:rsidRPr="00E001EE" w:rsidRDefault="00393794" w:rsidP="00E001EE">
      <w:pPr>
        <w:suppressAutoHyphens/>
        <w:rPr>
          <w:rFonts w:cs="Arial"/>
          <w:spacing w:val="-3"/>
          <w:sz w:val="22"/>
          <w:szCs w:val="22"/>
        </w:rPr>
      </w:pPr>
      <w:r w:rsidRPr="00E001EE">
        <w:rPr>
          <w:rFonts w:cs="Arial"/>
          <w:spacing w:val="-3"/>
          <w:sz w:val="22"/>
          <w:szCs w:val="22"/>
        </w:rPr>
        <w:t xml:space="preserve"> </w:t>
      </w:r>
    </w:p>
    <w:p w:rsidR="00393794" w:rsidRPr="00E001EE" w:rsidRDefault="00393794" w:rsidP="00E001EE">
      <w:pPr>
        <w:suppressAutoHyphens/>
        <w:rPr>
          <w:rFonts w:cs="Arial"/>
          <w:spacing w:val="-3"/>
          <w:sz w:val="22"/>
          <w:szCs w:val="22"/>
        </w:rPr>
      </w:pPr>
      <w:bookmarkStart w:id="20" w:name="sagitec20"/>
      <w:r w:rsidRPr="00E001EE">
        <w:rPr>
          <w:rFonts w:cs="Arial"/>
          <w:spacing w:val="-3"/>
          <w:sz w:val="22"/>
          <w:szCs w:val="22"/>
        </w:rPr>
        <w:t>{</w:t>
      </w:r>
      <w:proofErr w:type="gramStart"/>
      <w:r w:rsidRPr="00E001EE">
        <w:rPr>
          <w:rFonts w:cs="Arial"/>
          <w:spacing w:val="-3"/>
          <w:sz w:val="22"/>
          <w:szCs w:val="22"/>
        </w:rPr>
        <w:t>x</w:t>
      </w:r>
      <w:proofErr w:type="gramEnd"/>
      <w:r w:rsidRPr="00E001EE">
        <w:rPr>
          <w:rFonts w:cs="Arial"/>
          <w:spacing w:val="-3"/>
          <w:sz w:val="22"/>
          <w:szCs w:val="22"/>
        </w:rPr>
        <w:t xml:space="preserve"> </w:t>
      </w:r>
      <w:proofErr w:type="spellStart"/>
      <w:r w:rsidRPr="00E001EE">
        <w:rPr>
          <w:rFonts w:cs="Arial"/>
          <w:spacing w:val="-3"/>
          <w:sz w:val="22"/>
          <w:szCs w:val="22"/>
        </w:rPr>
        <w:t>endblock</w:t>
      </w:r>
      <w:proofErr w:type="spellEnd"/>
      <w:r w:rsidRPr="00E001EE">
        <w:rPr>
          <w:rFonts w:cs="Arial"/>
          <w:spacing w:val="-3"/>
          <w:sz w:val="22"/>
          <w:szCs w:val="22"/>
        </w:rPr>
        <w:t>}</w:t>
      </w:r>
      <w:bookmarkEnd w:id="20"/>
    </w:p>
    <w:p w:rsidR="000F69F4" w:rsidRPr="00E001EE" w:rsidRDefault="000F69F4" w:rsidP="00E001EE">
      <w:pPr>
        <w:suppressAutoHyphens/>
        <w:rPr>
          <w:rFonts w:cs="Arial"/>
          <w:spacing w:val="-3"/>
          <w:sz w:val="22"/>
          <w:szCs w:val="22"/>
        </w:rPr>
      </w:pPr>
    </w:p>
    <w:p w:rsidR="00F97043" w:rsidRPr="00E001EE" w:rsidRDefault="00F97043" w:rsidP="00E001EE">
      <w:pPr>
        <w:suppressAutoHyphens/>
        <w:rPr>
          <w:rFonts w:cs="Arial"/>
          <w:spacing w:val="-3"/>
          <w:sz w:val="22"/>
          <w:szCs w:val="22"/>
        </w:rPr>
      </w:pPr>
      <w:r w:rsidRPr="00E001EE">
        <w:rPr>
          <w:rFonts w:cs="Arial"/>
          <w:spacing w:val="-3"/>
          <w:sz w:val="22"/>
          <w:szCs w:val="22"/>
        </w:rPr>
        <w:lastRenderedPageBreak/>
        <w:t xml:space="preserve">If you have any questions, please call NDPERS at </w:t>
      </w:r>
      <w:bookmarkStart w:id="21" w:name="sagitec21"/>
      <w:r w:rsidRPr="00E001EE">
        <w:rPr>
          <w:rFonts w:cs="Arial"/>
          <w:spacing w:val="-3"/>
          <w:sz w:val="22"/>
          <w:szCs w:val="22"/>
        </w:rPr>
        <w:t>{</w:t>
      </w:r>
      <w:proofErr w:type="spellStart"/>
      <w:r w:rsidRPr="00E001EE">
        <w:rPr>
          <w:rFonts w:cs="Arial"/>
          <w:spacing w:val="-3"/>
          <w:sz w:val="22"/>
          <w:szCs w:val="22"/>
        </w:rPr>
        <w:t>stdNDPERSPhoneNumber</w:t>
      </w:r>
      <w:proofErr w:type="spellEnd"/>
      <w:r w:rsidRPr="00E001EE">
        <w:rPr>
          <w:rFonts w:cs="Arial"/>
          <w:spacing w:val="-3"/>
          <w:sz w:val="22"/>
          <w:szCs w:val="22"/>
        </w:rPr>
        <w:t>}</w:t>
      </w:r>
      <w:bookmarkEnd w:id="21"/>
      <w:r w:rsidRPr="00E001EE">
        <w:rPr>
          <w:rFonts w:cs="Arial"/>
          <w:spacing w:val="-3"/>
          <w:sz w:val="22"/>
          <w:szCs w:val="22"/>
        </w:rPr>
        <w:t xml:space="preserve"> or </w:t>
      </w:r>
      <w:bookmarkStart w:id="22" w:name="sagitec22"/>
      <w:r w:rsidRPr="00E001EE">
        <w:rPr>
          <w:rFonts w:cs="Arial"/>
          <w:spacing w:val="-3"/>
          <w:sz w:val="22"/>
          <w:szCs w:val="22"/>
        </w:rPr>
        <w:t>{</w:t>
      </w:r>
      <w:proofErr w:type="spellStart"/>
      <w:r w:rsidRPr="00E001EE">
        <w:rPr>
          <w:rFonts w:cs="Arial"/>
          <w:spacing w:val="-3"/>
          <w:sz w:val="22"/>
          <w:szCs w:val="22"/>
        </w:rPr>
        <w:t>stdNDPERSTollFreePhoneNumber</w:t>
      </w:r>
      <w:proofErr w:type="spellEnd"/>
      <w:r w:rsidRPr="00E001EE">
        <w:rPr>
          <w:rFonts w:cs="Arial"/>
          <w:spacing w:val="-3"/>
          <w:sz w:val="22"/>
          <w:szCs w:val="22"/>
        </w:rPr>
        <w:t>}</w:t>
      </w:r>
      <w:bookmarkEnd w:id="22"/>
      <w:r w:rsidRPr="00E001EE">
        <w:rPr>
          <w:rFonts w:cs="Arial"/>
          <w:spacing w:val="-3"/>
          <w:sz w:val="22"/>
          <w:szCs w:val="22"/>
        </w:rPr>
        <w:t>.</w:t>
      </w:r>
    </w:p>
    <w:p w:rsidR="00F97043" w:rsidRPr="00E001EE" w:rsidRDefault="00F97043" w:rsidP="00E001EE">
      <w:pPr>
        <w:rPr>
          <w:rFonts w:cs="Arial"/>
          <w:sz w:val="22"/>
          <w:szCs w:val="22"/>
        </w:rPr>
      </w:pPr>
    </w:p>
    <w:p w:rsidR="0078597D" w:rsidRPr="00E001EE" w:rsidRDefault="0078597D" w:rsidP="00E001EE">
      <w:pPr>
        <w:rPr>
          <w:rFonts w:cs="Arial"/>
          <w:sz w:val="22"/>
          <w:szCs w:val="22"/>
        </w:rPr>
      </w:pPr>
      <w:r w:rsidRPr="00E001EE">
        <w:rPr>
          <w:rFonts w:cs="Arial"/>
          <w:sz w:val="22"/>
          <w:szCs w:val="22"/>
        </w:rPr>
        <w:t>Sincerely,</w:t>
      </w:r>
    </w:p>
    <w:p w:rsidR="0078597D" w:rsidRPr="00E001EE" w:rsidRDefault="0078597D" w:rsidP="00E001EE">
      <w:pPr>
        <w:rPr>
          <w:rFonts w:cs="Arial"/>
          <w:sz w:val="22"/>
          <w:szCs w:val="22"/>
        </w:rPr>
      </w:pPr>
    </w:p>
    <w:p w:rsidR="0078597D" w:rsidRPr="00E001EE" w:rsidRDefault="0078597D" w:rsidP="00E001EE">
      <w:pPr>
        <w:rPr>
          <w:rFonts w:cs="Arial"/>
          <w:sz w:val="22"/>
          <w:szCs w:val="22"/>
        </w:rPr>
      </w:pPr>
    </w:p>
    <w:p w:rsidR="0078597D" w:rsidRPr="00E001EE" w:rsidRDefault="0078597D" w:rsidP="00E001EE">
      <w:pPr>
        <w:rPr>
          <w:rFonts w:cs="Arial"/>
          <w:sz w:val="22"/>
          <w:szCs w:val="22"/>
        </w:rPr>
      </w:pPr>
    </w:p>
    <w:p w:rsidR="00D904C7" w:rsidRPr="00E001EE" w:rsidRDefault="0078597D" w:rsidP="00E001EE">
      <w:pPr>
        <w:rPr>
          <w:rFonts w:cs="Arial"/>
          <w:sz w:val="22"/>
          <w:szCs w:val="22"/>
        </w:rPr>
      </w:pPr>
      <w:r w:rsidRPr="00E001EE">
        <w:rPr>
          <w:rFonts w:cs="Arial"/>
          <w:sz w:val="22"/>
          <w:szCs w:val="22"/>
        </w:rPr>
        <w:t xml:space="preserve">NDPERS </w:t>
      </w:r>
      <w:r w:rsidR="00B621A3" w:rsidRPr="00E001EE">
        <w:rPr>
          <w:rFonts w:cs="Arial"/>
          <w:spacing w:val="-3"/>
          <w:sz w:val="22"/>
          <w:szCs w:val="22"/>
        </w:rPr>
        <w:t>Benefits</w:t>
      </w:r>
      <w:r w:rsidR="00F97043" w:rsidRPr="00E001EE">
        <w:rPr>
          <w:rFonts w:cs="Arial"/>
          <w:spacing w:val="-3"/>
          <w:sz w:val="22"/>
          <w:szCs w:val="22"/>
        </w:rPr>
        <w:t xml:space="preserve"> </w:t>
      </w:r>
      <w:r w:rsidRPr="00E001EE">
        <w:rPr>
          <w:rFonts w:cs="Arial"/>
          <w:sz w:val="22"/>
          <w:szCs w:val="22"/>
        </w:rPr>
        <w:t>Division</w:t>
      </w:r>
    </w:p>
    <w:p w:rsidR="00ED34B7" w:rsidRPr="00E001EE" w:rsidRDefault="00ED34B7" w:rsidP="00E001EE">
      <w:pPr>
        <w:rPr>
          <w:rFonts w:cs="Arial"/>
          <w:sz w:val="22"/>
          <w:szCs w:val="22"/>
        </w:rPr>
      </w:pPr>
    </w:p>
    <w:p w:rsidR="00F75513" w:rsidRPr="00E001EE" w:rsidRDefault="00ED34B7" w:rsidP="00E001EE">
      <w:pPr>
        <w:rPr>
          <w:rFonts w:cs="Arial"/>
          <w:sz w:val="22"/>
          <w:szCs w:val="22"/>
        </w:rPr>
      </w:pPr>
      <w:r w:rsidRPr="00E001EE">
        <w:rPr>
          <w:rFonts w:cs="Arial"/>
          <w:sz w:val="22"/>
          <w:szCs w:val="22"/>
        </w:rPr>
        <w:t xml:space="preserve">Enclosure(s) – </w:t>
      </w:r>
      <w:r w:rsidR="00FE1052" w:rsidRPr="00E001EE">
        <w:rPr>
          <w:rFonts w:cs="Arial"/>
          <w:sz w:val="22"/>
          <w:szCs w:val="22"/>
        </w:rPr>
        <w:t>Proposed Order</w:t>
      </w:r>
    </w:p>
    <w:p w:rsidR="00AC1599" w:rsidRPr="00E001EE" w:rsidRDefault="00AC1599" w:rsidP="00E001EE">
      <w:pPr>
        <w:rPr>
          <w:rFonts w:cs="Arial"/>
          <w:sz w:val="22"/>
          <w:szCs w:val="22"/>
        </w:rPr>
      </w:pPr>
    </w:p>
    <w:p w:rsidR="00AC1599" w:rsidRPr="00E001EE" w:rsidRDefault="008F1E28" w:rsidP="00E001EE">
      <w:pPr>
        <w:rPr>
          <w:rFonts w:cs="Arial"/>
          <w:sz w:val="22"/>
          <w:szCs w:val="22"/>
        </w:rPr>
      </w:pPr>
      <w:r w:rsidRPr="00E001EE">
        <w:rPr>
          <w:rFonts w:cs="Arial"/>
          <w:sz w:val="22"/>
          <w:szCs w:val="22"/>
        </w:rPr>
        <w:t>C</w:t>
      </w:r>
      <w:r w:rsidR="00AC1599" w:rsidRPr="00E001EE">
        <w:rPr>
          <w:rFonts w:cs="Arial"/>
          <w:sz w:val="22"/>
          <w:szCs w:val="22"/>
        </w:rPr>
        <w:t xml:space="preserve">: </w:t>
      </w:r>
      <w:bookmarkStart w:id="23" w:name="sagitec23"/>
      <w:r w:rsidR="00AC1599" w:rsidRPr="00E001EE">
        <w:rPr>
          <w:rFonts w:cs="Arial"/>
          <w:sz w:val="22"/>
          <w:szCs w:val="22"/>
        </w:rPr>
        <w:t>{</w:t>
      </w:r>
      <w:proofErr w:type="spellStart"/>
      <w:r w:rsidR="00AC1599" w:rsidRPr="00E001EE">
        <w:rPr>
          <w:rFonts w:cs="Arial"/>
          <w:sz w:val="22"/>
          <w:szCs w:val="22"/>
        </w:rPr>
        <w:t>stdMbrSalutation</w:t>
      </w:r>
      <w:proofErr w:type="spellEnd"/>
      <w:r w:rsidR="00AC1599" w:rsidRPr="00E001EE">
        <w:rPr>
          <w:rFonts w:cs="Arial"/>
          <w:sz w:val="22"/>
          <w:szCs w:val="22"/>
        </w:rPr>
        <w:t>}</w:t>
      </w:r>
      <w:bookmarkEnd w:id="23"/>
    </w:p>
    <w:p w:rsidR="00AC1599" w:rsidRPr="00E001EE" w:rsidRDefault="008F1E28" w:rsidP="00E001EE">
      <w:pPr>
        <w:rPr>
          <w:rFonts w:cs="Arial"/>
          <w:sz w:val="22"/>
          <w:szCs w:val="22"/>
        </w:rPr>
      </w:pPr>
      <w:r w:rsidRPr="00E001EE">
        <w:rPr>
          <w:rFonts w:cs="Arial"/>
          <w:sz w:val="22"/>
          <w:szCs w:val="22"/>
        </w:rPr>
        <w:t xml:space="preserve">     </w:t>
      </w:r>
      <w:bookmarkStart w:id="24" w:name="sagitec24"/>
      <w:r w:rsidR="009134D3">
        <w:rPr>
          <w:rFonts w:cs="Arial"/>
          <w:sz w:val="22"/>
          <w:szCs w:val="22"/>
        </w:rPr>
        <w:t>{</w:t>
      </w:r>
      <w:proofErr w:type="spellStart"/>
      <w:proofErr w:type="gramStart"/>
      <w:r w:rsidR="009134D3">
        <w:rPr>
          <w:rFonts w:cs="Arial"/>
          <w:sz w:val="22"/>
          <w:szCs w:val="22"/>
        </w:rPr>
        <w:t>alternate</w:t>
      </w:r>
      <w:r w:rsidR="004F009B" w:rsidRPr="00E001EE">
        <w:rPr>
          <w:rFonts w:cs="Arial"/>
          <w:sz w:val="22"/>
          <w:szCs w:val="22"/>
        </w:rPr>
        <w:t>payee</w:t>
      </w:r>
      <w:proofErr w:type="spellEnd"/>
      <w:proofErr w:type="gramEnd"/>
      <w:r w:rsidR="004F009B" w:rsidRPr="00E001EE">
        <w:rPr>
          <w:rFonts w:cs="Arial"/>
          <w:sz w:val="22"/>
          <w:szCs w:val="22"/>
        </w:rPr>
        <w:t>}</w:t>
      </w:r>
      <w:bookmarkEnd w:id="24"/>
    </w:p>
    <w:p w:rsidR="00AC1599" w:rsidRPr="00E001EE" w:rsidRDefault="00AC1599" w:rsidP="00E001EE">
      <w:pPr>
        <w:rPr>
          <w:rFonts w:cs="Arial"/>
          <w:sz w:val="22"/>
          <w:szCs w:val="22"/>
        </w:rPr>
      </w:pPr>
    </w:p>
    <w:p w:rsidR="00AC1599" w:rsidRPr="008F1E28" w:rsidRDefault="00AC1599" w:rsidP="00E001EE">
      <w:pPr>
        <w:rPr>
          <w:rFonts w:cs="Arial"/>
          <w:spacing w:val="-2"/>
          <w:sz w:val="22"/>
          <w:szCs w:val="22"/>
        </w:rPr>
      </w:pPr>
    </w:p>
    <w:sectPr w:rsidR="00AC1599" w:rsidRPr="008F1E28" w:rsidSect="00A23606">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E8A" w:rsidRDefault="00171E8A">
      <w:r>
        <w:separator/>
      </w:r>
    </w:p>
  </w:endnote>
  <w:endnote w:type="continuationSeparator" w:id="0">
    <w:p w:rsidR="00171E8A" w:rsidRDefault="0017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E8A" w:rsidRDefault="00171E8A">
      <w:r>
        <w:separator/>
      </w:r>
    </w:p>
  </w:footnote>
  <w:footnote w:type="continuationSeparator" w:id="0">
    <w:p w:rsidR="00171E8A" w:rsidRDefault="00171E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ED" w:rsidRDefault="00A23606" w:rsidP="00A23606">
    <w:pPr>
      <w:pStyle w:val="Header"/>
      <w:ind w:left="-1440" w:right="-1440"/>
    </w:pPr>
    <w:bookmarkStart w:id="25" w:name="HeaderImage"/>
    <w:r>
      <w:t>{</w:t>
    </w:r>
    <w:proofErr w:type="spellStart"/>
    <w:r>
      <w:t>ImgImage</w:t>
    </w:r>
    <w:proofErr w:type="spellEnd"/>
    <w:r>
      <w:t>}</w:t>
    </w:r>
    <w:bookmarkEnd w:id="2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5C56"/>
    <w:multiLevelType w:val="hybridMultilevel"/>
    <w:tmpl w:val="1F625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B26254"/>
    <w:multiLevelType w:val="hybridMultilevel"/>
    <w:tmpl w:val="F4B6A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8493084"/>
    <w:multiLevelType w:val="hybridMultilevel"/>
    <w:tmpl w:val="DFC2B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3"/>
  </w:num>
  <w:num w:numId="3">
    <w:abstractNumId w:val="2"/>
  </w:num>
  <w:num w:numId="4">
    <w:abstractNumId w:val="3"/>
  </w:num>
  <w:num w:numId="5">
    <w:abstractNumId w:val="10"/>
  </w:num>
  <w:num w:numId="6">
    <w:abstractNumId w:val="11"/>
  </w:num>
  <w:num w:numId="7">
    <w:abstractNumId w:val="8"/>
  </w:num>
  <w:num w:numId="8">
    <w:abstractNumId w:val="6"/>
  </w:num>
  <w:num w:numId="9">
    <w:abstractNumId w:val="7"/>
  </w:num>
  <w:num w:numId="10">
    <w:abstractNumId w:val="14"/>
  </w:num>
  <w:num w:numId="11">
    <w:abstractNumId w:val="5"/>
  </w:num>
  <w:num w:numId="12">
    <w:abstractNumId w:val="12"/>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0676"/>
    <w:rsid w:val="00007F52"/>
    <w:rsid w:val="000340F8"/>
    <w:rsid w:val="00054A87"/>
    <w:rsid w:val="000639E4"/>
    <w:rsid w:val="00065FAB"/>
    <w:rsid w:val="000754A1"/>
    <w:rsid w:val="00080032"/>
    <w:rsid w:val="00091C96"/>
    <w:rsid w:val="000A4854"/>
    <w:rsid w:val="000C634C"/>
    <w:rsid w:val="000F69F4"/>
    <w:rsid w:val="001146AC"/>
    <w:rsid w:val="00117B18"/>
    <w:rsid w:val="00131682"/>
    <w:rsid w:val="001411E8"/>
    <w:rsid w:val="00143B92"/>
    <w:rsid w:val="0014759C"/>
    <w:rsid w:val="00160DC3"/>
    <w:rsid w:val="0016180D"/>
    <w:rsid w:val="00171E8A"/>
    <w:rsid w:val="001753A1"/>
    <w:rsid w:val="00192231"/>
    <w:rsid w:val="001A043E"/>
    <w:rsid w:val="001A28DF"/>
    <w:rsid w:val="001A6202"/>
    <w:rsid w:val="001C307B"/>
    <w:rsid w:val="001F38DA"/>
    <w:rsid w:val="001F3F3B"/>
    <w:rsid w:val="001F644E"/>
    <w:rsid w:val="001F7A66"/>
    <w:rsid w:val="00200F8F"/>
    <w:rsid w:val="002356E6"/>
    <w:rsid w:val="00241CBD"/>
    <w:rsid w:val="00254DA0"/>
    <w:rsid w:val="00265878"/>
    <w:rsid w:val="00282BF7"/>
    <w:rsid w:val="002A4281"/>
    <w:rsid w:val="002B4212"/>
    <w:rsid w:val="002C48AD"/>
    <w:rsid w:val="002E3EE6"/>
    <w:rsid w:val="00314923"/>
    <w:rsid w:val="003351DE"/>
    <w:rsid w:val="003714AA"/>
    <w:rsid w:val="00373E91"/>
    <w:rsid w:val="003762FD"/>
    <w:rsid w:val="00377E36"/>
    <w:rsid w:val="00393794"/>
    <w:rsid w:val="003A5C47"/>
    <w:rsid w:val="003A70F6"/>
    <w:rsid w:val="003C4616"/>
    <w:rsid w:val="003D52F2"/>
    <w:rsid w:val="003F7038"/>
    <w:rsid w:val="00406039"/>
    <w:rsid w:val="004236A8"/>
    <w:rsid w:val="00457E77"/>
    <w:rsid w:val="00480BB6"/>
    <w:rsid w:val="00486C68"/>
    <w:rsid w:val="004A6F32"/>
    <w:rsid w:val="004C0528"/>
    <w:rsid w:val="004C2E28"/>
    <w:rsid w:val="004D13C0"/>
    <w:rsid w:val="004D5FB8"/>
    <w:rsid w:val="004E4909"/>
    <w:rsid w:val="004F009B"/>
    <w:rsid w:val="004F0C31"/>
    <w:rsid w:val="004F2C23"/>
    <w:rsid w:val="00504734"/>
    <w:rsid w:val="0051029C"/>
    <w:rsid w:val="00513272"/>
    <w:rsid w:val="00515503"/>
    <w:rsid w:val="005275EF"/>
    <w:rsid w:val="0056193A"/>
    <w:rsid w:val="00564506"/>
    <w:rsid w:val="005725F7"/>
    <w:rsid w:val="005E2F11"/>
    <w:rsid w:val="005F11ED"/>
    <w:rsid w:val="00622FBB"/>
    <w:rsid w:val="006447E5"/>
    <w:rsid w:val="0068247B"/>
    <w:rsid w:val="00687544"/>
    <w:rsid w:val="0069087B"/>
    <w:rsid w:val="00706EB9"/>
    <w:rsid w:val="0071224A"/>
    <w:rsid w:val="007130AB"/>
    <w:rsid w:val="0071489F"/>
    <w:rsid w:val="00762E9D"/>
    <w:rsid w:val="0077299E"/>
    <w:rsid w:val="0077302E"/>
    <w:rsid w:val="0078597D"/>
    <w:rsid w:val="007A1DFE"/>
    <w:rsid w:val="007B00F6"/>
    <w:rsid w:val="007D20F5"/>
    <w:rsid w:val="007D56C7"/>
    <w:rsid w:val="00805D1B"/>
    <w:rsid w:val="008327AA"/>
    <w:rsid w:val="008335D4"/>
    <w:rsid w:val="00840D54"/>
    <w:rsid w:val="0085002E"/>
    <w:rsid w:val="008632E8"/>
    <w:rsid w:val="008A50A8"/>
    <w:rsid w:val="008C50F5"/>
    <w:rsid w:val="008E18F8"/>
    <w:rsid w:val="008E6269"/>
    <w:rsid w:val="008F1E28"/>
    <w:rsid w:val="008F79E9"/>
    <w:rsid w:val="009134D3"/>
    <w:rsid w:val="00922340"/>
    <w:rsid w:val="00925690"/>
    <w:rsid w:val="0094581D"/>
    <w:rsid w:val="00947230"/>
    <w:rsid w:val="00954679"/>
    <w:rsid w:val="0099297B"/>
    <w:rsid w:val="009A0377"/>
    <w:rsid w:val="009A13CF"/>
    <w:rsid w:val="009A407A"/>
    <w:rsid w:val="009C065F"/>
    <w:rsid w:val="009D1347"/>
    <w:rsid w:val="00A069C2"/>
    <w:rsid w:val="00A15790"/>
    <w:rsid w:val="00A164E5"/>
    <w:rsid w:val="00A21F25"/>
    <w:rsid w:val="00A23606"/>
    <w:rsid w:val="00A662D4"/>
    <w:rsid w:val="00A8680A"/>
    <w:rsid w:val="00AA27A4"/>
    <w:rsid w:val="00AC1599"/>
    <w:rsid w:val="00AE769A"/>
    <w:rsid w:val="00B222A2"/>
    <w:rsid w:val="00B3102A"/>
    <w:rsid w:val="00B621A3"/>
    <w:rsid w:val="00BA72ED"/>
    <w:rsid w:val="00BB20DE"/>
    <w:rsid w:val="00BB30F0"/>
    <w:rsid w:val="00BC2E4F"/>
    <w:rsid w:val="00BD147A"/>
    <w:rsid w:val="00BD662F"/>
    <w:rsid w:val="00C206B1"/>
    <w:rsid w:val="00C24573"/>
    <w:rsid w:val="00C2508E"/>
    <w:rsid w:val="00C8079F"/>
    <w:rsid w:val="00C834FD"/>
    <w:rsid w:val="00CA165C"/>
    <w:rsid w:val="00CA3629"/>
    <w:rsid w:val="00CB27D4"/>
    <w:rsid w:val="00CB5ED9"/>
    <w:rsid w:val="00CD062B"/>
    <w:rsid w:val="00CF53C0"/>
    <w:rsid w:val="00CF635B"/>
    <w:rsid w:val="00D2566C"/>
    <w:rsid w:val="00D55390"/>
    <w:rsid w:val="00D871FD"/>
    <w:rsid w:val="00D904C7"/>
    <w:rsid w:val="00E001EE"/>
    <w:rsid w:val="00E56593"/>
    <w:rsid w:val="00E56D41"/>
    <w:rsid w:val="00E640A2"/>
    <w:rsid w:val="00EC684B"/>
    <w:rsid w:val="00ED2DC9"/>
    <w:rsid w:val="00ED34B7"/>
    <w:rsid w:val="00F6751A"/>
    <w:rsid w:val="00F7528A"/>
    <w:rsid w:val="00F75513"/>
    <w:rsid w:val="00F76C98"/>
    <w:rsid w:val="00F847E9"/>
    <w:rsid w:val="00F91AC4"/>
    <w:rsid w:val="00F97043"/>
    <w:rsid w:val="00FA725A"/>
    <w:rsid w:val="00FD4B81"/>
    <w:rsid w:val="00FE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997806AA-5111-4130-8E78-2C69857A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1F38DA"/>
    <w:rPr>
      <w:sz w:val="16"/>
      <w:szCs w:val="16"/>
    </w:rPr>
  </w:style>
  <w:style w:type="paragraph" w:styleId="CommentText">
    <w:name w:val="annotation text"/>
    <w:basedOn w:val="Normal"/>
    <w:semiHidden/>
    <w:rsid w:val="001F38DA"/>
    <w:rPr>
      <w:sz w:val="20"/>
    </w:rPr>
  </w:style>
  <w:style w:type="paragraph" w:styleId="CommentSubject">
    <w:name w:val="annotation subject"/>
    <w:basedOn w:val="CommentText"/>
    <w:next w:val="CommentText"/>
    <w:semiHidden/>
    <w:rsid w:val="001F3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5</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4</cp:revision>
  <cp:lastPrinted>2008-03-07T09:36:00Z</cp:lastPrinted>
  <dcterms:created xsi:type="dcterms:W3CDTF">2014-02-24T06:46:00Z</dcterms:created>
  <dcterms:modified xsi:type="dcterms:W3CDTF">2017-06-05T20:02:00Z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