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E9E4" w14:textId="77777777" w:rsidR="00C86250" w:rsidRDefault="00C86250" w:rsidP="007C6F13">
      <w:pPr>
        <w:rPr>
          <w:spacing w:val="-2"/>
          <w:sz w:val="22"/>
        </w:rPr>
      </w:pPr>
    </w:p>
    <w:p w14:paraId="61428D58" w14:textId="77777777" w:rsidR="00C86250" w:rsidRDefault="00C86250" w:rsidP="007C6F13">
      <w:pPr>
        <w:rPr>
          <w:spacing w:val="-2"/>
          <w:sz w:val="22"/>
        </w:rPr>
      </w:pPr>
    </w:p>
    <w:p w14:paraId="513547AD" w14:textId="7E3B3CF8" w:rsidR="007C6F13" w:rsidRPr="00BD71A6" w:rsidRDefault="007C6F13" w:rsidP="004D1C4C">
      <w:pPr>
        <w:tabs>
          <w:tab w:val="right" w:pos="9360"/>
        </w:tabs>
        <w:rPr>
          <w:spacing w:val="-2"/>
          <w:sz w:val="22"/>
        </w:rPr>
      </w:pPr>
      <w:bookmarkStart w:id="0" w:name="sagitec1"/>
      <w:r w:rsidRPr="00BD71A6">
        <w:rPr>
          <w:spacing w:val="-2"/>
          <w:sz w:val="22"/>
        </w:rPr>
        <w:t>{</w:t>
      </w:r>
      <w:proofErr w:type="spellStart"/>
      <w:r w:rsidRPr="00BD71A6">
        <w:rPr>
          <w:spacing w:val="-2"/>
          <w:sz w:val="22"/>
        </w:rPr>
        <w:t>stdlongdate</w:t>
      </w:r>
      <w:proofErr w:type="spellEnd"/>
      <w:r w:rsidRPr="00BD71A6">
        <w:rPr>
          <w:spacing w:val="-2"/>
          <w:sz w:val="22"/>
        </w:rPr>
        <w:t>}</w:t>
      </w:r>
      <w:bookmarkEnd w:id="0"/>
      <w:r w:rsidR="004D1C4C">
        <w:rPr>
          <w:spacing w:val="-2"/>
          <w:sz w:val="22"/>
        </w:rPr>
        <w:tab/>
      </w:r>
      <w:r w:rsidRPr="00BD71A6">
        <w:rPr>
          <w:spacing w:val="-2"/>
          <w:sz w:val="22"/>
        </w:rPr>
        <w:t xml:space="preserve">Member </w:t>
      </w:r>
      <w:proofErr w:type="gramStart"/>
      <w:r w:rsidRPr="00BD71A6">
        <w:rPr>
          <w:spacing w:val="-2"/>
          <w:sz w:val="22"/>
        </w:rPr>
        <w:t xml:space="preserve">ID: </w:t>
      </w:r>
      <w:bookmarkStart w:id="1" w:name="sagitec2"/>
      <w:r w:rsidRPr="00BD71A6">
        <w:rPr>
          <w:spacing w:val="-2"/>
          <w:sz w:val="22"/>
        </w:rPr>
        <w:t>{</w:t>
      </w:r>
      <w:proofErr w:type="spellStart"/>
      <w:proofErr w:type="gramEnd"/>
      <w:r w:rsidRPr="00BD71A6">
        <w:rPr>
          <w:spacing w:val="-2"/>
          <w:sz w:val="22"/>
        </w:rPr>
        <w:t>stdMbrPERSLinkID</w:t>
      </w:r>
      <w:proofErr w:type="spellEnd"/>
      <w:r w:rsidRPr="00BD71A6">
        <w:rPr>
          <w:spacing w:val="-2"/>
          <w:sz w:val="22"/>
        </w:rPr>
        <w:t>}</w:t>
      </w:r>
      <w:bookmarkEnd w:id="1"/>
    </w:p>
    <w:p w14:paraId="040BA878" w14:textId="77777777" w:rsidR="0054075C" w:rsidRDefault="0054075C" w:rsidP="00BA72ED">
      <w:pPr>
        <w:rPr>
          <w:rFonts w:cs="Arial"/>
          <w:spacing w:val="-2"/>
          <w:sz w:val="22"/>
          <w:szCs w:val="22"/>
        </w:rPr>
      </w:pPr>
    </w:p>
    <w:p w14:paraId="4E4AB74B" w14:textId="77777777" w:rsidR="00C86250" w:rsidRPr="00BD71A6" w:rsidRDefault="00C86250" w:rsidP="00BA72ED">
      <w:pPr>
        <w:rPr>
          <w:rFonts w:cs="Arial"/>
          <w:spacing w:val="-2"/>
          <w:sz w:val="22"/>
          <w:szCs w:val="22"/>
        </w:rPr>
      </w:pPr>
    </w:p>
    <w:p w14:paraId="23669ED3" w14:textId="77777777"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2" w:name="sagitec3"/>
      <w:r w:rsidRPr="00BD71A6">
        <w:rPr>
          <w:rFonts w:cs="Arial"/>
          <w:spacing w:val="-2"/>
          <w:sz w:val="22"/>
          <w:szCs w:val="22"/>
        </w:rPr>
        <w:t>{</w:t>
      </w:r>
      <w:proofErr w:type="spellStart"/>
      <w:r w:rsidRPr="00BD71A6">
        <w:rPr>
          <w:rFonts w:cs="Arial"/>
          <w:spacing w:val="-2"/>
          <w:sz w:val="22"/>
          <w:szCs w:val="22"/>
        </w:rPr>
        <w:t>stdMbrFullName</w:t>
      </w:r>
      <w:proofErr w:type="spellEnd"/>
      <w:r w:rsidRPr="00BD71A6">
        <w:rPr>
          <w:rFonts w:cs="Arial"/>
          <w:spacing w:val="-2"/>
          <w:sz w:val="22"/>
          <w:szCs w:val="22"/>
        </w:rPr>
        <w:t>}</w:t>
      </w:r>
      <w:bookmarkEnd w:id="2"/>
    </w:p>
    <w:p w14:paraId="32E7D1AE" w14:textId="77777777"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BD71A6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0263CF90" w14:textId="77777777"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4" w:name="sagitec5"/>
      <w:r w:rsidRPr="00BD71A6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A1E8880" w14:textId="6E2426CD" w:rsidR="0054075C" w:rsidRPr="00BD71A6" w:rsidRDefault="0054075C" w:rsidP="00BA72ED">
      <w:pPr>
        <w:rPr>
          <w:rFonts w:cs="Arial"/>
          <w:spacing w:val="-2"/>
          <w:sz w:val="22"/>
          <w:szCs w:val="22"/>
        </w:rPr>
      </w:pPr>
      <w:bookmarkStart w:id="5" w:name="sagitec6"/>
      <w:r w:rsidRPr="00BD71A6">
        <w:rPr>
          <w:rFonts w:cs="Arial"/>
          <w:spacing w:val="-2"/>
          <w:sz w:val="22"/>
          <w:szCs w:val="22"/>
        </w:rPr>
        <w:t>{</w:t>
      </w:r>
      <w:proofErr w:type="spellStart"/>
      <w:r w:rsidRPr="00BD71A6">
        <w:rPr>
          <w:rFonts w:cs="Arial"/>
          <w:spacing w:val="-2"/>
          <w:sz w:val="22"/>
          <w:szCs w:val="22"/>
        </w:rPr>
        <w:t>stdMbrAdrCorCity</w:t>
      </w:r>
      <w:proofErr w:type="spellEnd"/>
      <w:r w:rsidRPr="00BD71A6">
        <w:rPr>
          <w:rFonts w:cs="Arial"/>
          <w:spacing w:val="-2"/>
          <w:sz w:val="22"/>
          <w:szCs w:val="22"/>
        </w:rPr>
        <w:t>}</w:t>
      </w:r>
      <w:bookmarkEnd w:id="5"/>
      <w:r w:rsidR="008A0675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D71A6">
        <w:rPr>
          <w:rFonts w:cs="Arial"/>
          <w:spacing w:val="-2"/>
          <w:sz w:val="22"/>
          <w:szCs w:val="22"/>
        </w:rPr>
        <w:t>{</w:t>
      </w:r>
      <w:proofErr w:type="spellStart"/>
      <w:r w:rsidRPr="00BD71A6">
        <w:rPr>
          <w:rFonts w:cs="Arial"/>
          <w:spacing w:val="-2"/>
          <w:sz w:val="22"/>
          <w:szCs w:val="22"/>
        </w:rPr>
        <w:t>stdMbrAdrCorState</w:t>
      </w:r>
      <w:proofErr w:type="spellEnd"/>
      <w:r w:rsidRPr="00BD71A6">
        <w:rPr>
          <w:rFonts w:cs="Arial"/>
          <w:spacing w:val="-2"/>
          <w:sz w:val="22"/>
          <w:szCs w:val="22"/>
        </w:rPr>
        <w:t>}</w:t>
      </w:r>
      <w:bookmarkEnd w:id="6"/>
      <w:r w:rsidR="002D46F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BD71A6">
        <w:rPr>
          <w:rFonts w:cs="Arial"/>
          <w:spacing w:val="-2"/>
          <w:sz w:val="22"/>
          <w:szCs w:val="22"/>
        </w:rPr>
        <w:t>{</w:t>
      </w:r>
      <w:proofErr w:type="spellStart"/>
      <w:r w:rsidRPr="00BD71A6">
        <w:rPr>
          <w:rFonts w:cs="Arial"/>
          <w:spacing w:val="-2"/>
          <w:sz w:val="22"/>
          <w:szCs w:val="22"/>
        </w:rPr>
        <w:t>stdMbrAdrCorZip</w:t>
      </w:r>
      <w:proofErr w:type="spellEnd"/>
      <w:r w:rsidRPr="00BD71A6">
        <w:rPr>
          <w:rFonts w:cs="Arial"/>
          <w:spacing w:val="-2"/>
          <w:sz w:val="22"/>
          <w:szCs w:val="22"/>
        </w:rPr>
        <w:t>}</w:t>
      </w:r>
      <w:bookmarkEnd w:id="7"/>
    </w:p>
    <w:p w14:paraId="10677165" w14:textId="77777777" w:rsidR="00BA72ED" w:rsidRDefault="00BA72ED" w:rsidP="00BA72ED">
      <w:pPr>
        <w:rPr>
          <w:rFonts w:cs="Arial"/>
          <w:spacing w:val="-2"/>
          <w:sz w:val="22"/>
          <w:szCs w:val="22"/>
        </w:rPr>
      </w:pPr>
    </w:p>
    <w:p w14:paraId="6B75E078" w14:textId="77777777" w:rsidR="00C86250" w:rsidRPr="00BD71A6" w:rsidRDefault="00C86250" w:rsidP="00BA72ED">
      <w:pPr>
        <w:rPr>
          <w:rFonts w:cs="Arial"/>
          <w:spacing w:val="-2"/>
          <w:sz w:val="22"/>
          <w:szCs w:val="22"/>
        </w:rPr>
      </w:pPr>
    </w:p>
    <w:p w14:paraId="1048C4BA" w14:textId="37C76FC7" w:rsidR="00BA72ED" w:rsidRDefault="004D1C4C" w:rsidP="00BA72ED">
      <w:pPr>
        <w:suppressAutoHyphens/>
        <w:jc w:val="both"/>
        <w:rPr>
          <w:b/>
          <w:spacing w:val="-3"/>
          <w:sz w:val="22"/>
        </w:rPr>
      </w:pPr>
      <w:r w:rsidRPr="004D1C4C">
        <w:rPr>
          <w:b/>
          <w:spacing w:val="-3"/>
          <w:sz w:val="22"/>
        </w:rPr>
        <w:t xml:space="preserve">RE: </w:t>
      </w:r>
      <w:r w:rsidR="002D46FB" w:rsidRPr="002D46FB">
        <w:rPr>
          <w:b/>
          <w:spacing w:val="-3"/>
          <w:sz w:val="22"/>
        </w:rPr>
        <w:t>REFUND or ROLLOVER OF MEMBER ACCOUNT</w:t>
      </w:r>
    </w:p>
    <w:p w14:paraId="472960DA" w14:textId="77777777" w:rsidR="004D1C4C" w:rsidRPr="00BD71A6" w:rsidRDefault="004D1C4C" w:rsidP="00BA72ED">
      <w:pPr>
        <w:suppressAutoHyphens/>
        <w:jc w:val="both"/>
        <w:rPr>
          <w:b/>
          <w:spacing w:val="-3"/>
          <w:sz w:val="22"/>
        </w:rPr>
      </w:pPr>
    </w:p>
    <w:p w14:paraId="52AFBBE2" w14:textId="77777777" w:rsidR="00BA72ED" w:rsidRPr="00BD71A6" w:rsidRDefault="00BA72ED" w:rsidP="00BA72ED">
      <w:pPr>
        <w:suppressAutoHyphens/>
        <w:jc w:val="both"/>
        <w:rPr>
          <w:b/>
          <w:spacing w:val="-3"/>
          <w:sz w:val="22"/>
        </w:rPr>
      </w:pPr>
      <w:r w:rsidRPr="00BD71A6">
        <w:rPr>
          <w:rFonts w:cs="Arial"/>
          <w:spacing w:val="-2"/>
          <w:sz w:val="22"/>
        </w:rPr>
        <w:t xml:space="preserve">Dear </w:t>
      </w:r>
      <w:bookmarkStart w:id="8" w:name="sagitec9"/>
      <w:r w:rsidR="00BD71A6" w:rsidRPr="00BD71A6">
        <w:rPr>
          <w:rFonts w:cs="Arial"/>
          <w:spacing w:val="-2"/>
          <w:sz w:val="22"/>
        </w:rPr>
        <w:t>{</w:t>
      </w:r>
      <w:proofErr w:type="spellStart"/>
      <w:r w:rsidR="00BD71A6" w:rsidRPr="00BD71A6">
        <w:rPr>
          <w:rFonts w:cs="Arial"/>
          <w:spacing w:val="-2"/>
          <w:sz w:val="22"/>
        </w:rPr>
        <w:t>stdMbrSalutation</w:t>
      </w:r>
      <w:proofErr w:type="spellEnd"/>
      <w:r w:rsidR="00BD71A6" w:rsidRPr="00BD71A6">
        <w:rPr>
          <w:rFonts w:cs="Arial"/>
          <w:spacing w:val="-2"/>
          <w:sz w:val="22"/>
        </w:rPr>
        <w:t>}</w:t>
      </w:r>
      <w:bookmarkEnd w:id="8"/>
      <w:r w:rsidRPr="00BD71A6">
        <w:rPr>
          <w:rFonts w:cs="Arial"/>
          <w:spacing w:val="-2"/>
          <w:sz w:val="22"/>
        </w:rPr>
        <w:t>:</w:t>
      </w:r>
    </w:p>
    <w:p w14:paraId="3AC79C4D" w14:textId="25B6F84D" w:rsidR="00BA72ED" w:rsidRPr="00BD71A6" w:rsidRDefault="00BA72ED" w:rsidP="00BA72ED">
      <w:pPr>
        <w:suppressAutoHyphens/>
        <w:jc w:val="both"/>
        <w:rPr>
          <w:b/>
          <w:spacing w:val="-3"/>
          <w:sz w:val="22"/>
        </w:rPr>
      </w:pPr>
    </w:p>
    <w:p w14:paraId="4668A0FB" w14:textId="19C60E33" w:rsidR="004D1C4C" w:rsidRDefault="002D46FB" w:rsidP="004D1C4C">
      <w:pPr>
        <w:rPr>
          <w:sz w:val="22"/>
          <w:szCs w:val="22"/>
        </w:rPr>
      </w:pPr>
      <w:r w:rsidRPr="002D46FB">
        <w:rPr>
          <w:sz w:val="22"/>
          <w:szCs w:val="22"/>
        </w:rPr>
        <w:t>Recently, you contacted the NDPERS office to request a refund or rollover of your account.</w:t>
      </w:r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 xml:space="preserve">To initiate this request, you must complete and </w:t>
      </w:r>
      <w:proofErr w:type="gramStart"/>
      <w:r w:rsidRPr="002D46FB">
        <w:rPr>
          <w:sz w:val="22"/>
          <w:szCs w:val="22"/>
        </w:rPr>
        <w:t>submit an Application</w:t>
      </w:r>
      <w:proofErr w:type="gramEnd"/>
      <w:r w:rsidRPr="002D46FB">
        <w:rPr>
          <w:sz w:val="22"/>
          <w:szCs w:val="22"/>
        </w:rPr>
        <w:t xml:space="preserve"> for Refund or Direct Rollover SFN 53879 to the NDPERS office.</w:t>
      </w:r>
    </w:p>
    <w:p w14:paraId="58D4F272" w14:textId="77777777" w:rsidR="00541D3C" w:rsidRDefault="00541D3C" w:rsidP="004D1C4C">
      <w:pPr>
        <w:rPr>
          <w:sz w:val="22"/>
          <w:szCs w:val="22"/>
        </w:rPr>
      </w:pPr>
    </w:p>
    <w:p w14:paraId="11E63AD9" w14:textId="06042005" w:rsidR="002D46FB" w:rsidRDefault="00F07000" w:rsidP="002D46FB">
      <w:pPr>
        <w:rPr>
          <w:sz w:val="22"/>
          <w:szCs w:val="22"/>
        </w:rPr>
      </w:pPr>
      <w:bookmarkStart w:id="9" w:name="sagitec56"/>
      <w:r>
        <w:rPr>
          <w:sz w:val="22"/>
          <w:szCs w:val="22"/>
        </w:rPr>
        <w:t xml:space="preserve">{x if </w:t>
      </w:r>
      <w:proofErr w:type="spellStart"/>
      <w:r>
        <w:rPr>
          <w:sz w:val="22"/>
          <w:szCs w:val="22"/>
        </w:rPr>
        <w:t>PlanId</w:t>
      </w:r>
      <w:proofErr w:type="spellEnd"/>
      <w:r>
        <w:rPr>
          <w:sz w:val="22"/>
          <w:szCs w:val="22"/>
        </w:rPr>
        <w:t xml:space="preserve"> = 1}</w:t>
      </w:r>
      <w:bookmarkEnd w:id="9"/>
    </w:p>
    <w:p w14:paraId="2816F7EF" w14:textId="77777777" w:rsidR="00F07000" w:rsidRPr="002D46FB" w:rsidRDefault="00F07000" w:rsidP="00F07000">
      <w:pPr>
        <w:rPr>
          <w:sz w:val="22"/>
          <w:szCs w:val="22"/>
        </w:rPr>
      </w:pPr>
      <w:r w:rsidRPr="002D46FB">
        <w:rPr>
          <w:sz w:val="22"/>
          <w:szCs w:val="22"/>
        </w:rPr>
        <w:t xml:space="preserve">As a </w:t>
      </w:r>
      <w:r w:rsidRPr="00A24813">
        <w:rPr>
          <w:b/>
          <w:bCs/>
          <w:sz w:val="22"/>
          <w:szCs w:val="22"/>
        </w:rPr>
        <w:t>Defined Benefit Plan member</w:t>
      </w:r>
      <w:r w:rsidRPr="002D46FB">
        <w:rPr>
          <w:sz w:val="22"/>
          <w:szCs w:val="22"/>
        </w:rPr>
        <w:t>, complete the enclosed form.</w:t>
      </w:r>
      <w:r>
        <w:rPr>
          <w:sz w:val="22"/>
          <w:szCs w:val="22"/>
        </w:rPr>
        <w:t xml:space="preserve"> </w:t>
      </w:r>
    </w:p>
    <w:p w14:paraId="14324A18" w14:textId="77777777" w:rsidR="00F07000" w:rsidRPr="002D46FB" w:rsidRDefault="00F07000" w:rsidP="00F0700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Log into your NDPERS Member Self Service (MSS) account online at </w:t>
      </w:r>
      <w:hyperlink r:id="rId10" w:history="1">
        <w:r w:rsidRPr="00A24813">
          <w:rPr>
            <w:rStyle w:val="Hyperlink"/>
            <w:sz w:val="22"/>
            <w:szCs w:val="22"/>
          </w:rPr>
          <w:t>www.ndpers.nd.gov</w:t>
        </w:r>
      </w:hyperlink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>to confirm the amount of your taxable and non-taxable balances</w:t>
      </w:r>
    </w:p>
    <w:p w14:paraId="68512C05" w14:textId="77777777" w:rsidR="00F07000" w:rsidRPr="002D46FB" w:rsidRDefault="00F07000" w:rsidP="00F0700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D46FB">
        <w:rPr>
          <w:sz w:val="22"/>
          <w:szCs w:val="22"/>
        </w:rPr>
        <w:t>Complete Part A, B, D and/or E</w:t>
      </w:r>
    </w:p>
    <w:p w14:paraId="129F44C8" w14:textId="62EEF9BB" w:rsidR="00F07000" w:rsidRPr="00F07000" w:rsidRDefault="00F07000" w:rsidP="002D46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A7FCB">
        <w:rPr>
          <w:sz w:val="22"/>
          <w:szCs w:val="22"/>
        </w:rPr>
        <w:t>Sign and date Part G</w:t>
      </w:r>
    </w:p>
    <w:p w14:paraId="3F270C5A" w14:textId="5811AF8A" w:rsidR="00F07000" w:rsidRDefault="00F07000" w:rsidP="002D46FB">
      <w:pPr>
        <w:rPr>
          <w:sz w:val="22"/>
          <w:szCs w:val="22"/>
        </w:rPr>
      </w:pPr>
      <w:bookmarkStart w:id="10" w:name="sagitec57"/>
      <w:r>
        <w:rPr>
          <w:sz w:val="22"/>
          <w:szCs w:val="22"/>
        </w:rPr>
        <w:t>{x endif}</w:t>
      </w:r>
      <w:bookmarkEnd w:id="10"/>
    </w:p>
    <w:p w14:paraId="711703A3" w14:textId="6FA79E2A" w:rsidR="00541D3C" w:rsidRDefault="00F07000" w:rsidP="00541D3C">
      <w:pPr>
        <w:rPr>
          <w:sz w:val="22"/>
          <w:szCs w:val="22"/>
        </w:rPr>
      </w:pPr>
      <w:bookmarkStart w:id="11" w:name="sagitec58"/>
      <w:r>
        <w:rPr>
          <w:sz w:val="22"/>
          <w:szCs w:val="22"/>
        </w:rPr>
        <w:t xml:space="preserve">{x if </w:t>
      </w:r>
      <w:proofErr w:type="spellStart"/>
      <w:r>
        <w:rPr>
          <w:sz w:val="22"/>
          <w:szCs w:val="22"/>
        </w:rPr>
        <w:t>PlanId</w:t>
      </w:r>
      <w:proofErr w:type="spellEnd"/>
      <w:r>
        <w:rPr>
          <w:sz w:val="22"/>
          <w:szCs w:val="22"/>
        </w:rPr>
        <w:t xml:space="preserve"> = 0}</w:t>
      </w:r>
      <w:bookmarkEnd w:id="11"/>
    </w:p>
    <w:p w14:paraId="35E286A2" w14:textId="77777777" w:rsidR="00F07000" w:rsidRPr="002D46FB" w:rsidRDefault="00F07000" w:rsidP="00F07000">
      <w:pPr>
        <w:rPr>
          <w:sz w:val="22"/>
          <w:szCs w:val="22"/>
        </w:rPr>
      </w:pPr>
      <w:r w:rsidRPr="002D46FB">
        <w:rPr>
          <w:sz w:val="22"/>
          <w:szCs w:val="22"/>
        </w:rPr>
        <w:t xml:space="preserve">As a </w:t>
      </w:r>
      <w:r w:rsidRPr="00A24813">
        <w:rPr>
          <w:b/>
          <w:bCs/>
          <w:sz w:val="22"/>
          <w:szCs w:val="22"/>
        </w:rPr>
        <w:t>Defined Contribution Plan member</w:t>
      </w:r>
      <w:r w:rsidRPr="002D46FB">
        <w:rPr>
          <w:sz w:val="22"/>
          <w:szCs w:val="22"/>
        </w:rPr>
        <w:t>, complete the enclosed form.</w:t>
      </w:r>
      <w:r>
        <w:rPr>
          <w:sz w:val="22"/>
          <w:szCs w:val="22"/>
        </w:rPr>
        <w:t xml:space="preserve"> </w:t>
      </w:r>
    </w:p>
    <w:p w14:paraId="4E53C39A" w14:textId="77777777" w:rsidR="00F07000" w:rsidRPr="002D46FB" w:rsidRDefault="00F07000" w:rsidP="00F0700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D46FB">
        <w:rPr>
          <w:sz w:val="22"/>
          <w:szCs w:val="22"/>
        </w:rPr>
        <w:t>Complete Part A, mark “Defined Contribution” in Part B, and check box in Part F</w:t>
      </w:r>
    </w:p>
    <w:p w14:paraId="7E83C11C" w14:textId="77777777" w:rsidR="00F07000" w:rsidRDefault="00F07000" w:rsidP="00F0700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D46FB">
        <w:rPr>
          <w:sz w:val="22"/>
          <w:szCs w:val="22"/>
        </w:rPr>
        <w:t>Sign and date Part G</w:t>
      </w:r>
    </w:p>
    <w:p w14:paraId="7C63C1AF" w14:textId="77777777" w:rsidR="00F07000" w:rsidRPr="002D46FB" w:rsidRDefault="00F07000" w:rsidP="00F07000">
      <w:pPr>
        <w:pStyle w:val="ListParagraph"/>
        <w:rPr>
          <w:sz w:val="22"/>
          <w:szCs w:val="22"/>
        </w:rPr>
      </w:pPr>
    </w:p>
    <w:p w14:paraId="1F944B08" w14:textId="77777777" w:rsidR="00F07000" w:rsidRPr="00A24813" w:rsidRDefault="00F07000" w:rsidP="00F07000">
      <w:pPr>
        <w:rPr>
          <w:b/>
          <w:bCs/>
          <w:sz w:val="22"/>
          <w:szCs w:val="22"/>
        </w:rPr>
      </w:pPr>
      <w:r w:rsidRPr="00A24813">
        <w:rPr>
          <w:b/>
          <w:bCs/>
          <w:sz w:val="22"/>
          <w:szCs w:val="22"/>
        </w:rPr>
        <w:t xml:space="preserve">The </w:t>
      </w:r>
      <w:bookmarkStart w:id="12" w:name="CompanionName1"/>
      <w:r w:rsidRPr="00A24813">
        <w:rPr>
          <w:b/>
          <w:bCs/>
          <w:sz w:val="22"/>
          <w:szCs w:val="22"/>
        </w:rPr>
        <w:t>{</w:t>
      </w:r>
      <w:proofErr w:type="spellStart"/>
      <w:r w:rsidRPr="00A24813">
        <w:rPr>
          <w:b/>
          <w:bCs/>
          <w:sz w:val="22"/>
          <w:szCs w:val="22"/>
        </w:rPr>
        <w:t>stdCPOR_Name</w:t>
      </w:r>
      <w:proofErr w:type="spellEnd"/>
      <w:r w:rsidRPr="00A24813">
        <w:rPr>
          <w:b/>
          <w:bCs/>
          <w:sz w:val="22"/>
          <w:szCs w:val="22"/>
        </w:rPr>
        <w:t>}</w:t>
      </w:r>
      <w:bookmarkEnd w:id="12"/>
      <w:r w:rsidRPr="00A24813">
        <w:rPr>
          <w:b/>
          <w:bCs/>
          <w:sz w:val="22"/>
          <w:szCs w:val="22"/>
        </w:rPr>
        <w:t xml:space="preserve"> Distribution Form MUST also be completed and submitted in the online </w:t>
      </w:r>
      <w:bookmarkStart w:id="13" w:name="CompanionName2"/>
      <w:r w:rsidRPr="00A24813">
        <w:rPr>
          <w:b/>
          <w:bCs/>
          <w:sz w:val="22"/>
          <w:szCs w:val="22"/>
        </w:rPr>
        <w:t>{</w:t>
      </w:r>
      <w:proofErr w:type="spellStart"/>
      <w:r w:rsidRPr="00A24813">
        <w:rPr>
          <w:b/>
          <w:bCs/>
          <w:sz w:val="22"/>
          <w:szCs w:val="22"/>
        </w:rPr>
        <w:t>stdCPOR_Name</w:t>
      </w:r>
      <w:proofErr w:type="spellEnd"/>
      <w:r w:rsidRPr="00A24813">
        <w:rPr>
          <w:b/>
          <w:bCs/>
          <w:sz w:val="22"/>
          <w:szCs w:val="22"/>
        </w:rPr>
        <w:t>}</w:t>
      </w:r>
      <w:bookmarkEnd w:id="13"/>
      <w:r w:rsidRPr="00A24813">
        <w:rPr>
          <w:b/>
          <w:bCs/>
          <w:sz w:val="22"/>
          <w:szCs w:val="22"/>
        </w:rPr>
        <w:t xml:space="preserve"> portal at </w:t>
      </w:r>
      <w:bookmarkStart w:id="14" w:name="CompanionWeb1"/>
      <w:r w:rsidRPr="00A24813">
        <w:rPr>
          <w:b/>
          <w:bCs/>
          <w:sz w:val="22"/>
          <w:szCs w:val="22"/>
        </w:rPr>
        <w:t>{</w:t>
      </w:r>
      <w:proofErr w:type="spellStart"/>
      <w:r w:rsidRPr="00A24813">
        <w:rPr>
          <w:b/>
          <w:bCs/>
          <w:sz w:val="22"/>
          <w:szCs w:val="22"/>
        </w:rPr>
        <w:t>stdCPOR_Web</w:t>
      </w:r>
      <w:proofErr w:type="spellEnd"/>
      <w:r w:rsidRPr="00A24813">
        <w:rPr>
          <w:b/>
          <w:bCs/>
          <w:sz w:val="22"/>
          <w:szCs w:val="22"/>
        </w:rPr>
        <w:t>}</w:t>
      </w:r>
      <w:bookmarkEnd w:id="14"/>
    </w:p>
    <w:p w14:paraId="17F46B1A" w14:textId="520DC319" w:rsidR="00F07000" w:rsidRPr="00F07000" w:rsidRDefault="00F07000" w:rsidP="00541D3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Contact </w:t>
      </w:r>
      <w:bookmarkStart w:id="15" w:name="CompanionName3"/>
      <w:r w:rsidRPr="002D46FB">
        <w:rPr>
          <w:sz w:val="22"/>
          <w:szCs w:val="22"/>
        </w:rPr>
        <w:t>{</w:t>
      </w:r>
      <w:proofErr w:type="spellStart"/>
      <w:r w:rsidRPr="002D46FB">
        <w:rPr>
          <w:sz w:val="22"/>
          <w:szCs w:val="22"/>
        </w:rPr>
        <w:t>stdCPOR_Name</w:t>
      </w:r>
      <w:proofErr w:type="spellEnd"/>
      <w:r>
        <w:rPr>
          <w:sz w:val="22"/>
          <w:szCs w:val="22"/>
        </w:rPr>
        <w:t>}</w:t>
      </w:r>
      <w:bookmarkEnd w:id="15"/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 xml:space="preserve">directly by phone at </w:t>
      </w:r>
      <w:bookmarkStart w:id="16" w:name="CompanionPhone"/>
      <w:r w:rsidRPr="002D46FB">
        <w:rPr>
          <w:sz w:val="22"/>
          <w:szCs w:val="22"/>
        </w:rPr>
        <w:t>{</w:t>
      </w:r>
      <w:proofErr w:type="spellStart"/>
      <w:r w:rsidRPr="002D46FB">
        <w:rPr>
          <w:sz w:val="22"/>
          <w:szCs w:val="22"/>
        </w:rPr>
        <w:t>stdCPOR_Phone</w:t>
      </w:r>
      <w:proofErr w:type="spellEnd"/>
      <w:r w:rsidRPr="002D46FB">
        <w:rPr>
          <w:sz w:val="22"/>
          <w:szCs w:val="22"/>
        </w:rPr>
        <w:t>}</w:t>
      </w:r>
      <w:bookmarkEnd w:id="16"/>
      <w:r w:rsidRPr="002D46FB">
        <w:rPr>
          <w:sz w:val="22"/>
          <w:szCs w:val="22"/>
        </w:rPr>
        <w:t xml:space="preserve"> or log into your account online at </w:t>
      </w:r>
      <w:bookmarkStart w:id="17" w:name="CompanionWeb2"/>
      <w:r w:rsidRPr="000B1746">
        <w:rPr>
          <w:rStyle w:val="Hyperlink"/>
          <w:sz w:val="22"/>
          <w:szCs w:val="22"/>
        </w:rPr>
        <w:t>{</w:t>
      </w:r>
      <w:proofErr w:type="spellStart"/>
      <w:r w:rsidRPr="000B3A8C">
        <w:rPr>
          <w:rStyle w:val="Hyperlink"/>
          <w:sz w:val="22"/>
          <w:szCs w:val="22"/>
        </w:rPr>
        <w:t>stdCPOR</w:t>
      </w:r>
      <w:r w:rsidRPr="000B1746">
        <w:rPr>
          <w:rStyle w:val="Hyperlink"/>
          <w:sz w:val="22"/>
          <w:szCs w:val="22"/>
        </w:rPr>
        <w:t>_Web</w:t>
      </w:r>
      <w:proofErr w:type="spellEnd"/>
      <w:r w:rsidRPr="000B1746">
        <w:rPr>
          <w:rStyle w:val="Hyperlink"/>
        </w:rPr>
        <w:t>}</w:t>
      </w:r>
      <w:bookmarkEnd w:id="17"/>
      <w:r w:rsidRPr="002D46FB">
        <w:rPr>
          <w:sz w:val="22"/>
          <w:szCs w:val="22"/>
        </w:rPr>
        <w:t xml:space="preserve"> to request a distribution form.</w:t>
      </w:r>
    </w:p>
    <w:p w14:paraId="017CDE92" w14:textId="2E732A1B" w:rsidR="00F07000" w:rsidRDefault="00F07000" w:rsidP="00541D3C">
      <w:pPr>
        <w:rPr>
          <w:sz w:val="22"/>
          <w:szCs w:val="22"/>
        </w:rPr>
      </w:pPr>
      <w:bookmarkStart w:id="18" w:name="sagitec59"/>
      <w:r>
        <w:rPr>
          <w:sz w:val="22"/>
          <w:szCs w:val="22"/>
        </w:rPr>
        <w:t>{x endif}</w:t>
      </w:r>
      <w:bookmarkEnd w:id="18"/>
    </w:p>
    <w:p w14:paraId="084E3974" w14:textId="77777777" w:rsidR="00684AEC" w:rsidRPr="00640F5A" w:rsidRDefault="00684AEC" w:rsidP="00640F5A">
      <w:pPr>
        <w:rPr>
          <w:sz w:val="22"/>
          <w:szCs w:val="22"/>
        </w:rPr>
      </w:pPr>
    </w:p>
    <w:p w14:paraId="5743C4D9" w14:textId="77777777" w:rsidR="002D46FB" w:rsidRPr="002D46FB" w:rsidRDefault="002D46FB" w:rsidP="002D46FB">
      <w:pPr>
        <w:rPr>
          <w:sz w:val="22"/>
          <w:szCs w:val="22"/>
        </w:rPr>
      </w:pPr>
      <w:r w:rsidRPr="002D46FB">
        <w:rPr>
          <w:sz w:val="22"/>
          <w:szCs w:val="22"/>
        </w:rPr>
        <w:t>You must meet the following eligibility requirements:</w:t>
      </w:r>
    </w:p>
    <w:p w14:paraId="5DE3A8B3" w14:textId="1BC5F553" w:rsidR="002D46FB" w:rsidRPr="002D46FB" w:rsidRDefault="002D46FB" w:rsidP="002D46FB">
      <w:pPr>
        <w:pStyle w:val="ListParagraph"/>
        <w:numPr>
          <w:ilvl w:val="0"/>
          <w:numId w:val="13"/>
        </w:numPr>
        <w:rPr>
          <w:sz w:val="22"/>
          <w:szCs w:val="22"/>
          <w:u w:val="single"/>
        </w:rPr>
      </w:pPr>
      <w:r w:rsidRPr="002D46FB">
        <w:rPr>
          <w:sz w:val="22"/>
          <w:szCs w:val="22"/>
          <w:u w:val="single"/>
        </w:rPr>
        <w:t>Terminate employment at least 60 days</w:t>
      </w:r>
    </w:p>
    <w:p w14:paraId="01CBBC23" w14:textId="14613C9C" w:rsidR="002D46FB" w:rsidRPr="002D46FB" w:rsidRDefault="002D46FB" w:rsidP="002D46FB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Your employer must notify NDPERS of your last day </w:t>
      </w:r>
      <w:proofErr w:type="gramStart"/>
      <w:r w:rsidRPr="002D46FB">
        <w:rPr>
          <w:sz w:val="22"/>
          <w:szCs w:val="22"/>
        </w:rPr>
        <w:t>worked</w:t>
      </w:r>
      <w:proofErr w:type="gramEnd"/>
    </w:p>
    <w:p w14:paraId="7FFD4DC6" w14:textId="715EDCC6" w:rsidR="002D46FB" w:rsidRPr="002D46FB" w:rsidRDefault="002D46FB" w:rsidP="002D46FB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2D46FB">
        <w:rPr>
          <w:sz w:val="22"/>
          <w:szCs w:val="22"/>
        </w:rPr>
        <w:t>You may not return to any NDPERS-covered employment</w:t>
      </w:r>
    </w:p>
    <w:p w14:paraId="339D9494" w14:textId="5F48894B" w:rsidR="002D46FB" w:rsidRPr="002D46FB" w:rsidRDefault="002D46FB" w:rsidP="002D46FB">
      <w:pPr>
        <w:pStyle w:val="ListParagraph"/>
        <w:numPr>
          <w:ilvl w:val="0"/>
          <w:numId w:val="13"/>
        </w:numPr>
        <w:rPr>
          <w:sz w:val="22"/>
          <w:szCs w:val="22"/>
          <w:u w:val="single"/>
        </w:rPr>
      </w:pPr>
      <w:r w:rsidRPr="002D46FB">
        <w:rPr>
          <w:sz w:val="22"/>
          <w:szCs w:val="22"/>
          <w:u w:val="single"/>
        </w:rPr>
        <w:t xml:space="preserve">Application must be on file at NDPERS for at least 30 days </w:t>
      </w:r>
    </w:p>
    <w:p w14:paraId="3F59AEAF" w14:textId="7CC7FBB4" w:rsidR="002D46FB" w:rsidRPr="002D46FB" w:rsidRDefault="002D46FB" w:rsidP="002D46FB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Distributions only </w:t>
      </w:r>
      <w:proofErr w:type="gramStart"/>
      <w:r w:rsidRPr="002D46FB">
        <w:rPr>
          <w:sz w:val="22"/>
          <w:szCs w:val="22"/>
        </w:rPr>
        <w:t>occur</w:t>
      </w:r>
      <w:proofErr w:type="gramEnd"/>
      <w:r w:rsidRPr="002D46FB">
        <w:rPr>
          <w:sz w:val="22"/>
          <w:szCs w:val="22"/>
        </w:rPr>
        <w:t xml:space="preserve"> the first working day of each month </w:t>
      </w:r>
    </w:p>
    <w:p w14:paraId="6E8F3CE6" w14:textId="77777777" w:rsidR="002D46FB" w:rsidRPr="002D46FB" w:rsidRDefault="002D46FB" w:rsidP="002D46FB">
      <w:pPr>
        <w:rPr>
          <w:sz w:val="22"/>
          <w:szCs w:val="22"/>
        </w:rPr>
      </w:pPr>
    </w:p>
    <w:p w14:paraId="08202EC8" w14:textId="1939E1A4" w:rsidR="002D46FB" w:rsidRPr="002D46FB" w:rsidRDefault="002D46FB" w:rsidP="002D46FB">
      <w:pPr>
        <w:rPr>
          <w:sz w:val="22"/>
          <w:szCs w:val="22"/>
        </w:rPr>
      </w:pPr>
      <w:r w:rsidRPr="002D46FB">
        <w:rPr>
          <w:sz w:val="22"/>
          <w:szCs w:val="22"/>
          <w:u w:val="single"/>
        </w:rPr>
        <w:t xml:space="preserve">NDPERS does not permit in-service distributions, so you may not </w:t>
      </w:r>
      <w:proofErr w:type="gramStart"/>
      <w:r w:rsidRPr="002D46FB">
        <w:rPr>
          <w:sz w:val="22"/>
          <w:szCs w:val="22"/>
          <w:u w:val="single"/>
        </w:rPr>
        <w:t>return</w:t>
      </w:r>
      <w:proofErr w:type="gramEnd"/>
      <w:r w:rsidRPr="002D46FB">
        <w:rPr>
          <w:sz w:val="22"/>
          <w:szCs w:val="22"/>
          <w:u w:val="single"/>
        </w:rPr>
        <w:t xml:space="preserve"> a NDPERS-covered employer prior to receiving your distribution.</w:t>
      </w:r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>A “NDPERS-covered employer” is any public employer affiliated with the NDPERS retirement program – regardless of your contributing or non-contributing status as an employee. If your termination is not bona fide or you transfer to another NDPERS-covered employer, you are not eligible for a distribution and your application will be cancelled.</w:t>
      </w:r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>If you receive an ineligible refund or rollover, you will be required to repay your distribution back to NDPERS with interest.</w:t>
      </w:r>
      <w:r>
        <w:rPr>
          <w:sz w:val="22"/>
          <w:szCs w:val="22"/>
        </w:rPr>
        <w:t xml:space="preserve"> </w:t>
      </w:r>
    </w:p>
    <w:p w14:paraId="55AF5F6F" w14:textId="77777777" w:rsidR="002D46FB" w:rsidRPr="002D46FB" w:rsidRDefault="002D46FB" w:rsidP="002D46FB">
      <w:pPr>
        <w:rPr>
          <w:sz w:val="22"/>
          <w:szCs w:val="22"/>
        </w:rPr>
      </w:pPr>
    </w:p>
    <w:p w14:paraId="43ED08AE" w14:textId="05ED1BA9" w:rsidR="002D46FB" w:rsidRPr="002D46FB" w:rsidRDefault="002D46FB" w:rsidP="002D46FB">
      <w:pPr>
        <w:rPr>
          <w:sz w:val="22"/>
          <w:szCs w:val="22"/>
        </w:rPr>
      </w:pPr>
      <w:r w:rsidRPr="002D46FB">
        <w:rPr>
          <w:sz w:val="22"/>
          <w:szCs w:val="22"/>
        </w:rPr>
        <w:t>Your distribution will be issued in approximately 60 to 90 days, subject to tax notification requirements. You will receive a letter from NDPERS confirming the date of your distribution.</w:t>
      </w:r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 xml:space="preserve">By </w:t>
      </w:r>
      <w:r w:rsidRPr="002D46FB">
        <w:rPr>
          <w:sz w:val="22"/>
          <w:szCs w:val="22"/>
        </w:rPr>
        <w:lastRenderedPageBreak/>
        <w:t>receiving a refund or rollover of your account balance, you forfeit all future retirement or disability benefits.</w:t>
      </w:r>
      <w:r>
        <w:rPr>
          <w:sz w:val="22"/>
          <w:szCs w:val="22"/>
        </w:rPr>
        <w:t xml:space="preserve"> </w:t>
      </w:r>
      <w:r w:rsidRPr="002D46FB">
        <w:rPr>
          <w:sz w:val="22"/>
          <w:szCs w:val="22"/>
        </w:rPr>
        <w:t>This may include forfeiting the following benefits:</w:t>
      </w:r>
    </w:p>
    <w:p w14:paraId="7772CF81" w14:textId="301C5B1E" w:rsidR="002D46FB" w:rsidRPr="002D46FB" w:rsidRDefault="002D46FB" w:rsidP="002D46F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>Retirement Benefits</w:t>
      </w:r>
    </w:p>
    <w:p w14:paraId="0A8F6EF8" w14:textId="4B01E705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>Disability Benefits</w:t>
      </w:r>
    </w:p>
    <w:p w14:paraId="3BA0D12C" w14:textId="23089837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>Non-Vested Employer Contributions</w:t>
      </w:r>
    </w:p>
    <w:p w14:paraId="23855DDA" w14:textId="1BC430F4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proofErr w:type="gramStart"/>
      <w:r w:rsidRPr="002D46FB">
        <w:rPr>
          <w:sz w:val="22"/>
          <w:szCs w:val="22"/>
        </w:rPr>
        <w:t>Retiree</w:t>
      </w:r>
      <w:proofErr w:type="gramEnd"/>
      <w:r w:rsidRPr="002D46FB">
        <w:rPr>
          <w:sz w:val="22"/>
          <w:szCs w:val="22"/>
        </w:rPr>
        <w:t xml:space="preserve"> Health Insurance Credit, if applicable</w:t>
      </w:r>
    </w:p>
    <w:p w14:paraId="4E6E3801" w14:textId="5096B23E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Dual membership with TFFR or TIAA, if applicable </w:t>
      </w:r>
    </w:p>
    <w:p w14:paraId="756766F6" w14:textId="12A3C72A" w:rsidR="002D46FB" w:rsidRPr="002D46FB" w:rsidRDefault="002D46FB" w:rsidP="002D46FB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gramStart"/>
      <w:r w:rsidRPr="002D46FB">
        <w:rPr>
          <w:sz w:val="22"/>
          <w:szCs w:val="22"/>
        </w:rPr>
        <w:t>Retiree</w:t>
      </w:r>
      <w:proofErr w:type="gramEnd"/>
      <w:r w:rsidRPr="002D46FB">
        <w:rPr>
          <w:sz w:val="22"/>
          <w:szCs w:val="22"/>
        </w:rPr>
        <w:t xml:space="preserve"> Insurance Benefits </w:t>
      </w:r>
    </w:p>
    <w:p w14:paraId="1AE5DB16" w14:textId="4040D7CE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Health </w:t>
      </w:r>
    </w:p>
    <w:p w14:paraId="7F12AE3C" w14:textId="43F28C6C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Dental </w:t>
      </w:r>
    </w:p>
    <w:p w14:paraId="0AB32C6F" w14:textId="3B43FD6C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>Vision</w:t>
      </w:r>
    </w:p>
    <w:p w14:paraId="16BC62E3" w14:textId="42E7375F" w:rsidR="002D46FB" w:rsidRPr="002D46FB" w:rsidRDefault="002D46FB" w:rsidP="002D46F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Grandfathered Status </w:t>
      </w:r>
    </w:p>
    <w:p w14:paraId="3789C348" w14:textId="62892898" w:rsidR="002D46FB" w:rsidRPr="002D46FB" w:rsidRDefault="002D46FB" w:rsidP="002D46F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2D46FB">
        <w:rPr>
          <w:sz w:val="22"/>
          <w:szCs w:val="22"/>
        </w:rPr>
        <w:t xml:space="preserve">You will lose service credit and NOT be “grandfathered” in the plan you are electing to refund/rollover. Upon reemployment, you will be enrolled in the new eligible NDPERS plan </w:t>
      </w:r>
      <w:proofErr w:type="gramStart"/>
      <w:r w:rsidRPr="002D46FB">
        <w:rPr>
          <w:sz w:val="22"/>
          <w:szCs w:val="22"/>
        </w:rPr>
        <w:t>available</w:t>
      </w:r>
      <w:proofErr w:type="gramEnd"/>
      <w:r w:rsidRPr="002D46FB">
        <w:rPr>
          <w:sz w:val="22"/>
          <w:szCs w:val="22"/>
        </w:rPr>
        <w:t xml:space="preserve"> the time of your reemployment.</w:t>
      </w:r>
    </w:p>
    <w:p w14:paraId="1CBE6904" w14:textId="77777777" w:rsidR="002D46FB" w:rsidRPr="004D1C4C" w:rsidRDefault="002D46FB" w:rsidP="004D1C4C">
      <w:pPr>
        <w:rPr>
          <w:sz w:val="22"/>
          <w:szCs w:val="22"/>
        </w:rPr>
      </w:pPr>
    </w:p>
    <w:p w14:paraId="437822D3" w14:textId="77777777" w:rsidR="004D1C4C" w:rsidRPr="00283B8D" w:rsidRDefault="004D1C4C" w:rsidP="004D1C4C">
      <w:pPr>
        <w:suppressAutoHyphens/>
        <w:rPr>
          <w:rFonts w:cs="Arial"/>
          <w:spacing w:val="-3"/>
          <w:sz w:val="22"/>
          <w:szCs w:val="22"/>
        </w:rPr>
      </w:pPr>
      <w:r w:rsidRPr="00283B8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pg1Phone"/>
      <w:r w:rsidRPr="00283B8D">
        <w:rPr>
          <w:rFonts w:cs="Arial"/>
          <w:spacing w:val="-3"/>
          <w:sz w:val="22"/>
          <w:szCs w:val="22"/>
        </w:rPr>
        <w:t>{</w:t>
      </w:r>
      <w:proofErr w:type="spellStart"/>
      <w:r w:rsidRPr="00283B8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83B8D">
        <w:rPr>
          <w:rFonts w:cs="Arial"/>
          <w:spacing w:val="-3"/>
          <w:sz w:val="22"/>
          <w:szCs w:val="22"/>
        </w:rPr>
        <w:t>}</w:t>
      </w:r>
      <w:bookmarkEnd w:id="19"/>
      <w:r w:rsidRPr="00283B8D">
        <w:rPr>
          <w:rFonts w:cs="Arial"/>
          <w:spacing w:val="-3"/>
          <w:sz w:val="22"/>
          <w:szCs w:val="22"/>
        </w:rPr>
        <w:t xml:space="preserve"> or </w:t>
      </w:r>
      <w:bookmarkStart w:id="20" w:name="pg1PhoneTollFree"/>
      <w:r w:rsidRPr="00283B8D">
        <w:rPr>
          <w:rFonts w:cs="Arial"/>
          <w:spacing w:val="-3"/>
          <w:sz w:val="22"/>
          <w:szCs w:val="22"/>
        </w:rPr>
        <w:t>{</w:t>
      </w:r>
      <w:proofErr w:type="spellStart"/>
      <w:r w:rsidRPr="00283B8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83B8D">
        <w:rPr>
          <w:rFonts w:cs="Arial"/>
          <w:spacing w:val="-3"/>
          <w:sz w:val="22"/>
          <w:szCs w:val="22"/>
        </w:rPr>
        <w:t>}</w:t>
      </w:r>
      <w:bookmarkEnd w:id="20"/>
      <w:r w:rsidRPr="00283B8D">
        <w:rPr>
          <w:rFonts w:cs="Arial"/>
          <w:spacing w:val="-3"/>
          <w:sz w:val="22"/>
          <w:szCs w:val="22"/>
        </w:rPr>
        <w:t>.</w:t>
      </w:r>
    </w:p>
    <w:p w14:paraId="621E7E28" w14:textId="77777777" w:rsidR="004D1C4C" w:rsidRPr="004D1C4C" w:rsidRDefault="004D1C4C" w:rsidP="004D1C4C">
      <w:pPr>
        <w:rPr>
          <w:sz w:val="22"/>
          <w:szCs w:val="22"/>
        </w:rPr>
      </w:pPr>
    </w:p>
    <w:p w14:paraId="7D1E5349" w14:textId="7628B5DE" w:rsidR="004D1C4C" w:rsidRDefault="004D1C4C" w:rsidP="004D1C4C">
      <w:pPr>
        <w:rPr>
          <w:sz w:val="22"/>
          <w:szCs w:val="22"/>
        </w:rPr>
      </w:pPr>
      <w:r w:rsidRPr="004D1C4C">
        <w:rPr>
          <w:sz w:val="22"/>
          <w:szCs w:val="22"/>
        </w:rPr>
        <w:t xml:space="preserve">Sincerely, </w:t>
      </w:r>
    </w:p>
    <w:p w14:paraId="12D5FDB0" w14:textId="3671FC1D" w:rsidR="004D1C4C" w:rsidRDefault="004D1C4C" w:rsidP="004D1C4C">
      <w:pPr>
        <w:rPr>
          <w:sz w:val="22"/>
          <w:szCs w:val="22"/>
        </w:rPr>
      </w:pPr>
    </w:p>
    <w:p w14:paraId="4DE1C0B2" w14:textId="68AA5689" w:rsidR="004D1C4C" w:rsidRDefault="004D1C4C" w:rsidP="004D1C4C">
      <w:pPr>
        <w:rPr>
          <w:sz w:val="22"/>
          <w:szCs w:val="22"/>
        </w:rPr>
      </w:pPr>
    </w:p>
    <w:p w14:paraId="69C6B8DB" w14:textId="77777777" w:rsidR="004D1C4C" w:rsidRPr="004D1C4C" w:rsidRDefault="004D1C4C" w:rsidP="004D1C4C">
      <w:pPr>
        <w:rPr>
          <w:sz w:val="22"/>
          <w:szCs w:val="22"/>
        </w:rPr>
      </w:pPr>
    </w:p>
    <w:p w14:paraId="46D69539" w14:textId="77777777" w:rsidR="002D46FB" w:rsidRDefault="004D1C4C" w:rsidP="004D1C4C">
      <w:pPr>
        <w:rPr>
          <w:sz w:val="22"/>
          <w:szCs w:val="22"/>
        </w:rPr>
        <w:sectPr w:rsidR="002D46FB" w:rsidSect="002D46FB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1008" w:left="1440" w:header="0" w:footer="720" w:gutter="0"/>
          <w:cols w:space="720"/>
          <w:noEndnote/>
          <w:titlePg/>
          <w:docGrid w:linePitch="326"/>
        </w:sectPr>
      </w:pPr>
      <w:r w:rsidRPr="004D1C4C">
        <w:rPr>
          <w:sz w:val="22"/>
          <w:szCs w:val="22"/>
        </w:rPr>
        <w:t>NDPERS Accounting Division</w:t>
      </w:r>
    </w:p>
    <w:p w14:paraId="4CADD788" w14:textId="4AD8E91C" w:rsidR="004D1C4C" w:rsidRPr="002D46FB" w:rsidRDefault="002D46FB" w:rsidP="004D1C4C">
      <w:pPr>
        <w:rPr>
          <w:rFonts w:cs="Arial"/>
          <w:sz w:val="22"/>
          <w:szCs w:val="22"/>
        </w:rPr>
      </w:pPr>
      <w:bookmarkStart w:id="22" w:name="SFN53879"/>
      <w:r>
        <w:rPr>
          <w:rFonts w:cs="Arial"/>
          <w:sz w:val="22"/>
          <w:szCs w:val="22"/>
        </w:rPr>
        <w:lastRenderedPageBreak/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</w:t>
      </w:r>
      <w:r w:rsidRPr="002D46FB">
        <w:rPr>
          <w:sz w:val="22"/>
          <w:szCs w:val="22"/>
        </w:rPr>
        <w:t>53879</w:t>
      </w:r>
      <w:r>
        <w:rPr>
          <w:rFonts w:cs="Arial"/>
          <w:sz w:val="22"/>
          <w:szCs w:val="22"/>
        </w:rPr>
        <w:t>}</w:t>
      </w:r>
      <w:bookmarkEnd w:id="22"/>
      <w:r>
        <w:rPr>
          <w:rFonts w:cs="Arial"/>
          <w:sz w:val="22"/>
          <w:szCs w:val="22"/>
        </w:rPr>
        <w:t xml:space="preserve"> </w:t>
      </w:r>
    </w:p>
    <w:sectPr w:rsidR="004D1C4C" w:rsidRPr="002D46FB" w:rsidSect="002D46FB">
      <w:headerReference w:type="default" r:id="rId15"/>
      <w:footerReference w:type="default" r:id="rId16"/>
      <w:headerReference w:type="first" r:id="rId17"/>
      <w:pgSz w:w="12240" w:h="15840" w:code="1"/>
      <w:pgMar w:top="547" w:right="547" w:bottom="547" w:left="547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7891" w14:textId="77777777" w:rsidR="00641BBD" w:rsidRDefault="00641BBD">
      <w:r>
        <w:separator/>
      </w:r>
    </w:p>
  </w:endnote>
  <w:endnote w:type="continuationSeparator" w:id="0">
    <w:p w14:paraId="52DD1B51" w14:textId="77777777" w:rsidR="00641BBD" w:rsidRDefault="0064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717E0" w14:textId="77777777" w:rsidR="002D46FB" w:rsidRDefault="002D46FB" w:rsidP="002D46FB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14D1B" w14:textId="4E069185" w:rsidR="00DE0AA4" w:rsidRPr="00DE0AA4" w:rsidRDefault="00DE0AA4">
    <w:pPr>
      <w:pStyle w:val="Footer"/>
      <w:rPr>
        <w:sz w:val="18"/>
        <w:szCs w:val="18"/>
      </w:rPr>
    </w:pPr>
    <w:r>
      <w:rPr>
        <w:sz w:val="18"/>
        <w:szCs w:val="18"/>
      </w:rPr>
      <w:t>PER-035</w:t>
    </w:r>
    <w:r w:rsidR="002D46FB">
      <w:rPr>
        <w:sz w:val="18"/>
        <w:szCs w:val="18"/>
      </w:rPr>
      <w:t>9</w:t>
    </w:r>
    <w:r>
      <w:rPr>
        <w:sz w:val="18"/>
        <w:szCs w:val="18"/>
      </w:rPr>
      <w:t xml:space="preserve"> (0</w:t>
    </w:r>
    <w:r w:rsidR="002D46FB">
      <w:rPr>
        <w:sz w:val="18"/>
        <w:szCs w:val="18"/>
      </w:rPr>
      <w:t>8</w:t>
    </w:r>
    <w:r w:rsidR="004D1C4C">
      <w:rPr>
        <w:sz w:val="18"/>
        <w:szCs w:val="18"/>
      </w:rPr>
      <w:t>-202</w:t>
    </w:r>
    <w:r w:rsidR="002D46FB">
      <w:rPr>
        <w:sz w:val="18"/>
        <w:szCs w:val="18"/>
      </w:rPr>
      <w:t>4</w:t>
    </w:r>
    <w:r>
      <w:rPr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D10F0" w14:textId="77777777" w:rsidR="002D46FB" w:rsidRDefault="002D46FB" w:rsidP="002D46FB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138B4" w14:textId="77777777" w:rsidR="00641BBD" w:rsidRDefault="00641BBD">
      <w:r>
        <w:separator/>
      </w:r>
    </w:p>
  </w:footnote>
  <w:footnote w:type="continuationSeparator" w:id="0">
    <w:p w14:paraId="4F93CE00" w14:textId="77777777" w:rsidR="00641BBD" w:rsidRDefault="0064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DA98A" w14:textId="1B90D5EE" w:rsidR="004D1C4C" w:rsidRPr="002D46FB" w:rsidRDefault="004D1C4C" w:rsidP="002D46FB">
    <w:pPr>
      <w:pStyle w:val="Header"/>
      <w:ind w:left="-1440" w:righ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FA7FD" w14:textId="37887F35" w:rsidR="00F44216" w:rsidRDefault="00EB5851" w:rsidP="004E36EC">
    <w:pPr>
      <w:pStyle w:val="Header"/>
      <w:ind w:left="-1440" w:right="-1440"/>
    </w:pPr>
    <w:bookmarkStart w:id="21" w:name="sagitec51"/>
    <w:r>
      <w:t>{</w:t>
    </w:r>
    <w:proofErr w:type="spellStart"/>
    <w:r>
      <w:t>ImgImage</w:t>
    </w:r>
    <w:proofErr w:type="spellEnd"/>
    <w:r>
      <w:t>}</w:t>
    </w:r>
    <w:bookmarkEnd w:id="2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6D00" w14:textId="77777777" w:rsidR="002D46FB" w:rsidRPr="002D46FB" w:rsidRDefault="002D46FB" w:rsidP="002D46FB">
    <w:pPr>
      <w:pStyle w:val="Header"/>
      <w:ind w:left="-540" w:right="-144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569A6" w14:textId="6CB2EA28" w:rsidR="002D46FB" w:rsidRDefault="002D46FB" w:rsidP="004E36EC">
    <w:pPr>
      <w:pStyle w:val="Header"/>
      <w:ind w:left="-144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75BB"/>
    <w:multiLevelType w:val="hybridMultilevel"/>
    <w:tmpl w:val="9E00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7534B0C"/>
    <w:multiLevelType w:val="hybridMultilevel"/>
    <w:tmpl w:val="A3E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44A36"/>
    <w:multiLevelType w:val="hybridMultilevel"/>
    <w:tmpl w:val="EA00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4A0250D"/>
    <w:multiLevelType w:val="hybridMultilevel"/>
    <w:tmpl w:val="225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65313E2"/>
    <w:multiLevelType w:val="hybridMultilevel"/>
    <w:tmpl w:val="DD2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2713">
    <w:abstractNumId w:val="10"/>
  </w:num>
  <w:num w:numId="2" w16cid:durableId="1819414502">
    <w:abstractNumId w:val="14"/>
  </w:num>
  <w:num w:numId="3" w16cid:durableId="1801727073">
    <w:abstractNumId w:val="1"/>
  </w:num>
  <w:num w:numId="4" w16cid:durableId="662976569">
    <w:abstractNumId w:val="2"/>
  </w:num>
  <w:num w:numId="5" w16cid:durableId="1518349758">
    <w:abstractNumId w:val="11"/>
  </w:num>
  <w:num w:numId="6" w16cid:durableId="920793385">
    <w:abstractNumId w:val="12"/>
  </w:num>
  <w:num w:numId="7" w16cid:durableId="1763183941">
    <w:abstractNumId w:val="9"/>
  </w:num>
  <w:num w:numId="8" w16cid:durableId="1029188667">
    <w:abstractNumId w:val="6"/>
  </w:num>
  <w:num w:numId="9" w16cid:durableId="2055083293">
    <w:abstractNumId w:val="7"/>
  </w:num>
  <w:num w:numId="10" w16cid:durableId="771248120">
    <w:abstractNumId w:val="15"/>
  </w:num>
  <w:num w:numId="11" w16cid:durableId="1264537178">
    <w:abstractNumId w:val="4"/>
  </w:num>
  <w:num w:numId="12" w16cid:durableId="329914081">
    <w:abstractNumId w:val="13"/>
  </w:num>
  <w:num w:numId="13" w16cid:durableId="594940017">
    <w:abstractNumId w:val="16"/>
  </w:num>
  <w:num w:numId="14" w16cid:durableId="209079455">
    <w:abstractNumId w:val="3"/>
  </w:num>
  <w:num w:numId="15" w16cid:durableId="1672952789">
    <w:abstractNumId w:val="0"/>
  </w:num>
  <w:num w:numId="16" w16cid:durableId="2066753252">
    <w:abstractNumId w:val="5"/>
  </w:num>
  <w:num w:numId="17" w16cid:durableId="1707486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MrO0NDWwMDA3NrJU0lEKTi0uzszPAykwqgUABI/O6SwAAAA="/>
  </w:docVars>
  <w:rsids>
    <w:rsidRoot w:val="0077299E"/>
    <w:rsid w:val="00027D06"/>
    <w:rsid w:val="000340F8"/>
    <w:rsid w:val="000467DA"/>
    <w:rsid w:val="00046F61"/>
    <w:rsid w:val="00062765"/>
    <w:rsid w:val="00080032"/>
    <w:rsid w:val="00091C96"/>
    <w:rsid w:val="000B1746"/>
    <w:rsid w:val="000B3A8C"/>
    <w:rsid w:val="000C08FE"/>
    <w:rsid w:val="00103906"/>
    <w:rsid w:val="00134102"/>
    <w:rsid w:val="0014759C"/>
    <w:rsid w:val="00163236"/>
    <w:rsid w:val="0019147F"/>
    <w:rsid w:val="00193DE3"/>
    <w:rsid w:val="001A6202"/>
    <w:rsid w:val="001B4AFF"/>
    <w:rsid w:val="001C0E1E"/>
    <w:rsid w:val="001C39CC"/>
    <w:rsid w:val="001D1BC6"/>
    <w:rsid w:val="001E02EC"/>
    <w:rsid w:val="001E7F9D"/>
    <w:rsid w:val="00254DA0"/>
    <w:rsid w:val="00256C36"/>
    <w:rsid w:val="002A7FCB"/>
    <w:rsid w:val="002C48AD"/>
    <w:rsid w:val="002D46FB"/>
    <w:rsid w:val="002E14AF"/>
    <w:rsid w:val="002E3EE6"/>
    <w:rsid w:val="003119D5"/>
    <w:rsid w:val="00315228"/>
    <w:rsid w:val="003351DE"/>
    <w:rsid w:val="00373496"/>
    <w:rsid w:val="003A527E"/>
    <w:rsid w:val="003B045F"/>
    <w:rsid w:val="00417894"/>
    <w:rsid w:val="00426EEF"/>
    <w:rsid w:val="004304FA"/>
    <w:rsid w:val="004314F3"/>
    <w:rsid w:val="00445BEA"/>
    <w:rsid w:val="004D1C4C"/>
    <w:rsid w:val="004D2E30"/>
    <w:rsid w:val="004D63FD"/>
    <w:rsid w:val="004E36EC"/>
    <w:rsid w:val="00504382"/>
    <w:rsid w:val="00504734"/>
    <w:rsid w:val="0052500F"/>
    <w:rsid w:val="005275EF"/>
    <w:rsid w:val="0054075C"/>
    <w:rsid w:val="00541D3C"/>
    <w:rsid w:val="00542C5A"/>
    <w:rsid w:val="00543CF4"/>
    <w:rsid w:val="00593000"/>
    <w:rsid w:val="005A638A"/>
    <w:rsid w:val="005B26F7"/>
    <w:rsid w:val="005D4A97"/>
    <w:rsid w:val="005F2C6C"/>
    <w:rsid w:val="006064D5"/>
    <w:rsid w:val="0061542D"/>
    <w:rsid w:val="00621127"/>
    <w:rsid w:val="00622FBB"/>
    <w:rsid w:val="00640F5A"/>
    <w:rsid w:val="00641BBD"/>
    <w:rsid w:val="0066468A"/>
    <w:rsid w:val="006838D6"/>
    <w:rsid w:val="006848D9"/>
    <w:rsid w:val="00684AEC"/>
    <w:rsid w:val="00687544"/>
    <w:rsid w:val="006D3D97"/>
    <w:rsid w:val="006D52FB"/>
    <w:rsid w:val="006F5DBA"/>
    <w:rsid w:val="007005A8"/>
    <w:rsid w:val="00760E11"/>
    <w:rsid w:val="0077299E"/>
    <w:rsid w:val="007A00A4"/>
    <w:rsid w:val="007A1DFE"/>
    <w:rsid w:val="007A4B5C"/>
    <w:rsid w:val="007C6F13"/>
    <w:rsid w:val="00824B96"/>
    <w:rsid w:val="00832478"/>
    <w:rsid w:val="00840DD7"/>
    <w:rsid w:val="0084781B"/>
    <w:rsid w:val="00857690"/>
    <w:rsid w:val="00862491"/>
    <w:rsid w:val="008632E8"/>
    <w:rsid w:val="008638A5"/>
    <w:rsid w:val="008A0675"/>
    <w:rsid w:val="008B0094"/>
    <w:rsid w:val="008B72FC"/>
    <w:rsid w:val="008C43A7"/>
    <w:rsid w:val="008D1368"/>
    <w:rsid w:val="008F0D0F"/>
    <w:rsid w:val="00903AE5"/>
    <w:rsid w:val="0091139D"/>
    <w:rsid w:val="009225FE"/>
    <w:rsid w:val="00943FD6"/>
    <w:rsid w:val="00954679"/>
    <w:rsid w:val="00992A8D"/>
    <w:rsid w:val="009A4BD4"/>
    <w:rsid w:val="009D0CA7"/>
    <w:rsid w:val="009D3225"/>
    <w:rsid w:val="00A15790"/>
    <w:rsid w:val="00A24813"/>
    <w:rsid w:val="00AD0FAF"/>
    <w:rsid w:val="00B00E3D"/>
    <w:rsid w:val="00B33F10"/>
    <w:rsid w:val="00B42357"/>
    <w:rsid w:val="00B55EF1"/>
    <w:rsid w:val="00B64067"/>
    <w:rsid w:val="00B71009"/>
    <w:rsid w:val="00B9129B"/>
    <w:rsid w:val="00B91714"/>
    <w:rsid w:val="00BA0546"/>
    <w:rsid w:val="00BA3D9B"/>
    <w:rsid w:val="00BA72ED"/>
    <w:rsid w:val="00BD71A6"/>
    <w:rsid w:val="00C206B1"/>
    <w:rsid w:val="00C86250"/>
    <w:rsid w:val="00CD062B"/>
    <w:rsid w:val="00D03756"/>
    <w:rsid w:val="00D05E57"/>
    <w:rsid w:val="00D904C7"/>
    <w:rsid w:val="00D94D50"/>
    <w:rsid w:val="00D965C3"/>
    <w:rsid w:val="00DA169F"/>
    <w:rsid w:val="00DE0AA4"/>
    <w:rsid w:val="00E24857"/>
    <w:rsid w:val="00E32F5B"/>
    <w:rsid w:val="00E458FE"/>
    <w:rsid w:val="00E52330"/>
    <w:rsid w:val="00EB5851"/>
    <w:rsid w:val="00ED1C62"/>
    <w:rsid w:val="00F032A0"/>
    <w:rsid w:val="00F07000"/>
    <w:rsid w:val="00F22FF3"/>
    <w:rsid w:val="00F44216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574AD"/>
  <w15:chartTrackingRefBased/>
  <w15:docId w15:val="{C8E2B303-E06A-4C78-9D4B-067D811C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ListParagraph">
    <w:name w:val="List Paragraph"/>
    <w:basedOn w:val="Normal"/>
    <w:uiPriority w:val="34"/>
    <w:qFormat/>
    <w:rsid w:val="002D46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ndpers.nd.gov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D1CDEAAF6994F9841C83A4F1D0AC1" ma:contentTypeVersion="14" ma:contentTypeDescription="Create a new document." ma:contentTypeScope="" ma:versionID="90e22e3e243a028bd4bfb101c5bf5cc3">
  <xsd:schema xmlns:xsd="http://www.w3.org/2001/XMLSchema" xmlns:xs="http://www.w3.org/2001/XMLSchema" xmlns:p="http://schemas.microsoft.com/office/2006/metadata/properties" xmlns:ns1="http://schemas.microsoft.com/sharepoint/v3" xmlns:ns2="62694637-a05d-4cdf-b127-10c8f76f2a7a" xmlns:ns3="02fa2f31-2deb-4414-b2e8-304ffa0654b0" targetNamespace="http://schemas.microsoft.com/office/2006/metadata/properties" ma:root="true" ma:fieldsID="2a7c9acf8ce571c38d43642fcc759319" ns1:_="" ns2:_="" ns3:_="">
    <xsd:import namespace="http://schemas.microsoft.com/sharepoint/v3"/>
    <xsd:import namespace="62694637-a05d-4cdf-b127-10c8f76f2a7a"/>
    <xsd:import namespace="02fa2f31-2deb-4414-b2e8-304ffa0654b0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94637-a05d-4cdf-b127-10c8f76f2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a2f31-2deb-4414-b2e8-304ffa065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107A0-1BF8-44D5-8293-9E805E6DDF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64DDDB0-CB7A-4E35-A598-AFC7FBEC7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8A9F2-D0FA-4309-97A7-11ACD6EBA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694637-a05d-4cdf-b127-10c8f76f2a7a"/>
    <ds:schemaRef ds:uri="02fa2f31-2deb-4414-b2e8-304ffa065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42</TotalTime>
  <Pages>3</Pages>
  <Words>472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17</cp:revision>
  <cp:lastPrinted>2008-03-07T09:36:00Z</cp:lastPrinted>
  <dcterms:created xsi:type="dcterms:W3CDTF">2024-08-15T21:26:00Z</dcterms:created>
  <dcterms:modified xsi:type="dcterms:W3CDTF">2024-11-19T06:48:00Z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-633844217</vt:i4>
  </property>
  <property fmtid="{D5CDD505-2E9C-101B-9397-08002B2CF9AE}" pid="4" name="_EmailSubject">
    <vt:lpwstr>PER-0355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  <property fmtid="{D5CDD505-2E9C-101B-9397-08002B2CF9AE}" pid="8" name="ContentTypeId">
    <vt:lpwstr>0x0101008B0D1CDEAAF6994F9841C83A4F1D0AC1</vt:lpwstr>
  </property>
</Properties>
</file>