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4386"/>
        <w:tblW w:w="11394" w:type="dxa"/>
        <w:tblLook w:val="04A0" w:firstRow="1" w:lastRow="0" w:firstColumn="1" w:lastColumn="0" w:noHBand="0" w:noVBand="1"/>
      </w:tblPr>
      <w:tblGrid>
        <w:gridCol w:w="11413"/>
      </w:tblGrid>
      <w:tr w:rsidR="001B5989" w:rsidRPr="00C221E3" w14:paraId="5371855E" w14:textId="77777777" w:rsidTr="001B5989">
        <w:tc>
          <w:tcPr>
            <w:tcW w:w="11394" w:type="dxa"/>
            <w:shd w:val="clear" w:color="auto" w:fill="auto"/>
          </w:tcPr>
          <w:p w14:paraId="06EBE3CD" w14:textId="77777777" w:rsidR="001B5989" w:rsidRDefault="001B5989" w:rsidP="001B5989">
            <w:pPr>
              <w:ind w:left="720" w:firstLine="720"/>
              <w:jc w:val="right"/>
              <w:rPr>
                <w:rFonts w:cs="Arial"/>
                <w:b/>
                <w:sz w:val="22"/>
                <w:szCs w:val="22"/>
              </w:rPr>
            </w:pPr>
            <w:r w:rsidRPr="00C221E3">
              <w:rPr>
                <w:rFonts w:cs="Arial"/>
                <w:b/>
                <w:sz w:val="22"/>
                <w:szCs w:val="22"/>
              </w:rPr>
              <w:t>14120-</w:t>
            </w:r>
            <w:bookmarkStart w:id="0" w:name="sagitec1"/>
            <w:r w:rsidRPr="00C221E3">
              <w:rPr>
                <w:rFonts w:cs="Arial"/>
                <w:b/>
                <w:sz w:val="22"/>
                <w:szCs w:val="22"/>
              </w:rPr>
              <w:t>{</w:t>
            </w:r>
            <w:proofErr w:type="spellStart"/>
            <w:r w:rsidRPr="00C221E3">
              <w:rPr>
                <w:rFonts w:cs="Arial"/>
                <w:b/>
                <w:sz w:val="22"/>
                <w:szCs w:val="22"/>
              </w:rPr>
              <w:t>stdMbrPERSLinkID</w:t>
            </w:r>
            <w:proofErr w:type="spellEnd"/>
            <w:r w:rsidRPr="00C221E3">
              <w:rPr>
                <w:rFonts w:cs="Arial"/>
                <w:b/>
                <w:sz w:val="22"/>
                <w:szCs w:val="22"/>
              </w:rPr>
              <w:t>}</w:t>
            </w:r>
            <w:bookmarkEnd w:id="0"/>
          </w:p>
          <w:tbl>
            <w:tblPr>
              <w:tblW w:w="0" w:type="auto"/>
              <w:tblLook w:val="04A0" w:firstRow="1" w:lastRow="0" w:firstColumn="1" w:lastColumn="0" w:noHBand="0" w:noVBand="1"/>
            </w:tblPr>
            <w:tblGrid>
              <w:gridCol w:w="1615"/>
              <w:gridCol w:w="9553"/>
            </w:tblGrid>
            <w:tr w:rsidR="001B5989" w:rsidRPr="00B9380A" w14:paraId="043AB099" w14:textId="77777777" w:rsidTr="003515DC">
              <w:trPr>
                <w:trHeight w:val="247"/>
              </w:trPr>
              <w:tc>
                <w:tcPr>
                  <w:tcW w:w="1615" w:type="dxa"/>
                  <w:shd w:val="clear" w:color="auto" w:fill="auto"/>
                </w:tcPr>
                <w:p w14:paraId="228ED337" w14:textId="77777777" w:rsidR="001B5989" w:rsidRPr="00B9380A" w:rsidRDefault="001B5989" w:rsidP="001B5989">
                  <w:pPr>
                    <w:framePr w:hSpace="180" w:wrap="around" w:vAnchor="text" w:hAnchor="margin" w:xAlign="center" w:y="-14386"/>
                    <w:rPr>
                      <w:rFonts w:cs="Arial"/>
                      <w:b/>
                      <w:bCs/>
                      <w:sz w:val="22"/>
                      <w:szCs w:val="22"/>
                      <w:lang w:val="en-GB"/>
                    </w:rPr>
                  </w:pPr>
                  <w:bookmarkStart w:id="1" w:name="sagitec5"/>
                  <w:r w:rsidRPr="00B9380A">
                    <w:rPr>
                      <w:rFonts w:cs="Arial"/>
                      <w:b/>
                      <w:bCs/>
                      <w:sz w:val="22"/>
                      <w:szCs w:val="22"/>
                      <w:lang w:val="en-GB"/>
                    </w:rPr>
                    <w:t>{</w:t>
                  </w:r>
                  <w:proofErr w:type="spellStart"/>
                  <w:r w:rsidRPr="00B9380A">
                    <w:rPr>
                      <w:rFonts w:cs="Arial"/>
                      <w:b/>
                      <w:bCs/>
                      <w:sz w:val="22"/>
                      <w:szCs w:val="22"/>
                      <w:lang w:val="en-GB"/>
                    </w:rPr>
                    <w:t>SFNLogo</w:t>
                  </w:r>
                  <w:proofErr w:type="spellEnd"/>
                  <w:r w:rsidRPr="00B9380A">
                    <w:rPr>
                      <w:rFonts w:cs="Arial"/>
                      <w:b/>
                      <w:bCs/>
                      <w:sz w:val="22"/>
                      <w:szCs w:val="22"/>
                      <w:lang w:val="en-GB"/>
                    </w:rPr>
                    <w:t>}</w:t>
                  </w:r>
                  <w:bookmarkEnd w:id="1"/>
                </w:p>
              </w:tc>
              <w:tc>
                <w:tcPr>
                  <w:tcW w:w="9553" w:type="dxa"/>
                  <w:shd w:val="clear" w:color="auto" w:fill="auto"/>
                </w:tcPr>
                <w:p w14:paraId="5C49B11B" w14:textId="77777777" w:rsidR="001B5989" w:rsidRPr="00B9380A" w:rsidRDefault="001B5989" w:rsidP="001B5989">
                  <w:pPr>
                    <w:framePr w:hSpace="180" w:wrap="around" w:vAnchor="text" w:hAnchor="margin" w:xAlign="center" w:y="-14386"/>
                    <w:tabs>
                      <w:tab w:val="left" w:pos="-422"/>
                      <w:tab w:val="right" w:pos="-139"/>
                    </w:tabs>
                    <w:rPr>
                      <w:rFonts w:cs="Arial"/>
                      <w:sz w:val="20"/>
                      <w:szCs w:val="20"/>
                    </w:rPr>
                  </w:pPr>
                  <w:r w:rsidRPr="00B9380A">
                    <w:rPr>
                      <w:rFonts w:cs="Arial"/>
                      <w:b/>
                    </w:rPr>
                    <w:t xml:space="preserve">CONTINUATION OF GROUP INSURANCE COVERAGE (COBRA) </w:t>
                  </w:r>
                  <w:r w:rsidRPr="00B9380A">
                    <w:rPr>
                      <w:rFonts w:cs="Arial"/>
                      <w:b/>
                    </w:rPr>
                    <w:br/>
                  </w:r>
                  <w:r w:rsidRPr="00B9380A">
                    <w:rPr>
                      <w:rFonts w:cs="Arial"/>
                      <w:sz w:val="20"/>
                      <w:szCs w:val="20"/>
                    </w:rPr>
                    <w:t xml:space="preserve">NORTH DAKOTA PUBLIC EMPLOYEES RETIREMENT SYSTEM </w:t>
                  </w:r>
                </w:p>
                <w:p w14:paraId="121C47A1" w14:textId="77777777" w:rsidR="001B5989" w:rsidRPr="00B9380A" w:rsidRDefault="001B5989" w:rsidP="001B5989">
                  <w:pPr>
                    <w:framePr w:hSpace="180" w:wrap="around" w:vAnchor="text" w:hAnchor="margin" w:xAlign="center" w:y="-14386"/>
                    <w:tabs>
                      <w:tab w:val="left" w:pos="-422"/>
                      <w:tab w:val="right" w:pos="106"/>
                    </w:tabs>
                    <w:rPr>
                      <w:rFonts w:cs="Arial"/>
                      <w:sz w:val="16"/>
                    </w:rPr>
                  </w:pPr>
                  <w:r w:rsidRPr="00B9380A">
                    <w:rPr>
                      <w:rFonts w:cs="Arial"/>
                      <w:sz w:val="16"/>
                    </w:rPr>
                    <w:t>SFN 14120 (Rev. 12-2017)</w:t>
                  </w:r>
                </w:p>
                <w:p w14:paraId="61F4B7C3" w14:textId="77777777" w:rsidR="001B5989" w:rsidRPr="00B9380A" w:rsidRDefault="001B5989" w:rsidP="001B5989">
                  <w:pPr>
                    <w:framePr w:hSpace="180" w:wrap="around" w:vAnchor="text" w:hAnchor="margin" w:xAlign="center" w:y="-14386"/>
                    <w:rPr>
                      <w:rFonts w:cs="Arial"/>
                      <w:b/>
                      <w:bCs/>
                      <w:sz w:val="22"/>
                      <w:szCs w:val="22"/>
                      <w:lang w:val="en-GB"/>
                    </w:rPr>
                  </w:pPr>
                  <w:bookmarkStart w:id="2" w:name="sagitec4"/>
                  <w:r w:rsidRPr="00B9380A">
                    <w:rPr>
                      <w:rFonts w:cs="Arial"/>
                      <w:b/>
                      <w:bCs/>
                      <w:sz w:val="22"/>
                      <w:szCs w:val="22"/>
                      <w:lang w:val="en-GB"/>
                    </w:rPr>
                    <w:t>{</w:t>
                  </w:r>
                  <w:proofErr w:type="spellStart"/>
                  <w:r w:rsidRPr="00B9380A">
                    <w:rPr>
                      <w:rFonts w:cs="Arial"/>
                      <w:b/>
                      <w:bCs/>
                      <w:sz w:val="22"/>
                      <w:szCs w:val="22"/>
                      <w:lang w:val="en-GB"/>
                    </w:rPr>
                    <w:t>SFNAddress</w:t>
                  </w:r>
                  <w:proofErr w:type="spellEnd"/>
                  <w:r w:rsidRPr="00B9380A">
                    <w:rPr>
                      <w:rFonts w:cs="Arial"/>
                      <w:b/>
                      <w:bCs/>
                      <w:sz w:val="22"/>
                      <w:szCs w:val="22"/>
                      <w:lang w:val="en-GB"/>
                    </w:rPr>
                    <w:t>}</w:t>
                  </w:r>
                  <w:bookmarkEnd w:id="2"/>
                </w:p>
              </w:tc>
            </w:tr>
          </w:tbl>
          <w:p w14:paraId="5A95A19E" w14:textId="77777777" w:rsidR="001B5989" w:rsidRPr="006E07A9" w:rsidRDefault="001B5989" w:rsidP="001B5989">
            <w:pPr>
              <w:ind w:left="720" w:firstLine="720"/>
              <w:jc w:val="right"/>
              <w:rPr>
                <w:rFonts w:cs="Arial"/>
                <w:b/>
                <w:bCs/>
                <w:sz w:val="22"/>
                <w:szCs w:val="22"/>
                <w:lang w:val="en-GB"/>
              </w:rPr>
            </w:pPr>
          </w:p>
          <w:tbl>
            <w:tblPr>
              <w:tblW w:w="11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4"/>
              <w:gridCol w:w="370"/>
              <w:gridCol w:w="987"/>
              <w:gridCol w:w="40"/>
              <w:gridCol w:w="1489"/>
              <w:gridCol w:w="549"/>
              <w:gridCol w:w="1263"/>
              <w:gridCol w:w="451"/>
              <w:gridCol w:w="1171"/>
              <w:gridCol w:w="1183"/>
              <w:gridCol w:w="10"/>
            </w:tblGrid>
            <w:tr w:rsidR="001B5989" w:rsidRPr="00BC465E" w14:paraId="1955EE7E" w14:textId="77777777" w:rsidTr="00DB2D35">
              <w:trPr>
                <w:cantSplit/>
                <w:trHeight w:val="195"/>
              </w:trPr>
              <w:tc>
                <w:tcPr>
                  <w:tcW w:w="11197" w:type="dxa"/>
                  <w:gridSpan w:val="11"/>
                  <w:tcBorders>
                    <w:top w:val="nil"/>
                    <w:left w:val="nil"/>
                    <w:right w:val="nil"/>
                  </w:tcBorders>
                </w:tcPr>
                <w:p w14:paraId="3966018A" w14:textId="77777777" w:rsidR="001B5989" w:rsidRPr="00BC465E" w:rsidRDefault="001B5989" w:rsidP="001B5989">
                  <w:pPr>
                    <w:pStyle w:val="Heading2"/>
                    <w:framePr w:hSpace="180" w:wrap="around" w:vAnchor="text" w:hAnchor="margin" w:xAlign="center" w:y="-14386"/>
                    <w:spacing w:before="60"/>
                    <w:rPr>
                      <w:i w:val="0"/>
                      <w:sz w:val="20"/>
                      <w:szCs w:val="20"/>
                    </w:rPr>
                  </w:pPr>
                  <w:r w:rsidRPr="00BC465E">
                    <w:rPr>
                      <w:i w:val="0"/>
                      <w:sz w:val="20"/>
                      <w:szCs w:val="20"/>
                    </w:rPr>
                    <w:t xml:space="preserve">PART A </w:t>
                  </w:r>
                  <w:r w:rsidRPr="00BC465E">
                    <w:rPr>
                      <w:i w:val="0"/>
                      <w:sz w:val="20"/>
                      <w:szCs w:val="20"/>
                    </w:rPr>
                    <w:tab/>
                    <w:t xml:space="preserve"> APPLICANT INFORMATION </w:t>
                  </w:r>
                </w:p>
              </w:tc>
            </w:tr>
            <w:tr w:rsidR="001B5989" w:rsidRPr="00BC465E" w14:paraId="2B00FCCB" w14:textId="77777777" w:rsidTr="00DB2D35">
              <w:trPr>
                <w:cantSplit/>
                <w:trHeight w:val="488"/>
              </w:trPr>
              <w:tc>
                <w:tcPr>
                  <w:tcW w:w="5043" w:type="dxa"/>
                  <w:gridSpan w:val="3"/>
                </w:tcPr>
                <w:p w14:paraId="10AB05B5" w14:textId="77777777" w:rsidR="001B5989" w:rsidRPr="00BC465E" w:rsidRDefault="001B5989" w:rsidP="001B5989">
                  <w:pPr>
                    <w:framePr w:hSpace="180" w:wrap="around" w:vAnchor="text" w:hAnchor="margin" w:xAlign="center" w:y="-14386"/>
                    <w:spacing w:before="30"/>
                    <w:rPr>
                      <w:rFonts w:cs="Arial"/>
                      <w:sz w:val="20"/>
                      <w:szCs w:val="20"/>
                    </w:rPr>
                  </w:pPr>
                  <w:r w:rsidRPr="00BC465E">
                    <w:rPr>
                      <w:rFonts w:cs="Arial"/>
                      <w:sz w:val="20"/>
                      <w:szCs w:val="20"/>
                    </w:rPr>
                    <w:t xml:space="preserve">Name (Last, First, Middle) </w:t>
                  </w:r>
                </w:p>
              </w:tc>
              <w:tc>
                <w:tcPr>
                  <w:tcW w:w="3791" w:type="dxa"/>
                  <w:gridSpan w:val="5"/>
                </w:tcPr>
                <w:p w14:paraId="0C06B17F" w14:textId="77777777" w:rsidR="001B5989" w:rsidRPr="00BC465E" w:rsidRDefault="001B5989" w:rsidP="001B5989">
                  <w:pPr>
                    <w:framePr w:hSpace="180" w:wrap="around" w:vAnchor="text" w:hAnchor="margin" w:xAlign="center" w:y="-14386"/>
                    <w:spacing w:before="30"/>
                    <w:rPr>
                      <w:rFonts w:cs="Arial"/>
                      <w:sz w:val="20"/>
                      <w:szCs w:val="20"/>
                    </w:rPr>
                  </w:pPr>
                  <w:r>
                    <w:rPr>
                      <w:rFonts w:cs="Arial"/>
                      <w:sz w:val="20"/>
                      <w:szCs w:val="20"/>
                    </w:rPr>
                    <w:t>Applicant’s NDPERS Member ID</w:t>
                  </w:r>
                </w:p>
                <w:p w14:paraId="77D40636" w14:textId="77777777" w:rsidR="001B5989" w:rsidRPr="00BC465E" w:rsidRDefault="001B5989" w:rsidP="001B5989">
                  <w:pPr>
                    <w:framePr w:hSpace="180" w:wrap="around" w:vAnchor="text" w:hAnchor="margin" w:xAlign="center" w:y="-14386"/>
                    <w:spacing w:before="30"/>
                    <w:rPr>
                      <w:rFonts w:cs="Arial"/>
                      <w:sz w:val="20"/>
                      <w:szCs w:val="20"/>
                    </w:rPr>
                  </w:pPr>
                </w:p>
              </w:tc>
              <w:tc>
                <w:tcPr>
                  <w:tcW w:w="2362" w:type="dxa"/>
                  <w:gridSpan w:val="3"/>
                </w:tcPr>
                <w:p w14:paraId="1BFF44D9" w14:textId="77777777" w:rsidR="001B5989" w:rsidRPr="00BC465E" w:rsidRDefault="001B5989" w:rsidP="001B5989">
                  <w:pPr>
                    <w:framePr w:hSpace="180" w:wrap="around" w:vAnchor="text" w:hAnchor="margin" w:xAlign="center" w:y="-14386"/>
                    <w:spacing w:before="30"/>
                    <w:rPr>
                      <w:rFonts w:cs="Arial"/>
                      <w:sz w:val="20"/>
                      <w:szCs w:val="20"/>
                    </w:rPr>
                  </w:pPr>
                  <w:r>
                    <w:rPr>
                      <w:rFonts w:cs="Arial"/>
                      <w:sz w:val="20"/>
                      <w:szCs w:val="20"/>
                    </w:rPr>
                    <w:t xml:space="preserve">Date of Birth </w:t>
                  </w:r>
                </w:p>
              </w:tc>
            </w:tr>
            <w:tr w:rsidR="001B5989" w:rsidRPr="00BC465E" w14:paraId="1DCA6DF2" w14:textId="77777777" w:rsidTr="00DB2D35">
              <w:trPr>
                <w:gridAfter w:val="1"/>
                <w:wAfter w:w="10" w:type="dxa"/>
                <w:cantSplit/>
                <w:trHeight w:val="488"/>
              </w:trPr>
              <w:tc>
                <w:tcPr>
                  <w:tcW w:w="4056" w:type="dxa"/>
                  <w:gridSpan w:val="2"/>
                </w:tcPr>
                <w:p w14:paraId="5FEEC7EB" w14:textId="77777777" w:rsidR="001B5989" w:rsidRPr="00BC465E" w:rsidRDefault="001B5989" w:rsidP="001B5989">
                  <w:pPr>
                    <w:framePr w:hSpace="180" w:wrap="around" w:vAnchor="text" w:hAnchor="margin" w:xAlign="center" w:y="-14386"/>
                    <w:spacing w:before="30"/>
                    <w:rPr>
                      <w:rFonts w:cs="Arial"/>
                      <w:sz w:val="20"/>
                      <w:szCs w:val="20"/>
                    </w:rPr>
                  </w:pPr>
                  <w:r>
                    <w:rPr>
                      <w:rFonts w:cs="Arial"/>
                      <w:sz w:val="20"/>
                      <w:szCs w:val="20"/>
                    </w:rPr>
                    <w:t>Last Four Digits of Social Security Number</w:t>
                  </w:r>
                </w:p>
              </w:tc>
              <w:tc>
                <w:tcPr>
                  <w:tcW w:w="3065" w:type="dxa"/>
                  <w:gridSpan w:val="4"/>
                </w:tcPr>
                <w:p w14:paraId="667869D8" w14:textId="77777777" w:rsidR="001B5989" w:rsidRPr="00BC465E" w:rsidRDefault="001B5989" w:rsidP="001B5989">
                  <w:pPr>
                    <w:framePr w:hSpace="180" w:wrap="around" w:vAnchor="text" w:hAnchor="margin" w:xAlign="center" w:y="-14386"/>
                    <w:spacing w:before="30"/>
                    <w:rPr>
                      <w:rFonts w:cs="Arial"/>
                      <w:sz w:val="20"/>
                      <w:szCs w:val="20"/>
                    </w:rPr>
                  </w:pPr>
                  <w:r>
                    <w:rPr>
                      <w:rFonts w:cs="Arial"/>
                      <w:sz w:val="20"/>
                      <w:szCs w:val="20"/>
                    </w:rPr>
                    <w:t>Address</w:t>
                  </w:r>
                </w:p>
              </w:tc>
              <w:tc>
                <w:tcPr>
                  <w:tcW w:w="1712" w:type="dxa"/>
                  <w:gridSpan w:val="2"/>
                </w:tcPr>
                <w:p w14:paraId="34817DC1" w14:textId="77777777" w:rsidR="001B5989" w:rsidRPr="00BC465E" w:rsidRDefault="001B5989" w:rsidP="001B5989">
                  <w:pPr>
                    <w:framePr w:hSpace="180" w:wrap="around" w:vAnchor="text" w:hAnchor="margin" w:xAlign="center" w:y="-14386"/>
                    <w:spacing w:before="30"/>
                    <w:rPr>
                      <w:rFonts w:cs="Arial"/>
                      <w:sz w:val="20"/>
                      <w:szCs w:val="20"/>
                    </w:rPr>
                  </w:pPr>
                  <w:r w:rsidRPr="00BC465E">
                    <w:rPr>
                      <w:rFonts w:cs="Arial"/>
                      <w:sz w:val="20"/>
                      <w:szCs w:val="20"/>
                    </w:rPr>
                    <w:t>City</w:t>
                  </w:r>
                </w:p>
              </w:tc>
              <w:tc>
                <w:tcPr>
                  <w:tcW w:w="1171" w:type="dxa"/>
                </w:tcPr>
                <w:p w14:paraId="66C2195F" w14:textId="77777777" w:rsidR="001B5989" w:rsidRPr="00BC465E" w:rsidRDefault="001B5989" w:rsidP="001B5989">
                  <w:pPr>
                    <w:framePr w:hSpace="180" w:wrap="around" w:vAnchor="text" w:hAnchor="margin" w:xAlign="center" w:y="-14386"/>
                    <w:spacing w:before="30"/>
                    <w:ind w:left="-18"/>
                    <w:rPr>
                      <w:rFonts w:cs="Arial"/>
                      <w:sz w:val="20"/>
                      <w:szCs w:val="20"/>
                    </w:rPr>
                  </w:pPr>
                  <w:r w:rsidRPr="00BC465E">
                    <w:rPr>
                      <w:rFonts w:cs="Arial"/>
                      <w:sz w:val="20"/>
                      <w:szCs w:val="20"/>
                    </w:rPr>
                    <w:t>State</w:t>
                  </w:r>
                </w:p>
              </w:tc>
              <w:tc>
                <w:tcPr>
                  <w:tcW w:w="1183" w:type="dxa"/>
                </w:tcPr>
                <w:p w14:paraId="3F543D8F" w14:textId="77777777" w:rsidR="001B5989" w:rsidRPr="00BC465E" w:rsidRDefault="001B5989" w:rsidP="001B5989">
                  <w:pPr>
                    <w:framePr w:hSpace="180" w:wrap="around" w:vAnchor="text" w:hAnchor="margin" w:xAlign="center" w:y="-14386"/>
                    <w:spacing w:before="30"/>
                    <w:ind w:left="-51"/>
                    <w:rPr>
                      <w:rFonts w:cs="Arial"/>
                      <w:sz w:val="20"/>
                      <w:szCs w:val="20"/>
                    </w:rPr>
                  </w:pPr>
                  <w:r w:rsidRPr="00BC465E">
                    <w:rPr>
                      <w:rFonts w:cs="Arial"/>
                      <w:sz w:val="20"/>
                      <w:szCs w:val="20"/>
                    </w:rPr>
                    <w:t>ZIP Code</w:t>
                  </w:r>
                </w:p>
              </w:tc>
            </w:tr>
            <w:tr w:rsidR="001B5989" w:rsidRPr="00BC465E" w14:paraId="5F65F64E" w14:textId="77777777" w:rsidTr="00DB2D35">
              <w:trPr>
                <w:cantSplit/>
                <w:trHeight w:val="555"/>
              </w:trPr>
              <w:tc>
                <w:tcPr>
                  <w:tcW w:w="4056" w:type="dxa"/>
                  <w:gridSpan w:val="2"/>
                </w:tcPr>
                <w:p w14:paraId="79E88BF7" w14:textId="77777777" w:rsidR="001B5989" w:rsidRPr="00BC465E" w:rsidRDefault="001B5989" w:rsidP="001B5989">
                  <w:pPr>
                    <w:framePr w:hSpace="180" w:wrap="around" w:vAnchor="text" w:hAnchor="margin" w:xAlign="center" w:y="-14386"/>
                    <w:spacing w:before="30"/>
                    <w:rPr>
                      <w:rFonts w:cs="Arial"/>
                      <w:sz w:val="20"/>
                      <w:szCs w:val="20"/>
                    </w:rPr>
                  </w:pPr>
                  <w:r w:rsidRPr="00BC465E">
                    <w:rPr>
                      <w:rFonts w:cs="Arial"/>
                      <w:sz w:val="20"/>
                      <w:szCs w:val="20"/>
                    </w:rPr>
                    <w:t>Relationship to Current Contract Holder</w:t>
                  </w:r>
                </w:p>
                <w:p w14:paraId="694E85A1" w14:textId="77777777" w:rsidR="001B5989" w:rsidRPr="00BC465E" w:rsidRDefault="001B5989" w:rsidP="001B5989">
                  <w:pPr>
                    <w:framePr w:hSpace="180" w:wrap="around" w:vAnchor="text" w:hAnchor="margin" w:xAlign="center" w:y="-14386"/>
                    <w:spacing w:before="30"/>
                    <w:rPr>
                      <w:rFonts w:cs="Arial"/>
                      <w:sz w:val="20"/>
                      <w:szCs w:val="20"/>
                    </w:rPr>
                  </w:pPr>
                  <w:r w:rsidRPr="00BC465E">
                    <w:rPr>
                      <w:rFonts w:cs="Arial"/>
                      <w:sz w:val="20"/>
                      <w:szCs w:val="20"/>
                    </w:rPr>
                    <w:fldChar w:fldCharType="begin">
                      <w:ffData>
                        <w:name w:val="Check15"/>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w:t>
                  </w:r>
                  <w:proofErr w:type="spellStart"/>
                  <w:r w:rsidRPr="00BC465E">
                    <w:rPr>
                      <w:rFonts w:cs="Arial"/>
                      <w:sz w:val="20"/>
                      <w:szCs w:val="20"/>
                    </w:rPr>
                    <w:t xml:space="preserve">Self       </w:t>
                  </w:r>
                  <w:r w:rsidRPr="00BC465E">
                    <w:rPr>
                      <w:rFonts w:cs="Arial"/>
                      <w:sz w:val="20"/>
                      <w:szCs w:val="20"/>
                    </w:rPr>
                    <w:fldChar w:fldCharType="begin">
                      <w:ffData>
                        <w:name w:val="Check15"/>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Spouse</w:t>
                  </w:r>
                  <w:proofErr w:type="spellEnd"/>
                  <w:r w:rsidRPr="00BC465E">
                    <w:rPr>
                      <w:rFonts w:cs="Arial"/>
                      <w:sz w:val="20"/>
                      <w:szCs w:val="20"/>
                    </w:rPr>
                    <w:t>/Dependent</w:t>
                  </w:r>
                </w:p>
              </w:tc>
              <w:tc>
                <w:tcPr>
                  <w:tcW w:w="3065" w:type="dxa"/>
                  <w:gridSpan w:val="4"/>
                </w:tcPr>
                <w:p w14:paraId="046957EB" w14:textId="77777777" w:rsidR="001B5989" w:rsidRPr="00BC465E" w:rsidRDefault="001B5989" w:rsidP="001B5989">
                  <w:pPr>
                    <w:framePr w:hSpace="180" w:wrap="around" w:vAnchor="text" w:hAnchor="margin" w:xAlign="center" w:y="-14386"/>
                    <w:spacing w:before="30"/>
                    <w:rPr>
                      <w:rFonts w:cs="Arial"/>
                      <w:sz w:val="20"/>
                      <w:szCs w:val="20"/>
                    </w:rPr>
                  </w:pPr>
                  <w:r w:rsidRPr="00BC465E">
                    <w:rPr>
                      <w:rFonts w:cs="Arial"/>
                      <w:sz w:val="20"/>
                      <w:szCs w:val="20"/>
                    </w:rPr>
                    <w:t xml:space="preserve">Gender </w:t>
                  </w:r>
                </w:p>
                <w:p w14:paraId="585E9176" w14:textId="77777777" w:rsidR="001B5989" w:rsidRPr="00BC465E" w:rsidRDefault="001B5989" w:rsidP="001B5989">
                  <w:pPr>
                    <w:framePr w:hSpace="180" w:wrap="around" w:vAnchor="text" w:hAnchor="margin" w:xAlign="center" w:y="-14386"/>
                    <w:spacing w:before="30"/>
                    <w:rPr>
                      <w:rFonts w:cs="Arial"/>
                      <w:sz w:val="20"/>
                      <w:szCs w:val="20"/>
                    </w:rPr>
                  </w:pPr>
                  <w:r w:rsidRPr="00BC465E">
                    <w:rPr>
                      <w:rFonts w:cs="Arial"/>
                      <w:sz w:val="20"/>
                      <w:szCs w:val="20"/>
                    </w:rPr>
                    <w:fldChar w:fldCharType="begin">
                      <w:ffData>
                        <w:name w:val="Check15"/>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Male  </w:t>
                  </w:r>
                  <w:r w:rsidRPr="00BC465E">
                    <w:rPr>
                      <w:rFonts w:cs="Arial"/>
                      <w:sz w:val="20"/>
                      <w:szCs w:val="20"/>
                    </w:rPr>
                    <w:fldChar w:fldCharType="begin">
                      <w:ffData>
                        <w:name w:val="Check16"/>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Female</w:t>
                  </w:r>
                </w:p>
              </w:tc>
              <w:tc>
                <w:tcPr>
                  <w:tcW w:w="4074" w:type="dxa"/>
                  <w:gridSpan w:val="5"/>
                </w:tcPr>
                <w:p w14:paraId="3EFF3375" w14:textId="77777777" w:rsidR="001B5989" w:rsidRPr="00BC465E" w:rsidRDefault="001B5989" w:rsidP="001B5989">
                  <w:pPr>
                    <w:framePr w:hSpace="180" w:wrap="around" w:vAnchor="text" w:hAnchor="margin" w:xAlign="center" w:y="-14386"/>
                    <w:spacing w:before="30"/>
                    <w:rPr>
                      <w:rFonts w:cs="Arial"/>
                      <w:sz w:val="20"/>
                      <w:szCs w:val="20"/>
                    </w:rPr>
                  </w:pPr>
                  <w:r>
                    <w:rPr>
                      <w:rFonts w:cs="Arial"/>
                      <w:sz w:val="20"/>
                      <w:szCs w:val="20"/>
                    </w:rPr>
                    <w:t xml:space="preserve">Applicant’s </w:t>
                  </w:r>
                  <w:r w:rsidRPr="00BC465E">
                    <w:rPr>
                      <w:rFonts w:cs="Arial"/>
                      <w:sz w:val="20"/>
                      <w:szCs w:val="20"/>
                    </w:rPr>
                    <w:t>Daytime Telephone Number</w:t>
                  </w:r>
                </w:p>
              </w:tc>
            </w:tr>
            <w:tr w:rsidR="001B5989" w:rsidRPr="00BC465E" w14:paraId="7F91BD65" w14:textId="77777777" w:rsidTr="00DB2D35">
              <w:trPr>
                <w:cantSplit/>
                <w:trHeight w:val="505"/>
              </w:trPr>
              <w:tc>
                <w:tcPr>
                  <w:tcW w:w="8835" w:type="dxa"/>
                  <w:gridSpan w:val="8"/>
                  <w:tcBorders>
                    <w:bottom w:val="single" w:sz="4" w:space="0" w:color="auto"/>
                  </w:tcBorders>
                </w:tcPr>
                <w:p w14:paraId="65A6F044" w14:textId="77777777" w:rsidR="001B5989" w:rsidRPr="00BC465E" w:rsidRDefault="001B5989" w:rsidP="001B5989">
                  <w:pPr>
                    <w:framePr w:hSpace="180" w:wrap="around" w:vAnchor="text" w:hAnchor="margin" w:xAlign="center" w:y="-14386"/>
                    <w:spacing w:before="30"/>
                    <w:rPr>
                      <w:rFonts w:cs="Arial"/>
                      <w:sz w:val="20"/>
                      <w:szCs w:val="20"/>
                    </w:rPr>
                  </w:pPr>
                  <w:r w:rsidRPr="00BC465E">
                    <w:rPr>
                      <w:rFonts w:cs="Arial"/>
                      <w:sz w:val="20"/>
                      <w:szCs w:val="20"/>
                    </w:rPr>
                    <w:t xml:space="preserve">Name of current contract holder (Last, First, </w:t>
                  </w:r>
                  <w:proofErr w:type="gramStart"/>
                  <w:r w:rsidRPr="00BC465E">
                    <w:rPr>
                      <w:rFonts w:cs="Arial"/>
                      <w:sz w:val="20"/>
                      <w:szCs w:val="20"/>
                    </w:rPr>
                    <w:t xml:space="preserve">Middle)  </w:t>
                  </w:r>
                  <w:bookmarkStart w:id="3" w:name="sagitec2"/>
                  <w:r w:rsidRPr="00D93593">
                    <w:rPr>
                      <w:rFonts w:cs="Arial"/>
                      <w:b/>
                      <w:bCs/>
                      <w:sz w:val="20"/>
                      <w:szCs w:val="20"/>
                    </w:rPr>
                    <w:t>{</w:t>
                  </w:r>
                  <w:proofErr w:type="spellStart"/>
                  <w:proofErr w:type="gramEnd"/>
                  <w:r w:rsidRPr="00D93593">
                    <w:rPr>
                      <w:rFonts w:cs="Arial"/>
                      <w:b/>
                      <w:bCs/>
                      <w:sz w:val="20"/>
                      <w:szCs w:val="20"/>
                    </w:rPr>
                    <w:t>stdMbrFullNameLFM</w:t>
                  </w:r>
                  <w:proofErr w:type="spellEnd"/>
                  <w:r w:rsidRPr="00D93593">
                    <w:rPr>
                      <w:rFonts w:cs="Arial"/>
                      <w:b/>
                      <w:bCs/>
                      <w:sz w:val="20"/>
                      <w:szCs w:val="20"/>
                    </w:rPr>
                    <w:t>}</w:t>
                  </w:r>
                  <w:bookmarkEnd w:id="3"/>
                </w:p>
              </w:tc>
              <w:tc>
                <w:tcPr>
                  <w:tcW w:w="2362" w:type="dxa"/>
                  <w:gridSpan w:val="3"/>
                  <w:tcBorders>
                    <w:bottom w:val="single" w:sz="4" w:space="0" w:color="auto"/>
                  </w:tcBorders>
                </w:tcPr>
                <w:p w14:paraId="505C4A0D" w14:textId="77777777" w:rsidR="001B5989" w:rsidRPr="0070649C" w:rsidRDefault="001B5989" w:rsidP="001B5989">
                  <w:pPr>
                    <w:pStyle w:val="Heading2"/>
                    <w:framePr w:hSpace="180" w:wrap="around" w:vAnchor="text" w:hAnchor="margin" w:xAlign="center" w:y="-14386"/>
                    <w:spacing w:before="40"/>
                    <w:rPr>
                      <w:b w:val="0"/>
                      <w:bCs w:val="0"/>
                      <w:i w:val="0"/>
                      <w:sz w:val="20"/>
                      <w:szCs w:val="20"/>
                    </w:rPr>
                  </w:pPr>
                  <w:r w:rsidRPr="00BC465E">
                    <w:rPr>
                      <w:b w:val="0"/>
                      <w:i w:val="0"/>
                      <w:sz w:val="20"/>
                      <w:szCs w:val="20"/>
                    </w:rPr>
                    <w:t xml:space="preserve">NDPERS Member ID </w:t>
                  </w:r>
                  <w:bookmarkStart w:id="4" w:name="sagitec3"/>
                  <w:r w:rsidRPr="00D93593">
                    <w:rPr>
                      <w:bCs w:val="0"/>
                      <w:i w:val="0"/>
                      <w:sz w:val="20"/>
                      <w:szCs w:val="20"/>
                    </w:rPr>
                    <w:t>{</w:t>
                  </w:r>
                  <w:proofErr w:type="spellStart"/>
                  <w:r w:rsidRPr="00D93593">
                    <w:rPr>
                      <w:bCs w:val="0"/>
                      <w:i w:val="0"/>
                      <w:sz w:val="20"/>
                      <w:szCs w:val="20"/>
                    </w:rPr>
                    <w:t>stdMbrPERSLinkID</w:t>
                  </w:r>
                  <w:proofErr w:type="spellEnd"/>
                  <w:r w:rsidRPr="00D93593">
                    <w:rPr>
                      <w:bCs w:val="0"/>
                      <w:i w:val="0"/>
                      <w:sz w:val="20"/>
                      <w:szCs w:val="20"/>
                    </w:rPr>
                    <w:t>}</w:t>
                  </w:r>
                  <w:bookmarkEnd w:id="4"/>
                </w:p>
              </w:tc>
            </w:tr>
            <w:tr w:rsidR="001B5989" w:rsidRPr="00BC465E" w14:paraId="64FCD249" w14:textId="77777777" w:rsidTr="00DB2D35">
              <w:trPr>
                <w:cantSplit/>
                <w:trHeight w:val="265"/>
              </w:trPr>
              <w:tc>
                <w:tcPr>
                  <w:tcW w:w="11197" w:type="dxa"/>
                  <w:gridSpan w:val="11"/>
                  <w:tcBorders>
                    <w:left w:val="nil"/>
                    <w:right w:val="nil"/>
                  </w:tcBorders>
                </w:tcPr>
                <w:p w14:paraId="151BC261" w14:textId="77777777" w:rsidR="001B5989" w:rsidRPr="00BC465E" w:rsidRDefault="001B5989" w:rsidP="001B5989">
                  <w:pPr>
                    <w:pStyle w:val="Heading2"/>
                    <w:framePr w:hSpace="180" w:wrap="around" w:vAnchor="text" w:hAnchor="margin" w:xAlign="center" w:y="-14386"/>
                    <w:spacing w:before="60"/>
                    <w:rPr>
                      <w:i w:val="0"/>
                      <w:sz w:val="20"/>
                      <w:szCs w:val="20"/>
                    </w:rPr>
                  </w:pPr>
                  <w:r w:rsidRPr="00BC465E">
                    <w:rPr>
                      <w:i w:val="0"/>
                      <w:sz w:val="20"/>
                      <w:szCs w:val="20"/>
                    </w:rPr>
                    <w:t xml:space="preserve">PART B           QUALIFYING COBRA EVENT </w:t>
                  </w:r>
                </w:p>
              </w:tc>
            </w:tr>
            <w:tr w:rsidR="001B5989" w:rsidRPr="00BC465E" w14:paraId="21BEB2E5" w14:textId="77777777" w:rsidTr="00DB2D35">
              <w:trPr>
                <w:cantSplit/>
                <w:trHeight w:val="689"/>
              </w:trPr>
              <w:tc>
                <w:tcPr>
                  <w:tcW w:w="8384" w:type="dxa"/>
                  <w:gridSpan w:val="7"/>
                </w:tcPr>
                <w:p w14:paraId="521C2C8F" w14:textId="77777777" w:rsidR="001B5989" w:rsidRPr="00BC465E" w:rsidRDefault="001B5989" w:rsidP="001B5989">
                  <w:pPr>
                    <w:framePr w:hSpace="180" w:wrap="around" w:vAnchor="text" w:hAnchor="margin" w:xAlign="center" w:y="-14386"/>
                    <w:tabs>
                      <w:tab w:val="left" w:pos="3762"/>
                      <w:tab w:val="left" w:pos="7902"/>
                    </w:tabs>
                    <w:spacing w:before="30"/>
                    <w:ind w:left="-41"/>
                    <w:rPr>
                      <w:rFonts w:cs="Arial"/>
                      <w:sz w:val="20"/>
                      <w:szCs w:val="20"/>
                    </w:rPr>
                  </w:pPr>
                  <w:r w:rsidRPr="00BC465E">
                    <w:rPr>
                      <w:rFonts w:cs="Arial"/>
                      <w:sz w:val="20"/>
                      <w:szCs w:val="20"/>
                    </w:rPr>
                    <w:fldChar w:fldCharType="begin">
                      <w:ffData>
                        <w:name w:val="Check21"/>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Termination of current contract holder</w:t>
                  </w:r>
                  <w:r w:rsidRPr="00BC465E">
                    <w:rPr>
                      <w:rFonts w:cs="Arial"/>
                      <w:sz w:val="20"/>
                      <w:szCs w:val="20"/>
                    </w:rPr>
                    <w:tab/>
                  </w:r>
                  <w:r w:rsidRPr="00BC465E">
                    <w:rPr>
                      <w:rFonts w:cs="Arial"/>
                      <w:sz w:val="20"/>
                      <w:szCs w:val="20"/>
                    </w:rPr>
                    <w:fldChar w:fldCharType="begin">
                      <w:ffData>
                        <w:name w:val="Check19"/>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Married     </w:t>
                  </w:r>
                  <w:r>
                    <w:rPr>
                      <w:rFonts w:cs="Arial"/>
                      <w:sz w:val="20"/>
                      <w:szCs w:val="20"/>
                    </w:rPr>
                    <w:t xml:space="preserve">           </w:t>
                  </w:r>
                  <w:r w:rsidRPr="00BC465E">
                    <w:rPr>
                      <w:rFonts w:cs="Arial"/>
                      <w:sz w:val="20"/>
                      <w:szCs w:val="20"/>
                    </w:rPr>
                    <w:t xml:space="preserve"> </w:t>
                  </w:r>
                  <w:r w:rsidRPr="00BC465E">
                    <w:rPr>
                      <w:rFonts w:cs="Arial"/>
                      <w:sz w:val="20"/>
                      <w:szCs w:val="20"/>
                    </w:rPr>
                    <w:fldChar w:fldCharType="begin">
                      <w:ffData>
                        <w:name w:val="Check19"/>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Pr>
                      <w:rFonts w:cs="Arial"/>
                      <w:sz w:val="20"/>
                      <w:szCs w:val="20"/>
                    </w:rPr>
                    <w:t>Cancel Cobra Coverage</w:t>
                  </w:r>
                  <w:r w:rsidRPr="00BC465E">
                    <w:rPr>
                      <w:rFonts w:cs="Arial"/>
                      <w:sz w:val="20"/>
                      <w:szCs w:val="20"/>
                    </w:rPr>
                    <w:br/>
                  </w:r>
                  <w:r w:rsidRPr="00BC465E">
                    <w:rPr>
                      <w:rFonts w:cs="Arial"/>
                      <w:sz w:val="20"/>
                      <w:szCs w:val="20"/>
                    </w:rPr>
                    <w:fldChar w:fldCharType="begin">
                      <w:ffData>
                        <w:name w:val="Check20"/>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Divorce from current contract holder</w:t>
                  </w:r>
                  <w:r w:rsidRPr="00BC465E">
                    <w:rPr>
                      <w:rFonts w:cs="Arial"/>
                      <w:sz w:val="20"/>
                      <w:szCs w:val="20"/>
                    </w:rPr>
                    <w:tab/>
                  </w:r>
                  <w:r w:rsidRPr="00BC465E">
                    <w:rPr>
                      <w:rFonts w:cs="Arial"/>
                      <w:sz w:val="20"/>
                      <w:szCs w:val="20"/>
                    </w:rPr>
                    <w:fldChar w:fldCharType="begin">
                      <w:ffData>
                        <w:name w:val="Check17"/>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Attained Age 26</w:t>
                  </w:r>
                </w:p>
                <w:p w14:paraId="1DE65553" w14:textId="77777777" w:rsidR="001B5989" w:rsidRPr="00BC465E" w:rsidRDefault="001B5989" w:rsidP="001B5989">
                  <w:pPr>
                    <w:framePr w:hSpace="180" w:wrap="around" w:vAnchor="text" w:hAnchor="margin" w:xAlign="center" w:y="-14386"/>
                    <w:tabs>
                      <w:tab w:val="left" w:pos="3762"/>
                      <w:tab w:val="left" w:pos="7902"/>
                    </w:tabs>
                    <w:spacing w:before="30"/>
                    <w:ind w:left="-41"/>
                    <w:rPr>
                      <w:rFonts w:cs="Arial"/>
                      <w:sz w:val="20"/>
                      <w:szCs w:val="20"/>
                    </w:rPr>
                  </w:pPr>
                  <w:r w:rsidRPr="00BC465E">
                    <w:rPr>
                      <w:rFonts w:cs="Arial"/>
                      <w:sz w:val="20"/>
                      <w:szCs w:val="20"/>
                    </w:rPr>
                    <w:fldChar w:fldCharType="begin">
                      <w:ffData>
                        <w:name w:val="Check22"/>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Death of current contract holder</w:t>
                  </w:r>
                  <w:r w:rsidRPr="00BC465E">
                    <w:rPr>
                      <w:rFonts w:cs="Arial"/>
                      <w:sz w:val="20"/>
                      <w:szCs w:val="20"/>
                    </w:rPr>
                    <w:tab/>
                  </w:r>
                  <w:r w:rsidRPr="00BC465E">
                    <w:rPr>
                      <w:rFonts w:cs="Arial"/>
                      <w:sz w:val="20"/>
                      <w:szCs w:val="20"/>
                    </w:rPr>
                    <w:fldChar w:fldCharType="begin">
                      <w:ffData>
                        <w:name w:val="Check23"/>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Contract holder entitled to Medicare</w:t>
                  </w:r>
                </w:p>
              </w:tc>
              <w:tc>
                <w:tcPr>
                  <w:tcW w:w="2812" w:type="dxa"/>
                  <w:gridSpan w:val="4"/>
                </w:tcPr>
                <w:p w14:paraId="28640FCB" w14:textId="77777777" w:rsidR="001B5989" w:rsidRPr="00BC465E" w:rsidRDefault="001B5989" w:rsidP="001B5989">
                  <w:pPr>
                    <w:framePr w:hSpace="180" w:wrap="around" w:vAnchor="text" w:hAnchor="margin" w:xAlign="center" w:y="-14386"/>
                    <w:spacing w:before="30"/>
                    <w:ind w:left="-41"/>
                    <w:rPr>
                      <w:rFonts w:cs="Arial"/>
                      <w:b/>
                      <w:i/>
                      <w:sz w:val="20"/>
                      <w:szCs w:val="20"/>
                    </w:rPr>
                  </w:pPr>
                  <w:r w:rsidRPr="00BC465E">
                    <w:rPr>
                      <w:rFonts w:cs="Arial"/>
                      <w:b/>
                      <w:sz w:val="20"/>
                      <w:szCs w:val="20"/>
                    </w:rPr>
                    <w:t>Date of Event</w:t>
                  </w:r>
                  <w:r w:rsidRPr="00BC465E">
                    <w:rPr>
                      <w:rFonts w:cs="Arial"/>
                      <w:b/>
                      <w:sz w:val="20"/>
                      <w:szCs w:val="20"/>
                    </w:rPr>
                    <w:tab/>
                  </w:r>
                  <w:r w:rsidRPr="00BC465E">
                    <w:rPr>
                      <w:rFonts w:cs="Arial"/>
                      <w:b/>
                      <w:sz w:val="20"/>
                      <w:szCs w:val="20"/>
                    </w:rPr>
                    <w:tab/>
                  </w:r>
                </w:p>
              </w:tc>
            </w:tr>
            <w:tr w:rsidR="001B5989" w:rsidRPr="00BC465E" w14:paraId="381322FC" w14:textId="77777777" w:rsidTr="00DB2D35">
              <w:trPr>
                <w:cantSplit/>
                <w:trHeight w:val="1057"/>
              </w:trPr>
              <w:tc>
                <w:tcPr>
                  <w:tcW w:w="11197" w:type="dxa"/>
                  <w:gridSpan w:val="11"/>
                  <w:tcBorders>
                    <w:bottom w:val="single" w:sz="4" w:space="0" w:color="auto"/>
                  </w:tcBorders>
                </w:tcPr>
                <w:p w14:paraId="2BE1ADFF" w14:textId="77777777" w:rsidR="001B5989" w:rsidRPr="00BC465E" w:rsidRDefault="001B5989" w:rsidP="001B5989">
                  <w:pPr>
                    <w:framePr w:hSpace="180" w:wrap="around" w:vAnchor="text" w:hAnchor="margin" w:xAlign="center" w:y="-14386"/>
                    <w:spacing w:before="30"/>
                    <w:rPr>
                      <w:rFonts w:cs="Arial"/>
                      <w:sz w:val="20"/>
                      <w:szCs w:val="20"/>
                    </w:rPr>
                  </w:pPr>
                  <w:r w:rsidRPr="00BC465E">
                    <w:rPr>
                      <w:rFonts w:cs="Arial"/>
                      <w:sz w:val="20"/>
                      <w:szCs w:val="20"/>
                    </w:rPr>
                    <w:t>Select the coverage(s) to be continued, check level of coverage and list covered individuals.</w:t>
                  </w:r>
                </w:p>
                <w:p w14:paraId="0BDCC8F6" w14:textId="77777777" w:rsidR="001B5989" w:rsidRPr="00BC465E" w:rsidRDefault="001B5989" w:rsidP="001B5989">
                  <w:pPr>
                    <w:framePr w:hSpace="180" w:wrap="around" w:vAnchor="text" w:hAnchor="margin" w:xAlign="center" w:y="-14386"/>
                    <w:spacing w:line="360" w:lineRule="auto"/>
                    <w:rPr>
                      <w:rFonts w:cs="Arial"/>
                      <w:sz w:val="20"/>
                      <w:szCs w:val="20"/>
                    </w:rPr>
                  </w:pPr>
                  <w:r w:rsidRPr="00BC465E">
                    <w:rPr>
                      <w:rFonts w:cs="Arial"/>
                      <w:sz w:val="20"/>
                      <w:szCs w:val="20"/>
                    </w:rPr>
                    <w:fldChar w:fldCharType="begin">
                      <w:ffData>
                        <w:name w:val="Check17"/>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Health Insurance:</w:t>
                  </w:r>
                  <w:r w:rsidRPr="00BC465E">
                    <w:rPr>
                      <w:rFonts w:cs="Arial"/>
                      <w:sz w:val="20"/>
                      <w:szCs w:val="20"/>
                    </w:rPr>
                    <w:tab/>
                  </w:r>
                  <w:r w:rsidRPr="00BC465E">
                    <w:rPr>
                      <w:rFonts w:cs="Arial"/>
                      <w:sz w:val="20"/>
                      <w:szCs w:val="20"/>
                    </w:rPr>
                    <w:fldChar w:fldCharType="begin">
                      <w:ffData>
                        <w:name w:val="Check12"/>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Self Only</w:t>
                  </w:r>
                  <w:r w:rsidRPr="00BC465E">
                    <w:rPr>
                      <w:rFonts w:cs="Arial"/>
                      <w:sz w:val="20"/>
                      <w:szCs w:val="20"/>
                    </w:rPr>
                    <w:tab/>
                  </w:r>
                  <w:r w:rsidRPr="00BC465E">
                    <w:rPr>
                      <w:rFonts w:cs="Arial"/>
                      <w:sz w:val="20"/>
                      <w:szCs w:val="20"/>
                    </w:rPr>
                    <w:fldChar w:fldCharType="begin">
                      <w:ffData>
                        <w:name w:val="Check15"/>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Family</w:t>
                  </w:r>
                  <w:r w:rsidRPr="00BC465E">
                    <w:rPr>
                      <w:rFonts w:cs="Arial"/>
                      <w:sz w:val="20"/>
                      <w:szCs w:val="20"/>
                    </w:rPr>
                    <w:tab/>
                  </w:r>
                  <w:r w:rsidRPr="00BC465E">
                    <w:rPr>
                      <w:rFonts w:cs="Arial"/>
                      <w:sz w:val="20"/>
                      <w:szCs w:val="20"/>
                    </w:rPr>
                    <w:fldChar w:fldCharType="begin">
                      <w:ffData>
                        <w:name w:val="Check15"/>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Waive</w:t>
                  </w:r>
                </w:p>
                <w:p w14:paraId="3016371F" w14:textId="77777777" w:rsidR="001B5989" w:rsidRPr="00BC465E" w:rsidRDefault="001B5989" w:rsidP="001B5989">
                  <w:pPr>
                    <w:framePr w:hSpace="180" w:wrap="around" w:vAnchor="text" w:hAnchor="margin" w:xAlign="center" w:y="-14386"/>
                    <w:spacing w:line="360" w:lineRule="auto"/>
                    <w:rPr>
                      <w:rFonts w:cs="Arial"/>
                      <w:sz w:val="20"/>
                      <w:szCs w:val="20"/>
                    </w:rPr>
                  </w:pPr>
                  <w:r w:rsidRPr="00BC465E">
                    <w:rPr>
                      <w:rFonts w:cs="Arial"/>
                      <w:sz w:val="20"/>
                      <w:szCs w:val="20"/>
                    </w:rPr>
                    <w:fldChar w:fldCharType="begin">
                      <w:ffData>
                        <w:name w:val="Check18"/>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Dental Insurance:</w:t>
                  </w:r>
                  <w:r w:rsidRPr="00BC465E">
                    <w:rPr>
                      <w:rFonts w:cs="Arial"/>
                      <w:sz w:val="20"/>
                      <w:szCs w:val="20"/>
                    </w:rPr>
                    <w:tab/>
                  </w:r>
                  <w:r w:rsidRPr="00BC465E">
                    <w:rPr>
                      <w:rFonts w:cs="Arial"/>
                      <w:sz w:val="20"/>
                      <w:szCs w:val="20"/>
                    </w:rPr>
                    <w:fldChar w:fldCharType="begin">
                      <w:ffData>
                        <w:name w:val="Check12"/>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Self Only</w:t>
                  </w:r>
                  <w:r w:rsidRPr="00BC465E">
                    <w:rPr>
                      <w:rFonts w:cs="Arial"/>
                      <w:sz w:val="20"/>
                      <w:szCs w:val="20"/>
                    </w:rPr>
                    <w:tab/>
                  </w:r>
                  <w:r w:rsidRPr="00BC465E">
                    <w:rPr>
                      <w:rFonts w:cs="Arial"/>
                      <w:sz w:val="20"/>
                      <w:szCs w:val="20"/>
                    </w:rPr>
                    <w:fldChar w:fldCharType="begin">
                      <w:ffData>
                        <w:name w:val="Check15"/>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Family </w:t>
                  </w:r>
                  <w:r w:rsidRPr="00BC465E">
                    <w:rPr>
                      <w:rFonts w:cs="Arial"/>
                      <w:sz w:val="20"/>
                      <w:szCs w:val="20"/>
                    </w:rPr>
                    <w:tab/>
                  </w:r>
                  <w:r w:rsidRPr="00BC465E">
                    <w:rPr>
                      <w:rFonts w:cs="Arial"/>
                      <w:sz w:val="20"/>
                      <w:szCs w:val="20"/>
                    </w:rPr>
                    <w:fldChar w:fldCharType="begin">
                      <w:ffData>
                        <w:name w:val="Check13"/>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Applicant &amp; Spouse     </w:t>
                  </w:r>
                  <w:r w:rsidRPr="00BC465E">
                    <w:rPr>
                      <w:rFonts w:cs="Arial"/>
                      <w:sz w:val="20"/>
                      <w:szCs w:val="20"/>
                    </w:rPr>
                    <w:fldChar w:fldCharType="begin">
                      <w:ffData>
                        <w:name w:val="Check14"/>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Applicant &amp; Child(</w:t>
                  </w:r>
                  <w:proofErr w:type="gramStart"/>
                  <w:r w:rsidRPr="00BC465E">
                    <w:rPr>
                      <w:rFonts w:cs="Arial"/>
                      <w:sz w:val="20"/>
                      <w:szCs w:val="20"/>
                    </w:rPr>
                    <w:t xml:space="preserve">ren)   </w:t>
                  </w:r>
                  <w:proofErr w:type="gramEnd"/>
                  <w:r w:rsidRPr="00BC465E">
                    <w:rPr>
                      <w:rFonts w:cs="Arial"/>
                      <w:sz w:val="20"/>
                      <w:szCs w:val="20"/>
                    </w:rPr>
                    <w:fldChar w:fldCharType="begin">
                      <w:ffData>
                        <w:name w:val="Check15"/>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Waive</w:t>
                  </w:r>
                </w:p>
                <w:p w14:paraId="5F4D6B1D" w14:textId="77777777" w:rsidR="001B5989" w:rsidRPr="00BC465E" w:rsidRDefault="001B5989" w:rsidP="001B5989">
                  <w:pPr>
                    <w:framePr w:hSpace="180" w:wrap="around" w:vAnchor="text" w:hAnchor="margin" w:xAlign="center" w:y="-14386"/>
                    <w:spacing w:line="360" w:lineRule="auto"/>
                    <w:rPr>
                      <w:rFonts w:cs="Arial"/>
                      <w:sz w:val="20"/>
                      <w:szCs w:val="20"/>
                    </w:rPr>
                  </w:pPr>
                  <w:r w:rsidRPr="00BC465E">
                    <w:rPr>
                      <w:rFonts w:cs="Arial"/>
                      <w:sz w:val="20"/>
                      <w:szCs w:val="20"/>
                    </w:rPr>
                    <w:fldChar w:fldCharType="begin">
                      <w:ffData>
                        <w:name w:val="Check19"/>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Vision Insurance:</w:t>
                  </w:r>
                  <w:r w:rsidRPr="00BC465E">
                    <w:rPr>
                      <w:rFonts w:cs="Arial"/>
                      <w:sz w:val="20"/>
                      <w:szCs w:val="20"/>
                    </w:rPr>
                    <w:tab/>
                  </w:r>
                  <w:r w:rsidRPr="00BC465E">
                    <w:rPr>
                      <w:rFonts w:cs="Arial"/>
                      <w:sz w:val="20"/>
                      <w:szCs w:val="20"/>
                    </w:rPr>
                    <w:fldChar w:fldCharType="begin">
                      <w:ffData>
                        <w:name w:val="Check12"/>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Self Only</w:t>
                  </w:r>
                  <w:r w:rsidRPr="00BC465E">
                    <w:rPr>
                      <w:rFonts w:cs="Arial"/>
                      <w:sz w:val="20"/>
                      <w:szCs w:val="20"/>
                    </w:rPr>
                    <w:tab/>
                  </w:r>
                  <w:r w:rsidRPr="00BC465E">
                    <w:rPr>
                      <w:rFonts w:cs="Arial"/>
                      <w:sz w:val="20"/>
                      <w:szCs w:val="20"/>
                    </w:rPr>
                    <w:fldChar w:fldCharType="begin">
                      <w:ffData>
                        <w:name w:val="Check15"/>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Family </w:t>
                  </w:r>
                  <w:r w:rsidRPr="00BC465E">
                    <w:rPr>
                      <w:rFonts w:cs="Arial"/>
                      <w:sz w:val="20"/>
                      <w:szCs w:val="20"/>
                    </w:rPr>
                    <w:tab/>
                  </w:r>
                  <w:r w:rsidRPr="00BC465E">
                    <w:rPr>
                      <w:rFonts w:cs="Arial"/>
                      <w:sz w:val="20"/>
                      <w:szCs w:val="20"/>
                    </w:rPr>
                    <w:fldChar w:fldCharType="begin">
                      <w:ffData>
                        <w:name w:val="Check13"/>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Applicant &amp; Spouse     </w:t>
                  </w:r>
                  <w:r w:rsidRPr="00BC465E">
                    <w:rPr>
                      <w:rFonts w:cs="Arial"/>
                      <w:sz w:val="20"/>
                      <w:szCs w:val="20"/>
                    </w:rPr>
                    <w:fldChar w:fldCharType="begin">
                      <w:ffData>
                        <w:name w:val="Check14"/>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Applicant &amp; Child(</w:t>
                  </w:r>
                  <w:proofErr w:type="gramStart"/>
                  <w:r w:rsidRPr="00BC465E">
                    <w:rPr>
                      <w:rFonts w:cs="Arial"/>
                      <w:sz w:val="20"/>
                      <w:szCs w:val="20"/>
                    </w:rPr>
                    <w:t xml:space="preserve">ren)   </w:t>
                  </w:r>
                  <w:proofErr w:type="gramEnd"/>
                  <w:r w:rsidRPr="00BC465E">
                    <w:rPr>
                      <w:rFonts w:cs="Arial"/>
                      <w:sz w:val="20"/>
                      <w:szCs w:val="20"/>
                    </w:rPr>
                    <w:fldChar w:fldCharType="begin">
                      <w:ffData>
                        <w:name w:val="Check15"/>
                        <w:enabled/>
                        <w:calcOnExit w:val="0"/>
                        <w:checkBox>
                          <w:sizeAuto/>
                          <w:default w:val="0"/>
                        </w:checkBox>
                      </w:ffData>
                    </w:fldChar>
                  </w:r>
                  <w:r w:rsidRPr="00BC465E">
                    <w:rPr>
                      <w:rFonts w:cs="Arial"/>
                      <w:sz w:val="20"/>
                      <w:szCs w:val="20"/>
                    </w:rPr>
                    <w:instrText xml:space="preserve"> FORMCHECKBOX </w:instrText>
                  </w:r>
                  <w:r>
                    <w:rPr>
                      <w:rFonts w:cs="Arial"/>
                      <w:sz w:val="20"/>
                      <w:szCs w:val="20"/>
                    </w:rPr>
                  </w:r>
                  <w:r>
                    <w:rPr>
                      <w:rFonts w:cs="Arial"/>
                      <w:sz w:val="20"/>
                      <w:szCs w:val="20"/>
                    </w:rPr>
                    <w:fldChar w:fldCharType="separate"/>
                  </w:r>
                  <w:r w:rsidRPr="00BC465E">
                    <w:rPr>
                      <w:rFonts w:cs="Arial"/>
                      <w:sz w:val="20"/>
                      <w:szCs w:val="20"/>
                    </w:rPr>
                    <w:fldChar w:fldCharType="end"/>
                  </w:r>
                  <w:r w:rsidRPr="00BC465E">
                    <w:rPr>
                      <w:rFonts w:cs="Arial"/>
                      <w:sz w:val="20"/>
                      <w:szCs w:val="20"/>
                    </w:rPr>
                    <w:t xml:space="preserve"> Waive</w:t>
                  </w:r>
                </w:p>
              </w:tc>
            </w:tr>
            <w:tr w:rsidR="001B5989" w:rsidRPr="00BC465E" w14:paraId="01E4458F" w14:textId="77777777" w:rsidTr="00DB2D35">
              <w:tblPrEx>
                <w:tblLook w:val="04A0" w:firstRow="1" w:lastRow="0" w:firstColumn="1" w:lastColumn="0" w:noHBand="0" w:noVBand="1"/>
              </w:tblPrEx>
              <w:trPr>
                <w:trHeight w:val="887"/>
              </w:trPr>
              <w:tc>
                <w:tcPr>
                  <w:tcW w:w="11197" w:type="dxa"/>
                  <w:gridSpan w:val="11"/>
                  <w:tcBorders>
                    <w:top w:val="single" w:sz="4" w:space="0" w:color="auto"/>
                    <w:left w:val="nil"/>
                    <w:bottom w:val="single" w:sz="4" w:space="0" w:color="auto"/>
                    <w:right w:val="nil"/>
                  </w:tcBorders>
                  <w:hideMark/>
                </w:tcPr>
                <w:p w14:paraId="5131E328" w14:textId="77777777" w:rsidR="001B5989" w:rsidRPr="00BC465E" w:rsidRDefault="001B5989" w:rsidP="001B5989">
                  <w:pPr>
                    <w:pStyle w:val="BodyText2"/>
                    <w:framePr w:hSpace="180" w:wrap="around" w:vAnchor="text" w:hAnchor="margin" w:xAlign="center" w:y="-14386"/>
                    <w:tabs>
                      <w:tab w:val="left" w:pos="9270"/>
                    </w:tabs>
                    <w:spacing w:before="120" w:after="100" w:afterAutospacing="1" w:line="240" w:lineRule="auto"/>
                    <w:rPr>
                      <w:rFonts w:ascii="Arial" w:hAnsi="Arial" w:cs="Arial"/>
                      <w:sz w:val="20"/>
                      <w:szCs w:val="20"/>
                    </w:rPr>
                  </w:pPr>
                  <w:r w:rsidRPr="00BC465E">
                    <w:rPr>
                      <w:rFonts w:ascii="Arial" w:hAnsi="Arial" w:cs="Arial"/>
                      <w:b/>
                      <w:sz w:val="20"/>
                      <w:szCs w:val="20"/>
                    </w:rPr>
                    <w:t xml:space="preserve">Below list all eligible covered individuals for the plan listed above. </w:t>
                  </w:r>
                  <w:r w:rsidRPr="00BC465E">
                    <w:rPr>
                      <w:rFonts w:ascii="Arial" w:hAnsi="Arial" w:cs="Arial"/>
                      <w:b/>
                      <w:color w:val="000000"/>
                      <w:sz w:val="20"/>
                      <w:szCs w:val="20"/>
                    </w:rPr>
                    <w:t>Attach separate sheet if more room is needed. *</w:t>
                  </w:r>
                  <w:r w:rsidRPr="00BC465E">
                    <w:rPr>
                      <w:rFonts w:ascii="Arial" w:hAnsi="Arial" w:cs="Arial"/>
                      <w:sz w:val="20"/>
                      <w:szCs w:val="20"/>
                    </w:rPr>
                    <w:t>In compliance with the Federal Privacy Act of 1974, the disclosure of the individual's social security number on this form is mandatory pursuant to 26 U.S.C. Section 3402. The individual's social security number will be used for tax reporting and as an identification number.</w:t>
                  </w:r>
                </w:p>
              </w:tc>
            </w:tr>
            <w:tr w:rsidR="001B5989" w:rsidRPr="00BC465E" w14:paraId="44DFB269" w14:textId="77777777" w:rsidTr="00DB2D35">
              <w:tblPrEx>
                <w:tblLook w:val="04A0" w:firstRow="1" w:lastRow="0" w:firstColumn="1" w:lastColumn="0" w:noHBand="0" w:noVBand="1"/>
              </w:tblPrEx>
              <w:trPr>
                <w:trHeight w:val="414"/>
              </w:trPr>
              <w:tc>
                <w:tcPr>
                  <w:tcW w:w="3686" w:type="dxa"/>
                  <w:tcBorders>
                    <w:top w:val="single" w:sz="4" w:space="0" w:color="auto"/>
                    <w:left w:val="single" w:sz="4" w:space="0" w:color="auto"/>
                    <w:bottom w:val="single" w:sz="4" w:space="0" w:color="auto"/>
                    <w:right w:val="single" w:sz="4" w:space="0" w:color="auto"/>
                  </w:tcBorders>
                  <w:vAlign w:val="bottom"/>
                  <w:hideMark/>
                </w:tcPr>
                <w:p w14:paraId="2D4D3220" w14:textId="77777777" w:rsidR="001B5989" w:rsidRPr="00BC465E" w:rsidRDefault="001B5989" w:rsidP="001B5989">
                  <w:pPr>
                    <w:framePr w:hSpace="180" w:wrap="around" w:vAnchor="text" w:hAnchor="margin" w:xAlign="center" w:y="-14386"/>
                    <w:jc w:val="center"/>
                    <w:rPr>
                      <w:rFonts w:cs="Arial"/>
                      <w:i/>
                      <w:color w:val="000000"/>
                      <w:sz w:val="20"/>
                      <w:szCs w:val="20"/>
                    </w:rPr>
                  </w:pPr>
                  <w:r w:rsidRPr="00BC465E">
                    <w:rPr>
                      <w:rFonts w:cs="Arial"/>
                      <w:color w:val="000000"/>
                      <w:sz w:val="20"/>
                      <w:szCs w:val="20"/>
                    </w:rPr>
                    <w:t>Name (Last, First, Middle)</w:t>
                  </w:r>
                </w:p>
              </w:tc>
              <w:tc>
                <w:tcPr>
                  <w:tcW w:w="1397" w:type="dxa"/>
                  <w:gridSpan w:val="3"/>
                  <w:tcBorders>
                    <w:top w:val="single" w:sz="4" w:space="0" w:color="auto"/>
                    <w:left w:val="single" w:sz="4" w:space="0" w:color="auto"/>
                    <w:bottom w:val="single" w:sz="4" w:space="0" w:color="auto"/>
                    <w:right w:val="single" w:sz="4" w:space="0" w:color="auto"/>
                  </w:tcBorders>
                  <w:vAlign w:val="bottom"/>
                  <w:hideMark/>
                </w:tcPr>
                <w:p w14:paraId="0588D1CB" w14:textId="77777777" w:rsidR="001B5989" w:rsidRPr="00BC465E" w:rsidRDefault="001B5989" w:rsidP="001B5989">
                  <w:pPr>
                    <w:framePr w:hSpace="180" w:wrap="around" w:vAnchor="text" w:hAnchor="margin" w:xAlign="center" w:y="-14386"/>
                    <w:jc w:val="center"/>
                    <w:rPr>
                      <w:rFonts w:cs="Arial"/>
                      <w:color w:val="000000"/>
                      <w:sz w:val="20"/>
                      <w:szCs w:val="20"/>
                    </w:rPr>
                  </w:pPr>
                  <w:r w:rsidRPr="00BC465E">
                    <w:rPr>
                      <w:rFonts w:cs="Arial"/>
                      <w:color w:val="000000"/>
                      <w:sz w:val="20"/>
                      <w:szCs w:val="20"/>
                    </w:rPr>
                    <w:t>Relationship to Employee</w:t>
                  </w:r>
                </w:p>
              </w:tc>
              <w:tc>
                <w:tcPr>
                  <w:tcW w:w="1489" w:type="dxa"/>
                  <w:tcBorders>
                    <w:top w:val="single" w:sz="4" w:space="0" w:color="auto"/>
                    <w:left w:val="single" w:sz="4" w:space="0" w:color="auto"/>
                    <w:bottom w:val="single" w:sz="4" w:space="0" w:color="auto"/>
                    <w:right w:val="single" w:sz="4" w:space="0" w:color="auto"/>
                  </w:tcBorders>
                  <w:vAlign w:val="bottom"/>
                  <w:hideMark/>
                </w:tcPr>
                <w:p w14:paraId="6CE50CE5" w14:textId="77777777" w:rsidR="001B5989" w:rsidRPr="00BC465E" w:rsidRDefault="001B5989" w:rsidP="001B5989">
                  <w:pPr>
                    <w:framePr w:hSpace="180" w:wrap="around" w:vAnchor="text" w:hAnchor="margin" w:xAlign="center" w:y="-14386"/>
                    <w:jc w:val="center"/>
                    <w:rPr>
                      <w:rFonts w:cs="Arial"/>
                      <w:color w:val="000000"/>
                      <w:sz w:val="20"/>
                      <w:szCs w:val="20"/>
                    </w:rPr>
                  </w:pPr>
                  <w:r w:rsidRPr="00BC465E">
                    <w:rPr>
                      <w:rFonts w:cs="Arial"/>
                      <w:color w:val="000000"/>
                      <w:sz w:val="20"/>
                      <w:szCs w:val="20"/>
                    </w:rPr>
                    <w:t>Gender</w:t>
                  </w:r>
                </w:p>
              </w:tc>
              <w:tc>
                <w:tcPr>
                  <w:tcW w:w="1811" w:type="dxa"/>
                  <w:gridSpan w:val="2"/>
                  <w:tcBorders>
                    <w:top w:val="single" w:sz="4" w:space="0" w:color="auto"/>
                    <w:left w:val="single" w:sz="4" w:space="0" w:color="auto"/>
                    <w:bottom w:val="single" w:sz="4" w:space="0" w:color="auto"/>
                    <w:right w:val="single" w:sz="4" w:space="0" w:color="auto"/>
                  </w:tcBorders>
                  <w:vAlign w:val="bottom"/>
                  <w:hideMark/>
                </w:tcPr>
                <w:p w14:paraId="2A2C9737" w14:textId="77777777" w:rsidR="001B5989" w:rsidRPr="00BC465E" w:rsidRDefault="001B5989" w:rsidP="001B5989">
                  <w:pPr>
                    <w:framePr w:hSpace="180" w:wrap="around" w:vAnchor="text" w:hAnchor="margin" w:xAlign="center" w:y="-14386"/>
                    <w:jc w:val="center"/>
                    <w:rPr>
                      <w:rFonts w:cs="Arial"/>
                      <w:color w:val="000000"/>
                      <w:sz w:val="20"/>
                      <w:szCs w:val="20"/>
                    </w:rPr>
                  </w:pPr>
                  <w:r w:rsidRPr="00BC465E">
                    <w:rPr>
                      <w:rFonts w:cs="Arial"/>
                      <w:color w:val="000000"/>
                      <w:sz w:val="20"/>
                      <w:szCs w:val="20"/>
                    </w:rPr>
                    <w:t>Date of Birth</w:t>
                  </w:r>
                </w:p>
              </w:tc>
              <w:tc>
                <w:tcPr>
                  <w:tcW w:w="2812" w:type="dxa"/>
                  <w:gridSpan w:val="4"/>
                  <w:tcBorders>
                    <w:top w:val="single" w:sz="4" w:space="0" w:color="auto"/>
                    <w:left w:val="single" w:sz="4" w:space="0" w:color="auto"/>
                    <w:bottom w:val="single" w:sz="4" w:space="0" w:color="auto"/>
                    <w:right w:val="single" w:sz="4" w:space="0" w:color="auto"/>
                  </w:tcBorders>
                  <w:vAlign w:val="bottom"/>
                  <w:hideMark/>
                </w:tcPr>
                <w:p w14:paraId="0BB1F3B9" w14:textId="77777777" w:rsidR="001B5989" w:rsidRPr="00BC465E" w:rsidRDefault="001B5989" w:rsidP="001B5989">
                  <w:pPr>
                    <w:framePr w:hSpace="180" w:wrap="around" w:vAnchor="text" w:hAnchor="margin" w:xAlign="center" w:y="-14386"/>
                    <w:jc w:val="center"/>
                    <w:rPr>
                      <w:rFonts w:cs="Arial"/>
                      <w:color w:val="000000"/>
                      <w:sz w:val="20"/>
                      <w:szCs w:val="20"/>
                    </w:rPr>
                  </w:pPr>
                  <w:r w:rsidRPr="00BC465E">
                    <w:rPr>
                      <w:rFonts w:cs="Arial"/>
                      <w:color w:val="000000"/>
                      <w:sz w:val="20"/>
                      <w:szCs w:val="20"/>
                    </w:rPr>
                    <w:t>Social Security Number*</w:t>
                  </w:r>
                </w:p>
              </w:tc>
            </w:tr>
            <w:tr w:rsidR="001B5989" w:rsidRPr="00BC465E" w14:paraId="493401B6" w14:textId="77777777" w:rsidTr="00DB2D35">
              <w:tblPrEx>
                <w:tblLook w:val="04A0" w:firstRow="1" w:lastRow="0" w:firstColumn="1" w:lastColumn="0" w:noHBand="0" w:noVBand="1"/>
              </w:tblPrEx>
              <w:trPr>
                <w:trHeight w:val="380"/>
              </w:trPr>
              <w:tc>
                <w:tcPr>
                  <w:tcW w:w="3686" w:type="dxa"/>
                  <w:tcBorders>
                    <w:top w:val="single" w:sz="4" w:space="0" w:color="auto"/>
                    <w:left w:val="single" w:sz="4" w:space="0" w:color="auto"/>
                    <w:bottom w:val="single" w:sz="4" w:space="0" w:color="auto"/>
                    <w:right w:val="single" w:sz="4" w:space="0" w:color="auto"/>
                  </w:tcBorders>
                </w:tcPr>
                <w:p w14:paraId="54CC3472" w14:textId="77777777" w:rsidR="001B5989" w:rsidRPr="00BC465E" w:rsidRDefault="001B5989" w:rsidP="001B5989">
                  <w:pPr>
                    <w:framePr w:hSpace="180" w:wrap="around" w:vAnchor="text" w:hAnchor="margin" w:xAlign="center" w:y="-14386"/>
                    <w:rPr>
                      <w:rFonts w:cs="Arial"/>
                      <w:color w:val="000000"/>
                      <w:sz w:val="20"/>
                      <w:szCs w:val="20"/>
                    </w:rPr>
                  </w:pPr>
                </w:p>
              </w:tc>
              <w:tc>
                <w:tcPr>
                  <w:tcW w:w="1397" w:type="dxa"/>
                  <w:gridSpan w:val="3"/>
                  <w:tcBorders>
                    <w:top w:val="single" w:sz="4" w:space="0" w:color="auto"/>
                    <w:left w:val="single" w:sz="4" w:space="0" w:color="auto"/>
                    <w:bottom w:val="single" w:sz="4" w:space="0" w:color="auto"/>
                    <w:right w:val="single" w:sz="4" w:space="0" w:color="auto"/>
                  </w:tcBorders>
                </w:tcPr>
                <w:p w14:paraId="3904CC23" w14:textId="77777777" w:rsidR="001B5989" w:rsidRPr="00BC465E" w:rsidRDefault="001B5989" w:rsidP="001B5989">
                  <w:pPr>
                    <w:framePr w:hSpace="180" w:wrap="around" w:vAnchor="text" w:hAnchor="margin" w:xAlign="center" w:y="-14386"/>
                    <w:spacing w:before="120"/>
                    <w:jc w:val="center"/>
                    <w:rPr>
                      <w:rFonts w:cs="Arial"/>
                      <w:color w:val="000000"/>
                      <w:sz w:val="20"/>
                      <w:szCs w:val="20"/>
                    </w:rPr>
                  </w:pPr>
                  <w:r w:rsidRPr="00BC465E">
                    <w:rPr>
                      <w:rFonts w:cs="Arial"/>
                      <w:color w:val="000000"/>
                      <w:sz w:val="20"/>
                      <w:szCs w:val="20"/>
                    </w:rPr>
                    <w:t>Self</w:t>
                  </w:r>
                </w:p>
              </w:tc>
              <w:tc>
                <w:tcPr>
                  <w:tcW w:w="1489" w:type="dxa"/>
                  <w:tcBorders>
                    <w:top w:val="single" w:sz="4" w:space="0" w:color="auto"/>
                    <w:left w:val="single" w:sz="4" w:space="0" w:color="auto"/>
                    <w:bottom w:val="single" w:sz="4" w:space="0" w:color="auto"/>
                    <w:right w:val="single" w:sz="4" w:space="0" w:color="auto"/>
                  </w:tcBorders>
                </w:tcPr>
                <w:p w14:paraId="08182293" w14:textId="77777777" w:rsidR="001B5989" w:rsidRPr="00BC465E" w:rsidRDefault="001B5989" w:rsidP="001B5989">
                  <w:pPr>
                    <w:framePr w:hSpace="180" w:wrap="around" w:vAnchor="text" w:hAnchor="margin" w:xAlign="center" w:y="-14386"/>
                    <w:rPr>
                      <w:rFonts w:cs="Arial"/>
                      <w:color w:val="000000"/>
                      <w:sz w:val="20"/>
                      <w:szCs w:val="20"/>
                    </w:rPr>
                  </w:pPr>
                </w:p>
              </w:tc>
              <w:tc>
                <w:tcPr>
                  <w:tcW w:w="1811" w:type="dxa"/>
                  <w:gridSpan w:val="2"/>
                  <w:tcBorders>
                    <w:top w:val="single" w:sz="4" w:space="0" w:color="auto"/>
                    <w:left w:val="single" w:sz="4" w:space="0" w:color="auto"/>
                    <w:bottom w:val="single" w:sz="4" w:space="0" w:color="auto"/>
                    <w:right w:val="single" w:sz="4" w:space="0" w:color="auto"/>
                  </w:tcBorders>
                </w:tcPr>
                <w:p w14:paraId="20F31C4C" w14:textId="77777777" w:rsidR="001B5989" w:rsidRPr="00BC465E" w:rsidRDefault="001B5989" w:rsidP="001B5989">
                  <w:pPr>
                    <w:framePr w:hSpace="180" w:wrap="around" w:vAnchor="text" w:hAnchor="margin" w:xAlign="center" w:y="-14386"/>
                    <w:jc w:val="center"/>
                    <w:rPr>
                      <w:rFonts w:cs="Arial"/>
                      <w:color w:val="000000"/>
                      <w:sz w:val="20"/>
                      <w:szCs w:val="20"/>
                    </w:rPr>
                  </w:pPr>
                </w:p>
              </w:tc>
              <w:tc>
                <w:tcPr>
                  <w:tcW w:w="2812" w:type="dxa"/>
                  <w:gridSpan w:val="4"/>
                  <w:tcBorders>
                    <w:top w:val="single" w:sz="4" w:space="0" w:color="auto"/>
                    <w:left w:val="single" w:sz="4" w:space="0" w:color="auto"/>
                    <w:bottom w:val="single" w:sz="4" w:space="0" w:color="auto"/>
                    <w:right w:val="single" w:sz="4" w:space="0" w:color="auto"/>
                  </w:tcBorders>
                </w:tcPr>
                <w:p w14:paraId="2991609C" w14:textId="77777777" w:rsidR="001B5989" w:rsidRPr="00BC465E" w:rsidRDefault="001B5989" w:rsidP="001B5989">
                  <w:pPr>
                    <w:framePr w:hSpace="180" w:wrap="around" w:vAnchor="text" w:hAnchor="margin" w:xAlign="center" w:y="-14386"/>
                    <w:rPr>
                      <w:rFonts w:cs="Arial"/>
                      <w:color w:val="000000"/>
                      <w:sz w:val="20"/>
                      <w:szCs w:val="20"/>
                    </w:rPr>
                  </w:pPr>
                </w:p>
              </w:tc>
            </w:tr>
            <w:tr w:rsidR="001B5989" w:rsidRPr="00BC465E" w14:paraId="34473C52" w14:textId="77777777" w:rsidTr="00DB2D35">
              <w:tblPrEx>
                <w:tblLook w:val="04A0" w:firstRow="1" w:lastRow="0" w:firstColumn="1" w:lastColumn="0" w:noHBand="0" w:noVBand="1"/>
              </w:tblPrEx>
              <w:trPr>
                <w:trHeight w:val="389"/>
              </w:trPr>
              <w:tc>
                <w:tcPr>
                  <w:tcW w:w="3686" w:type="dxa"/>
                  <w:tcBorders>
                    <w:top w:val="single" w:sz="4" w:space="0" w:color="auto"/>
                    <w:left w:val="single" w:sz="4" w:space="0" w:color="auto"/>
                    <w:bottom w:val="single" w:sz="4" w:space="0" w:color="auto"/>
                    <w:right w:val="single" w:sz="4" w:space="0" w:color="auto"/>
                  </w:tcBorders>
                </w:tcPr>
                <w:p w14:paraId="6B327011" w14:textId="77777777" w:rsidR="001B5989" w:rsidRPr="00BC465E" w:rsidRDefault="001B5989" w:rsidP="001B5989">
                  <w:pPr>
                    <w:framePr w:hSpace="180" w:wrap="around" w:vAnchor="text" w:hAnchor="margin" w:xAlign="center" w:y="-14386"/>
                    <w:rPr>
                      <w:rFonts w:cs="Arial"/>
                      <w:color w:val="000000"/>
                      <w:sz w:val="20"/>
                      <w:szCs w:val="20"/>
                    </w:rPr>
                  </w:pPr>
                </w:p>
              </w:tc>
              <w:tc>
                <w:tcPr>
                  <w:tcW w:w="1397" w:type="dxa"/>
                  <w:gridSpan w:val="3"/>
                  <w:tcBorders>
                    <w:top w:val="single" w:sz="4" w:space="0" w:color="auto"/>
                    <w:left w:val="single" w:sz="4" w:space="0" w:color="auto"/>
                    <w:bottom w:val="single" w:sz="4" w:space="0" w:color="auto"/>
                    <w:right w:val="single" w:sz="4" w:space="0" w:color="auto"/>
                  </w:tcBorders>
                </w:tcPr>
                <w:p w14:paraId="09022AEC" w14:textId="77777777" w:rsidR="001B5989" w:rsidRPr="00BC465E" w:rsidRDefault="001B5989" w:rsidP="001B5989">
                  <w:pPr>
                    <w:framePr w:hSpace="180" w:wrap="around" w:vAnchor="text" w:hAnchor="margin" w:xAlign="center" w:y="-14386"/>
                    <w:spacing w:before="120"/>
                    <w:jc w:val="center"/>
                    <w:rPr>
                      <w:rFonts w:cs="Arial"/>
                      <w:color w:val="000000"/>
                      <w:sz w:val="20"/>
                      <w:szCs w:val="20"/>
                    </w:rPr>
                  </w:pPr>
                  <w:r w:rsidRPr="00BC465E">
                    <w:rPr>
                      <w:rFonts w:cs="Arial"/>
                      <w:color w:val="000000"/>
                      <w:sz w:val="20"/>
                      <w:szCs w:val="20"/>
                    </w:rPr>
                    <w:t>Spouse</w:t>
                  </w:r>
                </w:p>
              </w:tc>
              <w:tc>
                <w:tcPr>
                  <w:tcW w:w="1489" w:type="dxa"/>
                  <w:tcBorders>
                    <w:top w:val="single" w:sz="4" w:space="0" w:color="auto"/>
                    <w:left w:val="single" w:sz="4" w:space="0" w:color="auto"/>
                    <w:bottom w:val="single" w:sz="4" w:space="0" w:color="auto"/>
                    <w:right w:val="single" w:sz="4" w:space="0" w:color="auto"/>
                  </w:tcBorders>
                </w:tcPr>
                <w:p w14:paraId="33356532" w14:textId="77777777" w:rsidR="001B5989" w:rsidRPr="00BC465E" w:rsidRDefault="001B5989" w:rsidP="001B5989">
                  <w:pPr>
                    <w:framePr w:hSpace="180" w:wrap="around" w:vAnchor="text" w:hAnchor="margin" w:xAlign="center" w:y="-14386"/>
                    <w:rPr>
                      <w:rFonts w:cs="Arial"/>
                      <w:color w:val="000000"/>
                      <w:sz w:val="20"/>
                      <w:szCs w:val="20"/>
                    </w:rPr>
                  </w:pPr>
                </w:p>
              </w:tc>
              <w:tc>
                <w:tcPr>
                  <w:tcW w:w="1811" w:type="dxa"/>
                  <w:gridSpan w:val="2"/>
                  <w:tcBorders>
                    <w:top w:val="single" w:sz="4" w:space="0" w:color="auto"/>
                    <w:left w:val="single" w:sz="4" w:space="0" w:color="auto"/>
                    <w:bottom w:val="single" w:sz="4" w:space="0" w:color="auto"/>
                    <w:right w:val="single" w:sz="4" w:space="0" w:color="auto"/>
                  </w:tcBorders>
                </w:tcPr>
                <w:p w14:paraId="2277F141" w14:textId="77777777" w:rsidR="001B5989" w:rsidRPr="00BC465E" w:rsidRDefault="001B5989" w:rsidP="001B5989">
                  <w:pPr>
                    <w:framePr w:hSpace="180" w:wrap="around" w:vAnchor="text" w:hAnchor="margin" w:xAlign="center" w:y="-14386"/>
                    <w:jc w:val="center"/>
                    <w:rPr>
                      <w:rFonts w:cs="Arial"/>
                      <w:color w:val="000000"/>
                      <w:sz w:val="20"/>
                      <w:szCs w:val="20"/>
                    </w:rPr>
                  </w:pPr>
                </w:p>
              </w:tc>
              <w:tc>
                <w:tcPr>
                  <w:tcW w:w="2812" w:type="dxa"/>
                  <w:gridSpan w:val="4"/>
                  <w:tcBorders>
                    <w:top w:val="single" w:sz="4" w:space="0" w:color="auto"/>
                    <w:left w:val="single" w:sz="4" w:space="0" w:color="auto"/>
                    <w:bottom w:val="single" w:sz="4" w:space="0" w:color="auto"/>
                    <w:right w:val="single" w:sz="4" w:space="0" w:color="auto"/>
                  </w:tcBorders>
                </w:tcPr>
                <w:p w14:paraId="6E6F0607" w14:textId="77777777" w:rsidR="001B5989" w:rsidRPr="00BC465E" w:rsidRDefault="001B5989" w:rsidP="001B5989">
                  <w:pPr>
                    <w:framePr w:hSpace="180" w:wrap="around" w:vAnchor="text" w:hAnchor="margin" w:xAlign="center" w:y="-14386"/>
                    <w:rPr>
                      <w:rFonts w:cs="Arial"/>
                      <w:color w:val="000000"/>
                      <w:sz w:val="20"/>
                      <w:szCs w:val="20"/>
                    </w:rPr>
                  </w:pPr>
                </w:p>
              </w:tc>
            </w:tr>
            <w:tr w:rsidR="001B5989" w:rsidRPr="00BC465E" w14:paraId="7871B823" w14:textId="77777777" w:rsidTr="00DB2D35">
              <w:tblPrEx>
                <w:tblLook w:val="04A0" w:firstRow="1" w:lastRow="0" w:firstColumn="1" w:lastColumn="0" w:noHBand="0" w:noVBand="1"/>
              </w:tblPrEx>
              <w:trPr>
                <w:trHeight w:val="422"/>
              </w:trPr>
              <w:tc>
                <w:tcPr>
                  <w:tcW w:w="3686" w:type="dxa"/>
                  <w:tcBorders>
                    <w:top w:val="single" w:sz="4" w:space="0" w:color="auto"/>
                    <w:left w:val="single" w:sz="4" w:space="0" w:color="auto"/>
                    <w:bottom w:val="single" w:sz="4" w:space="0" w:color="auto"/>
                    <w:right w:val="single" w:sz="4" w:space="0" w:color="auto"/>
                  </w:tcBorders>
                </w:tcPr>
                <w:p w14:paraId="2BE1E058" w14:textId="77777777" w:rsidR="001B5989" w:rsidRPr="00BC465E" w:rsidRDefault="001B5989" w:rsidP="001B5989">
                  <w:pPr>
                    <w:framePr w:hSpace="180" w:wrap="around" w:vAnchor="text" w:hAnchor="margin" w:xAlign="center" w:y="-14386"/>
                    <w:rPr>
                      <w:rFonts w:cs="Arial"/>
                      <w:color w:val="000000"/>
                      <w:sz w:val="20"/>
                      <w:szCs w:val="20"/>
                    </w:rPr>
                  </w:pPr>
                </w:p>
              </w:tc>
              <w:tc>
                <w:tcPr>
                  <w:tcW w:w="1397" w:type="dxa"/>
                  <w:gridSpan w:val="3"/>
                  <w:tcBorders>
                    <w:top w:val="single" w:sz="4" w:space="0" w:color="auto"/>
                    <w:left w:val="single" w:sz="4" w:space="0" w:color="auto"/>
                    <w:bottom w:val="single" w:sz="4" w:space="0" w:color="auto"/>
                    <w:right w:val="single" w:sz="4" w:space="0" w:color="auto"/>
                  </w:tcBorders>
                </w:tcPr>
                <w:p w14:paraId="13685F8C" w14:textId="77777777" w:rsidR="001B5989" w:rsidRPr="00BC465E" w:rsidRDefault="001B5989" w:rsidP="001B5989">
                  <w:pPr>
                    <w:framePr w:hSpace="180" w:wrap="around" w:vAnchor="text" w:hAnchor="margin" w:xAlign="center" w:y="-14386"/>
                    <w:rPr>
                      <w:rFonts w:cs="Arial"/>
                      <w:color w:val="000000"/>
                      <w:sz w:val="20"/>
                      <w:szCs w:val="20"/>
                    </w:rPr>
                  </w:pPr>
                </w:p>
              </w:tc>
              <w:tc>
                <w:tcPr>
                  <w:tcW w:w="1489" w:type="dxa"/>
                  <w:tcBorders>
                    <w:top w:val="single" w:sz="4" w:space="0" w:color="auto"/>
                    <w:left w:val="single" w:sz="4" w:space="0" w:color="auto"/>
                    <w:bottom w:val="single" w:sz="4" w:space="0" w:color="auto"/>
                    <w:right w:val="single" w:sz="4" w:space="0" w:color="auto"/>
                  </w:tcBorders>
                </w:tcPr>
                <w:p w14:paraId="26262D97" w14:textId="77777777" w:rsidR="001B5989" w:rsidRPr="00BC465E" w:rsidRDefault="001B5989" w:rsidP="001B5989">
                  <w:pPr>
                    <w:framePr w:hSpace="180" w:wrap="around" w:vAnchor="text" w:hAnchor="margin" w:xAlign="center" w:y="-14386"/>
                    <w:rPr>
                      <w:rFonts w:cs="Arial"/>
                      <w:color w:val="000000"/>
                      <w:sz w:val="20"/>
                      <w:szCs w:val="20"/>
                    </w:rPr>
                  </w:pPr>
                </w:p>
              </w:tc>
              <w:tc>
                <w:tcPr>
                  <w:tcW w:w="1811" w:type="dxa"/>
                  <w:gridSpan w:val="2"/>
                  <w:tcBorders>
                    <w:top w:val="single" w:sz="4" w:space="0" w:color="auto"/>
                    <w:left w:val="single" w:sz="4" w:space="0" w:color="auto"/>
                    <w:bottom w:val="single" w:sz="4" w:space="0" w:color="auto"/>
                    <w:right w:val="single" w:sz="4" w:space="0" w:color="auto"/>
                  </w:tcBorders>
                </w:tcPr>
                <w:p w14:paraId="21AFC862" w14:textId="77777777" w:rsidR="001B5989" w:rsidRPr="00BC465E" w:rsidRDefault="001B5989" w:rsidP="001B5989">
                  <w:pPr>
                    <w:framePr w:hSpace="180" w:wrap="around" w:vAnchor="text" w:hAnchor="margin" w:xAlign="center" w:y="-14386"/>
                    <w:jc w:val="center"/>
                    <w:rPr>
                      <w:rFonts w:cs="Arial"/>
                      <w:color w:val="000000"/>
                      <w:sz w:val="20"/>
                      <w:szCs w:val="20"/>
                    </w:rPr>
                  </w:pPr>
                </w:p>
              </w:tc>
              <w:tc>
                <w:tcPr>
                  <w:tcW w:w="2812" w:type="dxa"/>
                  <w:gridSpan w:val="4"/>
                  <w:tcBorders>
                    <w:top w:val="single" w:sz="4" w:space="0" w:color="auto"/>
                    <w:left w:val="single" w:sz="4" w:space="0" w:color="auto"/>
                    <w:bottom w:val="single" w:sz="4" w:space="0" w:color="auto"/>
                    <w:right w:val="single" w:sz="4" w:space="0" w:color="auto"/>
                  </w:tcBorders>
                </w:tcPr>
                <w:p w14:paraId="6FA718DD" w14:textId="77777777" w:rsidR="001B5989" w:rsidRPr="00BC465E" w:rsidRDefault="001B5989" w:rsidP="001B5989">
                  <w:pPr>
                    <w:framePr w:hSpace="180" w:wrap="around" w:vAnchor="text" w:hAnchor="margin" w:xAlign="center" w:y="-14386"/>
                    <w:rPr>
                      <w:rFonts w:cs="Arial"/>
                      <w:color w:val="000000"/>
                      <w:sz w:val="20"/>
                      <w:szCs w:val="20"/>
                    </w:rPr>
                  </w:pPr>
                </w:p>
              </w:tc>
            </w:tr>
            <w:tr w:rsidR="001B5989" w:rsidRPr="00BC465E" w14:paraId="7573781D" w14:textId="77777777" w:rsidTr="00DB2D35">
              <w:trPr>
                <w:cantSplit/>
                <w:trHeight w:val="265"/>
              </w:trPr>
              <w:tc>
                <w:tcPr>
                  <w:tcW w:w="11197" w:type="dxa"/>
                  <w:gridSpan w:val="11"/>
                  <w:tcBorders>
                    <w:left w:val="nil"/>
                    <w:bottom w:val="single" w:sz="4" w:space="0" w:color="auto"/>
                    <w:right w:val="nil"/>
                  </w:tcBorders>
                </w:tcPr>
                <w:p w14:paraId="3DB21F9C" w14:textId="77777777" w:rsidR="001B5989" w:rsidRPr="00BC465E" w:rsidRDefault="001B5989" w:rsidP="001B5989">
                  <w:pPr>
                    <w:framePr w:hSpace="180" w:wrap="around" w:vAnchor="text" w:hAnchor="margin" w:xAlign="center" w:y="-14386"/>
                    <w:spacing w:before="60" w:after="60"/>
                    <w:rPr>
                      <w:rFonts w:cs="Arial"/>
                      <w:b/>
                      <w:sz w:val="20"/>
                      <w:szCs w:val="20"/>
                    </w:rPr>
                  </w:pPr>
                  <w:r w:rsidRPr="00BC465E">
                    <w:rPr>
                      <w:rFonts w:cs="Arial"/>
                      <w:b/>
                      <w:sz w:val="20"/>
                      <w:szCs w:val="20"/>
                    </w:rPr>
                    <w:t xml:space="preserve">PART C </w:t>
                  </w:r>
                  <w:r w:rsidRPr="00BC465E">
                    <w:rPr>
                      <w:rFonts w:cs="Arial"/>
                      <w:b/>
                      <w:sz w:val="20"/>
                      <w:szCs w:val="20"/>
                    </w:rPr>
                    <w:tab/>
                    <w:t>PAYMENT METHOD</w:t>
                  </w:r>
                </w:p>
              </w:tc>
            </w:tr>
            <w:tr w:rsidR="001B5989" w:rsidRPr="00BC465E" w14:paraId="011B07C1" w14:textId="77777777" w:rsidTr="00DB2D35">
              <w:trPr>
                <w:cantSplit/>
                <w:trHeight w:hRule="exact" w:val="357"/>
              </w:trPr>
              <w:tc>
                <w:tcPr>
                  <w:tcW w:w="11197" w:type="dxa"/>
                  <w:gridSpan w:val="11"/>
                  <w:tcBorders>
                    <w:bottom w:val="nil"/>
                  </w:tcBorders>
                </w:tcPr>
                <w:p w14:paraId="69D3E592" w14:textId="77777777" w:rsidR="001B5989" w:rsidRPr="00BC465E" w:rsidRDefault="001B5989" w:rsidP="001B5989">
                  <w:pPr>
                    <w:framePr w:hSpace="180" w:wrap="around" w:vAnchor="text" w:hAnchor="margin" w:xAlign="center" w:y="-14386"/>
                    <w:spacing w:before="60" w:after="60"/>
                    <w:rPr>
                      <w:rFonts w:cs="Arial"/>
                      <w:sz w:val="18"/>
                      <w:szCs w:val="18"/>
                    </w:rPr>
                  </w:pPr>
                  <w:r w:rsidRPr="00BC465E">
                    <w:rPr>
                      <w:rFonts w:cs="Arial"/>
                      <w:b/>
                      <w:sz w:val="20"/>
                      <w:szCs w:val="20"/>
                      <w:u w:val="single"/>
                    </w:rPr>
                    <w:t>PAYMENT OPTION</w:t>
                  </w:r>
                  <w:r w:rsidRPr="001C0981">
                    <w:rPr>
                      <w:rFonts w:cs="Arial"/>
                      <w:sz w:val="20"/>
                      <w:szCs w:val="20"/>
                    </w:rPr>
                    <w:fldChar w:fldCharType="begin">
                      <w:ffData>
                        <w:name w:val="Check16"/>
                        <w:enabled/>
                        <w:calcOnExit w:val="0"/>
                        <w:checkBox>
                          <w:sizeAuto/>
                          <w:default w:val="0"/>
                        </w:checkBox>
                      </w:ffData>
                    </w:fldChar>
                  </w:r>
                  <w:r w:rsidRPr="001C0981">
                    <w:rPr>
                      <w:rFonts w:cs="Arial"/>
                      <w:sz w:val="20"/>
                      <w:szCs w:val="20"/>
                    </w:rPr>
                    <w:instrText xml:space="preserve"> FORMCHECKBOX </w:instrText>
                  </w:r>
                  <w:r>
                    <w:rPr>
                      <w:rFonts w:cs="Arial"/>
                      <w:sz w:val="20"/>
                      <w:szCs w:val="20"/>
                    </w:rPr>
                  </w:r>
                  <w:r>
                    <w:rPr>
                      <w:rFonts w:cs="Arial"/>
                      <w:sz w:val="20"/>
                      <w:szCs w:val="20"/>
                    </w:rPr>
                    <w:fldChar w:fldCharType="separate"/>
                  </w:r>
                  <w:r w:rsidRPr="001C0981">
                    <w:rPr>
                      <w:rFonts w:cs="Arial"/>
                      <w:sz w:val="20"/>
                      <w:szCs w:val="20"/>
                    </w:rPr>
                    <w:fldChar w:fldCharType="end"/>
                  </w:r>
                  <w:r>
                    <w:rPr>
                      <w:rFonts w:cs="Arial"/>
                      <w:sz w:val="20"/>
                      <w:szCs w:val="20"/>
                    </w:rPr>
                    <w:t xml:space="preserve"> Withhold from bank account. </w:t>
                  </w:r>
                  <w:r w:rsidRPr="001C0981">
                    <w:rPr>
                      <w:rFonts w:cs="Arial"/>
                      <w:sz w:val="20"/>
                      <w:szCs w:val="20"/>
                    </w:rPr>
                    <w:t>Complete Authorization for Automatic Premium Deduction SFN 50134</w:t>
                  </w:r>
                  <w:r>
                    <w:rPr>
                      <w:rFonts w:cs="Arial"/>
                      <w:sz w:val="20"/>
                      <w:szCs w:val="20"/>
                    </w:rPr>
                    <w:t>.</w:t>
                  </w:r>
                  <w:r w:rsidRPr="00BC465E">
                    <w:rPr>
                      <w:rFonts w:cs="Arial"/>
                      <w:sz w:val="18"/>
                      <w:szCs w:val="18"/>
                    </w:rPr>
                    <w:t xml:space="preserve"> </w:t>
                  </w:r>
                </w:p>
              </w:tc>
            </w:tr>
            <w:tr w:rsidR="001B5989" w:rsidRPr="00BC465E" w14:paraId="04486BCD" w14:textId="77777777" w:rsidTr="00DB2D35">
              <w:trPr>
                <w:cantSplit/>
                <w:trHeight w:val="555"/>
              </w:trPr>
              <w:tc>
                <w:tcPr>
                  <w:tcW w:w="11197" w:type="dxa"/>
                  <w:gridSpan w:val="11"/>
                  <w:tcBorders>
                    <w:top w:val="nil"/>
                    <w:left w:val="single" w:sz="4" w:space="0" w:color="auto"/>
                    <w:bottom w:val="single" w:sz="4" w:space="0" w:color="auto"/>
                    <w:right w:val="single" w:sz="4" w:space="0" w:color="auto"/>
                  </w:tcBorders>
                </w:tcPr>
                <w:p w14:paraId="0505384E" w14:textId="77777777" w:rsidR="001B5989" w:rsidRPr="00BC465E" w:rsidRDefault="001B5989" w:rsidP="001B5989">
                  <w:pPr>
                    <w:framePr w:hSpace="180" w:wrap="around" w:vAnchor="text" w:hAnchor="margin" w:xAlign="center" w:y="-14386"/>
                    <w:spacing w:before="120"/>
                    <w:rPr>
                      <w:rFonts w:cs="Arial"/>
                      <w:b/>
                      <w:sz w:val="20"/>
                      <w:szCs w:val="20"/>
                    </w:rPr>
                  </w:pPr>
                  <w:r w:rsidRPr="00BC465E">
                    <w:rPr>
                      <w:rFonts w:cs="Arial"/>
                      <w:sz w:val="20"/>
                      <w:szCs w:val="20"/>
                    </w:rPr>
                    <w:t>If a payment option is not elected, you will be billed for the premium due.  Your continuation coverage will not be effective until the initial premium payment is received.  NDPERS bills the 20</w:t>
                  </w:r>
                  <w:r w:rsidRPr="00BC465E">
                    <w:rPr>
                      <w:rFonts w:cs="Arial"/>
                      <w:sz w:val="20"/>
                      <w:szCs w:val="20"/>
                      <w:vertAlign w:val="superscript"/>
                    </w:rPr>
                    <w:t>th</w:t>
                  </w:r>
                  <w:r w:rsidRPr="00BC465E">
                    <w:rPr>
                      <w:rFonts w:cs="Arial"/>
                      <w:sz w:val="20"/>
                      <w:szCs w:val="20"/>
                    </w:rPr>
                    <w:t xml:space="preserve"> of each month for the following month’s coverage.  Your payment is due the 1</w:t>
                  </w:r>
                  <w:r w:rsidRPr="00BC465E">
                    <w:rPr>
                      <w:rFonts w:cs="Arial"/>
                      <w:sz w:val="20"/>
                      <w:szCs w:val="20"/>
                      <w:vertAlign w:val="superscript"/>
                    </w:rPr>
                    <w:t>st</w:t>
                  </w:r>
                  <w:r w:rsidRPr="00BC465E">
                    <w:rPr>
                      <w:rFonts w:cs="Arial"/>
                      <w:sz w:val="20"/>
                      <w:szCs w:val="20"/>
                    </w:rPr>
                    <w:t xml:space="preserve"> of the month. </w:t>
                  </w:r>
                  <w:r w:rsidRPr="00BC465E">
                    <w:rPr>
                      <w:rFonts w:cs="Arial"/>
                      <w:b/>
                      <w:sz w:val="20"/>
                      <w:szCs w:val="20"/>
                    </w:rPr>
                    <w:t xml:space="preserve"> Failure to remit your premium by the due date will result in loss of insurance coverage. </w:t>
                  </w:r>
                </w:p>
                <w:p w14:paraId="344DBCDD" w14:textId="77777777" w:rsidR="001B5989" w:rsidRPr="00BC465E" w:rsidRDefault="001B5989" w:rsidP="001B5989">
                  <w:pPr>
                    <w:framePr w:hSpace="180" w:wrap="around" w:vAnchor="text" w:hAnchor="margin" w:xAlign="center" w:y="-14386"/>
                    <w:spacing w:before="120"/>
                    <w:rPr>
                      <w:rFonts w:cs="Arial"/>
                      <w:b/>
                      <w:sz w:val="20"/>
                      <w:szCs w:val="20"/>
                      <w:u w:val="single"/>
                    </w:rPr>
                  </w:pPr>
                  <w:r w:rsidRPr="00BC465E">
                    <w:rPr>
                      <w:rFonts w:cs="Arial"/>
                      <w:b/>
                      <w:sz w:val="20"/>
                      <w:szCs w:val="20"/>
                      <w:u w:val="single"/>
                    </w:rPr>
                    <w:t>CANCELLATION POLICY</w:t>
                  </w:r>
                </w:p>
                <w:p w14:paraId="255335EC" w14:textId="77777777" w:rsidR="001B5989" w:rsidRPr="00BC465E" w:rsidRDefault="001B5989" w:rsidP="001B5989">
                  <w:pPr>
                    <w:framePr w:hSpace="180" w:wrap="around" w:vAnchor="text" w:hAnchor="margin" w:xAlign="center" w:y="-14386"/>
                    <w:spacing w:before="120"/>
                    <w:rPr>
                      <w:rFonts w:cs="Arial"/>
                      <w:sz w:val="20"/>
                      <w:szCs w:val="20"/>
                    </w:rPr>
                  </w:pPr>
                  <w:r w:rsidRPr="00BC465E">
                    <w:rPr>
                      <w:rFonts w:cs="Arial"/>
                      <w:sz w:val="20"/>
                      <w:szCs w:val="20"/>
                    </w:rPr>
                    <w:t xml:space="preserve">To cancel NDPERS group insurance coverage, a written request must be submitted.  The request must provide the contract holder’s name, last four digits of social security number, NDPERS Member Id and effective date.  NDPERS must receive a cancellation request by the </w:t>
                  </w:r>
                  <w:r w:rsidRPr="00BC465E">
                    <w:rPr>
                      <w:rFonts w:cs="Arial"/>
                      <w:bCs/>
                      <w:sz w:val="20"/>
                      <w:szCs w:val="20"/>
                    </w:rPr>
                    <w:t>end</w:t>
                  </w:r>
                  <w:r w:rsidRPr="00BC465E">
                    <w:rPr>
                      <w:rFonts w:cs="Arial"/>
                      <w:sz w:val="20"/>
                      <w:szCs w:val="20"/>
                    </w:rPr>
                    <w:t xml:space="preserve"> of the month prior to the effective date.  Cancellations will only be done at the end of the month. We cannot cancel a policy for a partial month or do a retroactive cancellation of a policy.</w:t>
                  </w:r>
                </w:p>
              </w:tc>
            </w:tr>
            <w:tr w:rsidR="001B5989" w:rsidRPr="00BC465E" w14:paraId="168738F0" w14:textId="77777777" w:rsidTr="00DB2D35">
              <w:trPr>
                <w:cantSplit/>
                <w:trHeight w:val="265"/>
              </w:trPr>
              <w:tc>
                <w:tcPr>
                  <w:tcW w:w="11197" w:type="dxa"/>
                  <w:gridSpan w:val="11"/>
                  <w:tcBorders>
                    <w:left w:val="nil"/>
                    <w:bottom w:val="nil"/>
                    <w:right w:val="nil"/>
                  </w:tcBorders>
                </w:tcPr>
                <w:p w14:paraId="695C571F" w14:textId="77777777" w:rsidR="001B5989" w:rsidRPr="00BC465E" w:rsidRDefault="001B5989" w:rsidP="001B5989">
                  <w:pPr>
                    <w:framePr w:hSpace="180" w:wrap="around" w:vAnchor="text" w:hAnchor="margin" w:xAlign="center" w:y="-14386"/>
                    <w:spacing w:before="60" w:after="60"/>
                    <w:rPr>
                      <w:rFonts w:cs="Arial"/>
                      <w:b/>
                      <w:sz w:val="20"/>
                      <w:szCs w:val="20"/>
                    </w:rPr>
                  </w:pPr>
                  <w:r w:rsidRPr="00BC465E">
                    <w:rPr>
                      <w:rFonts w:cs="Arial"/>
                      <w:b/>
                      <w:sz w:val="20"/>
                      <w:szCs w:val="20"/>
                    </w:rPr>
                    <w:t>PART D</w:t>
                  </w:r>
                  <w:r w:rsidRPr="00BC465E">
                    <w:rPr>
                      <w:rFonts w:cs="Arial"/>
                      <w:b/>
                      <w:sz w:val="20"/>
                      <w:szCs w:val="20"/>
                    </w:rPr>
                    <w:tab/>
                    <w:t>APPLICANT AUTHORIZATION</w:t>
                  </w:r>
                </w:p>
              </w:tc>
            </w:tr>
            <w:tr w:rsidR="001B5989" w:rsidRPr="00BC465E" w14:paraId="52F12E7E" w14:textId="77777777" w:rsidTr="00DB2D35">
              <w:trPr>
                <w:cantSplit/>
                <w:trHeight w:hRule="exact" w:val="739"/>
              </w:trPr>
              <w:tc>
                <w:tcPr>
                  <w:tcW w:w="11197" w:type="dxa"/>
                  <w:gridSpan w:val="11"/>
                  <w:tcBorders>
                    <w:top w:val="nil"/>
                    <w:left w:val="nil"/>
                    <w:bottom w:val="single" w:sz="4" w:space="0" w:color="auto"/>
                    <w:right w:val="nil"/>
                  </w:tcBorders>
                </w:tcPr>
                <w:p w14:paraId="5CA003F0" w14:textId="77777777" w:rsidR="001B5989" w:rsidRPr="00BC465E" w:rsidRDefault="001B5989" w:rsidP="001B5989">
                  <w:pPr>
                    <w:framePr w:hSpace="180" w:wrap="around" w:vAnchor="text" w:hAnchor="margin" w:xAlign="center" w:y="-14386"/>
                    <w:spacing w:before="60"/>
                    <w:rPr>
                      <w:rFonts w:cs="Arial"/>
                      <w:sz w:val="20"/>
                      <w:szCs w:val="20"/>
                    </w:rPr>
                  </w:pPr>
                  <w:r w:rsidRPr="00BC465E">
                    <w:rPr>
                      <w:rFonts w:cs="Arial"/>
                      <w:sz w:val="20"/>
                      <w:szCs w:val="20"/>
                    </w:rPr>
                    <w:t xml:space="preserve">I have read this application in its entirety and certify the information is accurate and complete. I understand and agree that any false statements or omissions may constitute a fraudulent act or intentional misrepresentation and may void or retroactively cancel any benefit issued based on this application.  </w:t>
                  </w:r>
                </w:p>
                <w:p w14:paraId="01C3E33C" w14:textId="77777777" w:rsidR="001B5989" w:rsidRPr="00BC465E" w:rsidRDefault="001B5989" w:rsidP="001B5989">
                  <w:pPr>
                    <w:framePr w:hSpace="180" w:wrap="around" w:vAnchor="text" w:hAnchor="margin" w:xAlign="center" w:y="-14386"/>
                    <w:rPr>
                      <w:rFonts w:cs="Arial"/>
                      <w:sz w:val="20"/>
                      <w:szCs w:val="20"/>
                    </w:rPr>
                  </w:pPr>
                </w:p>
              </w:tc>
            </w:tr>
            <w:tr w:rsidR="001B5989" w:rsidRPr="00BC465E" w14:paraId="6B3C2E17" w14:textId="77777777" w:rsidTr="00DB2D35">
              <w:trPr>
                <w:cantSplit/>
                <w:trHeight w:hRule="exact" w:val="507"/>
              </w:trPr>
              <w:tc>
                <w:tcPr>
                  <w:tcW w:w="8384" w:type="dxa"/>
                  <w:gridSpan w:val="7"/>
                  <w:tcBorders>
                    <w:top w:val="single" w:sz="4" w:space="0" w:color="auto"/>
                    <w:bottom w:val="single" w:sz="4" w:space="0" w:color="auto"/>
                  </w:tcBorders>
                </w:tcPr>
                <w:p w14:paraId="09916C60" w14:textId="77777777" w:rsidR="001B5989" w:rsidRPr="00BC465E" w:rsidRDefault="001B5989" w:rsidP="001B5989">
                  <w:pPr>
                    <w:framePr w:hSpace="180" w:wrap="around" w:vAnchor="text" w:hAnchor="margin" w:xAlign="center" w:y="-14386"/>
                    <w:spacing w:before="60"/>
                    <w:rPr>
                      <w:rFonts w:cs="Arial"/>
                      <w:sz w:val="20"/>
                      <w:szCs w:val="20"/>
                    </w:rPr>
                  </w:pPr>
                  <w:r w:rsidRPr="00BC465E">
                    <w:rPr>
                      <w:rFonts w:cs="Arial"/>
                      <w:sz w:val="20"/>
                      <w:szCs w:val="20"/>
                    </w:rPr>
                    <w:t>Signature of Applicant</w:t>
                  </w:r>
                </w:p>
              </w:tc>
              <w:tc>
                <w:tcPr>
                  <w:tcW w:w="2812" w:type="dxa"/>
                  <w:gridSpan w:val="4"/>
                  <w:tcBorders>
                    <w:top w:val="single" w:sz="4" w:space="0" w:color="auto"/>
                    <w:bottom w:val="single" w:sz="4" w:space="0" w:color="auto"/>
                  </w:tcBorders>
                </w:tcPr>
                <w:p w14:paraId="2AF745C4" w14:textId="77777777" w:rsidR="001B5989" w:rsidRPr="00BC465E" w:rsidRDefault="001B5989" w:rsidP="001B5989">
                  <w:pPr>
                    <w:framePr w:hSpace="180" w:wrap="around" w:vAnchor="text" w:hAnchor="margin" w:xAlign="center" w:y="-14386"/>
                    <w:spacing w:before="60"/>
                    <w:rPr>
                      <w:rFonts w:cs="Arial"/>
                      <w:sz w:val="20"/>
                      <w:szCs w:val="20"/>
                    </w:rPr>
                  </w:pPr>
                  <w:r w:rsidRPr="00BC465E">
                    <w:rPr>
                      <w:rFonts w:cs="Arial"/>
                      <w:sz w:val="20"/>
                      <w:szCs w:val="20"/>
                    </w:rPr>
                    <w:t>Date</w:t>
                  </w:r>
                </w:p>
              </w:tc>
            </w:tr>
          </w:tbl>
          <w:p w14:paraId="7EC129E7" w14:textId="77777777" w:rsidR="001B5989" w:rsidRPr="00C221E3" w:rsidRDefault="001B5989" w:rsidP="001B5989">
            <w:pPr>
              <w:tabs>
                <w:tab w:val="left" w:pos="-422"/>
                <w:tab w:val="right" w:pos="106"/>
              </w:tabs>
              <w:jc w:val="center"/>
              <w:rPr>
                <w:rFonts w:cs="Arial"/>
                <w:sz w:val="20"/>
                <w:szCs w:val="20"/>
              </w:rPr>
            </w:pPr>
          </w:p>
        </w:tc>
      </w:tr>
    </w:tbl>
    <w:p w14:paraId="7992E286" w14:textId="77777777" w:rsidR="00E468D6" w:rsidRPr="00BC465E" w:rsidRDefault="00E468D6" w:rsidP="00E468D6">
      <w:pPr>
        <w:tabs>
          <w:tab w:val="left" w:pos="-422"/>
          <w:tab w:val="right" w:pos="106"/>
        </w:tabs>
        <w:jc w:val="center"/>
        <w:rPr>
          <w:rFonts w:cs="Arial"/>
          <w:sz w:val="20"/>
          <w:szCs w:val="20"/>
        </w:rPr>
      </w:pPr>
    </w:p>
    <w:p w14:paraId="130932A2" w14:textId="77777777" w:rsidR="001A4EDD" w:rsidRPr="00BC465E" w:rsidRDefault="001A4EDD" w:rsidP="001A4EDD">
      <w:pPr>
        <w:tabs>
          <w:tab w:val="left" w:pos="-422"/>
          <w:tab w:val="right" w:pos="106"/>
        </w:tabs>
        <w:jc w:val="center"/>
        <w:rPr>
          <w:rFonts w:cs="Arial"/>
          <w:sz w:val="20"/>
          <w:szCs w:val="20"/>
        </w:rPr>
      </w:pPr>
    </w:p>
    <w:p w14:paraId="5A93FAF1" w14:textId="3CAEFC60" w:rsidR="000F71F6" w:rsidRDefault="001A4EDD" w:rsidP="0007192D">
      <w:pPr>
        <w:tabs>
          <w:tab w:val="left" w:pos="-422"/>
          <w:tab w:val="right" w:pos="106"/>
        </w:tabs>
        <w:rPr>
          <w:rFonts w:cs="Arial"/>
          <w:sz w:val="20"/>
          <w:szCs w:val="20"/>
        </w:rPr>
      </w:pPr>
      <w:r w:rsidRPr="00BC465E">
        <w:rPr>
          <w:rFonts w:cs="Arial"/>
          <w:sz w:val="20"/>
          <w:szCs w:val="20"/>
        </w:rPr>
        <w:br w:type="page"/>
      </w:r>
    </w:p>
    <w:tbl>
      <w:tblPr>
        <w:tblW w:w="11430" w:type="dxa"/>
        <w:tblInd w:w="-882" w:type="dxa"/>
        <w:tblLook w:val="04A0" w:firstRow="1" w:lastRow="0" w:firstColumn="1" w:lastColumn="0" w:noHBand="0" w:noVBand="1"/>
      </w:tblPr>
      <w:tblGrid>
        <w:gridCol w:w="11430"/>
      </w:tblGrid>
      <w:tr w:rsidR="0007192D" w:rsidRPr="00C221E3" w14:paraId="3E44E8E5" w14:textId="77777777" w:rsidTr="00C221E3">
        <w:tc>
          <w:tcPr>
            <w:tcW w:w="11430" w:type="dxa"/>
            <w:shd w:val="clear" w:color="auto" w:fill="auto"/>
          </w:tcPr>
          <w:p w14:paraId="74A77C9E" w14:textId="77777777" w:rsidR="0007192D" w:rsidRPr="00C221E3" w:rsidRDefault="0007192D" w:rsidP="00C221E3">
            <w:pPr>
              <w:tabs>
                <w:tab w:val="left" w:pos="-422"/>
                <w:tab w:val="right" w:pos="106"/>
              </w:tabs>
              <w:rPr>
                <w:rFonts w:cs="Arial"/>
                <w:sz w:val="20"/>
                <w:szCs w:val="20"/>
              </w:rPr>
            </w:pPr>
            <w:r w:rsidRPr="00C221E3">
              <w:rPr>
                <w:rFonts w:cs="Arial"/>
                <w:sz w:val="20"/>
                <w:szCs w:val="20"/>
              </w:rPr>
              <w:t>CONTINUATION OF GROUP INSURANCE COVERAGE (COBRA)</w:t>
            </w:r>
          </w:p>
          <w:p w14:paraId="5864BB06" w14:textId="77777777" w:rsidR="0007192D" w:rsidRPr="00C221E3" w:rsidRDefault="0007192D" w:rsidP="00C221E3">
            <w:pPr>
              <w:tabs>
                <w:tab w:val="left" w:pos="-422"/>
                <w:tab w:val="right" w:pos="106"/>
              </w:tabs>
              <w:rPr>
                <w:rFonts w:cs="Arial"/>
                <w:sz w:val="16"/>
              </w:rPr>
            </w:pPr>
            <w:r w:rsidRPr="00C221E3">
              <w:rPr>
                <w:rFonts w:cs="Arial"/>
                <w:sz w:val="16"/>
              </w:rPr>
              <w:t>SFN 14120 (Rev. 12-2017) Page 2</w:t>
            </w:r>
          </w:p>
          <w:p w14:paraId="2B67B850" w14:textId="77777777" w:rsidR="0007192D" w:rsidRPr="00C221E3" w:rsidRDefault="0007192D" w:rsidP="0007192D">
            <w:pPr>
              <w:rPr>
                <w:rFonts w:cs="Arial"/>
                <w:sz w:val="22"/>
              </w:rPr>
            </w:pPr>
          </w:p>
          <w:p w14:paraId="45169474" w14:textId="77777777" w:rsidR="0007192D" w:rsidRPr="00C221E3" w:rsidRDefault="0007192D" w:rsidP="00C221E3">
            <w:pPr>
              <w:tabs>
                <w:tab w:val="left" w:pos="-422"/>
                <w:tab w:val="right" w:pos="106"/>
              </w:tabs>
              <w:rPr>
                <w:rFonts w:cs="Arial"/>
                <w:sz w:val="20"/>
                <w:szCs w:val="20"/>
              </w:rPr>
            </w:pPr>
            <w:r w:rsidRPr="00C221E3">
              <w:rPr>
                <w:rFonts w:cs="Arial"/>
                <w:sz w:val="20"/>
                <w:szCs w:val="20"/>
              </w:rPr>
              <w:t>.</w:t>
            </w:r>
            <w:r w:rsidRPr="00C221E3">
              <w:rPr>
                <w:rFonts w:cs="Arial"/>
                <w:sz w:val="20"/>
                <w:szCs w:val="20"/>
              </w:rPr>
              <w:tab/>
            </w:r>
          </w:p>
          <w:p w14:paraId="0E49F33F" w14:textId="77777777" w:rsidR="0007192D" w:rsidRPr="00C221E3" w:rsidRDefault="0007192D" w:rsidP="00C221E3">
            <w:pPr>
              <w:spacing w:line="360" w:lineRule="auto"/>
              <w:rPr>
                <w:rFonts w:cs="Arial"/>
                <w:sz w:val="22"/>
                <w:szCs w:val="22"/>
              </w:rPr>
            </w:pPr>
            <w:r w:rsidRPr="00C221E3">
              <w:rPr>
                <w:rFonts w:cs="Arial"/>
                <w:b/>
                <w:sz w:val="22"/>
                <w:szCs w:val="22"/>
              </w:rPr>
              <w:t>PART A</w:t>
            </w:r>
            <w:r w:rsidRPr="00C221E3">
              <w:rPr>
                <w:rFonts w:cs="Arial"/>
                <w:b/>
                <w:sz w:val="22"/>
                <w:szCs w:val="22"/>
              </w:rPr>
              <w:tab/>
              <w:t>APPLICANT INFORMATION</w:t>
            </w:r>
            <w:r w:rsidRPr="00C221E3">
              <w:rPr>
                <w:rFonts w:cs="Arial"/>
                <w:sz w:val="22"/>
                <w:szCs w:val="22"/>
              </w:rPr>
              <w:t xml:space="preserve"> </w:t>
            </w:r>
          </w:p>
          <w:p w14:paraId="460567D7" w14:textId="77777777" w:rsidR="0007192D" w:rsidRPr="00C221E3" w:rsidRDefault="0007192D" w:rsidP="0007192D">
            <w:pPr>
              <w:rPr>
                <w:rFonts w:cs="Arial"/>
                <w:sz w:val="22"/>
                <w:szCs w:val="22"/>
              </w:rPr>
            </w:pPr>
            <w:r w:rsidRPr="00C221E3">
              <w:rPr>
                <w:rFonts w:cs="Arial"/>
                <w:sz w:val="22"/>
                <w:szCs w:val="22"/>
              </w:rPr>
              <w:t>For applicant identification, please provide all requested information.</w:t>
            </w:r>
          </w:p>
          <w:p w14:paraId="586D8689" w14:textId="77777777" w:rsidR="0007192D" w:rsidRPr="00C221E3" w:rsidRDefault="0007192D" w:rsidP="0007192D">
            <w:pPr>
              <w:rPr>
                <w:rFonts w:cs="Arial"/>
                <w:sz w:val="22"/>
                <w:szCs w:val="22"/>
              </w:rPr>
            </w:pPr>
          </w:p>
          <w:p w14:paraId="7CCF1107" w14:textId="77777777" w:rsidR="0007192D" w:rsidRPr="00C221E3" w:rsidRDefault="0007192D" w:rsidP="0007192D">
            <w:pPr>
              <w:rPr>
                <w:rFonts w:cs="Arial"/>
                <w:b/>
                <w:sz w:val="22"/>
                <w:szCs w:val="22"/>
              </w:rPr>
            </w:pPr>
            <w:r w:rsidRPr="00C221E3">
              <w:rPr>
                <w:rFonts w:cs="Arial"/>
                <w:b/>
                <w:sz w:val="22"/>
                <w:szCs w:val="22"/>
              </w:rPr>
              <w:t xml:space="preserve">PART B </w:t>
            </w:r>
            <w:r w:rsidRPr="00C221E3">
              <w:rPr>
                <w:rFonts w:cs="Arial"/>
                <w:b/>
                <w:sz w:val="22"/>
                <w:szCs w:val="22"/>
              </w:rPr>
              <w:tab/>
              <w:t xml:space="preserve"> QUALIFYING COBRA EVENT </w:t>
            </w:r>
          </w:p>
          <w:p w14:paraId="2ECD42E3" w14:textId="77777777" w:rsidR="0007192D" w:rsidRPr="00C221E3" w:rsidRDefault="0007192D" w:rsidP="0007192D">
            <w:pPr>
              <w:rPr>
                <w:rFonts w:cs="Arial"/>
                <w:b/>
                <w:sz w:val="22"/>
                <w:szCs w:val="22"/>
              </w:rPr>
            </w:pPr>
          </w:p>
          <w:p w14:paraId="138BD65C" w14:textId="77777777" w:rsidR="0007192D" w:rsidRPr="00C221E3" w:rsidRDefault="0007192D" w:rsidP="00C221E3">
            <w:pPr>
              <w:numPr>
                <w:ilvl w:val="0"/>
                <w:numId w:val="13"/>
              </w:numPr>
              <w:rPr>
                <w:rFonts w:cs="Arial"/>
                <w:sz w:val="22"/>
                <w:szCs w:val="22"/>
              </w:rPr>
            </w:pPr>
            <w:r w:rsidRPr="00C221E3">
              <w:rPr>
                <w:rFonts w:cs="Arial"/>
                <w:sz w:val="22"/>
                <w:szCs w:val="22"/>
              </w:rPr>
              <w:t>Check the box that describes the event that qualifies you for continuation coverage.</w:t>
            </w:r>
          </w:p>
          <w:p w14:paraId="76AB3D5E" w14:textId="77777777" w:rsidR="0007192D" w:rsidRPr="00C221E3" w:rsidRDefault="0007192D" w:rsidP="0007192D">
            <w:pPr>
              <w:rPr>
                <w:rFonts w:cs="Arial"/>
                <w:sz w:val="22"/>
                <w:szCs w:val="22"/>
              </w:rPr>
            </w:pPr>
          </w:p>
          <w:p w14:paraId="225E36F6" w14:textId="77777777" w:rsidR="0007192D" w:rsidRPr="00C221E3" w:rsidRDefault="0007192D" w:rsidP="00C221E3">
            <w:pPr>
              <w:numPr>
                <w:ilvl w:val="0"/>
                <w:numId w:val="13"/>
              </w:numPr>
              <w:rPr>
                <w:rFonts w:cs="Arial"/>
                <w:sz w:val="22"/>
                <w:szCs w:val="22"/>
              </w:rPr>
            </w:pPr>
            <w:r w:rsidRPr="00C221E3">
              <w:rPr>
                <w:rFonts w:cs="Arial"/>
                <w:sz w:val="22"/>
                <w:szCs w:val="22"/>
              </w:rPr>
              <w:t>Indicate the group insurance plan(s) you are electing for continuation coverage.</w:t>
            </w:r>
          </w:p>
          <w:p w14:paraId="136F3FEE" w14:textId="77777777" w:rsidR="0007192D" w:rsidRPr="00C221E3" w:rsidRDefault="0007192D" w:rsidP="0007192D">
            <w:pPr>
              <w:rPr>
                <w:rFonts w:cs="Arial"/>
                <w:sz w:val="22"/>
                <w:szCs w:val="22"/>
              </w:rPr>
            </w:pPr>
          </w:p>
          <w:p w14:paraId="2DF448A8" w14:textId="77777777" w:rsidR="0007192D" w:rsidRPr="00C221E3" w:rsidRDefault="0007192D" w:rsidP="00C221E3">
            <w:pPr>
              <w:numPr>
                <w:ilvl w:val="0"/>
                <w:numId w:val="13"/>
              </w:numPr>
              <w:rPr>
                <w:rFonts w:cs="Arial"/>
                <w:sz w:val="22"/>
                <w:szCs w:val="22"/>
              </w:rPr>
            </w:pPr>
            <w:r w:rsidRPr="00C221E3">
              <w:rPr>
                <w:rFonts w:cs="Arial"/>
                <w:sz w:val="22"/>
                <w:szCs w:val="22"/>
              </w:rPr>
              <w:t xml:space="preserve">Check the level of coverage.  If you are not applying for the coverage, check the waive box.  </w:t>
            </w:r>
          </w:p>
          <w:p w14:paraId="0F941B8B" w14:textId="77777777" w:rsidR="0007192D" w:rsidRPr="00C221E3" w:rsidRDefault="0007192D" w:rsidP="0007192D">
            <w:pPr>
              <w:pStyle w:val="ListParagraph"/>
              <w:rPr>
                <w:rFonts w:cs="Arial"/>
                <w:sz w:val="22"/>
                <w:szCs w:val="22"/>
              </w:rPr>
            </w:pPr>
          </w:p>
          <w:p w14:paraId="3FF1540D" w14:textId="77777777" w:rsidR="0007192D" w:rsidRPr="00C221E3" w:rsidRDefault="0007192D" w:rsidP="00C221E3">
            <w:pPr>
              <w:numPr>
                <w:ilvl w:val="0"/>
                <w:numId w:val="13"/>
              </w:numPr>
              <w:rPr>
                <w:rFonts w:cs="Arial"/>
                <w:sz w:val="22"/>
                <w:szCs w:val="22"/>
              </w:rPr>
            </w:pPr>
            <w:r w:rsidRPr="00C221E3">
              <w:rPr>
                <w:rFonts w:cs="Arial"/>
                <w:sz w:val="22"/>
                <w:szCs w:val="22"/>
              </w:rPr>
              <w:t xml:space="preserve">List all covered individuals.  You may elect continuation coverage for only those family members that were covered on the plan at the time of the qualifying event.  </w:t>
            </w:r>
          </w:p>
          <w:p w14:paraId="2832452D" w14:textId="77777777" w:rsidR="0007192D" w:rsidRPr="00C221E3" w:rsidRDefault="0007192D" w:rsidP="0007192D">
            <w:pPr>
              <w:rPr>
                <w:rFonts w:cs="Arial"/>
                <w:b/>
                <w:sz w:val="22"/>
                <w:szCs w:val="22"/>
              </w:rPr>
            </w:pPr>
          </w:p>
          <w:p w14:paraId="2B9489A5" w14:textId="77777777" w:rsidR="0007192D" w:rsidRPr="00C221E3" w:rsidRDefault="0007192D" w:rsidP="0007192D">
            <w:pPr>
              <w:rPr>
                <w:rFonts w:cs="Arial"/>
                <w:b/>
                <w:sz w:val="22"/>
                <w:szCs w:val="22"/>
              </w:rPr>
            </w:pPr>
            <w:r w:rsidRPr="00C221E3">
              <w:rPr>
                <w:rFonts w:cs="Arial"/>
                <w:b/>
                <w:sz w:val="22"/>
                <w:szCs w:val="22"/>
              </w:rPr>
              <w:t xml:space="preserve">PART C </w:t>
            </w:r>
            <w:r w:rsidRPr="00C221E3">
              <w:rPr>
                <w:rFonts w:cs="Arial"/>
                <w:b/>
                <w:sz w:val="22"/>
                <w:szCs w:val="22"/>
              </w:rPr>
              <w:tab/>
              <w:t>PAYMENT METHOD</w:t>
            </w:r>
          </w:p>
          <w:p w14:paraId="7C713E8D" w14:textId="77777777" w:rsidR="0007192D" w:rsidRPr="00C221E3" w:rsidRDefault="0007192D" w:rsidP="00C221E3">
            <w:pPr>
              <w:spacing w:before="120"/>
              <w:rPr>
                <w:rFonts w:cs="Arial"/>
                <w:b/>
                <w:sz w:val="22"/>
                <w:szCs w:val="22"/>
              </w:rPr>
            </w:pPr>
            <w:r w:rsidRPr="00C221E3">
              <w:rPr>
                <w:rFonts w:cs="Arial"/>
                <w:sz w:val="22"/>
                <w:szCs w:val="22"/>
              </w:rPr>
              <w:t>If you check withhold from bank account, you must complete an Authorization for Automatic Premium Deduction SFN 50134. If a payment option is not elected, you will be billed for the premium due.  Your continuation coverage will not be effective until the initial premium payment is received.  NDPERS bills the 20</w:t>
            </w:r>
            <w:r w:rsidRPr="00C221E3">
              <w:rPr>
                <w:rFonts w:cs="Arial"/>
                <w:sz w:val="22"/>
                <w:szCs w:val="22"/>
                <w:vertAlign w:val="superscript"/>
              </w:rPr>
              <w:t>th</w:t>
            </w:r>
            <w:r w:rsidRPr="00C221E3">
              <w:rPr>
                <w:rFonts w:cs="Arial"/>
                <w:sz w:val="22"/>
                <w:szCs w:val="22"/>
              </w:rPr>
              <w:t xml:space="preserve"> of each month for the following month’s coverage.  Your payment is due the 1</w:t>
            </w:r>
            <w:r w:rsidRPr="00C221E3">
              <w:rPr>
                <w:rFonts w:cs="Arial"/>
                <w:sz w:val="22"/>
                <w:szCs w:val="22"/>
                <w:vertAlign w:val="superscript"/>
              </w:rPr>
              <w:t>st</w:t>
            </w:r>
            <w:r w:rsidRPr="00C221E3">
              <w:rPr>
                <w:rFonts w:cs="Arial"/>
                <w:sz w:val="22"/>
                <w:szCs w:val="22"/>
              </w:rPr>
              <w:t xml:space="preserve"> of the month. </w:t>
            </w:r>
            <w:r w:rsidRPr="00C221E3">
              <w:rPr>
                <w:rFonts w:cs="Arial"/>
                <w:b/>
                <w:sz w:val="22"/>
                <w:szCs w:val="22"/>
              </w:rPr>
              <w:t xml:space="preserve"> Failure to remit your premium by the due date will result in loss of insurance coverage. </w:t>
            </w:r>
          </w:p>
          <w:p w14:paraId="1F79AF98" w14:textId="77777777" w:rsidR="0007192D" w:rsidRPr="00C221E3" w:rsidRDefault="0007192D" w:rsidP="0007192D">
            <w:pPr>
              <w:rPr>
                <w:rFonts w:cs="Arial"/>
                <w:sz w:val="22"/>
                <w:szCs w:val="22"/>
              </w:rPr>
            </w:pPr>
          </w:p>
          <w:p w14:paraId="1A52242D" w14:textId="77777777" w:rsidR="0007192D" w:rsidRPr="00C221E3" w:rsidRDefault="0007192D" w:rsidP="0007192D">
            <w:pPr>
              <w:rPr>
                <w:rFonts w:cs="Arial"/>
                <w:b/>
                <w:sz w:val="22"/>
                <w:szCs w:val="22"/>
              </w:rPr>
            </w:pPr>
            <w:r w:rsidRPr="00C221E3">
              <w:rPr>
                <w:rFonts w:cs="Arial"/>
                <w:b/>
                <w:sz w:val="22"/>
                <w:szCs w:val="22"/>
              </w:rPr>
              <w:t>PART D</w:t>
            </w:r>
            <w:r w:rsidRPr="00C221E3">
              <w:rPr>
                <w:rFonts w:cs="Arial"/>
                <w:b/>
                <w:sz w:val="22"/>
                <w:szCs w:val="22"/>
              </w:rPr>
              <w:tab/>
              <w:t>APPLICANT AUTHORIZATION</w:t>
            </w:r>
          </w:p>
          <w:p w14:paraId="5C429089" w14:textId="77777777" w:rsidR="0007192D" w:rsidRPr="00C221E3" w:rsidRDefault="0007192D" w:rsidP="0007192D">
            <w:pPr>
              <w:rPr>
                <w:rFonts w:cs="Arial"/>
                <w:sz w:val="22"/>
                <w:szCs w:val="22"/>
              </w:rPr>
            </w:pPr>
          </w:p>
          <w:p w14:paraId="00AFCED6" w14:textId="77777777" w:rsidR="0007192D" w:rsidRPr="00C221E3" w:rsidRDefault="0007192D" w:rsidP="0007192D">
            <w:pPr>
              <w:rPr>
                <w:rFonts w:cs="Arial"/>
                <w:sz w:val="22"/>
                <w:szCs w:val="22"/>
              </w:rPr>
            </w:pPr>
            <w:r w:rsidRPr="00C221E3">
              <w:rPr>
                <w:rFonts w:cs="Arial"/>
                <w:sz w:val="22"/>
                <w:szCs w:val="22"/>
              </w:rPr>
              <w:t>You must sign and date this form for it to be valid.</w:t>
            </w:r>
          </w:p>
          <w:p w14:paraId="739E8CE7" w14:textId="77777777" w:rsidR="0007192D" w:rsidRPr="00C221E3" w:rsidRDefault="0007192D" w:rsidP="0007192D">
            <w:pPr>
              <w:rPr>
                <w:rFonts w:cs="Arial"/>
                <w:sz w:val="20"/>
                <w:szCs w:val="20"/>
              </w:rPr>
            </w:pPr>
          </w:p>
          <w:p w14:paraId="24907DB8" w14:textId="77777777" w:rsidR="0007192D" w:rsidRPr="00C221E3" w:rsidRDefault="0007192D" w:rsidP="00C221E3">
            <w:pPr>
              <w:pStyle w:val="Heading2"/>
              <w:ind w:left="-360"/>
              <w:jc w:val="center"/>
              <w:rPr>
                <w:i w:val="0"/>
                <w:sz w:val="20"/>
                <w:szCs w:val="20"/>
              </w:rPr>
            </w:pPr>
          </w:p>
          <w:p w14:paraId="5633CE57" w14:textId="77777777" w:rsidR="0007192D" w:rsidRPr="00C221E3" w:rsidRDefault="0007192D" w:rsidP="00C221E3">
            <w:pPr>
              <w:pStyle w:val="Heading2"/>
              <w:ind w:left="-360"/>
              <w:jc w:val="center"/>
              <w:rPr>
                <w:i w:val="0"/>
                <w:sz w:val="20"/>
                <w:szCs w:val="20"/>
              </w:rPr>
            </w:pPr>
            <w:r w:rsidRPr="00C221E3">
              <w:rPr>
                <w:i w:val="0"/>
                <w:sz w:val="20"/>
                <w:szCs w:val="20"/>
              </w:rPr>
              <w:t>ORIGINAL TO NDPERS – PLEASE RETAIN A COPY FOR YOUR RECORDS</w:t>
            </w:r>
          </w:p>
          <w:p w14:paraId="6CC78BA3" w14:textId="77777777" w:rsidR="0007192D" w:rsidRPr="00C221E3" w:rsidRDefault="0007192D" w:rsidP="00C221E3">
            <w:pPr>
              <w:tabs>
                <w:tab w:val="left" w:pos="-422"/>
                <w:tab w:val="right" w:pos="106"/>
              </w:tabs>
              <w:rPr>
                <w:i/>
                <w:sz w:val="20"/>
                <w:szCs w:val="20"/>
              </w:rPr>
            </w:pPr>
          </w:p>
        </w:tc>
      </w:tr>
    </w:tbl>
    <w:p w14:paraId="2014BBFA" w14:textId="77777777" w:rsidR="0007192D" w:rsidRPr="00BC465E" w:rsidRDefault="0007192D" w:rsidP="0007192D">
      <w:pPr>
        <w:tabs>
          <w:tab w:val="left" w:pos="-422"/>
          <w:tab w:val="right" w:pos="106"/>
        </w:tabs>
        <w:rPr>
          <w:i/>
          <w:sz w:val="20"/>
          <w:szCs w:val="20"/>
        </w:rPr>
      </w:pPr>
    </w:p>
    <w:p w14:paraId="7A0ED959" w14:textId="77777777" w:rsidR="000F71F6" w:rsidRPr="00BC465E" w:rsidRDefault="000F71F6" w:rsidP="000F71F6">
      <w:pPr>
        <w:rPr>
          <w:rFonts w:cs="Arial"/>
          <w:b/>
          <w:sz w:val="22"/>
        </w:rPr>
      </w:pPr>
    </w:p>
    <w:p w14:paraId="26B51775" w14:textId="77777777" w:rsidR="000F71F6" w:rsidRPr="00BC465E" w:rsidRDefault="000F71F6" w:rsidP="000F71F6">
      <w:pPr>
        <w:rPr>
          <w:rFonts w:cs="Arial"/>
        </w:rPr>
      </w:pPr>
    </w:p>
    <w:p w14:paraId="0C519B2E" w14:textId="77777777" w:rsidR="005323D9" w:rsidRPr="00BC465E" w:rsidRDefault="005323D9" w:rsidP="000F71F6">
      <w:pPr>
        <w:spacing w:before="60" w:after="120"/>
        <w:rPr>
          <w:rFonts w:cs="Arial"/>
          <w:b/>
          <w:sz w:val="22"/>
        </w:rPr>
      </w:pPr>
    </w:p>
    <w:sectPr w:rsidR="005323D9" w:rsidRPr="00BC465E" w:rsidSect="0007192D">
      <w:pgSz w:w="12240" w:h="15840"/>
      <w:pgMar w:top="0" w:right="1440" w:bottom="0" w:left="1440" w:header="720" w:footer="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97563" w14:textId="77777777" w:rsidR="00AF2A0C" w:rsidRDefault="00AF2A0C">
      <w:r>
        <w:separator/>
      </w:r>
    </w:p>
  </w:endnote>
  <w:endnote w:type="continuationSeparator" w:id="0">
    <w:p w14:paraId="5C99E878" w14:textId="77777777" w:rsidR="00AF2A0C" w:rsidRDefault="00AF2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B4A06" w14:textId="77777777" w:rsidR="00AF2A0C" w:rsidRDefault="00AF2A0C">
      <w:r>
        <w:separator/>
      </w:r>
    </w:p>
  </w:footnote>
  <w:footnote w:type="continuationSeparator" w:id="0">
    <w:p w14:paraId="74D590CA" w14:textId="77777777" w:rsidR="00AF2A0C" w:rsidRDefault="00AF2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1126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36F21E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51832E8"/>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1623E42"/>
    <w:multiLevelType w:val="hybridMultilevel"/>
    <w:tmpl w:val="72023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F64D73"/>
    <w:multiLevelType w:val="hybridMultilevel"/>
    <w:tmpl w:val="CC0EAF78"/>
    <w:lvl w:ilvl="0" w:tplc="04090011">
      <w:start w:val="1"/>
      <w:numFmt w:val="decimal"/>
      <w:lvlText w:val="%1)"/>
      <w:lvlJc w:val="left"/>
      <w:pPr>
        <w:tabs>
          <w:tab w:val="num" w:pos="1142"/>
        </w:tabs>
        <w:ind w:left="1142" w:hanging="360"/>
      </w:pPr>
    </w:lvl>
    <w:lvl w:ilvl="1" w:tplc="04090019" w:tentative="1">
      <w:start w:val="1"/>
      <w:numFmt w:val="lowerLetter"/>
      <w:lvlText w:val="%2."/>
      <w:lvlJc w:val="left"/>
      <w:pPr>
        <w:tabs>
          <w:tab w:val="num" w:pos="1862"/>
        </w:tabs>
        <w:ind w:left="1862" w:hanging="360"/>
      </w:pPr>
    </w:lvl>
    <w:lvl w:ilvl="2" w:tplc="0409001B" w:tentative="1">
      <w:start w:val="1"/>
      <w:numFmt w:val="lowerRoman"/>
      <w:lvlText w:val="%3."/>
      <w:lvlJc w:val="right"/>
      <w:pPr>
        <w:tabs>
          <w:tab w:val="num" w:pos="2582"/>
        </w:tabs>
        <w:ind w:left="2582" w:hanging="180"/>
      </w:pPr>
    </w:lvl>
    <w:lvl w:ilvl="3" w:tplc="0409000F" w:tentative="1">
      <w:start w:val="1"/>
      <w:numFmt w:val="decimal"/>
      <w:lvlText w:val="%4."/>
      <w:lvlJc w:val="left"/>
      <w:pPr>
        <w:tabs>
          <w:tab w:val="num" w:pos="3302"/>
        </w:tabs>
        <w:ind w:left="3302" w:hanging="360"/>
      </w:pPr>
    </w:lvl>
    <w:lvl w:ilvl="4" w:tplc="04090019" w:tentative="1">
      <w:start w:val="1"/>
      <w:numFmt w:val="lowerLetter"/>
      <w:lvlText w:val="%5."/>
      <w:lvlJc w:val="left"/>
      <w:pPr>
        <w:tabs>
          <w:tab w:val="num" w:pos="4022"/>
        </w:tabs>
        <w:ind w:left="4022" w:hanging="360"/>
      </w:pPr>
    </w:lvl>
    <w:lvl w:ilvl="5" w:tplc="0409001B" w:tentative="1">
      <w:start w:val="1"/>
      <w:numFmt w:val="lowerRoman"/>
      <w:lvlText w:val="%6."/>
      <w:lvlJc w:val="right"/>
      <w:pPr>
        <w:tabs>
          <w:tab w:val="num" w:pos="4742"/>
        </w:tabs>
        <w:ind w:left="4742" w:hanging="180"/>
      </w:pPr>
    </w:lvl>
    <w:lvl w:ilvl="6" w:tplc="0409000F" w:tentative="1">
      <w:start w:val="1"/>
      <w:numFmt w:val="decimal"/>
      <w:lvlText w:val="%7."/>
      <w:lvlJc w:val="left"/>
      <w:pPr>
        <w:tabs>
          <w:tab w:val="num" w:pos="5462"/>
        </w:tabs>
        <w:ind w:left="5462" w:hanging="360"/>
      </w:pPr>
    </w:lvl>
    <w:lvl w:ilvl="7" w:tplc="04090019" w:tentative="1">
      <w:start w:val="1"/>
      <w:numFmt w:val="lowerLetter"/>
      <w:lvlText w:val="%8."/>
      <w:lvlJc w:val="left"/>
      <w:pPr>
        <w:tabs>
          <w:tab w:val="num" w:pos="6182"/>
        </w:tabs>
        <w:ind w:left="6182" w:hanging="360"/>
      </w:pPr>
    </w:lvl>
    <w:lvl w:ilvl="8" w:tplc="0409001B" w:tentative="1">
      <w:start w:val="1"/>
      <w:numFmt w:val="lowerRoman"/>
      <w:lvlText w:val="%9."/>
      <w:lvlJc w:val="right"/>
      <w:pPr>
        <w:tabs>
          <w:tab w:val="num" w:pos="6902"/>
        </w:tabs>
        <w:ind w:left="6902" w:hanging="180"/>
      </w:pPr>
    </w:lvl>
  </w:abstractNum>
  <w:abstractNum w:abstractNumId="5" w15:restartNumberingAfterBreak="0">
    <w:nsid w:val="389730CD"/>
    <w:multiLevelType w:val="hybridMultilevel"/>
    <w:tmpl w:val="CF9E668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3D6D4B62"/>
    <w:multiLevelType w:val="hybridMultilevel"/>
    <w:tmpl w:val="72ACB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A27FA5"/>
    <w:multiLevelType w:val="hybridMultilevel"/>
    <w:tmpl w:val="6C324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D1CA4"/>
    <w:multiLevelType w:val="hybridMultilevel"/>
    <w:tmpl w:val="E41214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94941D8"/>
    <w:multiLevelType w:val="hybridMultilevel"/>
    <w:tmpl w:val="7A36FF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9"/>
  </w:num>
  <w:num w:numId="8">
    <w:abstractNumId w:val="6"/>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num>
  <w:num w:numId="12">
    <w:abstractNumId w:val="1"/>
    <w:lvlOverride w:ilvl="0">
      <w:startOverride w:val="1"/>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6F4B"/>
    <w:rsid w:val="00005309"/>
    <w:rsid w:val="00011AD4"/>
    <w:rsid w:val="000273A0"/>
    <w:rsid w:val="00032313"/>
    <w:rsid w:val="000668F9"/>
    <w:rsid w:val="00067A88"/>
    <w:rsid w:val="00070133"/>
    <w:rsid w:val="0007192D"/>
    <w:rsid w:val="00082A61"/>
    <w:rsid w:val="000874B9"/>
    <w:rsid w:val="000A1738"/>
    <w:rsid w:val="000A7F8C"/>
    <w:rsid w:val="000B0462"/>
    <w:rsid w:val="000B062E"/>
    <w:rsid w:val="000F71F6"/>
    <w:rsid w:val="00103F67"/>
    <w:rsid w:val="00104CFD"/>
    <w:rsid w:val="00106CA4"/>
    <w:rsid w:val="00110C6E"/>
    <w:rsid w:val="00122A13"/>
    <w:rsid w:val="00135B38"/>
    <w:rsid w:val="00142597"/>
    <w:rsid w:val="001649A7"/>
    <w:rsid w:val="00170909"/>
    <w:rsid w:val="00181734"/>
    <w:rsid w:val="00196CAE"/>
    <w:rsid w:val="001A4EDD"/>
    <w:rsid w:val="001B5989"/>
    <w:rsid w:val="001C0981"/>
    <w:rsid w:val="001D2D26"/>
    <w:rsid w:val="001D57DA"/>
    <w:rsid w:val="001D6904"/>
    <w:rsid w:val="001F733E"/>
    <w:rsid w:val="00226E6E"/>
    <w:rsid w:val="00251065"/>
    <w:rsid w:val="002540E7"/>
    <w:rsid w:val="002562F5"/>
    <w:rsid w:val="002855B9"/>
    <w:rsid w:val="002913EB"/>
    <w:rsid w:val="002A3554"/>
    <w:rsid w:val="002A5920"/>
    <w:rsid w:val="002B18B6"/>
    <w:rsid w:val="002B285F"/>
    <w:rsid w:val="002B3902"/>
    <w:rsid w:val="002B5672"/>
    <w:rsid w:val="002B5C1F"/>
    <w:rsid w:val="002C1C9C"/>
    <w:rsid w:val="002C62C2"/>
    <w:rsid w:val="002D10C7"/>
    <w:rsid w:val="002D29CB"/>
    <w:rsid w:val="002D3E3E"/>
    <w:rsid w:val="0030734E"/>
    <w:rsid w:val="00313542"/>
    <w:rsid w:val="003150A8"/>
    <w:rsid w:val="003515DC"/>
    <w:rsid w:val="00362F0D"/>
    <w:rsid w:val="00363BD4"/>
    <w:rsid w:val="00377F52"/>
    <w:rsid w:val="0038175E"/>
    <w:rsid w:val="00383727"/>
    <w:rsid w:val="00392D6A"/>
    <w:rsid w:val="003A1D3E"/>
    <w:rsid w:val="003C2255"/>
    <w:rsid w:val="003D2ABC"/>
    <w:rsid w:val="003D3878"/>
    <w:rsid w:val="003D48FA"/>
    <w:rsid w:val="003D4995"/>
    <w:rsid w:val="003E48D1"/>
    <w:rsid w:val="003F3340"/>
    <w:rsid w:val="00411018"/>
    <w:rsid w:val="004213C0"/>
    <w:rsid w:val="00437910"/>
    <w:rsid w:val="004442E0"/>
    <w:rsid w:val="00486F84"/>
    <w:rsid w:val="00487C98"/>
    <w:rsid w:val="004A17AF"/>
    <w:rsid w:val="004C54F6"/>
    <w:rsid w:val="004F7850"/>
    <w:rsid w:val="005323D9"/>
    <w:rsid w:val="00543709"/>
    <w:rsid w:val="00551EDF"/>
    <w:rsid w:val="005563F6"/>
    <w:rsid w:val="00582BCB"/>
    <w:rsid w:val="005A3445"/>
    <w:rsid w:val="005D6AC7"/>
    <w:rsid w:val="006012F5"/>
    <w:rsid w:val="0061429C"/>
    <w:rsid w:val="00637383"/>
    <w:rsid w:val="0068022D"/>
    <w:rsid w:val="00680E0B"/>
    <w:rsid w:val="006E07A9"/>
    <w:rsid w:val="0070649C"/>
    <w:rsid w:val="00744D81"/>
    <w:rsid w:val="00757BEC"/>
    <w:rsid w:val="00795133"/>
    <w:rsid w:val="007B305B"/>
    <w:rsid w:val="00805679"/>
    <w:rsid w:val="0080774C"/>
    <w:rsid w:val="0085489D"/>
    <w:rsid w:val="00857195"/>
    <w:rsid w:val="0086343C"/>
    <w:rsid w:val="00867C86"/>
    <w:rsid w:val="00872BB7"/>
    <w:rsid w:val="00880437"/>
    <w:rsid w:val="008A3FBC"/>
    <w:rsid w:val="008B0427"/>
    <w:rsid w:val="008B5E7A"/>
    <w:rsid w:val="008E7BEB"/>
    <w:rsid w:val="008F1E06"/>
    <w:rsid w:val="00911C21"/>
    <w:rsid w:val="009179AA"/>
    <w:rsid w:val="00936FD0"/>
    <w:rsid w:val="00941BD6"/>
    <w:rsid w:val="009630A4"/>
    <w:rsid w:val="00970315"/>
    <w:rsid w:val="00997AD4"/>
    <w:rsid w:val="009B798D"/>
    <w:rsid w:val="009D7199"/>
    <w:rsid w:val="009D7ACC"/>
    <w:rsid w:val="009E06E8"/>
    <w:rsid w:val="009E56C3"/>
    <w:rsid w:val="009F4F2F"/>
    <w:rsid w:val="00A6079D"/>
    <w:rsid w:val="00A66400"/>
    <w:rsid w:val="00AA3E4A"/>
    <w:rsid w:val="00AB0BCD"/>
    <w:rsid w:val="00AE0F80"/>
    <w:rsid w:val="00AE221B"/>
    <w:rsid w:val="00AE67AF"/>
    <w:rsid w:val="00AF2A0C"/>
    <w:rsid w:val="00B01AFD"/>
    <w:rsid w:val="00B0220C"/>
    <w:rsid w:val="00B24A12"/>
    <w:rsid w:val="00B35F43"/>
    <w:rsid w:val="00B3764C"/>
    <w:rsid w:val="00B539F0"/>
    <w:rsid w:val="00B92C31"/>
    <w:rsid w:val="00B9350A"/>
    <w:rsid w:val="00B9380A"/>
    <w:rsid w:val="00B96516"/>
    <w:rsid w:val="00BC445F"/>
    <w:rsid w:val="00BC465E"/>
    <w:rsid w:val="00BC4A1C"/>
    <w:rsid w:val="00BE62AF"/>
    <w:rsid w:val="00BF74DA"/>
    <w:rsid w:val="00C023A3"/>
    <w:rsid w:val="00C221E3"/>
    <w:rsid w:val="00C3328A"/>
    <w:rsid w:val="00C34464"/>
    <w:rsid w:val="00C57F48"/>
    <w:rsid w:val="00C67B7C"/>
    <w:rsid w:val="00C739BE"/>
    <w:rsid w:val="00CA6F4B"/>
    <w:rsid w:val="00CB2C96"/>
    <w:rsid w:val="00CB37E2"/>
    <w:rsid w:val="00CB4D2F"/>
    <w:rsid w:val="00CC3EB6"/>
    <w:rsid w:val="00CC718A"/>
    <w:rsid w:val="00CE0BFD"/>
    <w:rsid w:val="00CE5AD1"/>
    <w:rsid w:val="00D32894"/>
    <w:rsid w:val="00D34607"/>
    <w:rsid w:val="00D45F1A"/>
    <w:rsid w:val="00D52E7E"/>
    <w:rsid w:val="00D54DDD"/>
    <w:rsid w:val="00D931DF"/>
    <w:rsid w:val="00D93593"/>
    <w:rsid w:val="00D947DA"/>
    <w:rsid w:val="00D979E2"/>
    <w:rsid w:val="00DA6B99"/>
    <w:rsid w:val="00DB2D35"/>
    <w:rsid w:val="00DB472C"/>
    <w:rsid w:val="00DD259E"/>
    <w:rsid w:val="00DF5523"/>
    <w:rsid w:val="00E17568"/>
    <w:rsid w:val="00E215A5"/>
    <w:rsid w:val="00E27ED5"/>
    <w:rsid w:val="00E468D6"/>
    <w:rsid w:val="00E550D8"/>
    <w:rsid w:val="00E74332"/>
    <w:rsid w:val="00E80B6E"/>
    <w:rsid w:val="00E84898"/>
    <w:rsid w:val="00E849A8"/>
    <w:rsid w:val="00EA0341"/>
    <w:rsid w:val="00EA6D8A"/>
    <w:rsid w:val="00EC0C6E"/>
    <w:rsid w:val="00EC71DE"/>
    <w:rsid w:val="00ED16B3"/>
    <w:rsid w:val="00ED2043"/>
    <w:rsid w:val="00EE0230"/>
    <w:rsid w:val="00EE4ECD"/>
    <w:rsid w:val="00EF58C1"/>
    <w:rsid w:val="00F14E6E"/>
    <w:rsid w:val="00F174E6"/>
    <w:rsid w:val="00F23D51"/>
    <w:rsid w:val="00F24B0F"/>
    <w:rsid w:val="00F26A4B"/>
    <w:rsid w:val="00F42312"/>
    <w:rsid w:val="00F4597C"/>
    <w:rsid w:val="00F53C64"/>
    <w:rsid w:val="00F70897"/>
    <w:rsid w:val="00F71C42"/>
    <w:rsid w:val="00F767A2"/>
    <w:rsid w:val="00F82E5A"/>
    <w:rsid w:val="00F8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6E1A1"/>
  <w15:docId w15:val="{74F4938D-E463-4800-BFDD-873F224D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6F4B"/>
    <w:rPr>
      <w:rFonts w:ascii="Arial" w:hAnsi="Arial"/>
      <w:sz w:val="24"/>
      <w:szCs w:val="24"/>
    </w:rPr>
  </w:style>
  <w:style w:type="paragraph" w:styleId="Heading1">
    <w:name w:val="heading 1"/>
    <w:basedOn w:val="Normal"/>
    <w:next w:val="Normal"/>
    <w:qFormat/>
    <w:rsid w:val="00CA6F4B"/>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CA6F4B"/>
    <w:pPr>
      <w:keepNext/>
      <w:spacing w:before="240" w:after="60"/>
      <w:outlineLvl w:val="1"/>
    </w:pPr>
    <w:rPr>
      <w:rFonts w:cs="Arial"/>
      <w:b/>
      <w:bCs/>
      <w:i/>
      <w:iCs/>
      <w:color w:val="000000"/>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A6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CA6F4B"/>
    <w:pPr>
      <w:spacing w:after="120"/>
      <w:ind w:left="360"/>
    </w:pPr>
  </w:style>
  <w:style w:type="paragraph" w:styleId="Header">
    <w:name w:val="header"/>
    <w:basedOn w:val="Normal"/>
    <w:rsid w:val="00CA6F4B"/>
    <w:pPr>
      <w:tabs>
        <w:tab w:val="center" w:pos="4320"/>
        <w:tab w:val="right" w:pos="8640"/>
      </w:tabs>
    </w:pPr>
  </w:style>
  <w:style w:type="paragraph" w:styleId="Footer">
    <w:name w:val="footer"/>
    <w:basedOn w:val="Normal"/>
    <w:rsid w:val="00CA6F4B"/>
    <w:pPr>
      <w:tabs>
        <w:tab w:val="center" w:pos="4320"/>
        <w:tab w:val="right" w:pos="8640"/>
      </w:tabs>
    </w:pPr>
  </w:style>
  <w:style w:type="paragraph" w:styleId="BalloonText">
    <w:name w:val="Balloon Text"/>
    <w:basedOn w:val="Normal"/>
    <w:semiHidden/>
    <w:rsid w:val="005D6AC7"/>
    <w:rPr>
      <w:rFonts w:ascii="Tahoma" w:hAnsi="Tahoma" w:cs="Tahoma"/>
      <w:sz w:val="16"/>
      <w:szCs w:val="16"/>
    </w:rPr>
  </w:style>
  <w:style w:type="character" w:customStyle="1" w:styleId="Heading2Char">
    <w:name w:val="Heading 2 Char"/>
    <w:link w:val="Heading2"/>
    <w:rsid w:val="000F71F6"/>
    <w:rPr>
      <w:rFonts w:ascii="Arial" w:hAnsi="Arial" w:cs="Arial"/>
      <w:b/>
      <w:bCs/>
      <w:i/>
      <w:iCs/>
      <w:color w:val="000000"/>
      <w:kern w:val="28"/>
      <w:sz w:val="28"/>
      <w:szCs w:val="28"/>
    </w:rPr>
  </w:style>
  <w:style w:type="paragraph" w:styleId="ListParagraph">
    <w:name w:val="List Paragraph"/>
    <w:basedOn w:val="Normal"/>
    <w:uiPriority w:val="34"/>
    <w:qFormat/>
    <w:rsid w:val="000F71F6"/>
    <w:pPr>
      <w:ind w:left="720"/>
      <w:contextualSpacing/>
    </w:pPr>
  </w:style>
  <w:style w:type="paragraph" w:styleId="BodyText2">
    <w:name w:val="Body Text 2"/>
    <w:basedOn w:val="Normal"/>
    <w:link w:val="BodyText2Char"/>
    <w:unhideWhenUsed/>
    <w:rsid w:val="00941BD6"/>
    <w:pPr>
      <w:spacing w:after="120" w:line="480" w:lineRule="auto"/>
    </w:pPr>
    <w:rPr>
      <w:rFonts w:ascii="Times New Roman" w:hAnsi="Times New Roman"/>
    </w:rPr>
  </w:style>
  <w:style w:type="character" w:customStyle="1" w:styleId="BodyText2Char">
    <w:name w:val="Body Text 2 Char"/>
    <w:link w:val="BodyText2"/>
    <w:rsid w:val="00941BD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502378">
      <w:bodyDiv w:val="1"/>
      <w:marLeft w:val="0"/>
      <w:marRight w:val="0"/>
      <w:marTop w:val="0"/>
      <w:marBottom w:val="0"/>
      <w:divBdr>
        <w:top w:val="none" w:sz="0" w:space="0" w:color="auto"/>
        <w:left w:val="none" w:sz="0" w:space="0" w:color="auto"/>
        <w:bottom w:val="none" w:sz="0" w:space="0" w:color="auto"/>
        <w:right w:val="none" w:sz="0" w:space="0" w:color="auto"/>
      </w:divBdr>
    </w:div>
    <w:div w:id="810245337">
      <w:bodyDiv w:val="1"/>
      <w:marLeft w:val="0"/>
      <w:marRight w:val="0"/>
      <w:marTop w:val="0"/>
      <w:marBottom w:val="0"/>
      <w:divBdr>
        <w:top w:val="none" w:sz="0" w:space="0" w:color="auto"/>
        <w:left w:val="none" w:sz="0" w:space="0" w:color="auto"/>
        <w:bottom w:val="none" w:sz="0" w:space="0" w:color="auto"/>
        <w:right w:val="none" w:sz="0" w:space="0" w:color="auto"/>
      </w:divBdr>
    </w:div>
    <w:div w:id="1090005506">
      <w:bodyDiv w:val="1"/>
      <w:marLeft w:val="0"/>
      <w:marRight w:val="0"/>
      <w:marTop w:val="0"/>
      <w:marBottom w:val="0"/>
      <w:divBdr>
        <w:top w:val="none" w:sz="0" w:space="0" w:color="auto"/>
        <w:left w:val="none" w:sz="0" w:space="0" w:color="auto"/>
        <w:bottom w:val="none" w:sz="0" w:space="0" w:color="auto"/>
        <w:right w:val="none" w:sz="0" w:space="0" w:color="auto"/>
      </w:divBdr>
    </w:div>
    <w:div w:id="1687629361">
      <w:bodyDiv w:val="1"/>
      <w:marLeft w:val="0"/>
      <w:marRight w:val="0"/>
      <w:marTop w:val="0"/>
      <w:marBottom w:val="0"/>
      <w:divBdr>
        <w:top w:val="none" w:sz="0" w:space="0" w:color="auto"/>
        <w:left w:val="none" w:sz="0" w:space="0" w:color="auto"/>
        <w:bottom w:val="none" w:sz="0" w:space="0" w:color="auto"/>
        <w:right w:val="none" w:sz="0" w:space="0" w:color="auto"/>
      </w:divBdr>
    </w:div>
    <w:div w:id="1694917829">
      <w:bodyDiv w:val="1"/>
      <w:marLeft w:val="0"/>
      <w:marRight w:val="0"/>
      <w:marTop w:val="0"/>
      <w:marBottom w:val="0"/>
      <w:divBdr>
        <w:top w:val="none" w:sz="0" w:space="0" w:color="auto"/>
        <w:left w:val="none" w:sz="0" w:space="0" w:color="auto"/>
        <w:bottom w:val="none" w:sz="0" w:space="0" w:color="auto"/>
        <w:right w:val="none" w:sz="0" w:space="0" w:color="auto"/>
      </w:divBdr>
    </w:div>
    <w:div w:id="1960842875">
      <w:bodyDiv w:val="1"/>
      <w:marLeft w:val="0"/>
      <w:marRight w:val="0"/>
      <w:marTop w:val="0"/>
      <w:marBottom w:val="0"/>
      <w:divBdr>
        <w:top w:val="none" w:sz="0" w:space="0" w:color="auto"/>
        <w:left w:val="none" w:sz="0" w:space="0" w:color="auto"/>
        <w:bottom w:val="none" w:sz="0" w:space="0" w:color="auto"/>
        <w:right w:val="none" w:sz="0" w:space="0" w:color="auto"/>
      </w:divBdr>
    </w:div>
    <w:div w:id="20646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84864-4563-4D82-A44D-209AD51B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CONTINUATION OF GROUP HEALTH INSURANCE COVERAGE (COBRA)</vt:lpstr>
    </vt:vector>
  </TitlesOfParts>
  <Company>NDPERS</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CONTINUATION OF GROUP HEALTH INSURANCE COVERAGE (COBRA)</dc:title>
  <dc:subject/>
  <dc:creator>Sharmain L Dschaak</dc:creator>
  <cp:keywords/>
  <cp:lastModifiedBy>Gondane, Nurul</cp:lastModifiedBy>
  <cp:revision>39</cp:revision>
  <cp:lastPrinted>2014-01-31T09:07:00Z</cp:lastPrinted>
  <dcterms:created xsi:type="dcterms:W3CDTF">2014-03-25T07:28:00Z</dcterms:created>
  <dcterms:modified xsi:type="dcterms:W3CDTF">2021-11-12T11:16:00Z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