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8F" w:rsidRDefault="001C2A61" w:rsidP="001C2A61">
      <w:pPr>
        <w:jc w:val="right"/>
        <w:rPr>
          <w:rFonts w:ascii="Arial" w:hAnsi="Arial" w:cs="Arial"/>
          <w:b/>
          <w:sz w:val="22"/>
          <w:szCs w:val="22"/>
        </w:rPr>
      </w:pPr>
      <w:r w:rsidRPr="001C2A61">
        <w:rPr>
          <w:rFonts w:ascii="Arial" w:hAnsi="Arial" w:cs="Arial"/>
          <w:b/>
          <w:sz w:val="22"/>
          <w:szCs w:val="22"/>
        </w:rPr>
        <w:t>53320-</w:t>
      </w:r>
      <w:bookmarkStart w:id="0" w:name="sagitec1"/>
      <w:r w:rsidR="006D5C92">
        <w:rPr>
          <w:rFonts w:ascii="Arial" w:hAnsi="Arial" w:cs="Arial"/>
          <w:b/>
          <w:sz w:val="22"/>
          <w:szCs w:val="22"/>
        </w:rPr>
        <w:t>{stdMbrPERSLinkID}</w:t>
      </w:r>
      <w:bookmarkEnd w:id="0"/>
    </w:p>
    <w:p w:rsidR="001C2A61" w:rsidRPr="001C2A61" w:rsidRDefault="00AA7990" w:rsidP="001C2A61">
      <w:pPr>
        <w:jc w:val="right"/>
        <w:rPr>
          <w:rFonts w:ascii="Arial" w:hAnsi="Arial" w:cs="Arial"/>
          <w:b/>
          <w:sz w:val="22"/>
          <w:szCs w:val="22"/>
        </w:rPr>
      </w:pPr>
      <w:r>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1.95pt;width:1in;height:54pt;z-index:251657728">
            <v:imagedata r:id="rId7" o:title=""/>
          </v:shape>
        </w:pict>
      </w:r>
    </w:p>
    <w:p w:rsidR="000E5CA3" w:rsidRDefault="000E5CA3" w:rsidP="000E5CA3">
      <w:pPr>
        <w:ind w:left="720" w:firstLine="720"/>
        <w:rPr>
          <w:rFonts w:ascii="Arial" w:hAnsi="Arial" w:cs="Arial"/>
          <w:b/>
          <w:sz w:val="24"/>
          <w:szCs w:val="24"/>
        </w:rPr>
      </w:pPr>
      <w:r>
        <w:rPr>
          <w:rFonts w:ascii="Arial" w:hAnsi="Arial" w:cs="Arial"/>
          <w:b/>
          <w:sz w:val="24"/>
          <w:szCs w:val="24"/>
        </w:rPr>
        <w:t xml:space="preserve">OUTSTANDING REQUIREMENTS FOR NDPERS GROUP INSURANCE PLAN </w:t>
      </w:r>
    </w:p>
    <w:p w:rsidR="000E5CA3" w:rsidRDefault="000E5CA3" w:rsidP="000E5CA3">
      <w:pPr>
        <w:ind w:left="720" w:firstLine="720"/>
        <w:rPr>
          <w:rFonts w:ascii="Arial" w:hAnsi="Arial" w:cs="Arial"/>
        </w:rPr>
      </w:pPr>
      <w:smartTag w:uri="urn:schemas-microsoft-com:office:smarttags" w:element="place">
        <w:smartTag w:uri="urn:schemas-microsoft-com:office:smarttags" w:element="State">
          <w:r>
            <w:rPr>
              <w:rFonts w:ascii="Arial" w:hAnsi="Arial" w:cs="Arial"/>
            </w:rPr>
            <w:t>NORTH DAKOTA</w:t>
          </w:r>
        </w:smartTag>
      </w:smartTag>
      <w:r>
        <w:rPr>
          <w:rFonts w:ascii="Arial" w:hAnsi="Arial" w:cs="Arial"/>
        </w:rPr>
        <w:t xml:space="preserve"> PUBLIC EMPLOYEES RETIREMENT SYSTEM </w:t>
      </w:r>
      <w:r>
        <w:rPr>
          <w:rFonts w:ascii="Arial" w:hAnsi="Arial" w:cs="Arial"/>
        </w:rPr>
        <w:tab/>
      </w:r>
    </w:p>
    <w:p w:rsidR="000E5CA3" w:rsidRDefault="000E5CA3" w:rsidP="000E5CA3">
      <w:pPr>
        <w:ind w:left="720" w:firstLine="720"/>
        <w:rPr>
          <w:rFonts w:ascii="Arial" w:hAnsi="Arial" w:cs="Arial"/>
          <w:sz w:val="16"/>
          <w:szCs w:val="16"/>
        </w:rPr>
      </w:pPr>
      <w:r>
        <w:rPr>
          <w:rFonts w:ascii="Arial" w:hAnsi="Arial" w:cs="Arial"/>
          <w:sz w:val="16"/>
          <w:szCs w:val="16"/>
        </w:rPr>
        <w:t>SFN 53320 (Rev.</w:t>
      </w:r>
      <w:r w:rsidR="000D6CAF">
        <w:rPr>
          <w:rFonts w:ascii="Arial" w:hAnsi="Arial" w:cs="Arial"/>
          <w:sz w:val="16"/>
          <w:szCs w:val="16"/>
        </w:rPr>
        <w:t>01</w:t>
      </w:r>
      <w:r w:rsidR="005041D1">
        <w:rPr>
          <w:rFonts w:ascii="Arial" w:hAnsi="Arial" w:cs="Arial"/>
          <w:sz w:val="16"/>
          <w:szCs w:val="16"/>
        </w:rPr>
        <w:t>-201</w:t>
      </w:r>
      <w:r w:rsidR="000D6CAF">
        <w:rPr>
          <w:rFonts w:ascii="Arial" w:hAnsi="Arial" w:cs="Arial"/>
          <w:sz w:val="16"/>
          <w:szCs w:val="16"/>
        </w:rPr>
        <w:t>4</w:t>
      </w:r>
      <w:r>
        <w:rPr>
          <w:rFonts w:ascii="Arial" w:hAnsi="Arial" w:cs="Arial"/>
          <w:sz w:val="16"/>
          <w:szCs w:val="16"/>
        </w:rPr>
        <w:t>)</w:t>
      </w:r>
    </w:p>
    <w:p w:rsidR="000375DB" w:rsidRPr="005E2B22" w:rsidRDefault="000375DB">
      <w:pPr>
        <w:rPr>
          <w:rFonts w:ascii="Arial" w:hAnsi="Arial"/>
          <w:sz w:val="16"/>
          <w:szCs w:val="16"/>
        </w:rPr>
      </w:pPr>
      <w:r w:rsidRPr="005E2B22">
        <w:rPr>
          <w:rFonts w:ascii="Arial" w:hAnsi="Arial"/>
          <w:sz w:val="16"/>
          <w:szCs w:val="16"/>
        </w:rPr>
        <w:t xml:space="preserve"> </w:t>
      </w:r>
    </w:p>
    <w:p w:rsidR="00375939" w:rsidRDefault="00375939">
      <w:pPr>
        <w:rPr>
          <w:rFonts w:ascii="Arial" w:hAnsi="Arial"/>
          <w:b/>
        </w:rPr>
      </w:pPr>
    </w:p>
    <w:p w:rsidR="00F80236" w:rsidRPr="00F80236" w:rsidRDefault="00F80236" w:rsidP="00F80236">
      <w:pPr>
        <w:jc w:val="center"/>
        <w:rPr>
          <w:rFonts w:ascii="Arial" w:hAnsi="Arial" w:cs="Arial"/>
          <w:b/>
          <w:sz w:val="22"/>
          <w:szCs w:val="22"/>
        </w:rPr>
      </w:pPr>
      <w:r w:rsidRPr="00F80236">
        <w:rPr>
          <w:rFonts w:ascii="Arial" w:hAnsi="Arial" w:cs="Arial"/>
          <w:b/>
          <w:sz w:val="22"/>
          <w:szCs w:val="22"/>
        </w:rPr>
        <w:t xml:space="preserve">NDPERS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address">
        <w:smartTag w:uri="urn:schemas-microsoft-com:office:smarttags" w:element="Street">
          <w:r w:rsidRPr="00F80236">
            <w:rPr>
              <w:rFonts w:ascii="Arial" w:hAnsi="Arial" w:cs="Arial"/>
              <w:b/>
              <w:sz w:val="22"/>
              <w:szCs w:val="22"/>
            </w:rPr>
            <w:t>PO Box 1657</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City">
          <w:r w:rsidRPr="00F80236">
            <w:rPr>
              <w:rFonts w:ascii="Arial" w:hAnsi="Arial" w:cs="Arial"/>
              <w:b/>
              <w:sz w:val="22"/>
              <w:szCs w:val="22"/>
            </w:rPr>
            <w:t>Bismarck</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State">
          <w:r w:rsidRPr="00F80236">
            <w:rPr>
              <w:rFonts w:ascii="Arial" w:hAnsi="Arial" w:cs="Arial"/>
              <w:b/>
              <w:sz w:val="22"/>
              <w:szCs w:val="22"/>
            </w:rPr>
            <w:t>North Dakota</w:t>
          </w:r>
        </w:smartTag>
        <w:r w:rsidRPr="00F80236">
          <w:rPr>
            <w:rFonts w:ascii="Arial" w:hAnsi="Arial" w:cs="Arial"/>
            <w:b/>
            <w:sz w:val="22"/>
            <w:szCs w:val="22"/>
          </w:rPr>
          <w:t xml:space="preserve"> </w:t>
        </w:r>
        <w:smartTag w:uri="urn:schemas-microsoft-com:office:smarttags" w:element="PostalCode">
          <w:r w:rsidRPr="00F80236">
            <w:rPr>
              <w:rFonts w:ascii="Arial" w:hAnsi="Arial" w:cs="Arial"/>
              <w:b/>
              <w:sz w:val="22"/>
              <w:szCs w:val="22"/>
            </w:rPr>
            <w:t>58502-1657</w:t>
          </w:r>
        </w:smartTag>
      </w:smartTag>
    </w:p>
    <w:p w:rsidR="00F80236" w:rsidRDefault="00F80236" w:rsidP="00F80236">
      <w:pPr>
        <w:jc w:val="center"/>
        <w:rPr>
          <w:rFonts w:ascii="Arial" w:hAnsi="Arial" w:cs="Arial"/>
          <w:b/>
          <w:sz w:val="22"/>
          <w:szCs w:val="22"/>
        </w:rPr>
      </w:pPr>
      <w:r w:rsidRPr="00F80236">
        <w:rPr>
          <w:rFonts w:ascii="Arial" w:hAnsi="Arial" w:cs="Arial"/>
          <w:b/>
          <w:sz w:val="22"/>
          <w:szCs w:val="22"/>
        </w:rPr>
        <w:t xml:space="preserve">(701) 328- 3900 </w:t>
      </w:r>
      <w:r w:rsidRPr="00F80236">
        <w:rPr>
          <w:rFonts w:ascii="Arial" w:hAnsi="Arial" w:cs="Arial"/>
          <w:b/>
          <w:sz w:val="22"/>
          <w:szCs w:val="22"/>
        </w:rPr>
        <w:sym w:font="Symbol" w:char="F0B7"/>
      </w:r>
      <w:r w:rsidRPr="00F80236">
        <w:rPr>
          <w:rFonts w:ascii="Arial" w:hAnsi="Arial" w:cs="Arial"/>
          <w:b/>
          <w:sz w:val="22"/>
          <w:szCs w:val="22"/>
        </w:rPr>
        <w:t xml:space="preserve"> 1-800-803-7377 </w:t>
      </w:r>
      <w:r w:rsidRPr="00F80236">
        <w:rPr>
          <w:rFonts w:ascii="Arial" w:hAnsi="Arial" w:cs="Arial"/>
          <w:b/>
          <w:sz w:val="22"/>
          <w:szCs w:val="22"/>
        </w:rPr>
        <w:sym w:font="Symbol" w:char="F0B7"/>
      </w:r>
      <w:r w:rsidRPr="00F80236">
        <w:rPr>
          <w:rFonts w:ascii="Arial" w:hAnsi="Arial" w:cs="Arial"/>
          <w:b/>
          <w:sz w:val="22"/>
          <w:szCs w:val="22"/>
        </w:rPr>
        <w:t xml:space="preserve"> Fax 701-328-3920</w:t>
      </w:r>
    </w:p>
    <w:p w:rsidR="00CA3DBB" w:rsidRPr="00F80236" w:rsidRDefault="00CA3DBB" w:rsidP="00F80236">
      <w:pPr>
        <w:jc w:val="center"/>
        <w:rPr>
          <w:rFonts w:ascii="Arial" w:hAnsi="Arial" w:cs="Arial"/>
          <w:b/>
          <w:sz w:val="22"/>
          <w:szCs w:val="22"/>
        </w:rPr>
      </w:pPr>
    </w:p>
    <w:p w:rsidR="000E5CA3" w:rsidRPr="00CA3DBB" w:rsidRDefault="000E5CA3" w:rsidP="0051298C">
      <w:pPr>
        <w:ind w:left="180" w:right="216"/>
        <w:jc w:val="both"/>
        <w:rPr>
          <w:rFonts w:ascii="Arial" w:hAnsi="Arial" w:cs="Arial"/>
          <w:sz w:val="22"/>
          <w:szCs w:val="22"/>
        </w:rPr>
      </w:pPr>
      <w:r w:rsidRPr="00CA3DBB">
        <w:rPr>
          <w:rFonts w:ascii="Arial" w:hAnsi="Arial" w:cs="Arial"/>
          <w:sz w:val="22"/>
          <w:szCs w:val="22"/>
        </w:rPr>
        <w:t xml:space="preserve">The following lists what is required for application processing.  </w:t>
      </w:r>
      <w:r w:rsidRPr="00CA3DBB">
        <w:rPr>
          <w:rFonts w:ascii="Arial" w:hAnsi="Arial" w:cs="Arial"/>
          <w:b/>
          <w:i/>
          <w:sz w:val="22"/>
          <w:szCs w:val="22"/>
        </w:rPr>
        <w:t>Without the required documentation the application can not be processed</w:t>
      </w:r>
      <w:r w:rsidRPr="00CA3DBB">
        <w:rPr>
          <w:rFonts w:ascii="Arial" w:hAnsi="Arial" w:cs="Arial"/>
          <w:sz w:val="22"/>
          <w:szCs w:val="22"/>
        </w:rPr>
        <w:t>.  It is the responsibility of the member requesting coverage to provide all necessary information and the proper documentation.  Please be advised that the member has 31 days from the “qualifying event” in which to apply for insurance coverage.  If the timeframe is missed employee (or dependent) is a late enrollee and must wait until the annual enrollment period.  Waiting periods for pre-existing conditions may be applied.</w:t>
      </w:r>
    </w:p>
    <w:p w:rsidR="00A9708F" w:rsidRDefault="00A9708F">
      <w:pPr>
        <w:pStyle w:val="BodyText"/>
        <w:rPr>
          <w:szCs w:val="18"/>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3780"/>
      </w:tblGrid>
      <w:tr w:rsidR="000375DB" w:rsidRPr="00F80236" w:rsidTr="003D61B9">
        <w:trPr>
          <w:cantSplit/>
          <w:trHeight w:val="197"/>
        </w:trPr>
        <w:tc>
          <w:tcPr>
            <w:tcW w:w="11160" w:type="dxa"/>
            <w:gridSpan w:val="2"/>
          </w:tcPr>
          <w:p w:rsidR="000375DB" w:rsidRPr="00F80236" w:rsidRDefault="00375939" w:rsidP="0051298C">
            <w:pPr>
              <w:pStyle w:val="Heading1"/>
              <w:spacing w:before="120" w:after="120"/>
              <w:rPr>
                <w:sz w:val="22"/>
                <w:szCs w:val="22"/>
              </w:rPr>
            </w:pPr>
            <w:r w:rsidRPr="00F80236">
              <w:rPr>
                <w:sz w:val="22"/>
                <w:szCs w:val="22"/>
              </w:rPr>
              <w:t>PART A</w:t>
            </w:r>
            <w:r w:rsidRPr="00F80236">
              <w:rPr>
                <w:sz w:val="22"/>
                <w:szCs w:val="22"/>
              </w:rPr>
              <w:tab/>
            </w:r>
            <w:r w:rsidR="000375DB" w:rsidRPr="00F80236">
              <w:rPr>
                <w:sz w:val="22"/>
                <w:szCs w:val="22"/>
              </w:rPr>
              <w:t xml:space="preserve">PARTICIPANT </w:t>
            </w:r>
            <w:r w:rsidR="002B4911">
              <w:rPr>
                <w:sz w:val="22"/>
                <w:szCs w:val="22"/>
              </w:rPr>
              <w:t>IDENTIFICATION</w:t>
            </w:r>
            <w:r w:rsidR="000375DB" w:rsidRPr="00F80236">
              <w:rPr>
                <w:sz w:val="22"/>
                <w:szCs w:val="22"/>
              </w:rPr>
              <w:t xml:space="preserve"> </w:t>
            </w:r>
          </w:p>
        </w:tc>
      </w:tr>
      <w:tr w:rsidR="000375DB" w:rsidRPr="003D61B9" w:rsidTr="003D61B9">
        <w:trPr>
          <w:cantSplit/>
        </w:trPr>
        <w:tc>
          <w:tcPr>
            <w:tcW w:w="7380" w:type="dxa"/>
          </w:tcPr>
          <w:p w:rsidR="000375DB" w:rsidRPr="003D61B9" w:rsidRDefault="000375DB" w:rsidP="00495F45">
            <w:pPr>
              <w:pStyle w:val="Heading1"/>
              <w:spacing w:before="40" w:after="20"/>
              <w:rPr>
                <w:b w:val="0"/>
              </w:rPr>
            </w:pPr>
            <w:r w:rsidRPr="003D61B9">
              <w:rPr>
                <w:b w:val="0"/>
              </w:rPr>
              <w:t>Name (Last, First, M</w:t>
            </w:r>
            <w:r w:rsidR="00DF14AE" w:rsidRPr="003D61B9">
              <w:rPr>
                <w:b w:val="0"/>
              </w:rPr>
              <w:t>iddle</w:t>
            </w:r>
            <w:r w:rsidRPr="003D61B9">
              <w:rPr>
                <w:b w:val="0"/>
              </w:rPr>
              <w:t xml:space="preserve">) </w:t>
            </w:r>
            <w:bookmarkStart w:id="1" w:name="sagitec2"/>
            <w:r w:rsidR="006D5C92">
              <w:rPr>
                <w:b w:val="0"/>
              </w:rPr>
              <w:t>{stdMbrFullNameLFM}</w:t>
            </w:r>
            <w:bookmarkEnd w:id="1"/>
          </w:p>
          <w:p w:rsidR="000375DB" w:rsidRPr="003D61B9" w:rsidRDefault="000375DB" w:rsidP="00495F45">
            <w:pPr>
              <w:spacing w:before="40" w:after="20"/>
            </w:pPr>
          </w:p>
        </w:tc>
        <w:tc>
          <w:tcPr>
            <w:tcW w:w="3780" w:type="dxa"/>
          </w:tcPr>
          <w:p w:rsidR="000375DB" w:rsidRPr="003D61B9" w:rsidRDefault="00DF14AE" w:rsidP="00495F45">
            <w:pPr>
              <w:pStyle w:val="Heading1"/>
              <w:spacing w:before="40" w:after="20"/>
              <w:rPr>
                <w:b w:val="0"/>
              </w:rPr>
            </w:pPr>
            <w:r w:rsidRPr="003D61B9">
              <w:rPr>
                <w:b w:val="0"/>
              </w:rPr>
              <w:t>NDPERS Member ID</w:t>
            </w:r>
            <w:r w:rsidR="001C2A61" w:rsidRPr="003D61B9">
              <w:rPr>
                <w:b w:val="0"/>
              </w:rPr>
              <w:t xml:space="preserve"> </w:t>
            </w:r>
            <w:bookmarkStart w:id="2" w:name="sagitec3"/>
            <w:r w:rsidR="006D5C92">
              <w:rPr>
                <w:b w:val="0"/>
              </w:rPr>
              <w:t>{stdMbrPERSLinkID}</w:t>
            </w:r>
            <w:bookmarkEnd w:id="2"/>
          </w:p>
        </w:tc>
      </w:tr>
      <w:tr w:rsidR="000375DB" w:rsidRPr="003D61B9" w:rsidTr="003D61B9">
        <w:trPr>
          <w:cantSplit/>
          <w:trHeight w:val="245"/>
        </w:trPr>
        <w:tc>
          <w:tcPr>
            <w:tcW w:w="7380" w:type="dxa"/>
            <w:tcBorders>
              <w:bottom w:val="single" w:sz="4" w:space="0" w:color="auto"/>
            </w:tcBorders>
          </w:tcPr>
          <w:p w:rsidR="000375DB" w:rsidRPr="003D61B9" w:rsidRDefault="00DF14AE" w:rsidP="00495F45">
            <w:pPr>
              <w:pStyle w:val="Heading1"/>
              <w:spacing w:before="40" w:after="20"/>
              <w:rPr>
                <w:b w:val="0"/>
              </w:rPr>
            </w:pPr>
            <w:r w:rsidRPr="003D61B9">
              <w:rPr>
                <w:b w:val="0"/>
              </w:rPr>
              <w:t>Last Four Digits of Social Security Number</w:t>
            </w:r>
            <w:r w:rsidR="001C2A61" w:rsidRPr="003D61B9">
              <w:rPr>
                <w:b w:val="0"/>
              </w:rPr>
              <w:t xml:space="preserve"> </w:t>
            </w:r>
            <w:bookmarkStart w:id="3" w:name="sagitec4"/>
            <w:r w:rsidR="006D5C92">
              <w:rPr>
                <w:b w:val="0"/>
              </w:rPr>
              <w:t>{stdMbrLastFourDigitsOfSSN}</w:t>
            </w:r>
            <w:bookmarkEnd w:id="3"/>
          </w:p>
          <w:p w:rsidR="000375DB" w:rsidRPr="003D61B9" w:rsidRDefault="000375DB" w:rsidP="00495F45">
            <w:pPr>
              <w:spacing w:before="40" w:after="20"/>
            </w:pPr>
          </w:p>
        </w:tc>
        <w:tc>
          <w:tcPr>
            <w:tcW w:w="3780" w:type="dxa"/>
            <w:tcBorders>
              <w:bottom w:val="single" w:sz="4" w:space="0" w:color="auto"/>
            </w:tcBorders>
          </w:tcPr>
          <w:p w:rsidR="000375DB" w:rsidRPr="003D61B9" w:rsidRDefault="00DF14AE" w:rsidP="00495F45">
            <w:pPr>
              <w:pStyle w:val="Heading1"/>
              <w:spacing w:before="40" w:after="20"/>
              <w:rPr>
                <w:b w:val="0"/>
              </w:rPr>
            </w:pPr>
            <w:r w:rsidRPr="003D61B9">
              <w:rPr>
                <w:b w:val="0"/>
              </w:rPr>
              <w:t>Date of Birth</w:t>
            </w:r>
            <w:r w:rsidR="001C2A61" w:rsidRPr="003D61B9">
              <w:rPr>
                <w:b w:val="0"/>
              </w:rPr>
              <w:t xml:space="preserve"> </w:t>
            </w:r>
            <w:bookmarkStart w:id="4" w:name="sagitec5"/>
            <w:r w:rsidR="006D5C92">
              <w:rPr>
                <w:b w:val="0"/>
              </w:rPr>
              <w:t>{stdMbrDateOfBirth}</w:t>
            </w:r>
            <w:bookmarkEnd w:id="4"/>
          </w:p>
        </w:tc>
      </w:tr>
      <w:tr w:rsidR="00DF14AE" w:rsidRPr="003D61B9" w:rsidTr="003D61B9">
        <w:trPr>
          <w:cantSplit/>
          <w:trHeight w:val="245"/>
        </w:trPr>
        <w:tc>
          <w:tcPr>
            <w:tcW w:w="7380" w:type="dxa"/>
            <w:tcBorders>
              <w:bottom w:val="single" w:sz="4" w:space="0" w:color="auto"/>
            </w:tcBorders>
          </w:tcPr>
          <w:p w:rsidR="00DF14AE" w:rsidRPr="003D61B9" w:rsidRDefault="001C2A61" w:rsidP="00495F45">
            <w:pPr>
              <w:pStyle w:val="Heading1"/>
              <w:spacing w:before="40" w:after="20"/>
              <w:rPr>
                <w:b w:val="0"/>
              </w:rPr>
            </w:pPr>
            <w:r w:rsidRPr="003D61B9">
              <w:rPr>
                <w:b w:val="0"/>
              </w:rPr>
              <w:t xml:space="preserve">Organization Name </w:t>
            </w:r>
            <w:bookmarkStart w:id="5" w:name="sagitec6"/>
            <w:r w:rsidR="006D5C92">
              <w:rPr>
                <w:b w:val="0"/>
              </w:rPr>
              <w:t>{stdCurrentEmployerOrgName}</w:t>
            </w:r>
            <w:bookmarkEnd w:id="5"/>
            <w:r w:rsidR="00DF14AE" w:rsidRPr="003D61B9">
              <w:rPr>
                <w:b w:val="0"/>
              </w:rPr>
              <w:t xml:space="preserve"> </w:t>
            </w:r>
          </w:p>
        </w:tc>
        <w:tc>
          <w:tcPr>
            <w:tcW w:w="3780" w:type="dxa"/>
            <w:tcBorders>
              <w:bottom w:val="single" w:sz="4" w:space="0" w:color="auto"/>
            </w:tcBorders>
          </w:tcPr>
          <w:p w:rsidR="00DF14AE" w:rsidRPr="003D61B9" w:rsidRDefault="00DF14AE" w:rsidP="00495F45">
            <w:pPr>
              <w:pStyle w:val="Heading1"/>
              <w:spacing w:before="40" w:after="20"/>
              <w:rPr>
                <w:b w:val="0"/>
              </w:rPr>
            </w:pPr>
            <w:r w:rsidRPr="003D61B9">
              <w:rPr>
                <w:b w:val="0"/>
              </w:rPr>
              <w:t>NDPERS Organization ID</w:t>
            </w:r>
            <w:r w:rsidR="001C2A61" w:rsidRPr="003D61B9">
              <w:rPr>
                <w:b w:val="0"/>
              </w:rPr>
              <w:t xml:space="preserve"> </w:t>
            </w:r>
            <w:bookmarkStart w:id="6" w:name="sagitec7"/>
            <w:r w:rsidR="006D5C92">
              <w:rPr>
                <w:b w:val="0"/>
              </w:rPr>
              <w:t>{stdCurrentEmployerOrgCodeID}</w:t>
            </w:r>
            <w:bookmarkEnd w:id="6"/>
          </w:p>
        </w:tc>
      </w:tr>
      <w:tr w:rsidR="00257E34" w:rsidRPr="00F80236" w:rsidTr="003D61B9">
        <w:trPr>
          <w:cantSplit/>
          <w:trHeight w:val="245"/>
        </w:trPr>
        <w:tc>
          <w:tcPr>
            <w:tcW w:w="11160" w:type="dxa"/>
            <w:gridSpan w:val="2"/>
            <w:tcBorders>
              <w:bottom w:val="single" w:sz="4" w:space="0" w:color="auto"/>
            </w:tcBorders>
          </w:tcPr>
          <w:p w:rsidR="00257E34" w:rsidRPr="00F80236" w:rsidRDefault="00257E34" w:rsidP="0051298C">
            <w:pPr>
              <w:pStyle w:val="Heading1"/>
              <w:spacing w:before="120" w:after="120"/>
              <w:rPr>
                <w:b w:val="0"/>
                <w:sz w:val="22"/>
                <w:szCs w:val="22"/>
              </w:rPr>
            </w:pPr>
            <w:r w:rsidRPr="00F80236">
              <w:rPr>
                <w:sz w:val="22"/>
                <w:szCs w:val="22"/>
              </w:rPr>
              <w:t>PART B</w:t>
            </w:r>
            <w:r w:rsidRPr="00F80236">
              <w:rPr>
                <w:sz w:val="22"/>
                <w:szCs w:val="22"/>
              </w:rPr>
              <w:tab/>
              <w:t xml:space="preserve"> </w:t>
            </w:r>
            <w:r>
              <w:rPr>
                <w:sz w:val="22"/>
                <w:szCs w:val="22"/>
              </w:rPr>
              <w:t>REQUIRED DOCUMENTATION</w:t>
            </w:r>
          </w:p>
        </w:tc>
      </w:tr>
      <w:tr w:rsidR="00257E34" w:rsidRPr="003D61B9" w:rsidTr="003D61B9">
        <w:trPr>
          <w:cantSplit/>
          <w:trHeight w:val="245"/>
        </w:trPr>
        <w:tc>
          <w:tcPr>
            <w:tcW w:w="11160" w:type="dxa"/>
            <w:gridSpan w:val="2"/>
            <w:tcBorders>
              <w:bottom w:val="single" w:sz="4" w:space="0" w:color="auto"/>
            </w:tcBorders>
          </w:tcPr>
          <w:p w:rsidR="00257E34" w:rsidRPr="003D61B9" w:rsidRDefault="00CA3DBB" w:rsidP="00CA3DBB">
            <w:pPr>
              <w:pStyle w:val="Heading1"/>
              <w:spacing w:before="40"/>
              <w:rPr>
                <w:b w:val="0"/>
              </w:rPr>
            </w:pPr>
            <w:r w:rsidRPr="003D61B9">
              <w:rPr>
                <w:b w:val="0"/>
              </w:rPr>
              <w:t xml:space="preserve">Plan: </w:t>
            </w:r>
            <w:bookmarkStart w:id="7" w:name="sagitec8"/>
            <w:r w:rsidR="006D5C92">
              <w:rPr>
                <w:b w:val="0"/>
              </w:rPr>
              <w:t>{qu Plan}</w:t>
            </w:r>
            <w:bookmarkEnd w:id="7"/>
          </w:p>
          <w:p w:rsidR="00CA3DBB" w:rsidRPr="003D61B9" w:rsidRDefault="00CA3DBB" w:rsidP="00CA3DBB"/>
        </w:tc>
      </w:tr>
      <w:tr w:rsidR="00257E34" w:rsidRPr="003D61B9" w:rsidTr="003D61B9">
        <w:trPr>
          <w:cantSplit/>
          <w:trHeight w:val="245"/>
        </w:trPr>
        <w:tc>
          <w:tcPr>
            <w:tcW w:w="11160" w:type="dxa"/>
            <w:gridSpan w:val="2"/>
            <w:tcBorders>
              <w:bottom w:val="single" w:sz="4" w:space="0" w:color="auto"/>
            </w:tcBorders>
          </w:tcPr>
          <w:p w:rsidR="00257E34" w:rsidRPr="003D61B9" w:rsidRDefault="00CA3DBB" w:rsidP="007A643E">
            <w:pPr>
              <w:pStyle w:val="Heading1"/>
              <w:spacing w:before="40"/>
              <w:rPr>
                <w:b w:val="0"/>
              </w:rPr>
            </w:pPr>
            <w:r w:rsidRPr="003D61B9">
              <w:rPr>
                <w:b w:val="0"/>
              </w:rPr>
              <w:t xml:space="preserve">Requirement: </w:t>
            </w:r>
            <w:bookmarkStart w:id="8" w:name="sagitec9"/>
            <w:r w:rsidR="006D5C92">
              <w:rPr>
                <w:b w:val="0"/>
              </w:rPr>
              <w:t>{qu FreeText}</w:t>
            </w:r>
            <w:bookmarkEnd w:id="8"/>
          </w:p>
          <w:p w:rsidR="00CA3DBB" w:rsidRPr="003D61B9" w:rsidRDefault="00CA3DBB" w:rsidP="00CA3DBB"/>
        </w:tc>
      </w:tr>
      <w:tr w:rsidR="00257E34" w:rsidRPr="003D61B9" w:rsidTr="003D61B9">
        <w:trPr>
          <w:cantSplit/>
          <w:trHeight w:val="70"/>
        </w:trPr>
        <w:tc>
          <w:tcPr>
            <w:tcW w:w="11160" w:type="dxa"/>
            <w:gridSpan w:val="2"/>
            <w:tcBorders>
              <w:bottom w:val="single" w:sz="4" w:space="0" w:color="auto"/>
            </w:tcBorders>
          </w:tcPr>
          <w:p w:rsidR="00257E34" w:rsidRPr="003D61B9" w:rsidRDefault="00CA3DBB" w:rsidP="007A643E">
            <w:pPr>
              <w:pStyle w:val="Heading1"/>
              <w:spacing w:before="40"/>
              <w:rPr>
                <w:b w:val="0"/>
              </w:rPr>
            </w:pPr>
            <w:r w:rsidRPr="003D61B9">
              <w:rPr>
                <w:b w:val="0"/>
              </w:rPr>
              <w:t xml:space="preserve">Due Date: </w:t>
            </w:r>
            <w:bookmarkStart w:id="9" w:name="sagitec10"/>
            <w:r w:rsidR="006D5C92">
              <w:rPr>
                <w:b w:val="0"/>
              </w:rPr>
              <w:t>{qu DueDate}</w:t>
            </w:r>
            <w:bookmarkEnd w:id="9"/>
          </w:p>
          <w:p w:rsidR="00CA3DBB" w:rsidRPr="003D61B9" w:rsidRDefault="00CA3DBB" w:rsidP="00CA3DBB"/>
        </w:tc>
      </w:tr>
      <w:tr w:rsidR="00257E34" w:rsidRPr="00F80236" w:rsidTr="003D61B9">
        <w:trPr>
          <w:cantSplit/>
        </w:trPr>
        <w:tc>
          <w:tcPr>
            <w:tcW w:w="11160" w:type="dxa"/>
            <w:gridSpan w:val="2"/>
          </w:tcPr>
          <w:p w:rsidR="00257E34" w:rsidRPr="00F80236" w:rsidRDefault="00257E34" w:rsidP="0051298C">
            <w:pPr>
              <w:pStyle w:val="Heading2"/>
              <w:spacing w:before="120" w:after="120"/>
              <w:rPr>
                <w:sz w:val="22"/>
                <w:szCs w:val="22"/>
              </w:rPr>
            </w:pPr>
            <w:r w:rsidRPr="00F80236">
              <w:rPr>
                <w:sz w:val="22"/>
                <w:szCs w:val="22"/>
              </w:rPr>
              <w:t>PART</w:t>
            </w:r>
            <w:r>
              <w:rPr>
                <w:sz w:val="22"/>
                <w:szCs w:val="22"/>
              </w:rPr>
              <w:t xml:space="preserve"> </w:t>
            </w:r>
            <w:r w:rsidRPr="00F80236">
              <w:rPr>
                <w:sz w:val="22"/>
                <w:szCs w:val="22"/>
              </w:rPr>
              <w:t>C</w:t>
            </w:r>
            <w:r w:rsidRPr="00F80236">
              <w:rPr>
                <w:sz w:val="22"/>
                <w:szCs w:val="22"/>
              </w:rPr>
              <w:tab/>
            </w:r>
            <w:r>
              <w:rPr>
                <w:sz w:val="22"/>
                <w:szCs w:val="22"/>
              </w:rPr>
              <w:t>COVERAGE FOR DEPENDENTS</w:t>
            </w:r>
            <w:r w:rsidRPr="00F80236">
              <w:rPr>
                <w:sz w:val="22"/>
                <w:szCs w:val="22"/>
              </w:rPr>
              <w:tab/>
            </w:r>
          </w:p>
        </w:tc>
      </w:tr>
      <w:tr w:rsidR="00257E34" w:rsidRPr="0051298C" w:rsidTr="003D61B9">
        <w:trPr>
          <w:cantSplit/>
          <w:trHeight w:val="432"/>
        </w:trPr>
        <w:tc>
          <w:tcPr>
            <w:tcW w:w="11160" w:type="dxa"/>
            <w:gridSpan w:val="2"/>
          </w:tcPr>
          <w:p w:rsidR="00257E34" w:rsidRPr="003D61B9" w:rsidRDefault="00257E34" w:rsidP="003D61B9">
            <w:pPr>
              <w:tabs>
                <w:tab w:val="left" w:pos="252"/>
              </w:tabs>
              <w:spacing w:before="120" w:after="120"/>
              <w:rPr>
                <w:rFonts w:ascii="Arial" w:hAnsi="Arial" w:cs="Arial"/>
              </w:rPr>
            </w:pPr>
            <w:r w:rsidRPr="003D61B9">
              <w:rPr>
                <w:rFonts w:ascii="Arial" w:hAnsi="Arial" w:cs="Arial"/>
                <w:b/>
              </w:rPr>
              <w:fldChar w:fldCharType="begin">
                <w:ffData>
                  <w:name w:val="Check24"/>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Step-Child – </w:t>
            </w:r>
            <w:r w:rsidRPr="003D61B9">
              <w:rPr>
                <w:rFonts w:ascii="Arial" w:hAnsi="Arial" w:cs="Arial"/>
              </w:rPr>
              <w:t xml:space="preserve">MUST provide a copy of the Court Order requiring the member or the member’s spouse to </w:t>
            </w:r>
            <w:r w:rsidR="003D61B9">
              <w:rPr>
                <w:rFonts w:ascii="Arial" w:hAnsi="Arial" w:cs="Arial"/>
              </w:rPr>
              <w:t>provide</w:t>
            </w:r>
            <w:r w:rsidR="003D61B9">
              <w:rPr>
                <w:rFonts w:ascii="Arial" w:hAnsi="Arial" w:cs="Arial"/>
              </w:rPr>
              <w:tab/>
            </w:r>
            <w:r w:rsidRPr="003D61B9">
              <w:rPr>
                <w:rFonts w:ascii="Arial" w:hAnsi="Arial" w:cs="Arial"/>
              </w:rPr>
              <w:t xml:space="preserve">health benefits. </w:t>
            </w:r>
          </w:p>
        </w:tc>
      </w:tr>
      <w:tr w:rsidR="00257E34" w:rsidRPr="0051298C" w:rsidTr="003D61B9">
        <w:trPr>
          <w:cantSplit/>
          <w:trHeight w:val="432"/>
        </w:trPr>
        <w:tc>
          <w:tcPr>
            <w:tcW w:w="11160" w:type="dxa"/>
            <w:gridSpan w:val="2"/>
          </w:tcPr>
          <w:p w:rsidR="00257E34" w:rsidRPr="003D61B9" w:rsidRDefault="00257E34" w:rsidP="0051298C">
            <w:pPr>
              <w:spacing w:before="120" w:after="120"/>
              <w:rPr>
                <w:rFonts w:ascii="Arial" w:hAnsi="Arial" w:cs="Arial"/>
              </w:rPr>
            </w:pPr>
            <w:r w:rsidRPr="003D61B9">
              <w:rPr>
                <w:rFonts w:ascii="Arial" w:hAnsi="Arial" w:cs="Arial"/>
                <w:b/>
              </w:rPr>
              <w:fldChar w:fldCharType="begin">
                <w:ffData>
                  <w:name w:val="Check25"/>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Adopted Child - </w:t>
            </w:r>
            <w:r w:rsidRPr="003D61B9">
              <w:rPr>
                <w:rFonts w:ascii="Arial" w:hAnsi="Arial" w:cs="Arial"/>
              </w:rPr>
              <w:t xml:space="preserve">MUST provide a copy of the Court Order or placement papers. </w:t>
            </w:r>
          </w:p>
        </w:tc>
      </w:tr>
      <w:tr w:rsidR="00257E34" w:rsidRPr="0051298C" w:rsidTr="003D61B9">
        <w:trPr>
          <w:cantSplit/>
          <w:trHeight w:val="432"/>
        </w:trPr>
        <w:tc>
          <w:tcPr>
            <w:tcW w:w="11160" w:type="dxa"/>
            <w:gridSpan w:val="2"/>
          </w:tcPr>
          <w:p w:rsidR="00257E34" w:rsidRPr="003D61B9" w:rsidRDefault="00257E34" w:rsidP="0051298C">
            <w:pPr>
              <w:spacing w:before="120" w:after="120"/>
              <w:rPr>
                <w:rFonts w:ascii="Arial" w:hAnsi="Arial" w:cs="Arial"/>
                <w:b/>
              </w:rPr>
            </w:pPr>
            <w:r w:rsidRPr="003D61B9">
              <w:rPr>
                <w:rFonts w:ascii="Arial" w:hAnsi="Arial" w:cs="Arial"/>
                <w:b/>
              </w:rPr>
              <w:fldChar w:fldCharType="begin">
                <w:ffData>
                  <w:name w:val="Check26"/>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Foster Child(ren) – </w:t>
            </w:r>
            <w:r w:rsidRPr="003D61B9">
              <w:rPr>
                <w:rFonts w:ascii="Arial" w:hAnsi="Arial" w:cs="Arial"/>
              </w:rPr>
              <w:t>MUST provide a copy of the Court Order</w:t>
            </w:r>
            <w:r w:rsidRPr="003D61B9">
              <w:rPr>
                <w:rFonts w:ascii="Arial" w:hAnsi="Arial" w:cs="Arial"/>
                <w:b/>
              </w:rPr>
              <w:t xml:space="preserve"> </w:t>
            </w:r>
          </w:p>
        </w:tc>
      </w:tr>
      <w:tr w:rsidR="00257E34" w:rsidRPr="0051298C" w:rsidTr="003D61B9">
        <w:trPr>
          <w:cantSplit/>
          <w:trHeight w:val="432"/>
        </w:trPr>
        <w:tc>
          <w:tcPr>
            <w:tcW w:w="11160" w:type="dxa"/>
            <w:gridSpan w:val="2"/>
          </w:tcPr>
          <w:p w:rsidR="00257E34" w:rsidRPr="003D61B9" w:rsidRDefault="00257E34" w:rsidP="0051298C">
            <w:pPr>
              <w:spacing w:before="120" w:after="120"/>
              <w:rPr>
                <w:rFonts w:ascii="Arial" w:hAnsi="Arial" w:cs="Arial"/>
                <w:b/>
              </w:rPr>
            </w:pPr>
            <w:r w:rsidRPr="003D61B9">
              <w:rPr>
                <w:rFonts w:ascii="Arial" w:hAnsi="Arial" w:cs="Arial"/>
                <w:b/>
              </w:rPr>
              <w:fldChar w:fldCharType="begin">
                <w:ffData>
                  <w:name w:val="Check27"/>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Grandchild(ren) – </w:t>
            </w:r>
            <w:r w:rsidRPr="003D61B9">
              <w:rPr>
                <w:rFonts w:ascii="Arial" w:hAnsi="Arial" w:cs="Arial"/>
              </w:rPr>
              <w:t>MUST provide a copy of the Court Order providing legal guardianship</w:t>
            </w:r>
            <w:r w:rsidRPr="003D61B9">
              <w:rPr>
                <w:rFonts w:ascii="Arial" w:hAnsi="Arial" w:cs="Arial"/>
                <w:b/>
              </w:rPr>
              <w:t xml:space="preserve"> </w:t>
            </w:r>
          </w:p>
        </w:tc>
      </w:tr>
      <w:tr w:rsidR="00257E34" w:rsidRPr="0051298C" w:rsidTr="003D61B9">
        <w:trPr>
          <w:cantSplit/>
          <w:trHeight w:val="432"/>
        </w:trPr>
        <w:tc>
          <w:tcPr>
            <w:tcW w:w="11160" w:type="dxa"/>
            <w:gridSpan w:val="2"/>
          </w:tcPr>
          <w:p w:rsidR="00257E34" w:rsidRPr="003D61B9" w:rsidRDefault="00257E34" w:rsidP="003D61B9">
            <w:pPr>
              <w:tabs>
                <w:tab w:val="left" w:pos="342"/>
              </w:tabs>
              <w:spacing w:before="120" w:after="120"/>
              <w:rPr>
                <w:rFonts w:ascii="Arial" w:hAnsi="Arial" w:cs="Arial"/>
              </w:rPr>
            </w:pPr>
            <w:r w:rsidRPr="003D61B9">
              <w:rPr>
                <w:rFonts w:ascii="Arial" w:hAnsi="Arial" w:cs="Arial"/>
                <w:b/>
              </w:rPr>
              <w:fldChar w:fldCharType="begin">
                <w:ffData>
                  <w:name w:val="Check28"/>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Spouse – </w:t>
            </w:r>
            <w:r w:rsidRPr="003D61B9">
              <w:rPr>
                <w:rFonts w:ascii="Arial" w:hAnsi="Arial" w:cs="Arial"/>
              </w:rPr>
              <w:t>MUST provide Certificate of Insurance indicating spouse has lost health coverage under another</w:t>
            </w:r>
            <w:r w:rsidR="003D61B9">
              <w:rPr>
                <w:rFonts w:ascii="Arial" w:hAnsi="Arial" w:cs="Arial"/>
              </w:rPr>
              <w:t xml:space="preserve"> </w:t>
            </w:r>
            <w:r w:rsidRPr="003D61B9">
              <w:rPr>
                <w:rFonts w:ascii="Arial" w:hAnsi="Arial" w:cs="Arial"/>
              </w:rPr>
              <w:t xml:space="preserve">health plan. </w:t>
            </w:r>
          </w:p>
        </w:tc>
      </w:tr>
      <w:tr w:rsidR="00715341" w:rsidRPr="0051298C" w:rsidTr="003D61B9">
        <w:trPr>
          <w:cantSplit/>
          <w:trHeight w:val="432"/>
        </w:trPr>
        <w:tc>
          <w:tcPr>
            <w:tcW w:w="11160" w:type="dxa"/>
            <w:gridSpan w:val="2"/>
          </w:tcPr>
          <w:p w:rsidR="00715341" w:rsidRPr="003D61B9" w:rsidRDefault="00715341" w:rsidP="003D61B9">
            <w:pPr>
              <w:tabs>
                <w:tab w:val="left" w:pos="342"/>
              </w:tabs>
              <w:spacing w:before="120" w:after="120"/>
              <w:rPr>
                <w:rFonts w:ascii="Arial" w:hAnsi="Arial" w:cs="Arial"/>
              </w:rPr>
            </w:pPr>
            <w:r w:rsidRPr="003D61B9">
              <w:rPr>
                <w:rFonts w:ascii="Arial" w:hAnsi="Arial" w:cs="Arial"/>
                <w:b/>
              </w:rPr>
              <w:fldChar w:fldCharType="begin">
                <w:ffData>
                  <w:name w:val="Check28"/>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Adult child – </w:t>
            </w:r>
            <w:r w:rsidRPr="003D61B9">
              <w:rPr>
                <w:rFonts w:ascii="Arial" w:hAnsi="Arial" w:cs="Arial"/>
              </w:rPr>
              <w:t xml:space="preserve">MUST provide Certificate of Insurance indicating child has lost health coverage under another health plan. </w:t>
            </w:r>
          </w:p>
        </w:tc>
      </w:tr>
      <w:tr w:rsidR="00715341" w:rsidRPr="0051298C" w:rsidTr="003D61B9">
        <w:trPr>
          <w:cantSplit/>
          <w:trHeight w:val="432"/>
        </w:trPr>
        <w:tc>
          <w:tcPr>
            <w:tcW w:w="11160" w:type="dxa"/>
            <w:gridSpan w:val="2"/>
          </w:tcPr>
          <w:p w:rsidR="00715341" w:rsidRPr="003D61B9" w:rsidRDefault="00715341" w:rsidP="003D61B9">
            <w:pPr>
              <w:tabs>
                <w:tab w:val="left" w:pos="342"/>
              </w:tabs>
              <w:spacing w:before="120" w:after="120"/>
              <w:rPr>
                <w:rFonts w:ascii="Arial" w:hAnsi="Arial" w:cs="Arial"/>
                <w:b/>
              </w:rPr>
            </w:pPr>
            <w:r w:rsidRPr="003D61B9">
              <w:rPr>
                <w:rFonts w:ascii="Arial" w:hAnsi="Arial" w:cs="Arial"/>
                <w:b/>
              </w:rPr>
              <w:fldChar w:fldCharType="begin">
                <w:ffData>
                  <w:name w:val="Check29"/>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Child of “Single” Subscriber – </w:t>
            </w:r>
            <w:r w:rsidRPr="003D61B9">
              <w:rPr>
                <w:rFonts w:ascii="Arial" w:hAnsi="Arial" w:cs="Arial"/>
              </w:rPr>
              <w:t>MUST provide a copy of the child’s STATE CERTIFIED Birth Certificate</w:t>
            </w:r>
            <w:r w:rsidR="003D61B9">
              <w:rPr>
                <w:rFonts w:ascii="Arial" w:hAnsi="Arial" w:cs="Arial"/>
              </w:rPr>
              <w:t xml:space="preserve"> </w:t>
            </w:r>
            <w:r w:rsidRPr="003D61B9">
              <w:rPr>
                <w:rFonts w:ascii="Arial" w:hAnsi="Arial" w:cs="Arial"/>
              </w:rPr>
              <w:t>or court order requiring the member to provide health benefits</w:t>
            </w:r>
          </w:p>
        </w:tc>
      </w:tr>
      <w:tr w:rsidR="00715341" w:rsidRPr="0051298C" w:rsidTr="003D61B9">
        <w:trPr>
          <w:cantSplit/>
          <w:trHeight w:val="432"/>
        </w:trPr>
        <w:tc>
          <w:tcPr>
            <w:tcW w:w="11160" w:type="dxa"/>
            <w:gridSpan w:val="2"/>
            <w:tcBorders>
              <w:top w:val="single" w:sz="4" w:space="0" w:color="auto"/>
              <w:left w:val="single" w:sz="4" w:space="0" w:color="auto"/>
              <w:bottom w:val="single" w:sz="4" w:space="0" w:color="auto"/>
              <w:right w:val="single" w:sz="4" w:space="0" w:color="auto"/>
            </w:tcBorders>
          </w:tcPr>
          <w:p w:rsidR="003D61B9" w:rsidRPr="003D61B9" w:rsidRDefault="00715341" w:rsidP="003D61B9">
            <w:pPr>
              <w:tabs>
                <w:tab w:val="left" w:pos="357"/>
              </w:tabs>
              <w:spacing w:before="120" w:after="120"/>
              <w:ind w:left="342" w:hanging="342"/>
              <w:rPr>
                <w:rFonts w:ascii="Arial" w:hAnsi="Arial" w:cs="Arial"/>
              </w:rPr>
            </w:pPr>
            <w:r w:rsidRPr="003D61B9">
              <w:rPr>
                <w:rFonts w:ascii="Arial" w:hAnsi="Arial" w:cs="Arial"/>
                <w:b/>
              </w:rPr>
              <w:fldChar w:fldCharType="begin">
                <w:ffData>
                  <w:name w:val="Check38"/>
                  <w:enabled/>
                  <w:calcOnExit w:val="0"/>
                  <w:checkBox>
                    <w:sizeAuto/>
                    <w:default w:val="0"/>
                  </w:checkBox>
                </w:ffData>
              </w:fldChar>
            </w:r>
            <w:r w:rsidRPr="003D61B9">
              <w:rPr>
                <w:rFonts w:ascii="Arial" w:hAnsi="Arial" w:cs="Arial"/>
                <w:b/>
              </w:rPr>
              <w:instrText xml:space="preserve"> FORMCHECKBOX </w:instrText>
            </w:r>
            <w:r w:rsidR="00AA7990">
              <w:rPr>
                <w:rFonts w:ascii="Arial" w:hAnsi="Arial" w:cs="Arial"/>
                <w:b/>
              </w:rPr>
            </w:r>
            <w:r w:rsidR="00AA7990">
              <w:rPr>
                <w:rFonts w:ascii="Arial" w:hAnsi="Arial" w:cs="Arial"/>
                <w:b/>
              </w:rPr>
              <w:fldChar w:fldCharType="separate"/>
            </w:r>
            <w:r w:rsidRPr="003D61B9">
              <w:rPr>
                <w:rFonts w:ascii="Arial" w:hAnsi="Arial" w:cs="Arial"/>
                <w:b/>
              </w:rPr>
              <w:fldChar w:fldCharType="end"/>
            </w:r>
            <w:r w:rsidRPr="003D61B9">
              <w:rPr>
                <w:rFonts w:ascii="Arial" w:hAnsi="Arial" w:cs="Arial"/>
                <w:b/>
              </w:rPr>
              <w:t xml:space="preserve"> Newborn </w:t>
            </w:r>
            <w:r w:rsidRPr="003D61B9">
              <w:rPr>
                <w:rFonts w:ascii="Arial" w:hAnsi="Arial" w:cs="Arial"/>
              </w:rPr>
              <w:t xml:space="preserve">- MUST provide an updated </w:t>
            </w:r>
            <w:r w:rsidR="003D61B9" w:rsidRPr="003D61B9">
              <w:rPr>
                <w:rFonts w:ascii="Arial" w:hAnsi="Arial" w:cs="Arial"/>
              </w:rPr>
              <w:t xml:space="preserve">application </w:t>
            </w:r>
            <w:r w:rsidRPr="003D61B9">
              <w:rPr>
                <w:rFonts w:ascii="Arial" w:hAnsi="Arial" w:cs="Arial"/>
              </w:rPr>
              <w:t>adding new dependent to plan</w:t>
            </w:r>
            <w:r w:rsidR="009B1A57" w:rsidRPr="003D61B9">
              <w:rPr>
                <w:rFonts w:ascii="Arial" w:hAnsi="Arial" w:cs="Arial"/>
              </w:rPr>
              <w:t>. Please includ</w:t>
            </w:r>
            <w:r w:rsidR="003D61B9" w:rsidRPr="003D61B9">
              <w:rPr>
                <w:rFonts w:ascii="Arial" w:hAnsi="Arial" w:cs="Arial"/>
              </w:rPr>
              <w:t xml:space="preserve">e child’s </w:t>
            </w:r>
            <w:r w:rsidR="009B1A57" w:rsidRPr="003D61B9">
              <w:rPr>
                <w:rFonts w:ascii="Arial" w:hAnsi="Arial" w:cs="Arial"/>
              </w:rPr>
              <w:t>social security number and date of birth on application.</w:t>
            </w:r>
            <w:r w:rsidR="003D61B9" w:rsidRPr="003D61B9">
              <w:rPr>
                <w:rFonts w:ascii="Arial" w:hAnsi="Arial" w:cs="Arial"/>
              </w:rPr>
              <w:t xml:space="preserve"> </w:t>
            </w:r>
          </w:p>
          <w:p w:rsidR="00715341" w:rsidRPr="003D61B9" w:rsidRDefault="003D61B9" w:rsidP="003D61B9">
            <w:pPr>
              <w:tabs>
                <w:tab w:val="left" w:pos="357"/>
              </w:tabs>
              <w:spacing w:before="120" w:after="120"/>
              <w:ind w:left="342" w:hanging="342"/>
              <w:rPr>
                <w:rFonts w:ascii="Arial" w:hAnsi="Arial" w:cs="Arial"/>
                <w:b/>
              </w:rPr>
            </w:pPr>
            <w:r w:rsidRPr="003D61B9">
              <w:rPr>
                <w:rFonts w:ascii="Arial" w:hAnsi="Arial" w:cs="Arial"/>
              </w:rPr>
              <w:tab/>
            </w:r>
            <w:r w:rsidRPr="003D61B9">
              <w:rPr>
                <w:rFonts w:ascii="Arial" w:hAnsi="Arial" w:cs="Arial"/>
              </w:rPr>
              <w:tab/>
            </w:r>
            <w:r w:rsidRPr="003D61B9">
              <w:rPr>
                <w:rFonts w:ascii="Arial" w:hAnsi="Arial" w:cs="Arial"/>
              </w:rPr>
              <w:tab/>
            </w:r>
            <w:r w:rsidRPr="003D61B9">
              <w:rPr>
                <w:rFonts w:ascii="Arial" w:hAnsi="Arial" w:cs="Arial"/>
              </w:rPr>
              <w:fldChar w:fldCharType="begin">
                <w:ffData>
                  <w:name w:val="Check39"/>
                  <w:enabled/>
                  <w:calcOnExit w:val="0"/>
                  <w:checkBox>
                    <w:sizeAuto/>
                    <w:default w:val="0"/>
                  </w:checkBox>
                </w:ffData>
              </w:fldChar>
            </w:r>
            <w:r w:rsidRPr="003D61B9">
              <w:rPr>
                <w:rFonts w:ascii="Arial" w:hAnsi="Arial" w:cs="Arial"/>
              </w:rPr>
              <w:instrText xml:space="preserve"> FORMCHECKBOX </w:instrText>
            </w:r>
            <w:r w:rsidR="00AA7990">
              <w:rPr>
                <w:rFonts w:ascii="Arial" w:hAnsi="Arial" w:cs="Arial"/>
              </w:rPr>
            </w:r>
            <w:r w:rsidR="00AA7990">
              <w:rPr>
                <w:rFonts w:ascii="Arial" w:hAnsi="Arial" w:cs="Arial"/>
              </w:rPr>
              <w:fldChar w:fldCharType="separate"/>
            </w:r>
            <w:r w:rsidRPr="003D61B9">
              <w:rPr>
                <w:rFonts w:ascii="Arial" w:hAnsi="Arial" w:cs="Arial"/>
              </w:rPr>
              <w:fldChar w:fldCharType="end"/>
            </w:r>
            <w:r w:rsidRPr="003D61B9">
              <w:rPr>
                <w:rFonts w:ascii="Arial" w:hAnsi="Arial" w:cs="Arial"/>
              </w:rPr>
              <w:t xml:space="preserve">Health Application SFN 60036 </w:t>
            </w:r>
            <w:r w:rsidRPr="003D61B9">
              <w:rPr>
                <w:rFonts w:ascii="Arial" w:hAnsi="Arial" w:cs="Arial"/>
              </w:rPr>
              <w:fldChar w:fldCharType="begin">
                <w:ffData>
                  <w:name w:val="Check40"/>
                  <w:enabled/>
                  <w:calcOnExit w:val="0"/>
                  <w:checkBox>
                    <w:sizeAuto/>
                    <w:default w:val="0"/>
                  </w:checkBox>
                </w:ffData>
              </w:fldChar>
            </w:r>
            <w:r w:rsidRPr="003D61B9">
              <w:rPr>
                <w:rFonts w:ascii="Arial" w:hAnsi="Arial" w:cs="Arial"/>
              </w:rPr>
              <w:instrText xml:space="preserve"> FORMCHECKBOX </w:instrText>
            </w:r>
            <w:r w:rsidR="00AA7990">
              <w:rPr>
                <w:rFonts w:ascii="Arial" w:hAnsi="Arial" w:cs="Arial"/>
              </w:rPr>
            </w:r>
            <w:r w:rsidR="00AA7990">
              <w:rPr>
                <w:rFonts w:ascii="Arial" w:hAnsi="Arial" w:cs="Arial"/>
              </w:rPr>
              <w:fldChar w:fldCharType="separate"/>
            </w:r>
            <w:r w:rsidRPr="003D61B9">
              <w:rPr>
                <w:rFonts w:ascii="Arial" w:hAnsi="Arial" w:cs="Arial"/>
              </w:rPr>
              <w:fldChar w:fldCharType="end"/>
            </w:r>
            <w:r w:rsidRPr="003D61B9">
              <w:rPr>
                <w:rFonts w:ascii="Arial" w:hAnsi="Arial" w:cs="Arial"/>
              </w:rPr>
              <w:t xml:space="preserve"> Dental/Vision Application SFN 58792</w:t>
            </w:r>
          </w:p>
        </w:tc>
      </w:tr>
    </w:tbl>
    <w:p w:rsidR="000375DB" w:rsidRDefault="000375DB">
      <w:pPr>
        <w:tabs>
          <w:tab w:val="left" w:pos="-720"/>
          <w:tab w:val="left" w:pos="0"/>
          <w:tab w:val="left" w:pos="720"/>
        </w:tabs>
        <w:suppressAutoHyphens/>
        <w:rPr>
          <w:rFonts w:ascii="Arial" w:hAnsi="Arial"/>
          <w:b/>
          <w:spacing w:val="-2"/>
          <w:sz w:val="22"/>
          <w:szCs w:val="22"/>
        </w:rPr>
      </w:pPr>
    </w:p>
    <w:p w:rsidR="000D6CAF" w:rsidRPr="0051298C" w:rsidRDefault="00AA7990" w:rsidP="000D6CAF">
      <w:pPr>
        <w:tabs>
          <w:tab w:val="left" w:pos="-720"/>
          <w:tab w:val="left" w:pos="0"/>
          <w:tab w:val="left" w:pos="720"/>
        </w:tabs>
        <w:suppressAutoHyphens/>
        <w:jc w:val="center"/>
        <w:rPr>
          <w:rFonts w:ascii="Arial" w:hAnsi="Arial"/>
          <w:b/>
          <w:spacing w:val="-2"/>
          <w:sz w:val="22"/>
          <w:szCs w:val="22"/>
        </w:rPr>
      </w:pPr>
      <w:r>
        <w:rPr>
          <w:rFonts w:ascii="Arial" w:hAnsi="Arial"/>
          <w:b/>
          <w:spacing w:val="-2"/>
          <w:sz w:val="22"/>
          <w:szCs w:val="22"/>
        </w:rPr>
        <w:pict>
          <v:shape id="_x0000_i1025" type="#_x0000_t75" style="width:82.9pt;height:17.6pt">
            <v:imagedata r:id="rId8" o:title="NDPERS_Barcode (2)"/>
          </v:shape>
        </w:pict>
      </w:r>
      <w:bookmarkStart w:id="10" w:name="_GoBack"/>
      <w:bookmarkEnd w:id="10"/>
    </w:p>
    <w:sectPr w:rsidR="000D6CAF" w:rsidRPr="0051298C">
      <w:pgSz w:w="12240" w:h="15840" w:code="1"/>
      <w:pgMar w:top="432" w:right="432" w:bottom="432" w:left="43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E58" w:rsidRDefault="00E84E58">
      <w:r>
        <w:separator/>
      </w:r>
    </w:p>
  </w:endnote>
  <w:endnote w:type="continuationSeparator" w:id="0">
    <w:p w:rsidR="00E84E58" w:rsidRDefault="00E8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E58" w:rsidRDefault="00E84E58">
      <w:r>
        <w:separator/>
      </w:r>
    </w:p>
  </w:footnote>
  <w:footnote w:type="continuationSeparator" w:id="0">
    <w:p w:rsidR="00E84E58" w:rsidRDefault="00E84E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nsid w:val="310840D8"/>
    <w:multiLevelType w:val="singleLevel"/>
    <w:tmpl w:val="0409000F"/>
    <w:lvl w:ilvl="0">
      <w:start w:val="1"/>
      <w:numFmt w:val="decimal"/>
      <w:lvlText w:val="%1."/>
      <w:lvlJc w:val="left"/>
      <w:pPr>
        <w:tabs>
          <w:tab w:val="num" w:pos="360"/>
        </w:tabs>
        <w:ind w:left="360" w:hanging="360"/>
      </w:pPr>
    </w:lvl>
  </w:abstractNum>
  <w:abstractNum w:abstractNumId="6">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8">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9">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1">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2">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7"/>
  </w:num>
  <w:num w:numId="4">
    <w:abstractNumId w:val="4"/>
  </w:num>
  <w:num w:numId="5">
    <w:abstractNumId w:val="3"/>
  </w:num>
  <w:num w:numId="6">
    <w:abstractNumId w:val="0"/>
  </w:num>
  <w:num w:numId="7">
    <w:abstractNumId w:val="1"/>
  </w:num>
  <w:num w:numId="8">
    <w:abstractNumId w:val="5"/>
  </w:num>
  <w:num w:numId="9">
    <w:abstractNumId w:val="11"/>
  </w:num>
  <w:num w:numId="10">
    <w:abstractNumId w:val="10"/>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082C"/>
    <w:rsid w:val="00014350"/>
    <w:rsid w:val="000155DA"/>
    <w:rsid w:val="000375DB"/>
    <w:rsid w:val="0004584B"/>
    <w:rsid w:val="00052D65"/>
    <w:rsid w:val="00093B2E"/>
    <w:rsid w:val="00097D87"/>
    <w:rsid w:val="000D6CAF"/>
    <w:rsid w:val="000D7611"/>
    <w:rsid w:val="000E5CA3"/>
    <w:rsid w:val="000F3CCB"/>
    <w:rsid w:val="00143EC4"/>
    <w:rsid w:val="001C2A61"/>
    <w:rsid w:val="001D6417"/>
    <w:rsid w:val="001E3AD9"/>
    <w:rsid w:val="00225D4E"/>
    <w:rsid w:val="00234DF4"/>
    <w:rsid w:val="00257E34"/>
    <w:rsid w:val="002722FE"/>
    <w:rsid w:val="002A26D6"/>
    <w:rsid w:val="002A7415"/>
    <w:rsid w:val="002B0A51"/>
    <w:rsid w:val="002B336A"/>
    <w:rsid w:val="002B4911"/>
    <w:rsid w:val="002D0EB7"/>
    <w:rsid w:val="002D516C"/>
    <w:rsid w:val="002E2AFF"/>
    <w:rsid w:val="002E4C6E"/>
    <w:rsid w:val="00342D57"/>
    <w:rsid w:val="00356F1E"/>
    <w:rsid w:val="00365A7A"/>
    <w:rsid w:val="00375939"/>
    <w:rsid w:val="003D36B5"/>
    <w:rsid w:val="003D61B9"/>
    <w:rsid w:val="0042239C"/>
    <w:rsid w:val="0044552B"/>
    <w:rsid w:val="00463697"/>
    <w:rsid w:val="00495F45"/>
    <w:rsid w:val="004F5FAE"/>
    <w:rsid w:val="00502F62"/>
    <w:rsid w:val="005041D1"/>
    <w:rsid w:val="0051298C"/>
    <w:rsid w:val="00514847"/>
    <w:rsid w:val="00544551"/>
    <w:rsid w:val="00554068"/>
    <w:rsid w:val="00594B83"/>
    <w:rsid w:val="005B149A"/>
    <w:rsid w:val="005B1CD7"/>
    <w:rsid w:val="005C56FD"/>
    <w:rsid w:val="005E2B22"/>
    <w:rsid w:val="005E5E92"/>
    <w:rsid w:val="005F1095"/>
    <w:rsid w:val="0060770C"/>
    <w:rsid w:val="006156A6"/>
    <w:rsid w:val="00627699"/>
    <w:rsid w:val="00656B87"/>
    <w:rsid w:val="00665EC1"/>
    <w:rsid w:val="006A5B6E"/>
    <w:rsid w:val="006D0A33"/>
    <w:rsid w:val="006D5C92"/>
    <w:rsid w:val="00715341"/>
    <w:rsid w:val="00751439"/>
    <w:rsid w:val="00773006"/>
    <w:rsid w:val="007808D3"/>
    <w:rsid w:val="007819C1"/>
    <w:rsid w:val="007A431B"/>
    <w:rsid w:val="007A643E"/>
    <w:rsid w:val="007C052E"/>
    <w:rsid w:val="007C0A4E"/>
    <w:rsid w:val="007C42DA"/>
    <w:rsid w:val="007F17A4"/>
    <w:rsid w:val="007F3A04"/>
    <w:rsid w:val="00831B5A"/>
    <w:rsid w:val="00854788"/>
    <w:rsid w:val="008801B7"/>
    <w:rsid w:val="008817AC"/>
    <w:rsid w:val="008B1A24"/>
    <w:rsid w:val="008B3BE9"/>
    <w:rsid w:val="008C3CB6"/>
    <w:rsid w:val="00974C73"/>
    <w:rsid w:val="00980EE0"/>
    <w:rsid w:val="009B1A57"/>
    <w:rsid w:val="009D52AA"/>
    <w:rsid w:val="009E0F39"/>
    <w:rsid w:val="009F3403"/>
    <w:rsid w:val="009F7DC1"/>
    <w:rsid w:val="00A0446F"/>
    <w:rsid w:val="00A25FD3"/>
    <w:rsid w:val="00A5178E"/>
    <w:rsid w:val="00A62F4E"/>
    <w:rsid w:val="00A81968"/>
    <w:rsid w:val="00A944D5"/>
    <w:rsid w:val="00A9708F"/>
    <w:rsid w:val="00A97241"/>
    <w:rsid w:val="00AA1A02"/>
    <w:rsid w:val="00AA7990"/>
    <w:rsid w:val="00AC05A4"/>
    <w:rsid w:val="00AD441D"/>
    <w:rsid w:val="00B01A62"/>
    <w:rsid w:val="00B137A7"/>
    <w:rsid w:val="00B15441"/>
    <w:rsid w:val="00B27789"/>
    <w:rsid w:val="00B37EA7"/>
    <w:rsid w:val="00B4010F"/>
    <w:rsid w:val="00B553BD"/>
    <w:rsid w:val="00B55C20"/>
    <w:rsid w:val="00B930BD"/>
    <w:rsid w:val="00C017E2"/>
    <w:rsid w:val="00C11E90"/>
    <w:rsid w:val="00C415FB"/>
    <w:rsid w:val="00C757AB"/>
    <w:rsid w:val="00C83D57"/>
    <w:rsid w:val="00C92D7F"/>
    <w:rsid w:val="00CA1956"/>
    <w:rsid w:val="00CA3DBB"/>
    <w:rsid w:val="00CA4E48"/>
    <w:rsid w:val="00CB082C"/>
    <w:rsid w:val="00CE278C"/>
    <w:rsid w:val="00CE3160"/>
    <w:rsid w:val="00CE5851"/>
    <w:rsid w:val="00D3466D"/>
    <w:rsid w:val="00D357AC"/>
    <w:rsid w:val="00D40CD9"/>
    <w:rsid w:val="00D44B3A"/>
    <w:rsid w:val="00D641F4"/>
    <w:rsid w:val="00DB741F"/>
    <w:rsid w:val="00DC5B50"/>
    <w:rsid w:val="00DF14AE"/>
    <w:rsid w:val="00E260B3"/>
    <w:rsid w:val="00E62B30"/>
    <w:rsid w:val="00E82574"/>
    <w:rsid w:val="00E84E58"/>
    <w:rsid w:val="00E92B06"/>
    <w:rsid w:val="00EA3799"/>
    <w:rsid w:val="00EA79B1"/>
    <w:rsid w:val="00ED01F9"/>
    <w:rsid w:val="00F50274"/>
    <w:rsid w:val="00F66200"/>
    <w:rsid w:val="00F80236"/>
    <w:rsid w:val="00FB6DC8"/>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7169"/>
    <o:shapelayout v:ext="edit">
      <o:idmap v:ext="edit" data="1"/>
    </o:shapelayout>
  </w:shapeDefaults>
  <w:decimalSymbol w:val="."/>
  <w:listSeparator w:val=","/>
  <w15:chartTrackingRefBased/>
  <w15:docId w15:val="{A67E6C78-D839-452E-9E96-EB1905DF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cp:lastModifiedBy>Chandak, Tushar</cp:lastModifiedBy>
  <cp:revision>4</cp:revision>
  <cp:lastPrinted>2011-09-30T07:52:00Z</cp:lastPrinted>
  <dcterms:created xsi:type="dcterms:W3CDTF">2014-03-25T07:29:00Z</dcterms:created>
  <dcterms:modified xsi:type="dcterms:W3CDTF">2014-03-27T10:58:00Z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SFN-53320</vt:lpwstr>
  </property>
  <property fmtid="{D5CDD505-2E9C-101B-9397-08002B2CF9AE}" pid="4" name="_AuthorEmail">
    <vt:lpwstr>sdschaak@nd.gov</vt:lpwstr>
  </property>
  <property fmtid="{D5CDD505-2E9C-101B-9397-08002B2CF9AE}" pid="5" name="_AuthorEmailDisplayName">
    <vt:lpwstr>Dschaak, Sharmain L.</vt:lpwstr>
  </property>
  <property fmtid="{D5CDD505-2E9C-101B-9397-08002B2CF9AE}" pid="6" name="_AdHocReviewCycleID">
    <vt:i4>-85405158</vt:i4>
  </property>
  <property fmtid="{D5CDD505-2E9C-101B-9397-08002B2CF9AE}" pid="7" name="_ReviewingToolsShownOnce">
    <vt:lpwstr/>
  </property>
</Properties>
</file>