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4538C" w14:textId="77777777" w:rsidR="00C73E5F" w:rsidRDefault="00C73E5F" w:rsidP="00C73E5F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9204A86" wp14:editId="76D7CBDF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891B37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C73E5F" w:rsidRPr="00CB3285" w14:paraId="666DB591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B6208F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0C1426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30 </w:t>
            </w: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September 2026</w:t>
            </w:r>
          </w:p>
        </w:tc>
      </w:tr>
      <w:tr w:rsidR="00C73E5F" w:rsidRPr="00CB3285" w14:paraId="05CD2B44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DB6B9F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BC747A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SWTID-2026-3972</w:t>
            </w:r>
          </w:p>
        </w:tc>
      </w:tr>
      <w:tr w:rsidR="00C73E5F" w:rsidRPr="00CB3285" w14:paraId="71C6299B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0172FF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A56951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C73E5F" w:rsidRPr="00CB3285" w14:paraId="795D048F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370FC6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651180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Kartheeswaran M</w:t>
            </w:r>
          </w:p>
        </w:tc>
      </w:tr>
      <w:tr w:rsidR="00C73E5F" w:rsidRPr="00CB3285" w14:paraId="2E532A2C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84D079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3E6271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Karuppasamy A</w:t>
            </w:r>
          </w:p>
        </w:tc>
      </w:tr>
      <w:tr w:rsidR="00C73E5F" w:rsidRPr="00CB3285" w14:paraId="70192684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5A3E6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ED8BCD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Mari Muthu G</w:t>
            </w:r>
          </w:p>
        </w:tc>
      </w:tr>
      <w:tr w:rsidR="00C73E5F" w:rsidRPr="00CB3285" w14:paraId="230D6F33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7774A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D80390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Irfan U</w:t>
            </w:r>
          </w:p>
        </w:tc>
      </w:tr>
      <w:tr w:rsidR="00C73E5F" w:rsidRPr="00CB3285" w14:paraId="624481F3" w14:textId="77777777" w:rsidTr="0014416D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6FC0BB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1B188" w14:textId="77777777" w:rsidR="00C73E5F" w:rsidRPr="00CB3285" w:rsidRDefault="00C73E5F" w:rsidP="0014416D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793A356B" w14:textId="77777777" w:rsidR="00C73E5F" w:rsidRDefault="00C73E5F" w:rsidP="00C73E5F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77777777" w:rsidR="00EA47F4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EA47F4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EA47F4" w:rsidRDefault="00EA47F4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4" w14:textId="77777777" w:rsidR="00EA47F4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Project Demonstration Phase</w:t>
      </w:r>
    </w:p>
    <w:p w14:paraId="00000005" w14:textId="77777777" w:rsidR="00EA47F4" w:rsidRDefault="00EA47F4">
      <w:pPr>
        <w:rPr>
          <w:rFonts w:ascii="Times New Roman" w:eastAsia="Times New Roman" w:hAnsi="Times New Roman" w:cs="Times New Roman"/>
          <w:b/>
          <w:bCs/>
        </w:rPr>
      </w:pPr>
    </w:p>
    <w:p w14:paraId="00000006" w14:textId="77777777" w:rsidR="00EA47F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video demonstration was recorded to visually explain the project's execution.</w:t>
      </w:r>
    </w:p>
    <w:p w14:paraId="00000007" w14:textId="77777777" w:rsidR="00EA47F4" w:rsidRDefault="00EA47F4">
      <w:pPr>
        <w:rPr>
          <w:rFonts w:ascii="Times New Roman" w:eastAsia="Times New Roman" w:hAnsi="Times New Roman" w:cs="Times New Roman"/>
        </w:rPr>
      </w:pPr>
    </w:p>
    <w:p w14:paraId="00000008" w14:textId="77777777" w:rsidR="00EA47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video showcases the initial loading of data via the 'Load Data' module.</w:t>
      </w:r>
    </w:p>
    <w:p w14:paraId="00000009" w14:textId="77777777" w:rsidR="00EA47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demonstrates the execution of the Transform Map and the subsequent validation of records in the custom table.</w:t>
      </w:r>
    </w:p>
    <w:p w14:paraId="0000000A" w14:textId="77777777" w:rsidR="00EA47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effectiveness of the 'Coalesce' feature is highlighted by showing a live update of existing data.</w:t>
      </w:r>
    </w:p>
    <w:p w14:paraId="0000000B" w14:textId="77777777" w:rsidR="00EA47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Finally, the video presents the Employee Analytics Dashboards, displaying the generated Pie, Bar, and List reports.</w:t>
      </w:r>
    </w:p>
    <w:p w14:paraId="0000000C" w14:textId="7722BF6E" w:rsidR="00EA47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Demo Video Link: (</w:t>
      </w:r>
      <w:hyperlink r:id="rId9" w:history="1">
        <w:r w:rsidR="00AE60F6" w:rsidRPr="00AE60F6">
          <w:rPr>
            <w:rStyle w:val="Hyperlink"/>
            <w:rFonts w:ascii="Times New Roman" w:eastAsia="Times New Roman" w:hAnsi="Times New Roman" w:cs="Times New Roman"/>
          </w:rPr>
          <w:t>https://drive.google.com/file/d/1ffXBBJ_</w:t>
        </w:r>
        <w:r w:rsidR="00AE60F6" w:rsidRPr="00AE60F6">
          <w:rPr>
            <w:rStyle w:val="Hyperlink"/>
            <w:rFonts w:ascii="Times New Roman" w:eastAsia="Times New Roman" w:hAnsi="Times New Roman" w:cs="Times New Roman"/>
          </w:rPr>
          <w:t>F</w:t>
        </w:r>
        <w:r w:rsidR="00AE60F6" w:rsidRPr="00AE60F6">
          <w:rPr>
            <w:rStyle w:val="Hyperlink"/>
            <w:rFonts w:ascii="Times New Roman" w:eastAsia="Times New Roman" w:hAnsi="Times New Roman" w:cs="Times New Roman"/>
          </w:rPr>
          <w:t>BFaIvMdzZgao9YxVhQ0yKwEk/view?usp=drive_link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D" w14:textId="34425DC7" w:rsidR="00EA47F4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GitHub Repository Link: (</w:t>
      </w:r>
      <w:hyperlink r:id="rId10" w:history="1">
        <w:r w:rsidR="00AE60F6" w:rsidRPr="00AE60F6">
          <w:rPr>
            <w:rStyle w:val="Hyperlink"/>
            <w:rFonts w:ascii="Times New Roman" w:eastAsia="Times New Roman" w:hAnsi="Times New Roman" w:cs="Times New Roman"/>
          </w:rPr>
          <w:t>https://github.com/karthees-m/Import-Data-using-Transform-Maps-Spreadsheet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39524C82" w14:textId="77777777" w:rsidR="00B40D40" w:rsidRDefault="00B40D40" w:rsidP="00B40D40">
      <w:pPr>
        <w:rPr>
          <w:rFonts w:ascii="Times New Roman" w:eastAsia="Times New Roman" w:hAnsi="Times New Roman" w:cs="Times New Roman"/>
        </w:rPr>
      </w:pPr>
    </w:p>
    <w:p w14:paraId="39C9EEFD" w14:textId="172637AD" w:rsidR="00B40D40" w:rsidRDefault="00B40D40" w:rsidP="00B40D4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58D7A4A" wp14:editId="6B275BE3">
            <wp:extent cx="2901950" cy="4352924"/>
            <wp:effectExtent l="0" t="0" r="0" b="0"/>
            <wp:docPr id="1498921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656" cy="4368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13273" w14:textId="77777777" w:rsidR="00B40D40" w:rsidRDefault="00B40D40" w:rsidP="00B40D40">
      <w:pPr>
        <w:rPr>
          <w:rFonts w:ascii="Times New Roman" w:eastAsia="Times New Roman" w:hAnsi="Times New Roman" w:cs="Times New Roman"/>
        </w:rPr>
      </w:pPr>
    </w:p>
    <w:p w14:paraId="75D50406" w14:textId="12E223B9" w:rsidR="00B40D40" w:rsidRDefault="00B40D40" w:rsidP="00B40D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</w:t>
      </w:r>
    </w:p>
    <w:p w14:paraId="6BE63058" w14:textId="77777777" w:rsidR="00B40D40" w:rsidRDefault="00B40D40" w:rsidP="00B40D40">
      <w:pPr>
        <w:rPr>
          <w:rFonts w:ascii="Times New Roman" w:eastAsia="Times New Roman" w:hAnsi="Times New Roman" w:cs="Times New Roman"/>
        </w:rPr>
      </w:pPr>
    </w:p>
    <w:p w14:paraId="4260C048" w14:textId="3B8AC71D" w:rsidR="00B40D40" w:rsidRDefault="00B40D40" w:rsidP="00B40D4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7179DBD" wp14:editId="7BFD0B9A">
            <wp:extent cx="5943600" cy="3194685"/>
            <wp:effectExtent l="0" t="0" r="0" b="5715"/>
            <wp:docPr id="1066274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0D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A29071-505F-4067-938E-5BFA9632E5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14EFEF-B8FB-44C0-ABEB-626B3530F3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A7147"/>
    <w:multiLevelType w:val="multilevel"/>
    <w:tmpl w:val="08142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313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7F4"/>
    <w:rsid w:val="00266707"/>
    <w:rsid w:val="00376401"/>
    <w:rsid w:val="00795B2E"/>
    <w:rsid w:val="00AE60F6"/>
    <w:rsid w:val="00B40D40"/>
    <w:rsid w:val="00C73E5F"/>
    <w:rsid w:val="00E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F918"/>
  <w15:docId w15:val="{6B9B9C1E-95CA-4CE9-BFED-5A65A005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E60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0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0F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github.com/karthees-m/Import-Data-using-Transform-Maps-Spreadshe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ffXBBJ_FBFaIvMdzZgao9YxVhQ0yKwEk/view?usp=drive_link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vaith</dc:creator>
  <cp:lastModifiedBy>S0835043</cp:lastModifiedBy>
  <cp:revision>4</cp:revision>
  <dcterms:created xsi:type="dcterms:W3CDTF">2026-09-30T09:00:00Z</dcterms:created>
  <dcterms:modified xsi:type="dcterms:W3CDTF">2026-09-30T09:19:00Z</dcterms:modified>
</cp:coreProperties>
</file>