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Project Report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rtl w:val="0"/>
        </w:rPr>
      </w:r>
    </w:p>
    <w:tbl>
      <w:tblPr>
        <w:tblStyle w:val="Table1"/>
        <w:tblpPr w:leftFromText="180" w:rightFromText="180" w:topFromText="180" w:bottomFromText="180" w:vertAnchor="text" w:horzAnchor="text" w:tblpX="-15" w:tblpY="0"/>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885"/>
        <w:tblGridChange w:id="0">
          <w:tblGrid>
            <w:gridCol w:w="2340"/>
            <w:gridCol w:w="6885"/>
          </w:tblGrid>
        </w:tblGridChange>
      </w:tblGrid>
      <w:tr>
        <w:trPr>
          <w:cantSplit w:val="0"/>
          <w:tblHeader w:val="0"/>
        </w:trPr>
        <w:tc>
          <w:tcPr/>
          <w:p w:rsidR="00000000" w:rsidDel="00000000" w:rsidP="00000000" w:rsidRDefault="00000000" w:rsidRPr="00000000" w14:paraId="00000004">
            <w:pPr>
              <w:widowControl w:val="0"/>
              <w:spacing w:line="240" w:lineRule="auto"/>
              <w:rPr>
                <w:sz w:val="28"/>
                <w:szCs w:val="28"/>
              </w:rPr>
            </w:pPr>
            <w:r w:rsidDel="00000000" w:rsidR="00000000" w:rsidRPr="00000000">
              <w:rPr>
                <w:sz w:val="28"/>
                <w:szCs w:val="28"/>
                <w:rtl w:val="0"/>
              </w:rPr>
              <w:t xml:space="preserve">Name</w:t>
            </w:r>
          </w:p>
        </w:tc>
        <w:tc>
          <w:tcPr/>
          <w:p w:rsidR="00000000" w:rsidDel="00000000" w:rsidP="00000000" w:rsidRDefault="00000000" w:rsidRPr="00000000" w14:paraId="00000005">
            <w:pPr>
              <w:widowControl w:val="0"/>
              <w:spacing w:line="240" w:lineRule="auto"/>
              <w:rPr>
                <w:sz w:val="28"/>
                <w:szCs w:val="28"/>
              </w:rPr>
            </w:pPr>
            <w:r w:rsidDel="00000000" w:rsidR="00000000" w:rsidRPr="00000000">
              <w:rPr>
                <w:sz w:val="28"/>
                <w:szCs w:val="28"/>
                <w:rtl w:val="0"/>
              </w:rPr>
              <w:t xml:space="preserve">Sujith T</w:t>
            </w:r>
          </w:p>
        </w:tc>
      </w:tr>
      <w:tr>
        <w:trPr>
          <w:cantSplit w:val="0"/>
          <w:tblHeader w:val="0"/>
        </w:trPr>
        <w:tc>
          <w:tcPr/>
          <w:p w:rsidR="00000000" w:rsidDel="00000000" w:rsidP="00000000" w:rsidRDefault="00000000" w:rsidRPr="00000000" w14:paraId="00000006">
            <w:pPr>
              <w:widowControl w:val="0"/>
              <w:spacing w:line="240" w:lineRule="auto"/>
              <w:rPr>
                <w:sz w:val="28"/>
                <w:szCs w:val="28"/>
              </w:rPr>
            </w:pPr>
            <w:r w:rsidDel="00000000" w:rsidR="00000000" w:rsidRPr="00000000">
              <w:rPr>
                <w:sz w:val="28"/>
                <w:szCs w:val="28"/>
                <w:rtl w:val="0"/>
              </w:rPr>
              <w:t xml:space="preserve">Register No.</w:t>
            </w:r>
          </w:p>
        </w:tc>
        <w:tc>
          <w:tcPr/>
          <w:p w:rsidR="00000000" w:rsidDel="00000000" w:rsidP="00000000" w:rsidRDefault="00000000" w:rsidRPr="00000000" w14:paraId="00000007">
            <w:pPr>
              <w:widowControl w:val="0"/>
              <w:spacing w:line="240" w:lineRule="auto"/>
              <w:rPr>
                <w:sz w:val="28"/>
                <w:szCs w:val="28"/>
              </w:rPr>
            </w:pPr>
            <w:r w:rsidDel="00000000" w:rsidR="00000000" w:rsidRPr="00000000">
              <w:rPr>
                <w:sz w:val="28"/>
                <w:szCs w:val="28"/>
                <w:rtl w:val="0"/>
              </w:rPr>
              <w:t xml:space="preserve">22-IT-21</w:t>
            </w:r>
          </w:p>
        </w:tc>
      </w:tr>
      <w:tr>
        <w:trPr>
          <w:cantSplit w:val="0"/>
          <w:tblHeader w:val="0"/>
        </w:trPr>
        <w:tc>
          <w:tcPr/>
          <w:p w:rsidR="00000000" w:rsidDel="00000000" w:rsidP="00000000" w:rsidRDefault="00000000" w:rsidRPr="00000000" w14:paraId="00000008">
            <w:pPr>
              <w:widowControl w:val="0"/>
              <w:spacing w:line="240" w:lineRule="auto"/>
              <w:rPr>
                <w:sz w:val="28"/>
                <w:szCs w:val="28"/>
              </w:rPr>
            </w:pPr>
            <w:r w:rsidDel="00000000" w:rsidR="00000000" w:rsidRPr="00000000">
              <w:rPr>
                <w:sz w:val="28"/>
                <w:szCs w:val="28"/>
                <w:rtl w:val="0"/>
              </w:rPr>
              <w:t xml:space="preserve">Department</w:t>
            </w:r>
          </w:p>
        </w:tc>
        <w:tc>
          <w:tcPr/>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B.Sc Information Technology</w:t>
            </w:r>
          </w:p>
        </w:tc>
      </w:tr>
      <w:tr>
        <w:trPr>
          <w:cantSplit w:val="0"/>
          <w:tblHeader w:val="0"/>
        </w:trPr>
        <w:tc>
          <w:tcPr/>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Guide</w:t>
            </w:r>
          </w:p>
        </w:tc>
        <w:tc>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Mr. K. Vijayakumar MCA., M. Phil., SET</w:t>
            </w:r>
          </w:p>
        </w:tc>
      </w:tr>
      <w:tr>
        <w:trPr>
          <w:cantSplit w:val="0"/>
          <w:tblHeader w:val="0"/>
        </w:trPr>
        <w:tc>
          <w:tcPr/>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Title</w:t>
            </w:r>
          </w:p>
        </w:tc>
        <w:tc>
          <w:tcPr/>
          <w:p w:rsidR="00000000" w:rsidDel="00000000" w:rsidP="00000000" w:rsidRDefault="00000000" w:rsidRPr="00000000" w14:paraId="0000000D">
            <w:pPr>
              <w:rPr>
                <w:sz w:val="28"/>
                <w:szCs w:val="28"/>
              </w:rPr>
            </w:pPr>
            <w:r w:rsidDel="00000000" w:rsidR="00000000" w:rsidRPr="00000000">
              <w:rPr>
                <w:sz w:val="28"/>
                <w:szCs w:val="28"/>
                <w:rtl w:val="0"/>
              </w:rPr>
              <w:t xml:space="preserve">Secure TCP Reverse Tunneling via SSH on Cloud VPS for NAT/Firewall Traversal</w:t>
            </w:r>
          </w:p>
        </w:tc>
      </w:tr>
    </w:tbl>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tbl>
      <w:tblPr>
        <w:tblStyle w:val="Table2"/>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530"/>
        <w:gridCol w:w="3210"/>
        <w:gridCol w:w="1650"/>
        <w:gridCol w:w="1620"/>
        <w:tblGridChange w:id="0">
          <w:tblGrid>
            <w:gridCol w:w="1200"/>
            <w:gridCol w:w="1530"/>
            <w:gridCol w:w="3210"/>
            <w:gridCol w:w="1650"/>
            <w:gridCol w:w="1620"/>
          </w:tblGrid>
        </w:tblGridChange>
      </w:tblGrid>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Review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Review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28-Aug-24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Project Title, Organisation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12-Sep-24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03-Oct-24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System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24-Oct-24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05-Dec-24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Development Stage -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20-Jan-25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Development Stage -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20-Feb-25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8"/>
                <w:szCs w:val="28"/>
              </w:rPr>
            </w:pPr>
            <w:r w:rsidDel="00000000" w:rsidR="00000000" w:rsidRPr="00000000">
              <w:rPr>
                <w:sz w:val="28"/>
                <w:szCs w:val="28"/>
                <w:rtl w:val="0"/>
              </w:rPr>
              <w:t xml:space="preserve">Development Stage -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12-Mar-25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Rough copy submission with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28-Mar-25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Mock Viva voce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04-Apr-25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Fair Copy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Title: </w:t>
      </w:r>
    </w:p>
    <w:p w:rsidR="00000000" w:rsidDel="00000000" w:rsidP="00000000" w:rsidRDefault="00000000" w:rsidRPr="00000000" w14:paraId="0000004D">
      <w:pPr>
        <w:ind w:left="0" w:firstLine="0"/>
        <w:rPr>
          <w:b w:val="1"/>
          <w:sz w:val="28"/>
          <w:szCs w:val="28"/>
        </w:rPr>
      </w:pPr>
      <w:r w:rsidDel="00000000" w:rsidR="00000000" w:rsidRPr="00000000">
        <w:rPr>
          <w:rtl w:val="0"/>
        </w:rPr>
      </w:r>
    </w:p>
    <w:p w:rsidR="00000000" w:rsidDel="00000000" w:rsidP="00000000" w:rsidRDefault="00000000" w:rsidRPr="00000000" w14:paraId="0000004E">
      <w:pPr>
        <w:ind w:left="0" w:firstLine="720"/>
        <w:rPr>
          <w:sz w:val="28"/>
          <w:szCs w:val="28"/>
        </w:rPr>
      </w:pPr>
      <w:r w:rsidDel="00000000" w:rsidR="00000000" w:rsidRPr="00000000">
        <w:rPr>
          <w:sz w:val="28"/>
          <w:szCs w:val="28"/>
          <w:rtl w:val="0"/>
        </w:rPr>
        <w:t xml:space="preserve">Secure TCP Reverse Tunneling via SSH on Cloud VPS for NAT/Firewall Traversal</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Organisation:</w:t>
      </w:r>
    </w:p>
    <w:p w:rsidR="00000000" w:rsidDel="00000000" w:rsidP="00000000" w:rsidRDefault="00000000" w:rsidRPr="00000000" w14:paraId="00000053">
      <w:pPr>
        <w:rPr>
          <w:b w:val="1"/>
          <w:sz w:val="28"/>
          <w:szCs w:val="28"/>
        </w:rPr>
      </w:pPr>
      <w:r w:rsidDel="00000000" w:rsidR="00000000" w:rsidRPr="00000000">
        <w:rPr>
          <w:b w:val="1"/>
          <w:sz w:val="28"/>
          <w:szCs w:val="28"/>
          <w:rtl w:val="0"/>
        </w:rPr>
        <w:tab/>
      </w:r>
    </w:p>
    <w:p w:rsidR="00000000" w:rsidDel="00000000" w:rsidP="00000000" w:rsidRDefault="00000000" w:rsidRPr="00000000" w14:paraId="00000054">
      <w:pPr>
        <w:ind w:firstLine="720"/>
        <w:rPr>
          <w:sz w:val="28"/>
          <w:szCs w:val="28"/>
        </w:rPr>
      </w:pPr>
      <w:r w:rsidDel="00000000" w:rsidR="00000000" w:rsidRPr="00000000">
        <w:rPr>
          <w:sz w:val="28"/>
          <w:szCs w:val="28"/>
          <w:rtl w:val="0"/>
        </w:rPr>
        <w:t xml:space="preserve">Sujith Thirumalaisamy,</w:t>
      </w:r>
    </w:p>
    <w:p w:rsidR="00000000" w:rsidDel="00000000" w:rsidP="00000000" w:rsidRDefault="00000000" w:rsidRPr="00000000" w14:paraId="00000055">
      <w:pPr>
        <w:rPr>
          <w:sz w:val="28"/>
          <w:szCs w:val="28"/>
        </w:rPr>
      </w:pPr>
      <w:r w:rsidDel="00000000" w:rsidR="00000000" w:rsidRPr="00000000">
        <w:rPr>
          <w:sz w:val="28"/>
          <w:szCs w:val="28"/>
          <w:rtl w:val="0"/>
        </w:rPr>
        <w:tab/>
        <w:t xml:space="preserve">CodeCrafters,</w:t>
      </w:r>
    </w:p>
    <w:p w:rsidR="00000000" w:rsidDel="00000000" w:rsidP="00000000" w:rsidRDefault="00000000" w:rsidRPr="00000000" w14:paraId="00000056">
      <w:pPr>
        <w:rPr>
          <w:sz w:val="28"/>
          <w:szCs w:val="28"/>
        </w:rPr>
      </w:pPr>
      <w:r w:rsidDel="00000000" w:rsidR="00000000" w:rsidRPr="00000000">
        <w:rPr>
          <w:sz w:val="28"/>
          <w:szCs w:val="28"/>
          <w:rtl w:val="0"/>
        </w:rPr>
        <w:tab/>
        <w:t xml:space="preserve">No. 6/405, Vellappanaicken Pudhur,</w:t>
      </w:r>
    </w:p>
    <w:p w:rsidR="00000000" w:rsidDel="00000000" w:rsidP="00000000" w:rsidRDefault="00000000" w:rsidRPr="00000000" w14:paraId="00000057">
      <w:pPr>
        <w:rPr>
          <w:sz w:val="28"/>
          <w:szCs w:val="28"/>
        </w:rPr>
      </w:pPr>
      <w:r w:rsidDel="00000000" w:rsidR="00000000" w:rsidRPr="00000000">
        <w:rPr>
          <w:sz w:val="28"/>
          <w:szCs w:val="28"/>
          <w:rtl w:val="0"/>
        </w:rPr>
        <w:tab/>
        <w:t xml:space="preserve">Manupatti (Po.),</w:t>
      </w:r>
    </w:p>
    <w:p w:rsidR="00000000" w:rsidDel="00000000" w:rsidP="00000000" w:rsidRDefault="00000000" w:rsidRPr="00000000" w14:paraId="00000058">
      <w:pPr>
        <w:rPr>
          <w:sz w:val="28"/>
          <w:szCs w:val="28"/>
        </w:rPr>
      </w:pPr>
      <w:r w:rsidDel="00000000" w:rsidR="00000000" w:rsidRPr="00000000">
        <w:rPr>
          <w:sz w:val="28"/>
          <w:szCs w:val="28"/>
          <w:rtl w:val="0"/>
        </w:rPr>
        <w:tab/>
        <w:t xml:space="preserve">Udumalpet (Tk.)  -  642112,</w:t>
      </w:r>
    </w:p>
    <w:p w:rsidR="00000000" w:rsidDel="00000000" w:rsidP="00000000" w:rsidRDefault="00000000" w:rsidRPr="00000000" w14:paraId="00000059">
      <w:pPr>
        <w:rPr>
          <w:sz w:val="28"/>
          <w:szCs w:val="28"/>
        </w:rPr>
      </w:pPr>
      <w:r w:rsidDel="00000000" w:rsidR="00000000" w:rsidRPr="00000000">
        <w:rPr>
          <w:sz w:val="28"/>
          <w:szCs w:val="28"/>
          <w:rtl w:val="0"/>
        </w:rPr>
        <w:tab/>
        <w:t xml:space="preserve">Tiruppur (Dist.)</w:t>
      </w:r>
    </w:p>
    <w:p w:rsidR="00000000" w:rsidDel="00000000" w:rsidP="00000000" w:rsidRDefault="00000000" w:rsidRPr="00000000" w14:paraId="0000005A">
      <w:pPr>
        <w:rPr>
          <w:sz w:val="28"/>
          <w:szCs w:val="28"/>
        </w:rPr>
      </w:pPr>
      <w:r w:rsidDel="00000000" w:rsidR="00000000" w:rsidRPr="00000000">
        <w:rPr>
          <w:sz w:val="28"/>
          <w:szCs w:val="28"/>
          <w:rtl w:val="0"/>
        </w:rPr>
        <w:tab/>
        <w:t xml:space="preserve">Ph: +91 7530097787</w:t>
      </w:r>
    </w:p>
    <w:p w:rsidR="00000000" w:rsidDel="00000000" w:rsidP="00000000" w:rsidRDefault="00000000" w:rsidRPr="00000000" w14:paraId="0000005B">
      <w:pPr>
        <w:rPr>
          <w:sz w:val="28"/>
          <w:szCs w:val="28"/>
        </w:rPr>
      </w:pPr>
      <w:r w:rsidDel="00000000" w:rsidR="00000000" w:rsidRPr="00000000">
        <w:rPr>
          <w:sz w:val="28"/>
          <w:szCs w:val="28"/>
          <w:rtl w:val="0"/>
        </w:rPr>
        <w:tab/>
        <w:t xml:space="preserve">Email: hello@isujith.dev</w:t>
      </w:r>
    </w:p>
    <w:p w:rsidR="00000000" w:rsidDel="00000000" w:rsidP="00000000" w:rsidRDefault="00000000" w:rsidRPr="00000000" w14:paraId="0000005C">
      <w:pPr>
        <w:rPr>
          <w:sz w:val="28"/>
          <w:szCs w:val="28"/>
        </w:rPr>
      </w:pPr>
      <w:r w:rsidDel="00000000" w:rsidR="00000000" w:rsidRPr="00000000">
        <w:rPr>
          <w:sz w:val="28"/>
          <w:szCs w:val="28"/>
          <w:rtl w:val="0"/>
        </w:rPr>
        <w:tab/>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tbl>
      <w:tblPr>
        <w:tblStyle w:val="Table3"/>
        <w:tblpPr w:leftFromText="180" w:rightFromText="180" w:topFromText="180" w:bottomFromText="180" w:vertAnchor="text" w:horzAnchor="text" w:tblpX="0" w:tblpY="940.1660156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255"/>
        <w:tblGridChange w:id="0">
          <w:tblGrid>
            <w:gridCol w:w="2745"/>
            <w:gridCol w:w="6255"/>
          </w:tblGrid>
        </w:tblGridChange>
      </w:tblGrid>
      <w:tr>
        <w:trPr>
          <w:cantSplit w:val="0"/>
          <w:tblHeader w:val="0"/>
        </w:trPr>
        <w:tc>
          <w:tcPr/>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Frontend</w:t>
            </w:r>
          </w:p>
        </w:tc>
        <w:tc>
          <w:tcPr/>
          <w:p w:rsidR="00000000" w:rsidDel="00000000" w:rsidP="00000000" w:rsidRDefault="00000000" w:rsidRPr="00000000" w14:paraId="00000060">
            <w:pPr>
              <w:rPr>
                <w:sz w:val="28"/>
                <w:szCs w:val="28"/>
              </w:rPr>
            </w:pPr>
            <w:r w:rsidDel="00000000" w:rsidR="00000000" w:rsidRPr="00000000">
              <w:rPr>
                <w:sz w:val="28"/>
                <w:szCs w:val="28"/>
                <w:rtl w:val="0"/>
              </w:rPr>
              <w:t xml:space="preserve">React/Next.js</w:t>
            </w:r>
          </w:p>
        </w:tc>
      </w:tr>
      <w:tr>
        <w:trPr>
          <w:cantSplit w:val="0"/>
          <w:tblHeader w:val="0"/>
        </w:trPr>
        <w:tc>
          <w:tcPr/>
          <w:p w:rsidR="00000000" w:rsidDel="00000000" w:rsidP="00000000" w:rsidRDefault="00000000" w:rsidRPr="00000000" w14:paraId="00000061">
            <w:pPr>
              <w:widowControl w:val="0"/>
              <w:spacing w:line="240" w:lineRule="auto"/>
              <w:rPr>
                <w:sz w:val="28"/>
                <w:szCs w:val="28"/>
              </w:rPr>
            </w:pPr>
            <w:r w:rsidDel="00000000" w:rsidR="00000000" w:rsidRPr="00000000">
              <w:rPr>
                <w:sz w:val="28"/>
                <w:szCs w:val="28"/>
                <w:rtl w:val="0"/>
              </w:rPr>
              <w:t xml:space="preserve">Design</w:t>
            </w:r>
          </w:p>
        </w:tc>
        <w:tc>
          <w:tcPr/>
          <w:p w:rsidR="00000000" w:rsidDel="00000000" w:rsidP="00000000" w:rsidRDefault="00000000" w:rsidRPr="00000000" w14:paraId="00000062">
            <w:pPr>
              <w:rPr>
                <w:sz w:val="28"/>
                <w:szCs w:val="28"/>
              </w:rPr>
            </w:pPr>
            <w:r w:rsidDel="00000000" w:rsidR="00000000" w:rsidRPr="00000000">
              <w:rPr>
                <w:sz w:val="28"/>
                <w:szCs w:val="28"/>
                <w:rtl w:val="0"/>
              </w:rPr>
              <w:t xml:space="preserve">ShadCN and TailwindCSS</w:t>
            </w:r>
          </w:p>
        </w:tc>
      </w:tr>
      <w:tr>
        <w:trPr>
          <w:cantSplit w:val="0"/>
          <w:tblHeader w:val="0"/>
        </w:trPr>
        <w:tc>
          <w:tcPr/>
          <w:p w:rsidR="00000000" w:rsidDel="00000000" w:rsidP="00000000" w:rsidRDefault="00000000" w:rsidRPr="00000000" w14:paraId="00000063">
            <w:pPr>
              <w:widowControl w:val="0"/>
              <w:spacing w:line="240" w:lineRule="auto"/>
              <w:rPr>
                <w:sz w:val="28"/>
                <w:szCs w:val="28"/>
              </w:rPr>
            </w:pPr>
            <w:r w:rsidDel="00000000" w:rsidR="00000000" w:rsidRPr="00000000">
              <w:rPr>
                <w:sz w:val="28"/>
                <w:szCs w:val="28"/>
                <w:rtl w:val="0"/>
              </w:rPr>
              <w:t xml:space="preserve">Backend</w:t>
            </w:r>
          </w:p>
        </w:tc>
        <w:tc>
          <w:tcPr/>
          <w:p w:rsidR="00000000" w:rsidDel="00000000" w:rsidP="00000000" w:rsidRDefault="00000000" w:rsidRPr="00000000" w14:paraId="00000064">
            <w:pPr>
              <w:widowControl w:val="0"/>
              <w:spacing w:line="240" w:lineRule="auto"/>
              <w:rPr>
                <w:sz w:val="28"/>
                <w:szCs w:val="28"/>
              </w:rPr>
            </w:pPr>
            <w:r w:rsidDel="00000000" w:rsidR="00000000" w:rsidRPr="00000000">
              <w:rPr>
                <w:sz w:val="28"/>
                <w:szCs w:val="28"/>
                <w:rtl w:val="0"/>
              </w:rPr>
              <w:t xml:space="preserve">Gin (Golang backend framework)</w:t>
            </w:r>
          </w:p>
        </w:tc>
      </w:tr>
      <w:tr>
        <w:trPr>
          <w:cantSplit w:val="0"/>
          <w:tblHeader w:val="0"/>
        </w:trPr>
        <w:tc>
          <w:tcPr/>
          <w:p w:rsidR="00000000" w:rsidDel="00000000" w:rsidP="00000000" w:rsidRDefault="00000000" w:rsidRPr="00000000" w14:paraId="00000065">
            <w:pPr>
              <w:widowControl w:val="0"/>
              <w:spacing w:line="240" w:lineRule="auto"/>
              <w:rPr>
                <w:sz w:val="28"/>
                <w:szCs w:val="28"/>
              </w:rPr>
            </w:pPr>
            <w:r w:rsidDel="00000000" w:rsidR="00000000" w:rsidRPr="00000000">
              <w:rPr>
                <w:sz w:val="28"/>
                <w:szCs w:val="28"/>
                <w:rtl w:val="0"/>
              </w:rPr>
              <w:t xml:space="preserve">Database/ORM</w:t>
            </w:r>
          </w:p>
        </w:tc>
        <w:tc>
          <w:tcPr/>
          <w:p w:rsidR="00000000" w:rsidDel="00000000" w:rsidP="00000000" w:rsidRDefault="00000000" w:rsidRPr="00000000" w14:paraId="00000066">
            <w:pPr>
              <w:widowControl w:val="0"/>
              <w:spacing w:line="240" w:lineRule="auto"/>
              <w:rPr>
                <w:sz w:val="28"/>
                <w:szCs w:val="28"/>
              </w:rPr>
            </w:pPr>
            <w:r w:rsidDel="00000000" w:rsidR="00000000" w:rsidRPr="00000000">
              <w:rPr>
                <w:sz w:val="28"/>
                <w:szCs w:val="28"/>
                <w:rtl w:val="0"/>
              </w:rPr>
              <w:t xml:space="preserve">PostgreSQL/Prisma</w:t>
            </w:r>
          </w:p>
        </w:tc>
      </w:tr>
      <w:tr>
        <w:trPr>
          <w:cantSplit w:val="0"/>
          <w:tblHeader w:val="0"/>
        </w:trPr>
        <w:tc>
          <w:tcPr/>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DevOps</w:t>
            </w:r>
          </w:p>
        </w:tc>
        <w:tc>
          <w:tcPr/>
          <w:p w:rsidR="00000000" w:rsidDel="00000000" w:rsidP="00000000" w:rsidRDefault="00000000" w:rsidRPr="00000000" w14:paraId="00000068">
            <w:pPr>
              <w:widowControl w:val="0"/>
              <w:spacing w:line="240" w:lineRule="auto"/>
              <w:rPr>
                <w:sz w:val="28"/>
                <w:szCs w:val="28"/>
              </w:rPr>
            </w:pPr>
            <w:r w:rsidDel="00000000" w:rsidR="00000000" w:rsidRPr="00000000">
              <w:rPr>
                <w:sz w:val="28"/>
                <w:szCs w:val="28"/>
                <w:rtl w:val="0"/>
              </w:rPr>
              <w:t xml:space="preserve">Kubernetes deployment with Traefik as LB/reverse proxy</w:t>
            </w:r>
          </w:p>
        </w:tc>
      </w:tr>
      <w:tr>
        <w:trPr>
          <w:cantSplit w:val="0"/>
          <w:tblHeader w:val="0"/>
        </w:trPr>
        <w:tc>
          <w:tcPr/>
          <w:p w:rsidR="00000000" w:rsidDel="00000000" w:rsidP="00000000" w:rsidRDefault="00000000" w:rsidRPr="00000000" w14:paraId="00000069">
            <w:pPr>
              <w:widowControl w:val="0"/>
              <w:spacing w:line="240" w:lineRule="auto"/>
              <w:rPr>
                <w:sz w:val="28"/>
                <w:szCs w:val="28"/>
              </w:rPr>
            </w:pPr>
            <w:r w:rsidDel="00000000" w:rsidR="00000000" w:rsidRPr="00000000">
              <w:rPr>
                <w:sz w:val="28"/>
                <w:szCs w:val="28"/>
                <w:rtl w:val="0"/>
              </w:rPr>
              <w:t xml:space="preserve">CI/CD</w:t>
            </w:r>
          </w:p>
        </w:tc>
        <w:tc>
          <w:tcPr/>
          <w:p w:rsidR="00000000" w:rsidDel="00000000" w:rsidP="00000000" w:rsidRDefault="00000000" w:rsidRPr="00000000" w14:paraId="0000006A">
            <w:pPr>
              <w:widowControl w:val="0"/>
              <w:spacing w:line="240" w:lineRule="auto"/>
              <w:rPr>
                <w:sz w:val="28"/>
                <w:szCs w:val="28"/>
              </w:rPr>
            </w:pPr>
            <w:r w:rsidDel="00000000" w:rsidR="00000000" w:rsidRPr="00000000">
              <w:rPr>
                <w:sz w:val="28"/>
                <w:szCs w:val="28"/>
                <w:rtl w:val="0"/>
              </w:rPr>
              <w:t xml:space="preserve">ArgoCD/ Github Actions</w:t>
            </w:r>
          </w:p>
        </w:tc>
      </w:tr>
      <w:tr>
        <w:trPr>
          <w:cantSplit w:val="0"/>
          <w:tblHeader w:val="0"/>
        </w:trPr>
        <w:tc>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Version Control</w:t>
            </w:r>
          </w:p>
        </w:tc>
        <w:tc>
          <w:tcPr/>
          <w:p w:rsidR="00000000" w:rsidDel="00000000" w:rsidP="00000000" w:rsidRDefault="00000000" w:rsidRPr="00000000" w14:paraId="0000006C">
            <w:pPr>
              <w:widowControl w:val="0"/>
              <w:spacing w:line="240" w:lineRule="auto"/>
              <w:rPr>
                <w:sz w:val="28"/>
                <w:szCs w:val="28"/>
              </w:rPr>
            </w:pPr>
            <w:r w:rsidDel="00000000" w:rsidR="00000000" w:rsidRPr="00000000">
              <w:rPr>
                <w:sz w:val="28"/>
                <w:szCs w:val="28"/>
                <w:rtl w:val="0"/>
              </w:rPr>
              <w:t xml:space="preserve">Git/Github</w:t>
            </w:r>
          </w:p>
        </w:tc>
      </w:tr>
    </w:tbl>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Tools: </w:t>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70">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spacing w:line="360" w:lineRule="auto"/>
        <w:rPr>
          <w:sz w:val="28"/>
          <w:szCs w:val="28"/>
        </w:rPr>
      </w:pPr>
      <w:r w:rsidDel="00000000" w:rsidR="00000000" w:rsidRPr="00000000">
        <w:rPr>
          <w:sz w:val="28"/>
          <w:szCs w:val="28"/>
          <w:rtl w:val="0"/>
        </w:rPr>
        <w:t xml:space="preserve">The project </w:t>
      </w:r>
      <w:r w:rsidDel="00000000" w:rsidR="00000000" w:rsidRPr="00000000">
        <w:rPr>
          <w:b w:val="1"/>
          <w:sz w:val="28"/>
          <w:szCs w:val="28"/>
          <w:rtl w:val="0"/>
        </w:rPr>
        <w:t xml:space="preserve">“Secure TCP Reverse Tunneling via SSH on Cloud VPS for NAT/Firewall” </w:t>
      </w:r>
      <w:r w:rsidDel="00000000" w:rsidR="00000000" w:rsidRPr="00000000">
        <w:rPr>
          <w:sz w:val="28"/>
          <w:szCs w:val="28"/>
          <w:rtl w:val="0"/>
        </w:rPr>
        <w:t xml:space="preserve">Traversal aims to provide a secure solution for accessing devices or services located behind a NAT or firewall. By using SSH reverse tunnelling, the system allows users to expose their local services to the public internet via a cloud-based VPS, without directly opening ports on their local network. This is useful for accessing web servers, applications, or remote devices that are otherwise inaccessible due to network restrictions.</w:t>
      </w:r>
    </w:p>
    <w:p w:rsidR="00000000" w:rsidDel="00000000" w:rsidP="00000000" w:rsidRDefault="00000000" w:rsidRPr="00000000" w14:paraId="00000074">
      <w:pPr>
        <w:spacing w:line="360" w:lineRule="auto"/>
        <w:rPr>
          <w:sz w:val="28"/>
          <w:szCs w:val="28"/>
        </w:rPr>
      </w:pPr>
      <w:r w:rsidDel="00000000" w:rsidR="00000000" w:rsidRPr="00000000">
        <w:rPr>
          <w:rtl w:val="0"/>
        </w:rPr>
      </w:r>
    </w:p>
    <w:p w:rsidR="00000000" w:rsidDel="00000000" w:rsidP="00000000" w:rsidRDefault="00000000" w:rsidRPr="00000000" w14:paraId="00000075">
      <w:pPr>
        <w:spacing w:line="360" w:lineRule="auto"/>
        <w:rPr>
          <w:sz w:val="28"/>
          <w:szCs w:val="28"/>
        </w:rPr>
      </w:pPr>
      <w:r w:rsidDel="00000000" w:rsidR="00000000" w:rsidRPr="00000000">
        <w:rPr>
          <w:sz w:val="28"/>
          <w:szCs w:val="28"/>
          <w:rtl w:val="0"/>
        </w:rPr>
        <w:t xml:space="preserve">The project uses modern technologies such as React/Next.js for the frontend, Gin in Golang for the backend, PostgreSQL/Prisma for database management, and Kubernetes with Traefik for deployment. CI/CD is handled via ArgoCD and GitHub Actions, ensuring a streamlined and automated development process.</w:t>
      </w:r>
    </w:p>
    <w:p w:rsidR="00000000" w:rsidDel="00000000" w:rsidP="00000000" w:rsidRDefault="00000000" w:rsidRPr="00000000" w14:paraId="00000076">
      <w:pPr>
        <w:spacing w:line="360" w:lineRule="auto"/>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Modules/Services:</w:t>
      </w:r>
    </w:p>
    <w:p w:rsidR="00000000" w:rsidDel="00000000" w:rsidP="00000000" w:rsidRDefault="00000000" w:rsidRPr="00000000" w14:paraId="00000079">
      <w:pPr>
        <w:pStyle w:val="Heading4"/>
        <w:keepNext w:val="0"/>
        <w:keepLines w:val="0"/>
        <w:spacing w:after="40" w:before="240" w:lineRule="auto"/>
        <w:ind w:firstLine="720"/>
        <w:rPr>
          <w:sz w:val="28"/>
          <w:szCs w:val="28"/>
        </w:rPr>
      </w:pPr>
      <w:bookmarkStart w:colFirst="0" w:colLast="0" w:name="_6gs8iyefqbh4" w:id="0"/>
      <w:bookmarkEnd w:id="0"/>
      <w:r w:rsidDel="00000000" w:rsidR="00000000" w:rsidRPr="00000000">
        <w:rPr>
          <w:color w:val="000000"/>
          <w:sz w:val="28"/>
          <w:szCs w:val="28"/>
          <w:rtl w:val="0"/>
        </w:rPr>
        <w:t xml:space="preserve">1. User Interface Module (Frontend)</w:t>
      </w: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ind w:firstLine="720"/>
        <w:rPr>
          <w:sz w:val="28"/>
          <w:szCs w:val="28"/>
        </w:rPr>
      </w:pPr>
      <w:bookmarkStart w:colFirst="0" w:colLast="0" w:name="_is2y33wczx9l" w:id="1"/>
      <w:bookmarkEnd w:id="1"/>
      <w:r w:rsidDel="00000000" w:rsidR="00000000" w:rsidRPr="00000000">
        <w:rPr>
          <w:color w:val="000000"/>
          <w:sz w:val="28"/>
          <w:szCs w:val="28"/>
          <w:rtl w:val="0"/>
        </w:rPr>
        <w:t xml:space="preserve">2. Design System</w: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ind w:firstLine="720"/>
        <w:rPr>
          <w:sz w:val="28"/>
          <w:szCs w:val="28"/>
        </w:rPr>
      </w:pPr>
      <w:bookmarkStart w:colFirst="0" w:colLast="0" w:name="_n49f8yzejagt" w:id="2"/>
      <w:bookmarkEnd w:id="2"/>
      <w:r w:rsidDel="00000000" w:rsidR="00000000" w:rsidRPr="00000000">
        <w:rPr>
          <w:color w:val="000000"/>
          <w:sz w:val="28"/>
          <w:szCs w:val="28"/>
          <w:rtl w:val="0"/>
        </w:rPr>
        <w:t xml:space="preserve">3. Authentication &amp; Authorization</w:t>
      </w:r>
      <w:r w:rsidDel="00000000" w:rsidR="00000000" w:rsidRPr="00000000">
        <w:rPr>
          <w:rtl w:val="0"/>
        </w:rPr>
      </w:r>
    </w:p>
    <w:p w:rsidR="00000000" w:rsidDel="00000000" w:rsidP="00000000" w:rsidRDefault="00000000" w:rsidRPr="00000000" w14:paraId="0000007C">
      <w:pPr>
        <w:pStyle w:val="Heading4"/>
        <w:keepNext w:val="0"/>
        <w:keepLines w:val="0"/>
        <w:spacing w:after="40" w:before="240" w:lineRule="auto"/>
        <w:ind w:firstLine="720"/>
        <w:rPr>
          <w:sz w:val="28"/>
          <w:szCs w:val="28"/>
        </w:rPr>
      </w:pPr>
      <w:bookmarkStart w:colFirst="0" w:colLast="0" w:name="_qyohkdfg4vfw" w:id="3"/>
      <w:bookmarkEnd w:id="3"/>
      <w:r w:rsidDel="00000000" w:rsidR="00000000" w:rsidRPr="00000000">
        <w:rPr>
          <w:color w:val="000000"/>
          <w:sz w:val="28"/>
          <w:szCs w:val="28"/>
          <w:rtl w:val="0"/>
        </w:rPr>
        <w:t xml:space="preserve">4. Reverse Tunnel Management Service (Backend)</w:t>
      </w:r>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Rule="auto"/>
        <w:ind w:firstLine="720"/>
        <w:rPr>
          <w:sz w:val="28"/>
          <w:szCs w:val="28"/>
        </w:rPr>
      </w:pPr>
      <w:bookmarkStart w:colFirst="0" w:colLast="0" w:name="_z5zw5poly6px" w:id="4"/>
      <w:bookmarkEnd w:id="4"/>
      <w:r w:rsidDel="00000000" w:rsidR="00000000" w:rsidRPr="00000000">
        <w:rPr>
          <w:color w:val="000000"/>
          <w:sz w:val="28"/>
          <w:szCs w:val="28"/>
          <w:rtl w:val="0"/>
        </w:rPr>
        <w:t xml:space="preserve">5. Database Layer</w: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ind w:firstLine="720"/>
        <w:rPr>
          <w:sz w:val="28"/>
          <w:szCs w:val="28"/>
        </w:rPr>
      </w:pPr>
      <w:bookmarkStart w:colFirst="0" w:colLast="0" w:name="_8wub8yvq0abd" w:id="5"/>
      <w:bookmarkEnd w:id="5"/>
      <w:r w:rsidDel="00000000" w:rsidR="00000000" w:rsidRPr="00000000">
        <w:rPr>
          <w:color w:val="000000"/>
          <w:sz w:val="28"/>
          <w:szCs w:val="28"/>
          <w:rtl w:val="0"/>
        </w:rPr>
        <w:t xml:space="preserve">6. CI/CD Pipeline</w:t>
      </w: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ind w:firstLine="720"/>
        <w:rPr>
          <w:color w:val="000000"/>
          <w:sz w:val="28"/>
          <w:szCs w:val="28"/>
        </w:rPr>
      </w:pPr>
      <w:bookmarkStart w:colFirst="0" w:colLast="0" w:name="_nycwc9c15mye" w:id="6"/>
      <w:bookmarkEnd w:id="6"/>
      <w:r w:rsidDel="00000000" w:rsidR="00000000" w:rsidRPr="00000000">
        <w:rPr>
          <w:color w:val="000000"/>
          <w:sz w:val="28"/>
          <w:szCs w:val="28"/>
          <w:rtl w:val="0"/>
        </w:rPr>
        <w:t xml:space="preserve">7. SSH Configuration Service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360" w:lineRule="auto"/>
        <w:ind w:left="0" w:firstLine="0"/>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360" w:lineRule="auto"/>
        <w:jc w:val="center"/>
        <w:rPr>
          <w:b w:val="1"/>
          <w:color w:val="000000"/>
        </w:rPr>
      </w:pPr>
      <w:bookmarkStart w:colFirst="0" w:colLast="0" w:name="_uiaxfvslhysz" w:id="7"/>
      <w:bookmarkEnd w:id="7"/>
      <w:r w:rsidDel="00000000" w:rsidR="00000000" w:rsidRPr="00000000">
        <w:rPr>
          <w:b w:val="1"/>
          <w:color w:val="000000"/>
          <w:rtl w:val="0"/>
        </w:rPr>
        <w:t xml:space="preserve">SYSTEM STUDY</w:t>
      </w:r>
      <w:r w:rsidDel="00000000" w:rsidR="00000000" w:rsidRPr="00000000">
        <w:rPr>
          <w:rtl w:val="0"/>
        </w:rPr>
      </w:r>
    </w:p>
    <w:p w:rsidR="00000000" w:rsidDel="00000000" w:rsidP="00000000" w:rsidRDefault="00000000" w:rsidRPr="00000000" w14:paraId="00000083">
      <w:pPr>
        <w:pStyle w:val="Heading4"/>
        <w:keepNext w:val="0"/>
        <w:keepLines w:val="0"/>
        <w:spacing w:after="40" w:before="240" w:line="360" w:lineRule="auto"/>
        <w:jc w:val="both"/>
        <w:rPr>
          <w:b w:val="1"/>
          <w:color w:val="000000"/>
          <w:sz w:val="28"/>
          <w:szCs w:val="28"/>
        </w:rPr>
      </w:pPr>
      <w:bookmarkStart w:colFirst="0" w:colLast="0" w:name="_xyoc3irs9km6" w:id="8"/>
      <w:bookmarkEnd w:id="8"/>
      <w:r w:rsidDel="00000000" w:rsidR="00000000" w:rsidRPr="00000000">
        <w:rPr>
          <w:b w:val="1"/>
          <w:color w:val="000000"/>
          <w:sz w:val="28"/>
          <w:szCs w:val="28"/>
          <w:rtl w:val="0"/>
        </w:rPr>
        <w:t xml:space="preserve">1. Existing System</w:t>
      </w:r>
    </w:p>
    <w:p w:rsidR="00000000" w:rsidDel="00000000" w:rsidP="00000000" w:rsidRDefault="00000000" w:rsidRPr="00000000" w14:paraId="00000084">
      <w:pPr>
        <w:jc w:val="both"/>
        <w:rPr>
          <w:sz w:val="24"/>
          <w:szCs w:val="24"/>
        </w:rPr>
      </w:pPr>
      <w:r w:rsidDel="00000000" w:rsidR="00000000" w:rsidRPr="00000000">
        <w:rPr>
          <w:sz w:val="28"/>
          <w:szCs w:val="28"/>
          <w:rtl w:val="0"/>
        </w:rPr>
        <w:tab/>
      </w:r>
      <w:r w:rsidDel="00000000" w:rsidR="00000000" w:rsidRPr="00000000">
        <w:rPr>
          <w:sz w:val="24"/>
          <w:szCs w:val="24"/>
          <w:rtl w:val="0"/>
        </w:rPr>
        <w:t xml:space="preserve">Currently, accessing devices or services behind a NAT or firewall is challenging, with common solutions like port forwarding. Port forwarding involves manually configuring the router, which can be complex and exposes local networks to security risks such as DDoS attacks. Third-party services provide convenience but come with concerns around cost, privacy, and limited control over how traffic is handled. These existing methods either lack user-friendliness, pose security risks, or depend on external services that compromise privacy and scalability.</w:t>
      </w: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360" w:lineRule="auto"/>
        <w:jc w:val="both"/>
        <w:rPr>
          <w:b w:val="1"/>
          <w:color w:val="000000"/>
          <w:sz w:val="28"/>
          <w:szCs w:val="28"/>
        </w:rPr>
      </w:pPr>
      <w:bookmarkStart w:colFirst="0" w:colLast="0" w:name="_gkc3841lcdof" w:id="9"/>
      <w:bookmarkEnd w:id="9"/>
      <w:r w:rsidDel="00000000" w:rsidR="00000000" w:rsidRPr="00000000">
        <w:rPr>
          <w:b w:val="1"/>
          <w:color w:val="000000"/>
          <w:sz w:val="28"/>
          <w:szCs w:val="28"/>
          <w:rtl w:val="0"/>
        </w:rPr>
        <w:t xml:space="preserve">1.1. Drawbacks of the Existing System</w:t>
      </w:r>
    </w:p>
    <w:p w:rsidR="00000000" w:rsidDel="00000000" w:rsidP="00000000" w:rsidRDefault="00000000" w:rsidRPr="00000000" w14:paraId="00000086">
      <w:pPr>
        <w:numPr>
          <w:ilvl w:val="0"/>
          <w:numId w:val="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Security Risks</w:t>
      </w:r>
      <w:r w:rsidDel="00000000" w:rsidR="00000000" w:rsidRPr="00000000">
        <w:rPr>
          <w:sz w:val="24"/>
          <w:szCs w:val="24"/>
          <w:rtl w:val="0"/>
        </w:rPr>
        <w:t xml:space="preserve">: Exposed ports from port forwarding increase vulnerability to attacks like DDoS and brute force.</w:t>
      </w:r>
    </w:p>
    <w:p w:rsidR="00000000" w:rsidDel="00000000" w:rsidP="00000000" w:rsidRDefault="00000000" w:rsidRPr="00000000" w14:paraId="00000087">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Complex Setup</w:t>
      </w:r>
      <w:r w:rsidDel="00000000" w:rsidR="00000000" w:rsidRPr="00000000">
        <w:rPr>
          <w:sz w:val="24"/>
          <w:szCs w:val="24"/>
          <w:rtl w:val="0"/>
        </w:rPr>
        <w:t xml:space="preserve">: VPNs and port forwarding demand complex configurations, making them inaccessible to non-technical users.</w:t>
      </w:r>
    </w:p>
    <w:p w:rsidR="00000000" w:rsidDel="00000000" w:rsidP="00000000" w:rsidRDefault="00000000" w:rsidRPr="00000000" w14:paraId="00000088">
      <w:pPr>
        <w:numPr>
          <w:ilvl w:val="0"/>
          <w:numId w:val="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Cost and Privacy Issues</w:t>
      </w:r>
      <w:r w:rsidDel="00000000" w:rsidR="00000000" w:rsidRPr="00000000">
        <w:rPr>
          <w:sz w:val="24"/>
          <w:szCs w:val="24"/>
          <w:rtl w:val="0"/>
        </w:rPr>
        <w:t xml:space="preserve">: Third-party services incur subscription fees and potential privacy concerns due to traffic passing through their servers.</w:t>
      </w:r>
    </w:p>
    <w:p w:rsidR="00000000" w:rsidDel="00000000" w:rsidP="00000000" w:rsidRDefault="00000000" w:rsidRPr="00000000" w14:paraId="00000089">
      <w:pPr>
        <w:pStyle w:val="Heading4"/>
        <w:keepNext w:val="0"/>
        <w:keepLines w:val="0"/>
        <w:spacing w:after="40" w:before="240" w:line="360" w:lineRule="auto"/>
        <w:jc w:val="both"/>
        <w:rPr>
          <w:b w:val="1"/>
          <w:color w:val="000000"/>
          <w:sz w:val="28"/>
          <w:szCs w:val="28"/>
        </w:rPr>
      </w:pPr>
      <w:bookmarkStart w:colFirst="0" w:colLast="0" w:name="_bqrwvnxbuhsk" w:id="10"/>
      <w:bookmarkEnd w:id="10"/>
      <w:r w:rsidDel="00000000" w:rsidR="00000000" w:rsidRPr="00000000">
        <w:rPr>
          <w:b w:val="1"/>
          <w:color w:val="000000"/>
          <w:sz w:val="28"/>
          <w:szCs w:val="28"/>
          <w:rtl w:val="0"/>
        </w:rPr>
        <w:t xml:space="preserve">2. Proposed System</w:t>
      </w:r>
    </w:p>
    <w:p w:rsidR="00000000" w:rsidDel="00000000" w:rsidP="00000000" w:rsidRDefault="00000000" w:rsidRPr="00000000" w14:paraId="0000008A">
      <w:pPr>
        <w:jc w:val="both"/>
        <w:rPr>
          <w:sz w:val="24"/>
          <w:szCs w:val="24"/>
        </w:rPr>
      </w:pPr>
      <w:r w:rsidDel="00000000" w:rsidR="00000000" w:rsidRPr="00000000">
        <w:rPr>
          <w:rtl w:val="0"/>
        </w:rPr>
        <w:tab/>
      </w:r>
      <w:r w:rsidDel="00000000" w:rsidR="00000000" w:rsidRPr="00000000">
        <w:rPr>
          <w:sz w:val="24"/>
          <w:szCs w:val="24"/>
          <w:rtl w:val="0"/>
        </w:rPr>
        <w:t xml:space="preserve">The proposed system addresses the limitations of existing solutions by offering a secure, self-hosted alternative using SSH reverse tunnelling. It enables users to expose local services behind NAT/firewalls without needing complex network configurations or third-party services. Leveraging SSH encryption and authentication, the system ensures secure data transmission while providing a user-friendly interface for easy tunnel management.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b w:val="1"/>
          <w:color w:val="000000"/>
          <w:sz w:val="28"/>
          <w:szCs w:val="28"/>
        </w:rPr>
      </w:pPr>
      <w:r w:rsidDel="00000000" w:rsidR="00000000" w:rsidRPr="00000000">
        <w:rPr>
          <w:b w:val="1"/>
          <w:sz w:val="28"/>
          <w:szCs w:val="28"/>
          <w:rtl w:val="0"/>
        </w:rPr>
        <w:t xml:space="preserve">2.1</w:t>
      </w:r>
      <w:r w:rsidDel="00000000" w:rsidR="00000000" w:rsidRPr="00000000">
        <w:rPr>
          <w:b w:val="1"/>
          <w:color w:val="000000"/>
          <w:sz w:val="28"/>
          <w:szCs w:val="28"/>
          <w:rtl w:val="0"/>
        </w:rPr>
        <w:t xml:space="preserve">. Advantages of the Proposed System</w:t>
      </w:r>
    </w:p>
    <w:p w:rsidR="00000000" w:rsidDel="00000000" w:rsidP="00000000" w:rsidRDefault="00000000" w:rsidRPr="00000000" w14:paraId="0000008D">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Enhanced Security</w:t>
      </w:r>
      <w:r w:rsidDel="00000000" w:rsidR="00000000" w:rsidRPr="00000000">
        <w:rPr>
          <w:sz w:val="24"/>
          <w:szCs w:val="24"/>
          <w:rtl w:val="0"/>
        </w:rPr>
        <w:t xml:space="preserve">: SSH provides encryption, authentication, and secure tunnel management without publicly exposed ports.</w:t>
      </w:r>
    </w:p>
    <w:p w:rsidR="00000000" w:rsidDel="00000000" w:rsidP="00000000" w:rsidRDefault="00000000" w:rsidRPr="00000000" w14:paraId="0000008E">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Cost-Effective</w:t>
      </w:r>
      <w:r w:rsidDel="00000000" w:rsidR="00000000" w:rsidRPr="00000000">
        <w:rPr>
          <w:sz w:val="24"/>
          <w:szCs w:val="24"/>
          <w:rtl w:val="0"/>
        </w:rPr>
        <w:t xml:space="preserve">: Open-source and self-hosted, reducing costs compared to subscription-based third-party services.</w:t>
      </w:r>
    </w:p>
    <w:p w:rsidR="00000000" w:rsidDel="00000000" w:rsidP="00000000" w:rsidRDefault="00000000" w:rsidRPr="00000000" w14:paraId="0000008F">
      <w:pPr>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Automated CI/CD</w:t>
      </w:r>
      <w:r w:rsidDel="00000000" w:rsidR="00000000" w:rsidRPr="00000000">
        <w:rPr>
          <w:sz w:val="24"/>
          <w:szCs w:val="24"/>
          <w:rtl w:val="0"/>
        </w:rPr>
        <w:t xml:space="preserve">: ArgoCD and GitHub Actions ensure seamless deployment, testing, and updates with minimal manual effort.</w:t>
      </w:r>
      <w:r w:rsidDel="00000000" w:rsidR="00000000" w:rsidRPr="00000000">
        <w:rPr>
          <w:rtl w:val="0"/>
        </w:rPr>
      </w:r>
    </w:p>
    <w:p w:rsidR="00000000" w:rsidDel="00000000" w:rsidP="00000000" w:rsidRDefault="00000000" w:rsidRPr="00000000" w14:paraId="00000090">
      <w:pPr>
        <w:spacing w:after="240" w:before="240" w:line="360" w:lineRule="auto"/>
        <w:jc w:val="both"/>
        <w:rPr>
          <w:color w:val="00796b"/>
          <w:sz w:val="28"/>
          <w:szCs w:val="28"/>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360" w:lineRule="auto"/>
        <w:rPr>
          <w:color w:val="000000"/>
        </w:rPr>
      </w:pPr>
      <w:bookmarkStart w:colFirst="0" w:colLast="0" w:name="_jfw13mxckdzh" w:id="11"/>
      <w:bookmarkEnd w:id="11"/>
      <w:r w:rsidDel="00000000" w:rsidR="00000000" w:rsidRPr="00000000">
        <w:rPr>
          <w:b w:val="1"/>
          <w:color w:val="000000"/>
          <w:rtl w:val="0"/>
        </w:rPr>
        <w:t xml:space="preserve">Modules/Services:</w:t>
      </w:r>
      <w:r w:rsidDel="00000000" w:rsidR="00000000" w:rsidRPr="00000000">
        <w:rPr>
          <w:rtl w:val="0"/>
        </w:rPr>
      </w:r>
    </w:p>
    <w:p w:rsidR="00000000" w:rsidDel="00000000" w:rsidP="00000000" w:rsidRDefault="00000000" w:rsidRPr="00000000" w14:paraId="00000092">
      <w:pPr>
        <w:numPr>
          <w:ilvl w:val="0"/>
          <w:numId w:val="3"/>
        </w:numPr>
        <w:spacing w:after="240" w:before="240" w:lineRule="auto"/>
        <w:ind w:left="720" w:hanging="360"/>
        <w:rPr>
          <w:b w:val="1"/>
          <w:sz w:val="28"/>
          <w:szCs w:val="28"/>
        </w:rPr>
      </w:pPr>
      <w:r w:rsidDel="00000000" w:rsidR="00000000" w:rsidRPr="00000000">
        <w:rPr>
          <w:b w:val="1"/>
          <w:sz w:val="28"/>
          <w:szCs w:val="28"/>
          <w:rtl w:val="0"/>
        </w:rPr>
        <w:t xml:space="preserve">User Interface Module (Frontend)</w:t>
      </w:r>
    </w:p>
    <w:p w:rsidR="00000000" w:rsidDel="00000000" w:rsidP="00000000" w:rsidRDefault="00000000" w:rsidRPr="00000000" w14:paraId="00000093">
      <w:pPr>
        <w:spacing w:after="240" w:before="240" w:lineRule="auto"/>
        <w:ind w:left="720" w:firstLine="0"/>
        <w:rPr>
          <w:sz w:val="24"/>
          <w:szCs w:val="24"/>
        </w:rPr>
      </w:pPr>
      <w:r w:rsidDel="00000000" w:rsidR="00000000" w:rsidRPr="00000000">
        <w:rPr>
          <w:sz w:val="24"/>
          <w:szCs w:val="24"/>
          <w:rtl w:val="0"/>
        </w:rPr>
        <w:t xml:space="preserve">Built using Next.js, providing an interactive user interface for users to manage, authenticate, and configure services.</w:t>
      </w:r>
    </w:p>
    <w:p w:rsidR="00000000" w:rsidDel="00000000" w:rsidP="00000000" w:rsidRDefault="00000000" w:rsidRPr="00000000" w14:paraId="00000094">
      <w:pPr>
        <w:numPr>
          <w:ilvl w:val="0"/>
          <w:numId w:val="3"/>
        </w:numPr>
        <w:spacing w:after="240" w:before="240" w:lineRule="auto"/>
        <w:ind w:left="720" w:hanging="360"/>
        <w:rPr>
          <w:b w:val="1"/>
          <w:sz w:val="28"/>
          <w:szCs w:val="28"/>
        </w:rPr>
      </w:pPr>
      <w:r w:rsidDel="00000000" w:rsidR="00000000" w:rsidRPr="00000000">
        <w:rPr>
          <w:b w:val="1"/>
          <w:sz w:val="28"/>
          <w:szCs w:val="28"/>
          <w:rtl w:val="0"/>
        </w:rPr>
        <w:t xml:space="preserve">Design System</w:t>
      </w:r>
    </w:p>
    <w:p w:rsidR="00000000" w:rsidDel="00000000" w:rsidP="00000000" w:rsidRDefault="00000000" w:rsidRPr="00000000" w14:paraId="00000095">
      <w:pPr>
        <w:spacing w:after="240" w:before="240" w:lineRule="auto"/>
        <w:ind w:left="720" w:firstLine="0"/>
        <w:rPr>
          <w:sz w:val="24"/>
          <w:szCs w:val="24"/>
        </w:rPr>
      </w:pPr>
      <w:r w:rsidDel="00000000" w:rsidR="00000000" w:rsidRPr="00000000">
        <w:rPr>
          <w:sz w:val="24"/>
          <w:szCs w:val="24"/>
          <w:rtl w:val="0"/>
        </w:rPr>
        <w:t xml:space="preserve">The design is implemented using ShadCN and TailwindCSS to ensure a responsive, clean, and efficient user experience across different devices.</w:t>
      </w:r>
    </w:p>
    <w:p w:rsidR="00000000" w:rsidDel="00000000" w:rsidP="00000000" w:rsidRDefault="00000000" w:rsidRPr="00000000" w14:paraId="00000096">
      <w:pPr>
        <w:numPr>
          <w:ilvl w:val="0"/>
          <w:numId w:val="3"/>
        </w:numPr>
        <w:spacing w:after="240" w:before="240" w:lineRule="auto"/>
        <w:ind w:left="720" w:hanging="360"/>
        <w:rPr>
          <w:b w:val="1"/>
          <w:sz w:val="28"/>
          <w:szCs w:val="28"/>
        </w:rPr>
      </w:pPr>
      <w:r w:rsidDel="00000000" w:rsidR="00000000" w:rsidRPr="00000000">
        <w:rPr>
          <w:b w:val="1"/>
          <w:sz w:val="28"/>
          <w:szCs w:val="28"/>
          <w:rtl w:val="0"/>
        </w:rPr>
        <w:t xml:space="preserve">Authentication &amp; Authorization</w:t>
      </w:r>
    </w:p>
    <w:p w:rsidR="00000000" w:rsidDel="00000000" w:rsidP="00000000" w:rsidRDefault="00000000" w:rsidRPr="00000000" w14:paraId="00000097">
      <w:pPr>
        <w:spacing w:after="240" w:before="240" w:lineRule="auto"/>
        <w:ind w:left="720" w:firstLine="0"/>
        <w:rPr>
          <w:sz w:val="24"/>
          <w:szCs w:val="24"/>
        </w:rPr>
      </w:pPr>
      <w:r w:rsidDel="00000000" w:rsidR="00000000" w:rsidRPr="00000000">
        <w:rPr>
          <w:sz w:val="24"/>
          <w:szCs w:val="24"/>
          <w:rtl w:val="0"/>
        </w:rPr>
        <w:t xml:space="preserve">Implements secure user authentication and authorization mechanisms using modern standards, ensuring only authorised users can create or manage tunnels.</w:t>
      </w:r>
    </w:p>
    <w:p w:rsidR="00000000" w:rsidDel="00000000" w:rsidP="00000000" w:rsidRDefault="00000000" w:rsidRPr="00000000" w14:paraId="00000098">
      <w:pPr>
        <w:numPr>
          <w:ilvl w:val="0"/>
          <w:numId w:val="3"/>
        </w:numPr>
        <w:spacing w:after="240" w:before="240" w:lineRule="auto"/>
        <w:ind w:left="720" w:hanging="360"/>
        <w:rPr>
          <w:b w:val="1"/>
          <w:sz w:val="28"/>
          <w:szCs w:val="28"/>
        </w:rPr>
      </w:pPr>
      <w:r w:rsidDel="00000000" w:rsidR="00000000" w:rsidRPr="00000000">
        <w:rPr>
          <w:b w:val="1"/>
          <w:sz w:val="28"/>
          <w:szCs w:val="28"/>
          <w:rtl w:val="0"/>
        </w:rPr>
        <w:t xml:space="preserve">Reverse Tunnel Management Service (Backend)</w:t>
      </w:r>
    </w:p>
    <w:p w:rsidR="00000000" w:rsidDel="00000000" w:rsidP="00000000" w:rsidRDefault="00000000" w:rsidRPr="00000000" w14:paraId="00000099">
      <w:pPr>
        <w:spacing w:after="240" w:before="240" w:lineRule="auto"/>
        <w:ind w:left="720" w:firstLine="0"/>
        <w:rPr>
          <w:sz w:val="24"/>
          <w:szCs w:val="24"/>
        </w:rPr>
      </w:pPr>
      <w:r w:rsidDel="00000000" w:rsidR="00000000" w:rsidRPr="00000000">
        <w:rPr>
          <w:sz w:val="24"/>
          <w:szCs w:val="24"/>
          <w:rtl w:val="0"/>
        </w:rPr>
        <w:t xml:space="preserve">Built using the Gin (Golang) framework, this service handles the core logic of reverse tunnel creation and management via SSH, providing secure access to private resources.</w:t>
      </w:r>
    </w:p>
    <w:p w:rsidR="00000000" w:rsidDel="00000000" w:rsidP="00000000" w:rsidRDefault="00000000" w:rsidRPr="00000000" w14:paraId="0000009A">
      <w:pPr>
        <w:numPr>
          <w:ilvl w:val="0"/>
          <w:numId w:val="3"/>
        </w:numPr>
        <w:spacing w:after="240" w:before="240" w:lineRule="auto"/>
        <w:ind w:left="720" w:hanging="360"/>
        <w:rPr>
          <w:b w:val="1"/>
          <w:sz w:val="28"/>
          <w:szCs w:val="28"/>
        </w:rPr>
      </w:pPr>
      <w:r w:rsidDel="00000000" w:rsidR="00000000" w:rsidRPr="00000000">
        <w:rPr>
          <w:b w:val="1"/>
          <w:sz w:val="28"/>
          <w:szCs w:val="28"/>
          <w:rtl w:val="0"/>
        </w:rPr>
        <w:t xml:space="preserve">Database Layer</w:t>
      </w:r>
    </w:p>
    <w:p w:rsidR="00000000" w:rsidDel="00000000" w:rsidP="00000000" w:rsidRDefault="00000000" w:rsidRPr="00000000" w14:paraId="0000009B">
      <w:pPr>
        <w:spacing w:after="240" w:before="240" w:lineRule="auto"/>
        <w:ind w:left="720" w:firstLine="0"/>
        <w:rPr>
          <w:sz w:val="24"/>
          <w:szCs w:val="24"/>
        </w:rPr>
      </w:pPr>
      <w:r w:rsidDel="00000000" w:rsidR="00000000" w:rsidRPr="00000000">
        <w:rPr>
          <w:sz w:val="24"/>
          <w:szCs w:val="24"/>
          <w:rtl w:val="0"/>
        </w:rPr>
        <w:t xml:space="preserve">PostgreSQL is used as the database, with Prisma ORM handling the data modelling and queries for user data, tunnel configurations.</w:t>
      </w:r>
    </w:p>
    <w:p w:rsidR="00000000" w:rsidDel="00000000" w:rsidP="00000000" w:rsidRDefault="00000000" w:rsidRPr="00000000" w14:paraId="0000009C">
      <w:pPr>
        <w:numPr>
          <w:ilvl w:val="0"/>
          <w:numId w:val="3"/>
        </w:numPr>
        <w:spacing w:after="240" w:before="240" w:lineRule="auto"/>
        <w:ind w:left="720" w:hanging="360"/>
        <w:rPr>
          <w:b w:val="1"/>
          <w:sz w:val="28"/>
          <w:szCs w:val="28"/>
        </w:rPr>
      </w:pPr>
      <w:r w:rsidDel="00000000" w:rsidR="00000000" w:rsidRPr="00000000">
        <w:rPr>
          <w:b w:val="1"/>
          <w:sz w:val="28"/>
          <w:szCs w:val="28"/>
          <w:rtl w:val="0"/>
        </w:rPr>
        <w:t xml:space="preserve">CI/CD Pipeline</w:t>
      </w:r>
    </w:p>
    <w:p w:rsidR="00000000" w:rsidDel="00000000" w:rsidP="00000000" w:rsidRDefault="00000000" w:rsidRPr="00000000" w14:paraId="0000009D">
      <w:pPr>
        <w:spacing w:after="240" w:before="240" w:lineRule="auto"/>
        <w:ind w:left="720" w:firstLine="0"/>
        <w:rPr>
          <w:sz w:val="24"/>
          <w:szCs w:val="24"/>
        </w:rPr>
      </w:pPr>
      <w:r w:rsidDel="00000000" w:rsidR="00000000" w:rsidRPr="00000000">
        <w:rPr>
          <w:sz w:val="24"/>
          <w:szCs w:val="24"/>
          <w:rtl w:val="0"/>
        </w:rPr>
        <w:t xml:space="preserve">Managed through ArgoCD and GitHub Actions, ensuring automated testing, deployment, and delivery of updates to the system with zero downtime.</w:t>
      </w:r>
    </w:p>
    <w:p w:rsidR="00000000" w:rsidDel="00000000" w:rsidP="00000000" w:rsidRDefault="00000000" w:rsidRPr="00000000" w14:paraId="0000009E">
      <w:pPr>
        <w:numPr>
          <w:ilvl w:val="0"/>
          <w:numId w:val="3"/>
        </w:numPr>
        <w:spacing w:after="240" w:before="240" w:line="360" w:lineRule="auto"/>
        <w:ind w:left="720" w:hanging="360"/>
        <w:rPr>
          <w:b w:val="1"/>
          <w:sz w:val="28"/>
          <w:szCs w:val="28"/>
        </w:rPr>
      </w:pPr>
      <w:r w:rsidDel="00000000" w:rsidR="00000000" w:rsidRPr="00000000">
        <w:rPr>
          <w:b w:val="1"/>
          <w:sz w:val="28"/>
          <w:szCs w:val="28"/>
          <w:rtl w:val="0"/>
        </w:rPr>
        <w:t xml:space="preserve">SSH Configuration Service</w:t>
      </w:r>
    </w:p>
    <w:p w:rsidR="00000000" w:rsidDel="00000000" w:rsidP="00000000" w:rsidRDefault="00000000" w:rsidRPr="00000000" w14:paraId="0000009F">
      <w:pPr>
        <w:spacing w:after="240" w:before="240" w:line="360" w:lineRule="auto"/>
        <w:ind w:left="720" w:firstLine="0"/>
        <w:rPr>
          <w:sz w:val="24"/>
          <w:szCs w:val="24"/>
        </w:rPr>
      </w:pPr>
      <w:r w:rsidDel="00000000" w:rsidR="00000000" w:rsidRPr="00000000">
        <w:rPr>
          <w:sz w:val="24"/>
          <w:szCs w:val="24"/>
          <w:rtl w:val="0"/>
        </w:rPr>
        <w:t xml:space="preserve">Handles the secure configuration and management of SSH tunnels, ensuring encryption and authentication processes are in place for safe reverse tunnelling.</w:t>
      </w:r>
    </w:p>
    <w:p w:rsidR="00000000" w:rsidDel="00000000" w:rsidP="00000000" w:rsidRDefault="00000000" w:rsidRPr="00000000" w14:paraId="000000A0">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A1">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A2">
      <w:pPr>
        <w:pStyle w:val="Heading3"/>
        <w:keepNext w:val="0"/>
        <w:keepLines w:val="0"/>
        <w:spacing w:before="280" w:line="360" w:lineRule="auto"/>
        <w:jc w:val="center"/>
        <w:rPr>
          <w:color w:val="13284b"/>
          <w:sz w:val="39"/>
          <w:szCs w:val="39"/>
        </w:rPr>
      </w:pPr>
      <w:bookmarkStart w:colFirst="0" w:colLast="0" w:name="_s8itsws2y2e1" w:id="12"/>
      <w:bookmarkEnd w:id="12"/>
      <w:r w:rsidDel="00000000" w:rsidR="00000000" w:rsidRPr="00000000">
        <w:rPr>
          <w:b w:val="1"/>
          <w:color w:val="000000"/>
          <w:rtl w:val="0"/>
        </w:rPr>
        <w:t xml:space="preserve">DATABASE DESIGN</w:t>
      </w:r>
      <w:r w:rsidDel="00000000" w:rsidR="00000000" w:rsidRPr="00000000">
        <w:rPr>
          <w:rtl w:val="0"/>
        </w:rPr>
      </w:r>
    </w:p>
    <w:p w:rsidR="00000000" w:rsidDel="00000000" w:rsidP="00000000" w:rsidRDefault="00000000" w:rsidRPr="00000000" w14:paraId="000000A3">
      <w:pPr>
        <w:jc w:val="both"/>
        <w:rPr>
          <w:b w:val="1"/>
          <w:sz w:val="24"/>
          <w:szCs w:val="24"/>
        </w:rPr>
      </w:pPr>
      <w:r w:rsidDel="00000000" w:rsidR="00000000" w:rsidRPr="00000000">
        <w:rPr>
          <w:b w:val="1"/>
          <w:sz w:val="24"/>
          <w:szCs w:val="24"/>
          <w:rtl w:val="0"/>
        </w:rPr>
        <w:t xml:space="preserve">Table: User</w:t>
      </w:r>
    </w:p>
    <w:p w:rsidR="00000000" w:rsidDel="00000000" w:rsidP="00000000" w:rsidRDefault="00000000" w:rsidRPr="00000000" w14:paraId="000000A4">
      <w:pPr>
        <w:spacing w:after="160" w:lineRule="auto"/>
        <w:jc w:val="both"/>
        <w:rPr>
          <w:i w:val="1"/>
          <w:sz w:val="24"/>
          <w:szCs w:val="24"/>
        </w:rPr>
      </w:pPr>
      <w:r w:rsidDel="00000000" w:rsidR="00000000" w:rsidRPr="00000000">
        <w:rPr>
          <w:sz w:val="24"/>
          <w:szCs w:val="24"/>
          <w:rtl w:val="0"/>
        </w:rPr>
        <w:t xml:space="preserve">Primary Key: </w:t>
      </w:r>
      <w:r w:rsidDel="00000000" w:rsidR="00000000" w:rsidRPr="00000000">
        <w:rPr>
          <w:i w:val="1"/>
          <w:sz w:val="24"/>
          <w:szCs w:val="24"/>
          <w:rtl w:val="0"/>
        </w:rPr>
        <w:t xml:space="preserve">id</w:t>
      </w:r>
    </w:p>
    <w:tbl>
      <w:tblPr>
        <w:tblStyle w:val="Table4"/>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635"/>
        <w:gridCol w:w="1128.3333333333335"/>
        <w:gridCol w:w="4586.666666666667"/>
        <w:tblGridChange w:id="0">
          <w:tblGrid>
            <w:gridCol w:w="1590"/>
            <w:gridCol w:w="1635"/>
            <w:gridCol w:w="1128.3333333333335"/>
            <w:gridCol w:w="458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8"/>
                <w:szCs w:val="28"/>
              </w:rPr>
            </w:pPr>
            <w:r w:rsidDel="00000000" w:rsidR="00000000" w:rsidRPr="00000000">
              <w:rPr>
                <w:b w:val="1"/>
                <w:sz w:val="28"/>
                <w:szCs w:val="28"/>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8"/>
                <w:szCs w:val="28"/>
              </w:rPr>
            </w:pPr>
            <w:r w:rsidDel="00000000" w:rsidR="00000000" w:rsidRPr="00000000">
              <w:rPr>
                <w:b w:val="1"/>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8"/>
                <w:szCs w:val="28"/>
              </w:rPr>
            </w:pPr>
            <w:r w:rsidDel="00000000" w:rsidR="00000000" w:rsidRPr="00000000">
              <w:rPr>
                <w:b w:val="1"/>
                <w:sz w:val="28"/>
                <w:szCs w:val="28"/>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8"/>
                <w:szCs w:val="28"/>
              </w:rPr>
            </w:pPr>
            <w:r w:rsidDel="00000000" w:rsidR="00000000" w:rsidRPr="00000000">
              <w:rPr>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Primary key, UUID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Name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emailVerified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Timestamp of email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URL to profile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Record creation 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updatedAt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Last update timestamp</w:t>
            </w:r>
          </w:p>
        </w:tc>
      </w:tr>
    </w:tbl>
    <w:p w:rsidR="00000000" w:rsidDel="00000000" w:rsidP="00000000" w:rsidRDefault="00000000" w:rsidRPr="00000000" w14:paraId="000000C5">
      <w:pPr>
        <w:jc w:val="both"/>
        <w:rPr>
          <w:sz w:val="17"/>
          <w:szCs w:val="17"/>
        </w:rPr>
      </w:pPr>
      <w:r w:rsidDel="00000000" w:rsidR="00000000" w:rsidRPr="00000000">
        <w:rPr>
          <w:rtl w:val="0"/>
        </w:rPr>
      </w:r>
    </w:p>
    <w:p w:rsidR="00000000" w:rsidDel="00000000" w:rsidP="00000000" w:rsidRDefault="00000000" w:rsidRPr="00000000" w14:paraId="000000C6">
      <w:pPr>
        <w:jc w:val="both"/>
        <w:rPr>
          <w:sz w:val="17"/>
          <w:szCs w:val="17"/>
        </w:rPr>
      </w:pPr>
      <w:r w:rsidDel="00000000" w:rsidR="00000000" w:rsidRPr="00000000">
        <w:rPr>
          <w:rtl w:val="0"/>
        </w:rPr>
      </w:r>
    </w:p>
    <w:p w:rsidR="00000000" w:rsidDel="00000000" w:rsidP="00000000" w:rsidRDefault="00000000" w:rsidRPr="00000000" w14:paraId="000000C7">
      <w:pPr>
        <w:jc w:val="both"/>
        <w:rPr>
          <w:sz w:val="17"/>
          <w:szCs w:val="17"/>
        </w:rPr>
      </w:pPr>
      <w:r w:rsidDel="00000000" w:rsidR="00000000" w:rsidRPr="00000000">
        <w:rPr>
          <w:rtl w:val="0"/>
        </w:rPr>
      </w:r>
    </w:p>
    <w:p w:rsidR="00000000" w:rsidDel="00000000" w:rsidP="00000000" w:rsidRDefault="00000000" w:rsidRPr="00000000" w14:paraId="000000C8">
      <w:pPr>
        <w:jc w:val="both"/>
        <w:rPr>
          <w:b w:val="1"/>
          <w:sz w:val="24"/>
          <w:szCs w:val="24"/>
        </w:rPr>
      </w:pPr>
      <w:r w:rsidDel="00000000" w:rsidR="00000000" w:rsidRPr="00000000">
        <w:rPr>
          <w:b w:val="1"/>
          <w:sz w:val="24"/>
          <w:szCs w:val="24"/>
          <w:rtl w:val="0"/>
        </w:rPr>
        <w:t xml:space="preserve">Table: Account</w:t>
      </w:r>
    </w:p>
    <w:p w:rsidR="00000000" w:rsidDel="00000000" w:rsidP="00000000" w:rsidRDefault="00000000" w:rsidRPr="00000000" w14:paraId="000000C9">
      <w:pPr>
        <w:spacing w:after="160" w:lineRule="auto"/>
        <w:jc w:val="both"/>
        <w:rPr>
          <w:i w:val="1"/>
          <w:sz w:val="24"/>
          <w:szCs w:val="24"/>
        </w:rPr>
      </w:pPr>
      <w:r w:rsidDel="00000000" w:rsidR="00000000" w:rsidRPr="00000000">
        <w:rPr>
          <w:sz w:val="24"/>
          <w:szCs w:val="24"/>
          <w:rtl w:val="0"/>
        </w:rPr>
        <w:t xml:space="preserve">Primary Key: </w:t>
      </w:r>
      <w:r w:rsidDel="00000000" w:rsidR="00000000" w:rsidRPr="00000000">
        <w:rPr>
          <w:i w:val="1"/>
          <w:sz w:val="24"/>
          <w:szCs w:val="24"/>
          <w:rtl w:val="0"/>
        </w:rPr>
        <w:t xml:space="preserve">providerAccountId</w:t>
      </w:r>
    </w:p>
    <w:tbl>
      <w:tblPr>
        <w:tblStyle w:val="Table5"/>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20"/>
        <w:gridCol w:w="1123.3333333333337"/>
        <w:gridCol w:w="4561.666666666666"/>
        <w:tblGridChange w:id="0">
          <w:tblGrid>
            <w:gridCol w:w="1620"/>
            <w:gridCol w:w="1620"/>
            <w:gridCol w:w="1123.3333333333337"/>
            <w:gridCol w:w="4561.666666666666"/>
          </w:tblGrid>
        </w:tblGridChange>
      </w:tblGrid>
      <w:tr>
        <w:trPr>
          <w:cantSplit w:val="0"/>
          <w:trHeight w:val="465" w:hRule="atLeast"/>
          <w:tblHeader w:val="0"/>
        </w:trPr>
        <w:tc>
          <w:tcPr>
            <w:tcBorders>
              <w:top w:color="808080" w:space="0" w:sz="8" w:val="single"/>
              <w:left w:color="808080" w:space="0" w:sz="8" w:val="single"/>
              <w:bottom w:color="00000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28"/>
                <w:szCs w:val="28"/>
              </w:rPr>
            </w:pPr>
            <w:r w:rsidDel="00000000" w:rsidR="00000000" w:rsidRPr="00000000">
              <w:rPr>
                <w:b w:val="1"/>
                <w:sz w:val="28"/>
                <w:szCs w:val="28"/>
                <w:rtl w:val="0"/>
              </w:rPr>
              <w:t xml:space="preserve">Field </w:t>
            </w:r>
          </w:p>
        </w:tc>
        <w:tc>
          <w:tcPr>
            <w:tcBorders>
              <w:top w:color="808080" w:space="0" w:sz="8" w:val="single"/>
              <w:left w:color="808080" w:space="0" w:sz="8" w:val="single"/>
              <w:bottom w:color="00000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8"/>
                <w:szCs w:val="28"/>
              </w:rPr>
            </w:pPr>
            <w:r w:rsidDel="00000000" w:rsidR="00000000" w:rsidRPr="00000000">
              <w:rPr>
                <w:b w:val="1"/>
                <w:sz w:val="28"/>
                <w:szCs w:val="28"/>
                <w:rtl w:val="0"/>
              </w:rPr>
              <w:t xml:space="preserve">Data Type</w:t>
            </w:r>
          </w:p>
        </w:tc>
        <w:tc>
          <w:tcPr>
            <w:tcBorders>
              <w:top w:color="808080" w:space="0" w:sz="8" w:val="single"/>
              <w:left w:color="808080" w:space="0" w:sz="8" w:val="single"/>
              <w:bottom w:color="00000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8"/>
                <w:szCs w:val="28"/>
              </w:rPr>
            </w:pPr>
            <w:r w:rsidDel="00000000" w:rsidR="00000000" w:rsidRPr="00000000">
              <w:rPr>
                <w:b w:val="1"/>
                <w:sz w:val="28"/>
                <w:szCs w:val="28"/>
                <w:rtl w:val="0"/>
              </w:rPr>
              <w:t xml:space="preserve">Width</w:t>
            </w:r>
          </w:p>
        </w:tc>
        <w:tc>
          <w:tcPr>
            <w:tcBorders>
              <w:top w:color="808080" w:space="0" w:sz="8" w:val="single"/>
              <w:left w:color="808080" w:space="0" w:sz="8" w:val="single"/>
              <w:bottom w:color="000000" w:space="0" w:sz="8" w:val="single"/>
              <w:right w:color="80808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8"/>
                <w:szCs w:val="28"/>
              </w:rPr>
            </w:pPr>
            <w:r w:rsidDel="00000000" w:rsidR="00000000" w:rsidRPr="00000000">
              <w:rPr>
                <w:b w:val="1"/>
                <w:sz w:val="28"/>
                <w:szCs w:val="28"/>
                <w:rtl w:val="0"/>
              </w:rPr>
              <w:t xml:space="preserve">Description</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CE">
            <w:pPr>
              <w:spacing w:after="160" w:lineRule="auto"/>
              <w:jc w:val="both"/>
              <w:rPr>
                <w:sz w:val="24"/>
                <w:szCs w:val="24"/>
              </w:rPr>
            </w:pPr>
            <w:r w:rsidDel="00000000" w:rsidR="00000000" w:rsidRPr="00000000">
              <w:rPr>
                <w:sz w:val="24"/>
                <w:szCs w:val="24"/>
                <w:rtl w:val="0"/>
              </w:rPr>
              <w:t xml:space="preserve">userId</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CF">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0">
            <w:pPr>
              <w:spacing w:after="160" w:lineRule="auto"/>
              <w:jc w:val="both"/>
              <w:rPr>
                <w:sz w:val="24"/>
                <w:szCs w:val="24"/>
              </w:rPr>
            </w:pPr>
            <w:r w:rsidDel="00000000" w:rsidR="00000000" w:rsidRPr="00000000">
              <w:rPr>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1">
            <w:pPr>
              <w:spacing w:after="160" w:lineRule="auto"/>
              <w:jc w:val="both"/>
              <w:rPr>
                <w:sz w:val="24"/>
                <w:szCs w:val="24"/>
              </w:rPr>
            </w:pPr>
            <w:r w:rsidDel="00000000" w:rsidR="00000000" w:rsidRPr="00000000">
              <w:rPr>
                <w:sz w:val="24"/>
                <w:szCs w:val="24"/>
                <w:rtl w:val="0"/>
              </w:rPr>
              <w:t xml:space="preserve">Foreign key to User.id</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2">
            <w:pPr>
              <w:spacing w:after="160" w:lineRule="auto"/>
              <w:jc w:val="both"/>
              <w:rPr>
                <w:sz w:val="24"/>
                <w:szCs w:val="24"/>
              </w:rPr>
            </w:pPr>
            <w:r w:rsidDel="00000000" w:rsidR="00000000" w:rsidRPr="00000000">
              <w:rPr>
                <w:sz w:val="24"/>
                <w:szCs w:val="24"/>
                <w:rtl w:val="0"/>
              </w:rPr>
              <w:t xml:space="preserve">provider</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3">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4">
            <w:pPr>
              <w:spacing w:after="160" w:lineRule="auto"/>
              <w:jc w:val="both"/>
              <w:rPr>
                <w:sz w:val="24"/>
                <w:szCs w:val="24"/>
              </w:rPr>
            </w:pPr>
            <w:r w:rsidDel="00000000" w:rsidR="00000000" w:rsidRPr="00000000">
              <w:rPr>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5">
            <w:pPr>
              <w:spacing w:after="160" w:lineRule="auto"/>
              <w:jc w:val="both"/>
              <w:rPr>
                <w:sz w:val="24"/>
                <w:szCs w:val="24"/>
              </w:rPr>
            </w:pPr>
            <w:r w:rsidDel="00000000" w:rsidR="00000000" w:rsidRPr="00000000">
              <w:rPr>
                <w:sz w:val="24"/>
                <w:szCs w:val="24"/>
                <w:rtl w:val="0"/>
              </w:rPr>
              <w:t xml:space="preserve">Authentication provider</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6">
            <w:pPr>
              <w:spacing w:after="160" w:lineRule="auto"/>
              <w:jc w:val="both"/>
              <w:rPr>
                <w:sz w:val="24"/>
                <w:szCs w:val="24"/>
              </w:rPr>
            </w:pPr>
            <w:r w:rsidDel="00000000" w:rsidR="00000000" w:rsidRPr="00000000">
              <w:rPr>
                <w:sz w:val="24"/>
                <w:szCs w:val="24"/>
                <w:rtl w:val="0"/>
              </w:rPr>
              <w:t xml:space="preserve">providerAccountId</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7">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8">
            <w:pPr>
              <w:spacing w:after="160" w:lineRule="auto"/>
              <w:jc w:val="both"/>
              <w:rPr>
                <w:sz w:val="24"/>
                <w:szCs w:val="24"/>
              </w:rPr>
            </w:pPr>
            <w:r w:rsidDel="00000000" w:rsidR="00000000" w:rsidRPr="00000000">
              <w:rPr>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9">
            <w:pPr>
              <w:spacing w:after="160" w:lineRule="auto"/>
              <w:jc w:val="both"/>
              <w:rPr>
                <w:sz w:val="24"/>
                <w:szCs w:val="24"/>
              </w:rPr>
            </w:pPr>
            <w:r w:rsidDel="00000000" w:rsidR="00000000" w:rsidRPr="00000000">
              <w:rPr>
                <w:sz w:val="24"/>
                <w:szCs w:val="24"/>
                <w:rtl w:val="0"/>
              </w:rPr>
              <w:t xml:space="preserve">Unique account ID from the provider</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A">
            <w:pPr>
              <w:spacing w:after="160" w:lineRule="auto"/>
              <w:jc w:val="both"/>
              <w:rPr>
                <w:sz w:val="24"/>
                <w:szCs w:val="24"/>
              </w:rPr>
            </w:pPr>
            <w:r w:rsidDel="00000000" w:rsidR="00000000" w:rsidRPr="00000000">
              <w:rPr>
                <w:sz w:val="24"/>
                <w:szCs w:val="24"/>
                <w:rtl w:val="0"/>
              </w:rPr>
              <w:t xml:space="preserve">refresh_token</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B">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C">
            <w:pPr>
              <w:spacing w:after="160" w:lineRule="auto"/>
              <w:jc w:val="both"/>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D">
            <w:pPr>
              <w:spacing w:after="160" w:lineRule="auto"/>
              <w:jc w:val="both"/>
              <w:rPr>
                <w:sz w:val="24"/>
                <w:szCs w:val="24"/>
              </w:rPr>
            </w:pPr>
            <w:r w:rsidDel="00000000" w:rsidR="00000000" w:rsidRPr="00000000">
              <w:rPr>
                <w:sz w:val="24"/>
                <w:szCs w:val="24"/>
                <w:rtl w:val="0"/>
              </w:rPr>
              <w:t xml:space="preserve">OAuth refresh token</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E">
            <w:pPr>
              <w:spacing w:after="160" w:lineRule="auto"/>
              <w:jc w:val="both"/>
              <w:rPr>
                <w:sz w:val="24"/>
                <w:szCs w:val="24"/>
              </w:rPr>
            </w:pPr>
            <w:r w:rsidDel="00000000" w:rsidR="00000000" w:rsidRPr="00000000">
              <w:rPr>
                <w:sz w:val="24"/>
                <w:szCs w:val="24"/>
                <w:rtl w:val="0"/>
              </w:rPr>
              <w:t xml:space="preserve">access_token</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DF">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0">
            <w:pPr>
              <w:spacing w:after="160" w:lineRule="auto"/>
              <w:jc w:val="both"/>
              <w:rPr>
                <w:sz w:val="24"/>
                <w:szCs w:val="24"/>
              </w:rPr>
            </w:pPr>
            <w:r w:rsidDel="00000000" w:rsidR="00000000" w:rsidRPr="00000000">
              <w:rPr>
                <w:sz w:val="24"/>
                <w:szCs w:val="24"/>
                <w:rtl w:val="0"/>
              </w:rPr>
              <w:t xml:space="preserve">500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1">
            <w:pPr>
              <w:spacing w:after="160" w:lineRule="auto"/>
              <w:jc w:val="both"/>
              <w:rPr>
                <w:sz w:val="24"/>
                <w:szCs w:val="24"/>
              </w:rPr>
            </w:pPr>
            <w:r w:rsidDel="00000000" w:rsidR="00000000" w:rsidRPr="00000000">
              <w:rPr>
                <w:sz w:val="24"/>
                <w:szCs w:val="24"/>
                <w:rtl w:val="0"/>
              </w:rPr>
              <w:t xml:space="preserve">OAuth access token</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2">
            <w:pPr>
              <w:spacing w:after="160" w:lineRule="auto"/>
              <w:jc w:val="both"/>
              <w:rPr>
                <w:sz w:val="24"/>
                <w:szCs w:val="24"/>
              </w:rPr>
            </w:pPr>
            <w:r w:rsidDel="00000000" w:rsidR="00000000" w:rsidRPr="00000000">
              <w:rPr>
                <w:sz w:val="24"/>
                <w:szCs w:val="24"/>
                <w:rtl w:val="0"/>
              </w:rPr>
              <w:t xml:space="preserve">expires_at</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3">
            <w:pPr>
              <w:spacing w:after="160" w:lineRule="auto"/>
              <w:jc w:val="both"/>
              <w:rPr>
                <w:sz w:val="24"/>
                <w:szCs w:val="24"/>
              </w:rPr>
            </w:pPr>
            <w:r w:rsidDel="00000000" w:rsidR="00000000" w:rsidRPr="00000000">
              <w:rPr>
                <w:sz w:val="24"/>
                <w:szCs w:val="24"/>
                <w:rtl w:val="0"/>
              </w:rPr>
              <w:t xml:space="preserve">Int</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4">
            <w:pPr>
              <w:spacing w:after="160" w:lineRule="auto"/>
              <w:jc w:val="both"/>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5">
            <w:pPr>
              <w:spacing w:after="160" w:lineRule="auto"/>
              <w:jc w:val="both"/>
              <w:rPr>
                <w:sz w:val="24"/>
                <w:szCs w:val="24"/>
              </w:rPr>
            </w:pPr>
            <w:r w:rsidDel="00000000" w:rsidR="00000000" w:rsidRPr="00000000">
              <w:rPr>
                <w:sz w:val="24"/>
                <w:szCs w:val="24"/>
                <w:rtl w:val="0"/>
              </w:rPr>
              <w:t xml:space="preserve">Token expiration timestamp (Unix)</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6">
            <w:pPr>
              <w:spacing w:after="160" w:lineRule="auto"/>
              <w:jc w:val="both"/>
              <w:rPr>
                <w:sz w:val="24"/>
                <w:szCs w:val="24"/>
              </w:rPr>
            </w:pPr>
            <w:r w:rsidDel="00000000" w:rsidR="00000000" w:rsidRPr="00000000">
              <w:rPr>
                <w:sz w:val="24"/>
                <w:szCs w:val="24"/>
                <w:rtl w:val="0"/>
              </w:rPr>
              <w:t xml:space="preserve">token_type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7">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8">
            <w:pPr>
              <w:spacing w:after="160" w:lineRule="auto"/>
              <w:jc w:val="both"/>
              <w:rPr>
                <w:sz w:val="24"/>
                <w:szCs w:val="24"/>
              </w:rPr>
            </w:pPr>
            <w:r w:rsidDel="00000000" w:rsidR="00000000" w:rsidRPr="00000000">
              <w:rPr>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9">
            <w:pPr>
              <w:spacing w:after="160" w:lineRule="auto"/>
              <w:jc w:val="both"/>
              <w:rPr>
                <w:sz w:val="24"/>
                <w:szCs w:val="24"/>
              </w:rPr>
            </w:pPr>
            <w:r w:rsidDel="00000000" w:rsidR="00000000" w:rsidRPr="00000000">
              <w:rPr>
                <w:sz w:val="24"/>
                <w:szCs w:val="24"/>
                <w:rtl w:val="0"/>
              </w:rPr>
              <w:t xml:space="preserve">Token type (e.g., Bearer)</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A">
            <w:pPr>
              <w:spacing w:after="160" w:lineRule="auto"/>
              <w:jc w:val="both"/>
              <w:rPr>
                <w:sz w:val="24"/>
                <w:szCs w:val="24"/>
              </w:rPr>
            </w:pPr>
            <w:r w:rsidDel="00000000" w:rsidR="00000000" w:rsidRPr="00000000">
              <w:rPr>
                <w:sz w:val="24"/>
                <w:szCs w:val="24"/>
                <w:rtl w:val="0"/>
              </w:rPr>
              <w:t xml:space="preserve">scope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B">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C">
            <w:pPr>
              <w:spacing w:after="160" w:lineRule="auto"/>
              <w:jc w:val="both"/>
              <w:rPr>
                <w:sz w:val="24"/>
                <w:szCs w:val="24"/>
              </w:rPr>
            </w:pPr>
            <w:r w:rsidDel="00000000" w:rsidR="00000000" w:rsidRPr="00000000">
              <w:rPr>
                <w:sz w:val="24"/>
                <w:szCs w:val="24"/>
                <w:rtl w:val="0"/>
              </w:rPr>
              <w:t xml:space="preserve">200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D">
            <w:pPr>
              <w:spacing w:after="160" w:lineRule="auto"/>
              <w:jc w:val="both"/>
              <w:rPr>
                <w:sz w:val="24"/>
                <w:szCs w:val="24"/>
              </w:rPr>
            </w:pPr>
            <w:r w:rsidDel="00000000" w:rsidR="00000000" w:rsidRPr="00000000">
              <w:rPr>
                <w:sz w:val="24"/>
                <w:szCs w:val="24"/>
                <w:rtl w:val="0"/>
              </w:rPr>
              <w:t xml:space="preserve">OAuth scope</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E">
            <w:pPr>
              <w:spacing w:after="160" w:lineRule="auto"/>
              <w:jc w:val="both"/>
              <w:rPr>
                <w:sz w:val="24"/>
                <w:szCs w:val="24"/>
              </w:rPr>
            </w:pPr>
            <w:r w:rsidDel="00000000" w:rsidR="00000000" w:rsidRPr="00000000">
              <w:rPr>
                <w:sz w:val="24"/>
                <w:szCs w:val="24"/>
                <w:rtl w:val="0"/>
              </w:rPr>
              <w:t xml:space="preserve">id_token</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EF">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0">
            <w:pPr>
              <w:spacing w:after="160" w:lineRule="auto"/>
              <w:jc w:val="both"/>
              <w:rPr>
                <w:sz w:val="24"/>
                <w:szCs w:val="24"/>
              </w:rPr>
            </w:pPr>
            <w:r w:rsidDel="00000000" w:rsidR="00000000" w:rsidRPr="00000000">
              <w:rPr>
                <w:sz w:val="24"/>
                <w:szCs w:val="24"/>
                <w:rtl w:val="0"/>
              </w:rPr>
              <w:t xml:space="preserve">1000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1">
            <w:pPr>
              <w:spacing w:after="160" w:lineRule="auto"/>
              <w:jc w:val="both"/>
              <w:rPr>
                <w:sz w:val="24"/>
                <w:szCs w:val="24"/>
              </w:rPr>
            </w:pPr>
            <w:r w:rsidDel="00000000" w:rsidR="00000000" w:rsidRPr="00000000">
              <w:rPr>
                <w:sz w:val="24"/>
                <w:szCs w:val="24"/>
                <w:rtl w:val="0"/>
              </w:rPr>
              <w:t xml:space="preserve">ID token</w:t>
            </w:r>
          </w:p>
        </w:tc>
      </w:tr>
    </w:tbl>
    <w:p w:rsidR="00000000" w:rsidDel="00000000" w:rsidP="00000000" w:rsidRDefault="00000000" w:rsidRPr="00000000" w14:paraId="000000F2">
      <w:pPr>
        <w:jc w:val="both"/>
        <w:rPr>
          <w:b w:val="1"/>
          <w:color w:val="2a4b7e"/>
          <w:sz w:val="21"/>
          <w:szCs w:val="21"/>
        </w:rPr>
      </w:pPr>
      <w:r w:rsidDel="00000000" w:rsidR="00000000" w:rsidRPr="00000000">
        <w:rPr>
          <w:rtl w:val="0"/>
        </w:rPr>
      </w:r>
    </w:p>
    <w:p w:rsidR="00000000" w:rsidDel="00000000" w:rsidP="00000000" w:rsidRDefault="00000000" w:rsidRPr="00000000" w14:paraId="000000F3">
      <w:pPr>
        <w:jc w:val="both"/>
        <w:rPr>
          <w:b w:val="1"/>
          <w:sz w:val="24"/>
          <w:szCs w:val="24"/>
        </w:rPr>
      </w:pPr>
      <w:r w:rsidDel="00000000" w:rsidR="00000000" w:rsidRPr="00000000">
        <w:rPr>
          <w:b w:val="1"/>
          <w:sz w:val="24"/>
          <w:szCs w:val="24"/>
          <w:rtl w:val="0"/>
        </w:rPr>
        <w:t xml:space="preserve">Table: Session</w:t>
      </w:r>
    </w:p>
    <w:p w:rsidR="00000000" w:rsidDel="00000000" w:rsidP="00000000" w:rsidRDefault="00000000" w:rsidRPr="00000000" w14:paraId="000000F4">
      <w:pPr>
        <w:spacing w:after="160" w:lineRule="auto"/>
        <w:jc w:val="both"/>
        <w:rPr>
          <w:i w:val="1"/>
          <w:sz w:val="24"/>
          <w:szCs w:val="24"/>
        </w:rPr>
      </w:pPr>
      <w:r w:rsidDel="00000000" w:rsidR="00000000" w:rsidRPr="00000000">
        <w:rPr>
          <w:sz w:val="24"/>
          <w:szCs w:val="24"/>
          <w:rtl w:val="0"/>
        </w:rPr>
        <w:t xml:space="preserve">Primary Key: </w:t>
      </w:r>
      <w:r w:rsidDel="00000000" w:rsidR="00000000" w:rsidRPr="00000000">
        <w:rPr>
          <w:i w:val="1"/>
          <w:sz w:val="24"/>
          <w:szCs w:val="24"/>
          <w:rtl w:val="0"/>
        </w:rPr>
        <w:t xml:space="preserve">sessionToken</w:t>
      </w:r>
    </w:p>
    <w:tbl>
      <w:tblPr>
        <w:tblStyle w:val="Table6"/>
        <w:tblW w:w="893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20"/>
        <w:gridCol w:w="1110"/>
        <w:gridCol w:w="4585.000000000001"/>
        <w:tblGridChange w:id="0">
          <w:tblGrid>
            <w:gridCol w:w="1620"/>
            <w:gridCol w:w="1620"/>
            <w:gridCol w:w="1110"/>
            <w:gridCol w:w="4585.000000000001"/>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5">
            <w:pPr>
              <w:spacing w:after="160" w:lineRule="auto"/>
              <w:jc w:val="both"/>
              <w:rPr>
                <w:b w:val="1"/>
                <w:sz w:val="28"/>
                <w:szCs w:val="28"/>
              </w:rPr>
            </w:pPr>
            <w:r w:rsidDel="00000000" w:rsidR="00000000" w:rsidRPr="00000000">
              <w:rPr>
                <w:b w:val="1"/>
                <w:sz w:val="28"/>
                <w:szCs w:val="28"/>
                <w:rtl w:val="0"/>
              </w:rPr>
              <w:t xml:space="preserve">Field Name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6">
            <w:pPr>
              <w:spacing w:after="160" w:lineRule="auto"/>
              <w:jc w:val="both"/>
              <w:rPr>
                <w:b w:val="1"/>
                <w:sz w:val="28"/>
                <w:szCs w:val="28"/>
              </w:rPr>
            </w:pPr>
            <w:r w:rsidDel="00000000" w:rsidR="00000000" w:rsidRPr="00000000">
              <w:rPr>
                <w:b w:val="1"/>
                <w:sz w:val="28"/>
                <w:szCs w:val="28"/>
                <w:rtl w:val="0"/>
              </w:rPr>
              <w:t xml:space="preserve">Data Type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7">
            <w:pPr>
              <w:spacing w:after="160" w:lineRule="auto"/>
              <w:jc w:val="both"/>
              <w:rPr>
                <w:b w:val="1"/>
                <w:sz w:val="28"/>
                <w:szCs w:val="28"/>
              </w:rPr>
            </w:pPr>
            <w:r w:rsidDel="00000000" w:rsidR="00000000" w:rsidRPr="00000000">
              <w:rPr>
                <w:b w:val="1"/>
                <w:sz w:val="28"/>
                <w:szCs w:val="28"/>
                <w:rtl w:val="0"/>
              </w:rPr>
              <w:t xml:space="preserve">Width</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8">
            <w:pPr>
              <w:spacing w:after="160" w:lineRule="auto"/>
              <w:jc w:val="both"/>
              <w:rPr>
                <w:b w:val="1"/>
                <w:sz w:val="28"/>
                <w:szCs w:val="28"/>
              </w:rPr>
            </w:pPr>
            <w:r w:rsidDel="00000000" w:rsidR="00000000" w:rsidRPr="00000000">
              <w:rPr>
                <w:b w:val="1"/>
                <w:sz w:val="28"/>
                <w:szCs w:val="28"/>
                <w:rtl w:val="0"/>
              </w:rPr>
              <w:t xml:space="preserve">Description</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9">
            <w:pPr>
              <w:spacing w:after="160" w:lineRule="auto"/>
              <w:jc w:val="both"/>
              <w:rPr>
                <w:sz w:val="24"/>
                <w:szCs w:val="24"/>
              </w:rPr>
            </w:pPr>
            <w:r w:rsidDel="00000000" w:rsidR="00000000" w:rsidRPr="00000000">
              <w:rPr>
                <w:sz w:val="24"/>
                <w:szCs w:val="24"/>
                <w:rtl w:val="0"/>
              </w:rPr>
              <w:t xml:space="preserve">userId</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A">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B">
            <w:pPr>
              <w:spacing w:after="160" w:lineRule="auto"/>
              <w:jc w:val="both"/>
              <w:rPr>
                <w:sz w:val="24"/>
                <w:szCs w:val="24"/>
              </w:rPr>
            </w:pPr>
            <w:r w:rsidDel="00000000" w:rsidR="00000000" w:rsidRPr="00000000">
              <w:rPr>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C">
            <w:pPr>
              <w:spacing w:after="160" w:lineRule="auto"/>
              <w:jc w:val="both"/>
              <w:rPr>
                <w:sz w:val="24"/>
                <w:szCs w:val="24"/>
              </w:rPr>
            </w:pPr>
            <w:r w:rsidDel="00000000" w:rsidR="00000000" w:rsidRPr="00000000">
              <w:rPr>
                <w:sz w:val="24"/>
                <w:szCs w:val="24"/>
                <w:rtl w:val="0"/>
              </w:rPr>
              <w:t xml:space="preserve">Foreign key to User.id</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D">
            <w:pPr>
              <w:spacing w:after="160" w:lineRule="auto"/>
              <w:jc w:val="both"/>
              <w:rPr>
                <w:sz w:val="24"/>
                <w:szCs w:val="24"/>
              </w:rPr>
            </w:pPr>
            <w:r w:rsidDel="00000000" w:rsidR="00000000" w:rsidRPr="00000000">
              <w:rPr>
                <w:sz w:val="24"/>
                <w:szCs w:val="24"/>
                <w:rtl w:val="0"/>
              </w:rPr>
              <w:t xml:space="preserve">sessionToken</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E">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FF">
            <w:pPr>
              <w:spacing w:after="160" w:lineRule="auto"/>
              <w:jc w:val="both"/>
              <w:rPr>
                <w:sz w:val="24"/>
                <w:szCs w:val="24"/>
              </w:rPr>
            </w:pPr>
            <w:r w:rsidDel="00000000" w:rsidR="00000000" w:rsidRPr="00000000">
              <w:rPr>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0">
            <w:pPr>
              <w:spacing w:after="160" w:lineRule="auto"/>
              <w:jc w:val="both"/>
              <w:rPr>
                <w:sz w:val="24"/>
                <w:szCs w:val="24"/>
              </w:rPr>
            </w:pPr>
            <w:r w:rsidDel="00000000" w:rsidR="00000000" w:rsidRPr="00000000">
              <w:rPr>
                <w:sz w:val="24"/>
                <w:szCs w:val="24"/>
                <w:rtl w:val="0"/>
              </w:rPr>
              <w:t xml:space="preserve">Primary key, session token</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1">
            <w:pPr>
              <w:spacing w:after="160" w:lineRule="auto"/>
              <w:jc w:val="both"/>
              <w:rPr>
                <w:sz w:val="24"/>
                <w:szCs w:val="24"/>
              </w:rPr>
            </w:pPr>
            <w:r w:rsidDel="00000000" w:rsidR="00000000" w:rsidRPr="00000000">
              <w:rPr>
                <w:sz w:val="24"/>
                <w:szCs w:val="24"/>
                <w:rtl w:val="0"/>
              </w:rPr>
              <w:t xml:space="preserve">expires</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2">
            <w:pPr>
              <w:spacing w:after="160" w:lineRule="auto"/>
              <w:jc w:val="both"/>
              <w:rPr>
                <w:sz w:val="24"/>
                <w:szCs w:val="24"/>
              </w:rPr>
            </w:pPr>
            <w:r w:rsidDel="00000000" w:rsidR="00000000" w:rsidRPr="00000000">
              <w:rPr>
                <w:sz w:val="24"/>
                <w:szCs w:val="24"/>
                <w:rtl w:val="0"/>
              </w:rPr>
              <w:t xml:space="preserve">DateTime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3">
            <w:pPr>
              <w:spacing w:after="160" w:lineRule="auto"/>
              <w:jc w:val="both"/>
              <w:rPr>
                <w:sz w:val="24"/>
                <w:szCs w:val="24"/>
              </w:rPr>
            </w:pPr>
            <w:r w:rsidDel="00000000" w:rsidR="00000000" w:rsidRPr="00000000">
              <w:rPr>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4">
            <w:pPr>
              <w:spacing w:after="160" w:lineRule="auto"/>
              <w:jc w:val="both"/>
              <w:rPr>
                <w:sz w:val="24"/>
                <w:szCs w:val="24"/>
              </w:rPr>
            </w:pPr>
            <w:r w:rsidDel="00000000" w:rsidR="00000000" w:rsidRPr="00000000">
              <w:rPr>
                <w:sz w:val="24"/>
                <w:szCs w:val="24"/>
                <w:rtl w:val="0"/>
              </w:rPr>
              <w:t xml:space="preserve">Session expiration timestamp</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5">
            <w:pPr>
              <w:spacing w:after="160" w:lineRule="auto"/>
              <w:jc w:val="both"/>
              <w:rPr>
                <w:sz w:val="24"/>
                <w:szCs w:val="24"/>
              </w:rPr>
            </w:pPr>
            <w:r w:rsidDel="00000000" w:rsidR="00000000" w:rsidRPr="00000000">
              <w:rPr>
                <w:sz w:val="24"/>
                <w:szCs w:val="24"/>
                <w:rtl w:val="0"/>
              </w:rPr>
              <w:t xml:space="preserve">createdAt</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6">
            <w:pPr>
              <w:spacing w:after="160" w:lineRule="auto"/>
              <w:jc w:val="both"/>
              <w:rPr>
                <w:sz w:val="24"/>
                <w:szCs w:val="24"/>
              </w:rPr>
            </w:pPr>
            <w:r w:rsidDel="00000000" w:rsidR="00000000" w:rsidRPr="00000000">
              <w:rPr>
                <w:sz w:val="24"/>
                <w:szCs w:val="24"/>
                <w:rtl w:val="0"/>
              </w:rPr>
              <w:t xml:space="preserve">DateTime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7">
            <w:pPr>
              <w:spacing w:after="160" w:lineRule="auto"/>
              <w:jc w:val="both"/>
              <w:rPr>
                <w:sz w:val="24"/>
                <w:szCs w:val="24"/>
              </w:rPr>
            </w:pPr>
            <w:r w:rsidDel="00000000" w:rsidR="00000000" w:rsidRPr="00000000">
              <w:rPr>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8">
            <w:pPr>
              <w:spacing w:after="160" w:lineRule="auto"/>
              <w:jc w:val="both"/>
              <w:rPr>
                <w:sz w:val="24"/>
                <w:szCs w:val="24"/>
              </w:rPr>
            </w:pPr>
            <w:r w:rsidDel="00000000" w:rsidR="00000000" w:rsidRPr="00000000">
              <w:rPr>
                <w:sz w:val="24"/>
                <w:szCs w:val="24"/>
                <w:rtl w:val="0"/>
              </w:rPr>
              <w:t xml:space="preserve">Record creation timestamp</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9">
            <w:pPr>
              <w:spacing w:after="160" w:lineRule="auto"/>
              <w:jc w:val="both"/>
              <w:rPr>
                <w:sz w:val="24"/>
                <w:szCs w:val="24"/>
              </w:rPr>
            </w:pPr>
            <w:r w:rsidDel="00000000" w:rsidR="00000000" w:rsidRPr="00000000">
              <w:rPr>
                <w:sz w:val="24"/>
                <w:szCs w:val="24"/>
                <w:rtl w:val="0"/>
              </w:rPr>
              <w:t xml:space="preserve">updatedAt</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A">
            <w:pPr>
              <w:spacing w:after="160" w:lineRule="auto"/>
              <w:jc w:val="both"/>
              <w:rPr>
                <w:sz w:val="24"/>
                <w:szCs w:val="24"/>
              </w:rPr>
            </w:pPr>
            <w:r w:rsidDel="00000000" w:rsidR="00000000" w:rsidRPr="00000000">
              <w:rPr>
                <w:sz w:val="24"/>
                <w:szCs w:val="24"/>
                <w:rtl w:val="0"/>
              </w:rPr>
              <w:t xml:space="preserve">DateTime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B">
            <w:pPr>
              <w:spacing w:after="160" w:lineRule="auto"/>
              <w:jc w:val="both"/>
              <w:rPr>
                <w:sz w:val="24"/>
                <w:szCs w:val="24"/>
              </w:rPr>
            </w:pPr>
            <w:r w:rsidDel="00000000" w:rsidR="00000000" w:rsidRPr="00000000">
              <w:rPr>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0C">
            <w:pPr>
              <w:spacing w:after="160" w:lineRule="auto"/>
              <w:jc w:val="both"/>
              <w:rPr>
                <w:sz w:val="24"/>
                <w:szCs w:val="24"/>
              </w:rPr>
            </w:pPr>
            <w:r w:rsidDel="00000000" w:rsidR="00000000" w:rsidRPr="00000000">
              <w:rPr>
                <w:sz w:val="24"/>
                <w:szCs w:val="24"/>
                <w:rtl w:val="0"/>
              </w:rPr>
              <w:t xml:space="preserve">Last update timestamp</w:t>
            </w:r>
          </w:p>
        </w:tc>
      </w:tr>
    </w:tbl>
    <w:p w:rsidR="00000000" w:rsidDel="00000000" w:rsidP="00000000" w:rsidRDefault="00000000" w:rsidRPr="00000000" w14:paraId="0000010D">
      <w:pPr>
        <w:jc w:val="both"/>
        <w:rPr>
          <w:b w:val="1"/>
          <w:color w:val="2a4b7e"/>
          <w:sz w:val="24"/>
          <w:szCs w:val="24"/>
        </w:rPr>
      </w:pPr>
      <w:r w:rsidDel="00000000" w:rsidR="00000000" w:rsidRPr="00000000">
        <w:rPr>
          <w:rtl w:val="0"/>
        </w:rPr>
      </w:r>
    </w:p>
    <w:p w:rsidR="00000000" w:rsidDel="00000000" w:rsidP="00000000" w:rsidRDefault="00000000" w:rsidRPr="00000000" w14:paraId="0000010E">
      <w:pPr>
        <w:jc w:val="both"/>
        <w:rPr>
          <w:b w:val="1"/>
          <w:color w:val="2a4b7e"/>
          <w:sz w:val="24"/>
          <w:szCs w:val="24"/>
        </w:rPr>
      </w:pPr>
      <w:r w:rsidDel="00000000" w:rsidR="00000000" w:rsidRPr="00000000">
        <w:rPr>
          <w:rtl w:val="0"/>
        </w:rPr>
      </w:r>
    </w:p>
    <w:p w:rsidR="00000000" w:rsidDel="00000000" w:rsidP="00000000" w:rsidRDefault="00000000" w:rsidRPr="00000000" w14:paraId="0000010F">
      <w:pPr>
        <w:jc w:val="both"/>
        <w:rPr>
          <w:b w:val="1"/>
          <w:sz w:val="24"/>
          <w:szCs w:val="24"/>
        </w:rPr>
      </w:pPr>
      <w:r w:rsidDel="00000000" w:rsidR="00000000" w:rsidRPr="00000000">
        <w:rPr>
          <w:b w:val="1"/>
          <w:sz w:val="24"/>
          <w:szCs w:val="24"/>
          <w:rtl w:val="0"/>
        </w:rPr>
        <w:t xml:space="preserve">Table: Tunnel</w:t>
      </w:r>
    </w:p>
    <w:p w:rsidR="00000000" w:rsidDel="00000000" w:rsidP="00000000" w:rsidRDefault="00000000" w:rsidRPr="00000000" w14:paraId="00000110">
      <w:pPr>
        <w:spacing w:after="160" w:lineRule="auto"/>
        <w:jc w:val="both"/>
        <w:rPr>
          <w:i w:val="1"/>
          <w:sz w:val="24"/>
          <w:szCs w:val="24"/>
        </w:rPr>
      </w:pPr>
      <w:r w:rsidDel="00000000" w:rsidR="00000000" w:rsidRPr="00000000">
        <w:rPr>
          <w:sz w:val="24"/>
          <w:szCs w:val="24"/>
          <w:rtl w:val="0"/>
        </w:rPr>
        <w:t xml:space="preserve">Primary Key: </w:t>
      </w:r>
      <w:r w:rsidDel="00000000" w:rsidR="00000000" w:rsidRPr="00000000">
        <w:rPr>
          <w:i w:val="1"/>
          <w:sz w:val="24"/>
          <w:szCs w:val="24"/>
          <w:rtl w:val="0"/>
        </w:rPr>
        <w:t xml:space="preserve">id</w:t>
      </w:r>
    </w:p>
    <w:tbl>
      <w:tblPr>
        <w:tblStyle w:val="Table7"/>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20"/>
        <w:gridCol w:w="1120.0000000000002"/>
        <w:gridCol w:w="4565"/>
        <w:tblGridChange w:id="0">
          <w:tblGrid>
            <w:gridCol w:w="1620"/>
            <w:gridCol w:w="1620"/>
            <w:gridCol w:w="1120.0000000000002"/>
            <w:gridCol w:w="456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1">
            <w:pPr>
              <w:spacing w:after="160" w:lineRule="auto"/>
              <w:jc w:val="both"/>
              <w:rPr>
                <w:b w:val="1"/>
                <w:sz w:val="28"/>
                <w:szCs w:val="28"/>
              </w:rPr>
            </w:pPr>
            <w:r w:rsidDel="00000000" w:rsidR="00000000" w:rsidRPr="00000000">
              <w:rPr>
                <w:b w:val="1"/>
                <w:sz w:val="28"/>
                <w:szCs w:val="28"/>
                <w:rtl w:val="0"/>
              </w:rPr>
              <w:t xml:space="preserve">Field Name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2">
            <w:pPr>
              <w:spacing w:after="160" w:lineRule="auto"/>
              <w:jc w:val="both"/>
              <w:rPr>
                <w:b w:val="1"/>
                <w:sz w:val="28"/>
                <w:szCs w:val="28"/>
              </w:rPr>
            </w:pPr>
            <w:r w:rsidDel="00000000" w:rsidR="00000000" w:rsidRPr="00000000">
              <w:rPr>
                <w:b w:val="1"/>
                <w:sz w:val="28"/>
                <w:szCs w:val="28"/>
                <w:rtl w:val="0"/>
              </w:rPr>
              <w:t xml:space="preserve">Data Type</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3">
            <w:pPr>
              <w:spacing w:after="160" w:lineRule="auto"/>
              <w:jc w:val="both"/>
              <w:rPr>
                <w:b w:val="1"/>
                <w:sz w:val="28"/>
                <w:szCs w:val="28"/>
              </w:rPr>
            </w:pPr>
            <w:r w:rsidDel="00000000" w:rsidR="00000000" w:rsidRPr="00000000">
              <w:rPr>
                <w:b w:val="1"/>
                <w:sz w:val="28"/>
                <w:szCs w:val="28"/>
                <w:rtl w:val="0"/>
              </w:rPr>
              <w:t xml:space="preserve">Width</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4">
            <w:pPr>
              <w:spacing w:after="160" w:lineRule="auto"/>
              <w:jc w:val="both"/>
              <w:rPr>
                <w:b w:val="1"/>
                <w:sz w:val="28"/>
                <w:szCs w:val="28"/>
              </w:rPr>
            </w:pPr>
            <w:r w:rsidDel="00000000" w:rsidR="00000000" w:rsidRPr="00000000">
              <w:rPr>
                <w:b w:val="1"/>
                <w:sz w:val="28"/>
                <w:szCs w:val="28"/>
                <w:rtl w:val="0"/>
              </w:rPr>
              <w:t xml:space="preserve">Description</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5">
            <w:pPr>
              <w:spacing w:after="160" w:lineRule="auto"/>
              <w:jc w:val="both"/>
              <w:rPr>
                <w:sz w:val="24"/>
                <w:szCs w:val="24"/>
              </w:rPr>
            </w:pPr>
            <w:r w:rsidDel="00000000" w:rsidR="00000000" w:rsidRPr="00000000">
              <w:rPr>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6">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7">
            <w:pPr>
              <w:spacing w:after="160" w:lineRule="auto"/>
              <w:jc w:val="both"/>
              <w:rPr>
                <w:sz w:val="24"/>
                <w:szCs w:val="24"/>
              </w:rPr>
            </w:pPr>
            <w:r w:rsidDel="00000000" w:rsidR="00000000" w:rsidRPr="00000000">
              <w:rPr>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8">
            <w:pPr>
              <w:spacing w:after="160" w:lineRule="auto"/>
              <w:jc w:val="both"/>
              <w:rPr>
                <w:sz w:val="24"/>
                <w:szCs w:val="24"/>
              </w:rPr>
            </w:pPr>
            <w:r w:rsidDel="00000000" w:rsidR="00000000" w:rsidRPr="00000000">
              <w:rPr>
                <w:sz w:val="24"/>
                <w:szCs w:val="24"/>
                <w:rtl w:val="0"/>
              </w:rPr>
              <w:t xml:space="preserve">Primary key, unique identifier</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9">
            <w:pPr>
              <w:spacing w:after="160" w:lineRule="auto"/>
              <w:jc w:val="both"/>
              <w:rPr>
                <w:sz w:val="24"/>
                <w:szCs w:val="24"/>
              </w:rPr>
            </w:pPr>
            <w:r w:rsidDel="00000000" w:rsidR="00000000" w:rsidRPr="00000000">
              <w:rPr>
                <w:sz w:val="24"/>
                <w:szCs w:val="24"/>
                <w:rtl w:val="0"/>
              </w:rPr>
              <w:t xml:space="preserve">userId</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A">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B">
            <w:pPr>
              <w:spacing w:after="160" w:lineRule="auto"/>
              <w:jc w:val="both"/>
              <w:rPr>
                <w:sz w:val="24"/>
                <w:szCs w:val="24"/>
              </w:rPr>
            </w:pPr>
            <w:r w:rsidDel="00000000" w:rsidR="00000000" w:rsidRPr="00000000">
              <w:rPr>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C">
            <w:pPr>
              <w:spacing w:after="160" w:lineRule="auto"/>
              <w:jc w:val="both"/>
              <w:rPr>
                <w:sz w:val="24"/>
                <w:szCs w:val="24"/>
              </w:rPr>
            </w:pPr>
            <w:r w:rsidDel="00000000" w:rsidR="00000000" w:rsidRPr="00000000">
              <w:rPr>
                <w:sz w:val="24"/>
                <w:szCs w:val="24"/>
                <w:rtl w:val="0"/>
              </w:rPr>
              <w:t xml:space="preserve">Foreign key to User.id</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D">
            <w:pPr>
              <w:spacing w:after="160" w:lineRule="auto"/>
              <w:jc w:val="both"/>
              <w:rPr>
                <w:sz w:val="24"/>
                <w:szCs w:val="24"/>
              </w:rPr>
            </w:pPr>
            <w:r w:rsidDel="00000000" w:rsidR="00000000" w:rsidRPr="00000000">
              <w:rPr>
                <w:sz w:val="24"/>
                <w:szCs w:val="24"/>
                <w:rtl w:val="0"/>
              </w:rPr>
              <w:t xml:space="preserve">domain_slug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E">
            <w:pPr>
              <w:spacing w:after="160" w:lineRule="auto"/>
              <w:jc w:val="both"/>
              <w:rPr>
                <w:sz w:val="24"/>
                <w:szCs w:val="24"/>
              </w:rPr>
            </w:pPr>
            <w:r w:rsidDel="00000000" w:rsidR="00000000" w:rsidRPr="00000000">
              <w:rPr>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1F">
            <w:pPr>
              <w:spacing w:after="160" w:lineRule="auto"/>
              <w:jc w:val="both"/>
              <w:rPr>
                <w:sz w:val="24"/>
                <w:szCs w:val="24"/>
              </w:rPr>
            </w:pPr>
            <w:r w:rsidDel="00000000" w:rsidR="00000000" w:rsidRPr="00000000">
              <w:rPr>
                <w:sz w:val="24"/>
                <w:szCs w:val="24"/>
                <w:rtl w:val="0"/>
              </w:rPr>
              <w:t xml:space="preserve">100</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20">
            <w:pPr>
              <w:spacing w:after="160" w:lineRule="auto"/>
              <w:jc w:val="both"/>
              <w:rPr>
                <w:sz w:val="24"/>
                <w:szCs w:val="24"/>
              </w:rPr>
            </w:pPr>
            <w:r w:rsidDel="00000000" w:rsidR="00000000" w:rsidRPr="00000000">
              <w:rPr>
                <w:sz w:val="24"/>
                <w:szCs w:val="24"/>
                <w:rtl w:val="0"/>
              </w:rPr>
              <w:t xml:space="preserve">Unique domain identifier slug</w:t>
            </w:r>
          </w:p>
        </w:tc>
      </w:tr>
    </w:tbl>
    <w:p w:rsidR="00000000" w:rsidDel="00000000" w:rsidP="00000000" w:rsidRDefault="00000000" w:rsidRPr="00000000" w14:paraId="00000121">
      <w:pPr>
        <w:spacing w:after="240" w:before="240" w:line="36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3"/>
        <w:keepNext w:val="0"/>
        <w:keepLines w:val="0"/>
        <w:spacing w:before="280" w:line="360" w:lineRule="auto"/>
        <w:jc w:val="center"/>
        <w:rPr/>
      </w:pPr>
      <w:bookmarkStart w:colFirst="0" w:colLast="0" w:name="_as9ve9pk68wn" w:id="13"/>
      <w:bookmarkEnd w:id="13"/>
      <w:r w:rsidDel="00000000" w:rsidR="00000000" w:rsidRPr="00000000">
        <w:rPr>
          <w:b w:val="1"/>
          <w:color w:val="000000"/>
          <w:rtl w:val="0"/>
        </w:rPr>
        <w:t xml:space="preserve">DATA FLOW DIAGRAM</w:t>
      </w:r>
      <w:r w:rsidDel="00000000" w:rsidR="00000000" w:rsidRPr="00000000">
        <w:rPr>
          <w:rtl w:val="0"/>
        </w:rPr>
      </w:r>
    </w:p>
    <w:p w:rsidR="00000000" w:rsidDel="00000000" w:rsidP="00000000" w:rsidRDefault="00000000" w:rsidRPr="00000000" w14:paraId="00000123">
      <w:pPr>
        <w:pStyle w:val="Heading3"/>
        <w:keepNext w:val="0"/>
        <w:keepLines w:val="0"/>
        <w:spacing w:before="280" w:line="360" w:lineRule="auto"/>
        <w:rPr>
          <w:b w:val="1"/>
          <w:color w:val="000000"/>
          <w:sz w:val="24"/>
          <w:szCs w:val="24"/>
        </w:rPr>
      </w:pPr>
      <w:bookmarkStart w:colFirst="0" w:colLast="0" w:name="_1tuyxyt520kg" w:id="14"/>
      <w:bookmarkEnd w:id="14"/>
      <w:r w:rsidDel="00000000" w:rsidR="00000000" w:rsidRPr="00000000">
        <w:rPr>
          <w:b w:val="1"/>
          <w:color w:val="000000"/>
          <w:sz w:val="24"/>
          <w:szCs w:val="24"/>
          <w:rtl w:val="0"/>
        </w:rPr>
        <w:t xml:space="preserve">Level 0:</w:t>
      </w:r>
    </w:p>
    <w:p w:rsidR="00000000" w:rsidDel="00000000" w:rsidP="00000000" w:rsidRDefault="00000000" w:rsidRPr="00000000" w14:paraId="00000124">
      <w:pPr>
        <w:spacing w:after="240" w:before="240" w:line="360" w:lineRule="auto"/>
        <w:ind w:left="0" w:firstLine="0"/>
        <w:rPr>
          <w:sz w:val="24"/>
          <w:szCs w:val="24"/>
        </w:rPr>
      </w:pPr>
      <w:r w:rsidDel="00000000" w:rsidR="00000000" w:rsidRPr="00000000">
        <w:rPr>
          <w:sz w:val="24"/>
          <w:szCs w:val="24"/>
        </w:rPr>
        <w:drawing>
          <wp:inline distB="114300" distT="114300" distL="114300" distR="114300">
            <wp:extent cx="5895167" cy="1544241"/>
            <wp:effectExtent b="0" l="0" r="0" t="0"/>
            <wp:docPr id="2" name="image3.png"/>
            <a:graphic>
              <a:graphicData uri="http://schemas.openxmlformats.org/drawingml/2006/picture">
                <pic:pic>
                  <pic:nvPicPr>
                    <pic:cNvPr id="0" name="image3.png"/>
                    <pic:cNvPicPr preferRelativeResize="0"/>
                  </pic:nvPicPr>
                  <pic:blipFill>
                    <a:blip r:embed="rId6"/>
                    <a:srcRect b="0" l="0" r="0" t="75771"/>
                    <a:stretch>
                      <a:fillRect/>
                    </a:stretch>
                  </pic:blipFill>
                  <pic:spPr>
                    <a:xfrm>
                      <a:off x="0" y="0"/>
                      <a:ext cx="5895167" cy="1544241"/>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Style w:val="Heading3"/>
        <w:keepNext w:val="0"/>
        <w:keepLines w:val="0"/>
        <w:spacing w:before="280" w:line="360" w:lineRule="auto"/>
        <w:rPr>
          <w:sz w:val="24"/>
          <w:szCs w:val="24"/>
        </w:rPr>
      </w:pPr>
      <w:bookmarkStart w:colFirst="0" w:colLast="0" w:name="_esb5rhi8urzw" w:id="15"/>
      <w:bookmarkEnd w:id="15"/>
      <w:r w:rsidDel="00000000" w:rsidR="00000000" w:rsidRPr="00000000">
        <w:rPr>
          <w:b w:val="1"/>
          <w:color w:val="000000"/>
          <w:sz w:val="24"/>
          <w:szCs w:val="24"/>
          <w:rtl w:val="0"/>
        </w:rPr>
        <w:t xml:space="preserve">Level 1:</w:t>
      </w:r>
      <w:r w:rsidDel="00000000" w:rsidR="00000000" w:rsidRPr="00000000">
        <w:rPr>
          <w:rtl w:val="0"/>
        </w:rPr>
      </w:r>
    </w:p>
    <w:p w:rsidR="00000000" w:rsidDel="00000000" w:rsidP="00000000" w:rsidRDefault="00000000" w:rsidRPr="00000000" w14:paraId="00000126">
      <w:pPr>
        <w:spacing w:after="240" w:before="240" w:line="360" w:lineRule="auto"/>
        <w:ind w:left="720" w:firstLine="0"/>
        <w:rPr>
          <w:sz w:val="24"/>
          <w:szCs w:val="24"/>
        </w:rPr>
      </w:pPr>
      <w:r w:rsidDel="00000000" w:rsidR="00000000" w:rsidRPr="00000000">
        <w:rPr>
          <w:sz w:val="24"/>
          <w:szCs w:val="24"/>
        </w:rPr>
        <w:drawing>
          <wp:inline distB="114300" distT="114300" distL="114300" distR="114300">
            <wp:extent cx="4981575" cy="4026067"/>
            <wp:effectExtent b="0" l="0" r="0" t="0"/>
            <wp:docPr id="1" name="image2.png"/>
            <a:graphic>
              <a:graphicData uri="http://schemas.openxmlformats.org/drawingml/2006/picture">
                <pic:pic>
                  <pic:nvPicPr>
                    <pic:cNvPr id="0" name="image2.png"/>
                    <pic:cNvPicPr preferRelativeResize="0"/>
                  </pic:nvPicPr>
                  <pic:blipFill>
                    <a:blip r:embed="rId6"/>
                    <a:srcRect b="25452" l="0" r="0" t="0"/>
                    <a:stretch>
                      <a:fillRect/>
                    </a:stretch>
                  </pic:blipFill>
                  <pic:spPr>
                    <a:xfrm>
                      <a:off x="0" y="0"/>
                      <a:ext cx="4981575" cy="4026067"/>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128">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129">
      <w:pPr>
        <w:pStyle w:val="Heading3"/>
        <w:keepNext w:val="0"/>
        <w:keepLines w:val="0"/>
        <w:spacing w:before="280" w:line="360" w:lineRule="auto"/>
        <w:jc w:val="left"/>
        <w:rPr>
          <w:b w:val="1"/>
          <w:color w:val="000000"/>
        </w:rPr>
      </w:pPr>
      <w:bookmarkStart w:colFirst="0" w:colLast="0" w:name="_j0x65np90ski" w:id="16"/>
      <w:bookmarkEnd w:id="16"/>
      <w:r w:rsidDel="00000000" w:rsidR="00000000" w:rsidRPr="00000000">
        <w:rPr>
          <w:rtl w:val="0"/>
        </w:rPr>
      </w:r>
    </w:p>
    <w:p w:rsidR="00000000" w:rsidDel="00000000" w:rsidP="00000000" w:rsidRDefault="00000000" w:rsidRPr="00000000" w14:paraId="0000012A">
      <w:pPr>
        <w:pStyle w:val="Heading3"/>
        <w:keepNext w:val="0"/>
        <w:keepLines w:val="0"/>
        <w:spacing w:before="280" w:line="360" w:lineRule="auto"/>
        <w:jc w:val="center"/>
        <w:rPr>
          <w:b w:val="1"/>
          <w:color w:val="000000"/>
        </w:rPr>
      </w:pPr>
      <w:bookmarkStart w:colFirst="0" w:colLast="0" w:name="_1errl2ucv7qx" w:id="17"/>
      <w:bookmarkEnd w:id="17"/>
      <w:r w:rsidDel="00000000" w:rsidR="00000000" w:rsidRPr="00000000">
        <w:rPr>
          <w:b w:val="1"/>
          <w:color w:val="000000"/>
          <w:rtl w:val="0"/>
        </w:rPr>
        <w:t xml:space="preserve">ENTITY RELATIONSHIP DIAGRAM</w:t>
      </w:r>
    </w:p>
    <w:p w:rsidR="00000000" w:rsidDel="00000000" w:rsidP="00000000" w:rsidRDefault="00000000" w:rsidRPr="00000000" w14:paraId="000001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-420524</wp:posOffset>
            </wp:positionH>
            <wp:positionV relativeFrom="paragraph">
              <wp:posOffset>200025</wp:posOffset>
            </wp:positionV>
            <wp:extent cx="6574407" cy="2249954"/>
            <wp:effectExtent b="0" l="0" r="0" t="0"/>
            <wp:wrapNone/>
            <wp:docPr id="3" name="image1.png"/>
            <a:graphic>
              <a:graphicData uri="http://schemas.openxmlformats.org/drawingml/2006/picture">
                <pic:pic>
                  <pic:nvPicPr>
                    <pic:cNvPr id="0" name="image1.png"/>
                    <pic:cNvPicPr preferRelativeResize="0"/>
                  </pic:nvPicPr>
                  <pic:blipFill>
                    <a:blip r:embed="rId7"/>
                    <a:srcRect b="17043" l="5481" r="6312" t="12937"/>
                    <a:stretch>
                      <a:fillRect/>
                    </a:stretch>
                  </pic:blipFill>
                  <pic:spPr>
                    <a:xfrm>
                      <a:off x="0" y="0"/>
                      <a:ext cx="6574407" cy="2249954"/>
                    </a:xfrm>
                    <a:prstGeom prst="rect"/>
                    <a:ln/>
                  </pic:spPr>
                </pic:pic>
              </a:graphicData>
            </a:graphic>
          </wp:anchor>
        </w:drawing>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12F">
      <w:pPr>
        <w:spacing w:after="240" w:before="240" w:line="360" w:lineRule="auto"/>
        <w:jc w:val="both"/>
        <w:rPr>
          <w:sz w:val="24"/>
          <w:szCs w:val="24"/>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jc w:val="center"/>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