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15656" w14:textId="348DDA5E" w:rsidR="000B1493" w:rsidRPr="005C2DB4" w:rsidRDefault="00803CA2" w:rsidP="000B1493">
      <w:pPr>
        <w:tabs>
          <w:tab w:val="left" w:pos="2340"/>
        </w:tabs>
        <w:rPr>
          <w:b/>
          <w:u w:val="single"/>
        </w:rPr>
      </w:pPr>
      <w:r w:rsidRPr="005C2DB4">
        <w:rPr>
          <w:b/>
          <w:u w:val="single"/>
        </w:rPr>
        <w:t xml:space="preserve">Primary </w:t>
      </w:r>
      <w:r w:rsidR="000B1493" w:rsidRPr="005C2DB4">
        <w:rPr>
          <w:b/>
          <w:u w:val="single"/>
        </w:rPr>
        <w:t>Class</w:t>
      </w:r>
    </w:p>
    <w:p w14:paraId="64F2D4DF" w14:textId="77777777" w:rsidR="0034378E" w:rsidRDefault="0034378E" w:rsidP="000B1493">
      <w:pPr>
        <w:tabs>
          <w:tab w:val="left" w:pos="2340"/>
        </w:tabs>
      </w:pPr>
    </w:p>
    <w:p w14:paraId="42246E4B" w14:textId="5E4F3AE2" w:rsidR="0034378E" w:rsidRDefault="0034378E" w:rsidP="0034378E">
      <w:pPr>
        <w:pBdr>
          <w:top w:val="single" w:sz="4" w:space="1" w:color="auto"/>
        </w:pBdr>
        <w:tabs>
          <w:tab w:val="left" w:pos="2340"/>
        </w:tabs>
      </w:pPr>
      <w:proofErr w:type="spellStart"/>
      <w:r>
        <w:t>RevCloud</w:t>
      </w:r>
      <w:proofErr w:type="spellEnd"/>
      <w:r w:rsidR="00953A30">
        <w:tab/>
      </w:r>
      <w:r w:rsidR="00953A30">
        <w:sym w:font="Wingdings" w:char="F0E0"/>
      </w:r>
      <w:r w:rsidR="00953A30">
        <w:t xml:space="preserve"> </w:t>
      </w:r>
      <w:r w:rsidR="00482F35" w:rsidRPr="00AF2E8D">
        <w:rPr>
          <w:rFonts w:ascii="Arial Unicode MS" w:eastAsia="Arial Unicode MS" w:hAnsi="Arial Unicode MS" w:cs="Arial Unicode MS" w:hint="eastAsia"/>
          <w:color w:val="92D050"/>
          <w:highlight w:val="lightGray"/>
        </w:rPr>
        <w:t>✔</w:t>
      </w:r>
      <w:proofErr w:type="spellStart"/>
      <w:r w:rsidR="00482F35">
        <w:t>RevisionDataMgr</w:t>
      </w:r>
      <w:proofErr w:type="spellEnd"/>
    </w:p>
    <w:p w14:paraId="73C6EA63" w14:textId="3251AE89" w:rsidR="000B1493" w:rsidRDefault="000B1493" w:rsidP="000B1493">
      <w:pPr>
        <w:tabs>
          <w:tab w:val="left" w:pos="2340"/>
        </w:tabs>
      </w:pPr>
      <w:r>
        <w:t>Primary starting point</w:t>
      </w:r>
    </w:p>
    <w:p w14:paraId="02A1931E" w14:textId="24C35D31" w:rsidR="00E46ECB" w:rsidRDefault="00E46ECB" w:rsidP="000B1493">
      <w:pPr>
        <w:tabs>
          <w:tab w:val="left" w:pos="2340"/>
        </w:tabs>
      </w:pPr>
      <w:r>
        <w:t xml:space="preserve">It requests the data from </w:t>
      </w:r>
      <w:proofErr w:type="spellStart"/>
      <w:r>
        <w:t>RevitRevisions.Read</w:t>
      </w:r>
      <w:proofErr w:type="spellEnd"/>
      <w:r>
        <w:t>()</w:t>
      </w:r>
    </w:p>
    <w:p w14:paraId="7E1928E7" w14:textId="683B043B" w:rsidR="00E46ECB" w:rsidRDefault="00E46ECB" w:rsidP="000B1493">
      <w:pPr>
        <w:tabs>
          <w:tab w:val="left" w:pos="2340"/>
        </w:tabs>
      </w:pPr>
      <w:r>
        <w:t>It handles the selecting and sorting of the data requests.</w:t>
      </w:r>
    </w:p>
    <w:p w14:paraId="67F7E795" w14:textId="77F9BD4D" w:rsidR="000B1493" w:rsidRDefault="000B1493" w:rsidP="000B1493">
      <w:pPr>
        <w:tabs>
          <w:tab w:val="left" w:pos="2340"/>
        </w:tabs>
      </w:pPr>
    </w:p>
    <w:p w14:paraId="42E02A1C" w14:textId="785F246A" w:rsidR="00803CA2" w:rsidRPr="005C2DB4" w:rsidRDefault="00803CA2" w:rsidP="000B1493">
      <w:pPr>
        <w:tabs>
          <w:tab w:val="left" w:pos="2340"/>
        </w:tabs>
        <w:rPr>
          <w:b/>
          <w:u w:val="single"/>
        </w:rPr>
      </w:pPr>
      <w:r w:rsidRPr="005C2DB4">
        <w:rPr>
          <w:b/>
          <w:u w:val="single"/>
        </w:rPr>
        <w:t>Data Classes</w:t>
      </w:r>
    </w:p>
    <w:p w14:paraId="622B165D" w14:textId="77777777" w:rsidR="0034378E" w:rsidRDefault="0034378E" w:rsidP="0034378E">
      <w:pPr>
        <w:tabs>
          <w:tab w:val="left" w:pos="2340"/>
        </w:tabs>
      </w:pPr>
    </w:p>
    <w:p w14:paraId="0FD032E5" w14:textId="22F18723" w:rsidR="0034378E" w:rsidRDefault="0034378E" w:rsidP="0034378E">
      <w:pPr>
        <w:pBdr>
          <w:top w:val="single" w:sz="4" w:space="1" w:color="auto"/>
        </w:pBdr>
        <w:tabs>
          <w:tab w:val="left" w:pos="2340"/>
        </w:tabs>
      </w:pPr>
      <w:r>
        <w:t>RevCloudData2</w:t>
      </w:r>
      <w:r w:rsidR="00953A30">
        <w:tab/>
      </w:r>
      <w:r w:rsidR="00953A30">
        <w:sym w:font="Wingdings" w:char="F0E0"/>
      </w:r>
      <w:r w:rsidR="00953A30">
        <w:t xml:space="preserve"> </w:t>
      </w:r>
      <w:r w:rsidR="00E46ECB" w:rsidRPr="00E46ECB">
        <w:rPr>
          <w:rFonts w:ascii="Arial Unicode MS" w:eastAsia="Arial Unicode MS" w:hAnsi="Arial Unicode MS" w:cs="Arial Unicode MS" w:hint="eastAsia"/>
          <w:color w:val="92D050"/>
          <w:highlight w:val="lightGray"/>
        </w:rPr>
        <w:t>✔</w:t>
      </w:r>
      <w:proofErr w:type="spellStart"/>
      <w:r>
        <w:t>Revision</w:t>
      </w:r>
      <w:r w:rsidR="00E46ECB">
        <w:t>Data</w:t>
      </w:r>
      <w:proofErr w:type="spellEnd"/>
    </w:p>
    <w:p w14:paraId="23BF484E" w14:textId="1E5DD02A" w:rsidR="00E46ECB" w:rsidRDefault="000B1493" w:rsidP="000B1493">
      <w:pPr>
        <w:tabs>
          <w:tab w:val="left" w:pos="2340"/>
        </w:tabs>
      </w:pPr>
      <w:r>
        <w:t xml:space="preserve">The collection of </w:t>
      </w:r>
      <w:proofErr w:type="spellStart"/>
      <w:r w:rsidR="00E46ECB">
        <w:t>RevisionDataFields</w:t>
      </w:r>
      <w:proofErr w:type="spellEnd"/>
      <w:r w:rsidR="00FA57BD">
        <w:t xml:space="preserve"> i</w:t>
      </w:r>
      <w:r>
        <w:t>ndexed</w:t>
      </w:r>
      <w:r w:rsidR="00E46ECB">
        <w:t xml:space="preserve"> by a derived key</w:t>
      </w:r>
    </w:p>
    <w:p w14:paraId="267958CD" w14:textId="0F2C1AC1" w:rsidR="00FA57BD" w:rsidRDefault="00FA57BD" w:rsidP="000B1493">
      <w:pPr>
        <w:tabs>
          <w:tab w:val="left" w:pos="2340"/>
        </w:tabs>
      </w:pPr>
    </w:p>
    <w:p w14:paraId="7648E45B" w14:textId="77777777" w:rsidR="00E46ECB" w:rsidRDefault="00E46ECB" w:rsidP="00E46ECB">
      <w:pPr>
        <w:pBdr>
          <w:bottom w:val="single" w:sz="4" w:space="1" w:color="auto"/>
        </w:pBdr>
        <w:tabs>
          <w:tab w:val="left" w:pos="2340"/>
        </w:tabs>
      </w:pPr>
    </w:p>
    <w:p w14:paraId="403D6F65" w14:textId="6D28121D" w:rsidR="0034378E" w:rsidRDefault="00E46ECB" w:rsidP="000B1493">
      <w:pPr>
        <w:tabs>
          <w:tab w:val="left" w:pos="2340"/>
        </w:tabs>
      </w:pPr>
      <w:r>
        <w:t>NEW:</w:t>
      </w:r>
      <w:r>
        <w:tab/>
      </w:r>
      <w:r>
        <w:sym w:font="Wingdings" w:char="F0E0"/>
      </w:r>
      <w:r>
        <w:t xml:space="preserve"> </w:t>
      </w:r>
      <w:r w:rsidRPr="00E46ECB">
        <w:rPr>
          <w:rFonts w:ascii="Arial Unicode MS" w:eastAsia="Arial Unicode MS" w:hAnsi="Arial Unicode MS" w:cs="Arial Unicode MS" w:hint="eastAsia"/>
          <w:color w:val="92D050"/>
          <w:highlight w:val="lightGray"/>
        </w:rPr>
        <w:t>✔</w:t>
      </w:r>
      <w:proofErr w:type="spellStart"/>
      <w:r>
        <w:t>RevisionData</w:t>
      </w:r>
      <w:r>
        <w:t>Fields</w:t>
      </w:r>
      <w:proofErr w:type="spellEnd"/>
    </w:p>
    <w:p w14:paraId="1280FDD7" w14:textId="53D49097" w:rsidR="00E46ECB" w:rsidRDefault="00E46ECB" w:rsidP="000B1493">
      <w:pPr>
        <w:tabs>
          <w:tab w:val="left" w:pos="2340"/>
        </w:tabs>
      </w:pPr>
      <w:r>
        <w:t xml:space="preserve">The collection of </w:t>
      </w:r>
      <w:proofErr w:type="spellStart"/>
      <w:r>
        <w:t>revit</w:t>
      </w:r>
      <w:proofErr w:type="spellEnd"/>
      <w:r>
        <w:t xml:space="preserve"> revision data for a single revision.</w:t>
      </w:r>
    </w:p>
    <w:p w14:paraId="29F625D9" w14:textId="77777777" w:rsidR="00E46ECB" w:rsidRDefault="00E46ECB" w:rsidP="000B1493">
      <w:pPr>
        <w:tabs>
          <w:tab w:val="left" w:pos="2340"/>
        </w:tabs>
      </w:pPr>
    </w:p>
    <w:p w14:paraId="6E10F584" w14:textId="793C01F8" w:rsidR="000B1493" w:rsidRDefault="0034378E" w:rsidP="0034378E">
      <w:pPr>
        <w:pBdr>
          <w:top w:val="single" w:sz="4" w:space="1" w:color="auto"/>
        </w:pBdr>
        <w:tabs>
          <w:tab w:val="left" w:pos="2340"/>
        </w:tabs>
      </w:pPr>
      <w:r>
        <w:t>RevDataItems2</w:t>
      </w:r>
      <w:r w:rsidR="00953A30">
        <w:tab/>
      </w:r>
      <w:r w:rsidR="00953A30">
        <w:sym w:font="Wingdings" w:char="F0E0"/>
      </w:r>
      <w:r w:rsidR="00953A30">
        <w:t xml:space="preserve"> </w:t>
      </w:r>
      <w:proofErr w:type="spellStart"/>
      <w:r w:rsidRPr="00E46ECB">
        <w:rPr>
          <w:color w:val="BFBFBF" w:themeColor="background1" w:themeShade="BF"/>
        </w:rPr>
        <w:t>Revision</w:t>
      </w:r>
      <w:r w:rsidR="00C21430" w:rsidRPr="00E46ECB">
        <w:rPr>
          <w:color w:val="BFBFBF" w:themeColor="background1" w:themeShade="BF"/>
        </w:rPr>
        <w:t>Items</w:t>
      </w:r>
      <w:proofErr w:type="spellEnd"/>
      <w:r w:rsidR="00E46ECB">
        <w:t xml:space="preserve"> (eliminated)</w:t>
      </w:r>
    </w:p>
    <w:p w14:paraId="4FABEDFE" w14:textId="519698C5" w:rsidR="00803CA2" w:rsidRDefault="00803CA2" w:rsidP="000B1493">
      <w:pPr>
        <w:tabs>
          <w:tab w:val="left" w:pos="2340"/>
        </w:tabs>
      </w:pPr>
      <w:r>
        <w:t xml:space="preserve">This is the class that </w:t>
      </w:r>
      <w:r w:rsidR="002F67D4">
        <w:t>defines</w:t>
      </w:r>
      <w:r>
        <w:t xml:space="preserve"> the</w:t>
      </w:r>
      <w:r w:rsidR="00FA57BD">
        <w:t xml:space="preserve"> </w:t>
      </w:r>
      <w:r>
        <w:t xml:space="preserve">revision data </w:t>
      </w:r>
      <w:r w:rsidR="0034378E">
        <w:t>that</w:t>
      </w:r>
      <w:r>
        <w:t xml:space="preserve"> is placed into the collection</w:t>
      </w:r>
      <w:r w:rsidR="0034378E">
        <w:t>.</w:t>
      </w:r>
    </w:p>
    <w:p w14:paraId="5D4B434C" w14:textId="12350D40" w:rsidR="00803CA2" w:rsidRDefault="00803CA2" w:rsidP="00E46ECB">
      <w:pPr>
        <w:pBdr>
          <w:bottom w:val="single" w:sz="4" w:space="1" w:color="auto"/>
        </w:pBdr>
        <w:tabs>
          <w:tab w:val="left" w:pos="2340"/>
        </w:tabs>
      </w:pPr>
    </w:p>
    <w:p w14:paraId="1849FA70" w14:textId="77777777" w:rsidR="005C2DB4" w:rsidRDefault="005C2DB4" w:rsidP="000B1493">
      <w:pPr>
        <w:tabs>
          <w:tab w:val="left" w:pos="2340"/>
        </w:tabs>
      </w:pPr>
    </w:p>
    <w:p w14:paraId="1DA405AE" w14:textId="71A2EB98" w:rsidR="00803CA2" w:rsidRPr="005C2DB4" w:rsidRDefault="00803CA2" w:rsidP="00803CA2">
      <w:pPr>
        <w:tabs>
          <w:tab w:val="left" w:pos="2340"/>
        </w:tabs>
        <w:rPr>
          <w:b/>
          <w:u w:val="single"/>
        </w:rPr>
      </w:pPr>
      <w:r w:rsidRPr="005C2DB4">
        <w:rPr>
          <w:b/>
          <w:u w:val="single"/>
        </w:rPr>
        <w:t>Support Classes</w:t>
      </w:r>
    </w:p>
    <w:p w14:paraId="6A427575" w14:textId="77777777" w:rsidR="0034378E" w:rsidRDefault="0034378E" w:rsidP="0011511C">
      <w:pPr>
        <w:tabs>
          <w:tab w:val="left" w:pos="2340"/>
        </w:tabs>
      </w:pPr>
    </w:p>
    <w:p w14:paraId="21D1792D" w14:textId="70E49286" w:rsidR="0034378E" w:rsidRDefault="0034378E" w:rsidP="0034378E">
      <w:pPr>
        <w:pBdr>
          <w:top w:val="single" w:sz="4" w:space="1" w:color="auto"/>
        </w:pBdr>
        <w:tabs>
          <w:tab w:val="left" w:pos="2340"/>
        </w:tabs>
      </w:pPr>
      <w:r>
        <w:t>RevData2</w:t>
      </w:r>
      <w:r w:rsidR="00953A30">
        <w:tab/>
      </w:r>
      <w:r w:rsidR="00953A30">
        <w:sym w:font="Wingdings" w:char="F0E0"/>
      </w:r>
      <w:r w:rsidR="00953A30">
        <w:t xml:space="preserve"> </w:t>
      </w:r>
      <w:r w:rsidR="00E46ECB" w:rsidRPr="00E46ECB">
        <w:rPr>
          <w:rFonts w:ascii="Arial Unicode MS" w:eastAsia="Arial Unicode MS" w:hAnsi="Arial Unicode MS" w:cs="Arial Unicode MS" w:hint="eastAsia"/>
          <w:color w:val="FFFF00"/>
          <w:highlight w:val="lightGray"/>
        </w:rPr>
        <w:t>✔</w:t>
      </w:r>
      <w:proofErr w:type="spellStart"/>
      <w:r w:rsidR="00E46ECB">
        <w:t>RevitRevisions</w:t>
      </w:r>
      <w:proofErr w:type="spellEnd"/>
    </w:p>
    <w:p w14:paraId="0BD60F00" w14:textId="1B7B840A" w:rsidR="006D27B7" w:rsidRDefault="006D27B7" w:rsidP="0034378E">
      <w:pPr>
        <w:pBdr>
          <w:top w:val="single" w:sz="4" w:space="1" w:color="auto"/>
        </w:pBdr>
        <w:tabs>
          <w:tab w:val="left" w:pos="2340"/>
        </w:tabs>
      </w:pPr>
      <w:r>
        <w:t xml:space="preserve">&gt;&gt; must be updated for the real </w:t>
      </w:r>
      <w:proofErr w:type="spellStart"/>
      <w:r>
        <w:t>revit</w:t>
      </w:r>
      <w:proofErr w:type="spellEnd"/>
      <w:r>
        <w:t xml:space="preserve"> data &lt;&lt;</w:t>
      </w:r>
    </w:p>
    <w:p w14:paraId="030A39A9" w14:textId="2CEE8D09" w:rsidR="00FA57BD" w:rsidRDefault="006D27B7" w:rsidP="0011511C">
      <w:pPr>
        <w:tabs>
          <w:tab w:val="left" w:pos="2340"/>
        </w:tabs>
      </w:pPr>
      <w:proofErr w:type="gramStart"/>
      <w:r>
        <w:t>.Read</w:t>
      </w:r>
      <w:proofErr w:type="gramEnd"/>
      <w:r>
        <w:t xml:space="preserve">(): </w:t>
      </w:r>
      <w:r w:rsidR="00FA57BD">
        <w:t>T</w:t>
      </w:r>
      <w:r w:rsidR="0011511C">
        <w:t>his collects the data and</w:t>
      </w:r>
      <w:r w:rsidR="00FA57BD">
        <w:t xml:space="preserve"> f</w:t>
      </w:r>
      <w:r w:rsidR="0011511C">
        <w:t xml:space="preserve">ormats the data in the </w:t>
      </w:r>
      <w:r w:rsidR="00FA57BD">
        <w:t>d</w:t>
      </w:r>
      <w:r w:rsidR="0011511C">
        <w:t>ata items</w:t>
      </w:r>
      <w:r w:rsidR="00FA57BD">
        <w:t xml:space="preserve"> </w:t>
      </w:r>
      <w:r w:rsidR="0011511C">
        <w:t>Collection</w:t>
      </w:r>
    </w:p>
    <w:p w14:paraId="1B83C4E7" w14:textId="77777777" w:rsidR="00FA57BD" w:rsidRDefault="00FA57BD" w:rsidP="0011511C">
      <w:pPr>
        <w:tabs>
          <w:tab w:val="left" w:pos="2340"/>
        </w:tabs>
      </w:pPr>
      <w:r>
        <w:t>REVISE:</w:t>
      </w:r>
    </w:p>
    <w:p w14:paraId="050FF082" w14:textId="42CF6272" w:rsidR="0011511C" w:rsidRDefault="00FA57BD" w:rsidP="0011511C">
      <w:pPr>
        <w:tabs>
          <w:tab w:val="left" w:pos="2340"/>
        </w:tabs>
      </w:pPr>
      <w:r>
        <w:t>● C</w:t>
      </w:r>
      <w:r w:rsidR="0011511C">
        <w:t>hange so that this just returns the data</w:t>
      </w:r>
    </w:p>
    <w:p w14:paraId="1F195410" w14:textId="70E700F1" w:rsidR="0011511C" w:rsidRDefault="0011511C" w:rsidP="0011511C">
      <w:pPr>
        <w:tabs>
          <w:tab w:val="left" w:pos="2340"/>
        </w:tabs>
      </w:pPr>
      <w:r>
        <w:t xml:space="preserve">In the correct format (as a </w:t>
      </w:r>
      <w:proofErr w:type="spellStart"/>
      <w:r w:rsidR="006D27B7">
        <w:t>RevisionData</w:t>
      </w:r>
      <w:proofErr w:type="spellEnd"/>
      <w:r w:rsidR="006D27B7">
        <w:t xml:space="preserve"> </w:t>
      </w:r>
      <w:r>
        <w:t>object)</w:t>
      </w:r>
    </w:p>
    <w:p w14:paraId="3AD4CD5C" w14:textId="1FE11C16" w:rsidR="00FA57BD" w:rsidRPr="00FA57BD" w:rsidRDefault="00FA57BD" w:rsidP="0011511C">
      <w:pPr>
        <w:tabs>
          <w:tab w:val="left" w:pos="2340"/>
        </w:tabs>
      </w:pPr>
      <w:r>
        <w:t xml:space="preserve">● </w:t>
      </w:r>
      <w:r w:rsidRPr="00FA57BD">
        <w:t>To Static</w:t>
      </w:r>
    </w:p>
    <w:p w14:paraId="2870A61A" w14:textId="15EEB4F2" w:rsidR="0011511C" w:rsidRDefault="0011511C" w:rsidP="00803CA2">
      <w:pPr>
        <w:tabs>
          <w:tab w:val="left" w:pos="2340"/>
        </w:tabs>
      </w:pPr>
    </w:p>
    <w:p w14:paraId="01A06D87" w14:textId="7B89CF59" w:rsidR="0034378E" w:rsidRDefault="0034378E" w:rsidP="0034378E">
      <w:pPr>
        <w:pBdr>
          <w:top w:val="single" w:sz="4" w:space="1" w:color="auto"/>
        </w:pBdr>
        <w:tabs>
          <w:tab w:val="left" w:pos="2340"/>
        </w:tabs>
      </w:pPr>
      <w:r>
        <w:t>RevSelectCriteria2</w:t>
      </w:r>
      <w:r w:rsidR="00953A30">
        <w:tab/>
      </w:r>
      <w:r w:rsidR="00953A30">
        <w:sym w:font="Wingdings" w:char="F0E0"/>
      </w:r>
      <w:r w:rsidR="00953A30">
        <w:t xml:space="preserve"> </w:t>
      </w:r>
      <w:r w:rsidR="006D27B7" w:rsidRPr="00E46ECB">
        <w:rPr>
          <w:rFonts w:ascii="Arial Unicode MS" w:eastAsia="Arial Unicode MS" w:hAnsi="Arial Unicode MS" w:cs="Arial Unicode MS" w:hint="eastAsia"/>
          <w:color w:val="92D050"/>
          <w:highlight w:val="lightGray"/>
        </w:rPr>
        <w:t>✔</w:t>
      </w:r>
      <w:proofErr w:type="spellStart"/>
      <w:r w:rsidR="006D27B7">
        <w:t>RevisionFilters</w:t>
      </w:r>
      <w:proofErr w:type="spellEnd"/>
    </w:p>
    <w:p w14:paraId="61394001" w14:textId="1327A450" w:rsidR="00FA57BD" w:rsidRDefault="002F67D4" w:rsidP="00803CA2">
      <w:pPr>
        <w:tabs>
          <w:tab w:val="left" w:pos="2340"/>
        </w:tabs>
      </w:pPr>
      <w:r>
        <w:t xml:space="preserve">This class defines the criteria (only) for selecting.  </w:t>
      </w:r>
    </w:p>
    <w:p w14:paraId="72D75971" w14:textId="7121D092" w:rsidR="006D27B7" w:rsidRDefault="006D27B7" w:rsidP="00803CA2">
      <w:pPr>
        <w:tabs>
          <w:tab w:val="left" w:pos="2340"/>
        </w:tabs>
      </w:pPr>
      <w:r>
        <w:t>This class holds the list of filters</w:t>
      </w:r>
    </w:p>
    <w:p w14:paraId="5413F5D9" w14:textId="46E32083" w:rsidR="00803CA2" w:rsidRDefault="00803CA2" w:rsidP="00803CA2">
      <w:pPr>
        <w:tabs>
          <w:tab w:val="left" w:pos="2340"/>
        </w:tabs>
      </w:pPr>
    </w:p>
    <w:p w14:paraId="12630DF2" w14:textId="7D1AB3E8" w:rsidR="0034378E" w:rsidRDefault="0034378E" w:rsidP="00803CA2">
      <w:pPr>
        <w:tabs>
          <w:tab w:val="left" w:pos="2340"/>
        </w:tabs>
      </w:pPr>
    </w:p>
    <w:p w14:paraId="45D643F2" w14:textId="500B7EAD" w:rsidR="0034378E" w:rsidRDefault="0034378E" w:rsidP="0034378E">
      <w:pPr>
        <w:pBdr>
          <w:top w:val="single" w:sz="4" w:space="1" w:color="auto"/>
        </w:pBdr>
        <w:tabs>
          <w:tab w:val="left" w:pos="2340"/>
        </w:tabs>
      </w:pPr>
      <w:proofErr w:type="spellStart"/>
      <w:r>
        <w:t>RevExport</w:t>
      </w:r>
      <w:proofErr w:type="spellEnd"/>
      <w:r w:rsidR="00953A30">
        <w:tab/>
      </w:r>
      <w:r w:rsidR="00953A30">
        <w:sym w:font="Wingdings" w:char="F0E0"/>
      </w:r>
      <w:r w:rsidR="006D27B7">
        <w:t xml:space="preserve"> </w:t>
      </w:r>
      <w:r w:rsidR="006D27B7" w:rsidRPr="006D27B7">
        <w:rPr>
          <w:rFonts w:ascii="Arial Unicode MS" w:eastAsia="Arial Unicode MS" w:hAnsi="Arial Unicode MS" w:cs="Arial Unicode MS" w:hint="eastAsia"/>
          <w:color w:val="C00000"/>
          <w:highlight w:val="lightGray"/>
        </w:rPr>
        <w:t>✔</w:t>
      </w:r>
      <w:proofErr w:type="spellStart"/>
      <w:r>
        <w:t>RevisionExportMgr</w:t>
      </w:r>
      <w:proofErr w:type="spellEnd"/>
    </w:p>
    <w:p w14:paraId="0FBFF983" w14:textId="6C745B65" w:rsidR="002F67D4" w:rsidRDefault="0034378E" w:rsidP="00803CA2">
      <w:pPr>
        <w:tabs>
          <w:tab w:val="left" w:pos="2340"/>
        </w:tabs>
      </w:pPr>
      <w:r>
        <w:t>T</w:t>
      </w:r>
      <w:r w:rsidR="002F67D4">
        <w:t>o only process / handle the export request</w:t>
      </w:r>
    </w:p>
    <w:p w14:paraId="1E071D9B" w14:textId="77777777" w:rsidR="00FA57BD" w:rsidRDefault="00FA57BD" w:rsidP="00803CA2">
      <w:pPr>
        <w:tabs>
          <w:tab w:val="left" w:pos="2340"/>
        </w:tabs>
      </w:pPr>
      <w:r>
        <w:t>REVISE</w:t>
      </w:r>
    </w:p>
    <w:p w14:paraId="13B10A91" w14:textId="19FE9A35" w:rsidR="002F67D4" w:rsidRDefault="00FA57BD" w:rsidP="00803CA2">
      <w:pPr>
        <w:tabs>
          <w:tab w:val="left" w:pos="2340"/>
        </w:tabs>
      </w:pPr>
      <w:r>
        <w:t>● C</w:t>
      </w:r>
      <w:r w:rsidR="002F67D4">
        <w:t>reate sub-classes to perform the actual export</w:t>
      </w:r>
    </w:p>
    <w:p w14:paraId="75BE21A3" w14:textId="74C8628B" w:rsidR="002F67D4" w:rsidRDefault="00FA57BD" w:rsidP="00803CA2">
      <w:pPr>
        <w:tabs>
          <w:tab w:val="left" w:pos="2340"/>
        </w:tabs>
      </w:pPr>
      <w:r>
        <w:t>P</w:t>
      </w:r>
      <w:r w:rsidR="002F67D4">
        <w:t>rocedure</w:t>
      </w:r>
    </w:p>
    <w:p w14:paraId="56C12ACB" w14:textId="46795945" w:rsidR="00FA57BD" w:rsidRDefault="00FA57BD" w:rsidP="00803CA2">
      <w:pPr>
        <w:tabs>
          <w:tab w:val="left" w:pos="2340"/>
        </w:tabs>
      </w:pPr>
      <w:r>
        <w:t xml:space="preserve">● </w:t>
      </w:r>
      <w:r w:rsidRPr="00FA57BD">
        <w:t>To Static</w:t>
      </w:r>
    </w:p>
    <w:p w14:paraId="3D9E2251" w14:textId="06033EDB" w:rsidR="00803CA2" w:rsidRPr="005C2DB4" w:rsidRDefault="002A0838" w:rsidP="00803CA2">
      <w:pPr>
        <w:tabs>
          <w:tab w:val="left" w:pos="2340"/>
        </w:tabs>
        <w:rPr>
          <w:b/>
          <w:u w:val="single"/>
        </w:rPr>
      </w:pPr>
      <w:r>
        <w:rPr>
          <w:u w:val="single"/>
        </w:rPr>
        <w:br w:type="column"/>
      </w:r>
      <w:r w:rsidR="00803CA2" w:rsidRPr="005C2DB4">
        <w:rPr>
          <w:b/>
          <w:u w:val="single"/>
        </w:rPr>
        <w:t>Utility Classes</w:t>
      </w:r>
    </w:p>
    <w:p w14:paraId="6BDC72D7" w14:textId="77777777" w:rsidR="0034378E" w:rsidRDefault="0034378E" w:rsidP="0034378E">
      <w:pPr>
        <w:tabs>
          <w:tab w:val="left" w:pos="2340"/>
        </w:tabs>
      </w:pPr>
    </w:p>
    <w:p w14:paraId="64ED2D33" w14:textId="130F6111" w:rsidR="0034378E" w:rsidRPr="009670B2" w:rsidRDefault="009670B2" w:rsidP="0034378E">
      <w:pPr>
        <w:pBdr>
          <w:top w:val="single" w:sz="4" w:space="1" w:color="auto"/>
        </w:pBdr>
        <w:tabs>
          <w:tab w:val="left" w:pos="2340"/>
        </w:tabs>
      </w:pPr>
      <w:proofErr w:type="spellStart"/>
      <w:r w:rsidRPr="009670B2">
        <w:t>RevisionUtil</w:t>
      </w:r>
      <w:proofErr w:type="spellEnd"/>
      <w:r>
        <w:t xml:space="preserve"> </w:t>
      </w:r>
      <w:r>
        <w:tab/>
      </w:r>
      <w:r w:rsidR="00AF2E8D">
        <w:sym w:font="Wingdings" w:char="F0E0"/>
      </w:r>
      <w:r w:rsidR="00AF2E8D">
        <w:t xml:space="preserve"> </w:t>
      </w:r>
      <w:r w:rsidR="00AF2E8D" w:rsidRPr="00AF2E8D">
        <w:rPr>
          <w:rFonts w:ascii="Arial Unicode MS" w:eastAsia="Arial Unicode MS" w:hAnsi="Arial Unicode MS" w:cs="Arial Unicode MS" w:hint="eastAsia"/>
          <w:color w:val="92D050"/>
          <w:highlight w:val="lightGray"/>
        </w:rPr>
        <w:t>✔</w:t>
      </w:r>
      <w:proofErr w:type="spellStart"/>
      <w:r w:rsidR="00AF2E8D" w:rsidRPr="009670B2">
        <w:t>RevisionUtil</w:t>
      </w:r>
      <w:proofErr w:type="spellEnd"/>
    </w:p>
    <w:p w14:paraId="29EEAF7C" w14:textId="0FE73DDA" w:rsidR="002F67D4" w:rsidRDefault="00FA57BD" w:rsidP="00803CA2">
      <w:pPr>
        <w:tabs>
          <w:tab w:val="left" w:pos="2340"/>
        </w:tabs>
      </w:pPr>
      <w:r>
        <w:t>Various u</w:t>
      </w:r>
      <w:r w:rsidR="002F67D4">
        <w:t>tility Functions</w:t>
      </w:r>
    </w:p>
    <w:p w14:paraId="2A1EFB9C" w14:textId="77777777" w:rsidR="0034378E" w:rsidRDefault="0034378E" w:rsidP="002F67D4">
      <w:pPr>
        <w:tabs>
          <w:tab w:val="left" w:pos="2340"/>
        </w:tabs>
      </w:pPr>
    </w:p>
    <w:p w14:paraId="555C7431" w14:textId="73802D07" w:rsidR="0034378E" w:rsidRDefault="0034378E" w:rsidP="0034378E">
      <w:pPr>
        <w:pBdr>
          <w:top w:val="single" w:sz="4" w:space="1" w:color="auto"/>
        </w:pBdr>
        <w:tabs>
          <w:tab w:val="left" w:pos="2340"/>
        </w:tabs>
      </w:pPr>
      <w:proofErr w:type="spellStart"/>
      <w:r>
        <w:t>RevSummary</w:t>
      </w:r>
      <w:proofErr w:type="spellEnd"/>
      <w:r w:rsidR="00953A30">
        <w:tab/>
      </w:r>
      <w:r w:rsidR="00953A30">
        <w:sym w:font="Wingdings" w:char="F0E0"/>
      </w:r>
      <w:r w:rsidR="00953A30">
        <w:t xml:space="preserve"> </w:t>
      </w:r>
      <w:r w:rsidR="00AF2E8D">
        <w:t xml:space="preserve"> </w:t>
      </w:r>
      <w:r w:rsidR="00AF2E8D" w:rsidRPr="006D27B7">
        <w:rPr>
          <w:rFonts w:ascii="Arial Unicode MS" w:eastAsia="Arial Unicode MS" w:hAnsi="Arial Unicode MS" w:cs="Arial Unicode MS" w:hint="eastAsia"/>
          <w:color w:val="C00000"/>
          <w:highlight w:val="lightGray"/>
        </w:rPr>
        <w:t>✔</w:t>
      </w:r>
      <w:proofErr w:type="spellStart"/>
      <w:r>
        <w:t>RevisionSummary</w:t>
      </w:r>
      <w:proofErr w:type="spellEnd"/>
    </w:p>
    <w:p w14:paraId="0792ECBE" w14:textId="35B746F1" w:rsidR="002F67D4" w:rsidRDefault="002F67D4" w:rsidP="002F67D4">
      <w:pPr>
        <w:tabs>
          <w:tab w:val="left" w:pos="2340"/>
        </w:tabs>
      </w:pPr>
      <w:r>
        <w:t>Summarizes the revision data for presentation in</w:t>
      </w:r>
      <w:r w:rsidR="00FA57BD">
        <w:t xml:space="preserve"> c</w:t>
      </w:r>
      <w:r>
        <w:t>olumns to allow selecting what to view / export</w:t>
      </w:r>
    </w:p>
    <w:p w14:paraId="41685B41" w14:textId="5D4636CA" w:rsidR="002F67D4" w:rsidRDefault="002F67D4" w:rsidP="000B1493">
      <w:pPr>
        <w:tabs>
          <w:tab w:val="left" w:pos="2340"/>
        </w:tabs>
      </w:pPr>
    </w:p>
    <w:p w14:paraId="1CFFFCC6" w14:textId="6B952191" w:rsidR="0034378E" w:rsidRDefault="0034378E" w:rsidP="0034378E">
      <w:pPr>
        <w:pBdr>
          <w:top w:val="single" w:sz="4" w:space="1" w:color="auto"/>
        </w:pBdr>
        <w:tabs>
          <w:tab w:val="left" w:pos="2340"/>
        </w:tabs>
      </w:pPr>
      <w:proofErr w:type="spellStart"/>
      <w:r>
        <w:t>RevDataDescription</w:t>
      </w:r>
      <w:proofErr w:type="spellEnd"/>
      <w:r w:rsidR="00953A30">
        <w:tab/>
      </w:r>
      <w:r w:rsidR="00953A30">
        <w:sym w:font="Wingdings" w:char="F0E0"/>
      </w:r>
      <w:r w:rsidR="00953A30">
        <w:t xml:space="preserve"> </w:t>
      </w:r>
      <w:r w:rsidR="00AF2E8D" w:rsidRPr="00E46ECB">
        <w:rPr>
          <w:rFonts w:ascii="Arial Unicode MS" w:eastAsia="Arial Unicode MS" w:hAnsi="Arial Unicode MS" w:cs="Arial Unicode MS" w:hint="eastAsia"/>
          <w:color w:val="92D050"/>
          <w:highlight w:val="lightGray"/>
        </w:rPr>
        <w:t>✔</w:t>
      </w:r>
      <w:proofErr w:type="spellStart"/>
      <w:r>
        <w:t>RevisionMetaData</w:t>
      </w:r>
      <w:proofErr w:type="spellEnd"/>
    </w:p>
    <w:p w14:paraId="69B0D87E" w14:textId="0FD6D18B" w:rsidR="00FA57BD" w:rsidRDefault="00FA57BD" w:rsidP="000B1493">
      <w:pPr>
        <w:tabs>
          <w:tab w:val="left" w:pos="2340"/>
        </w:tabs>
      </w:pPr>
      <w:r>
        <w:t>Meta data about the information collected including data type, name of the column for the data item, etc.</w:t>
      </w:r>
      <w:r w:rsidR="00AF2E8D">
        <w:t xml:space="preserve">  This is an enhancement of </w:t>
      </w:r>
      <w:proofErr w:type="spellStart"/>
      <w:r w:rsidR="00AF2E8D" w:rsidRPr="00AF2E8D">
        <w:t>EDataFields</w:t>
      </w:r>
      <w:proofErr w:type="spellEnd"/>
    </w:p>
    <w:p w14:paraId="3BC2ADEF" w14:textId="77777777" w:rsidR="0034378E" w:rsidRDefault="0034378E" w:rsidP="000B1493">
      <w:pPr>
        <w:tabs>
          <w:tab w:val="left" w:pos="2340"/>
        </w:tabs>
      </w:pPr>
    </w:p>
    <w:p w14:paraId="6CCE2C2B" w14:textId="158D83E0" w:rsidR="0034378E" w:rsidRDefault="0034378E" w:rsidP="0034378E">
      <w:pPr>
        <w:pBdr>
          <w:top w:val="single" w:sz="4" w:space="1" w:color="auto"/>
        </w:pBdr>
        <w:tabs>
          <w:tab w:val="left" w:pos="2340"/>
        </w:tabs>
      </w:pPr>
      <w:proofErr w:type="spellStart"/>
      <w:r>
        <w:t>RevSort</w:t>
      </w:r>
      <w:proofErr w:type="spellEnd"/>
      <w:r w:rsidR="005C2DB4">
        <w:tab/>
        <w:t>DELETE</w:t>
      </w:r>
    </w:p>
    <w:p w14:paraId="225B036C" w14:textId="3E44D4C2" w:rsidR="00FA57BD" w:rsidRDefault="00FA57BD" w:rsidP="000B1493">
      <w:pPr>
        <w:tabs>
          <w:tab w:val="left" w:pos="2340"/>
        </w:tabs>
      </w:pPr>
      <w:r>
        <w:t xml:space="preserve">move into </w:t>
      </w:r>
      <w:proofErr w:type="spellStart"/>
      <w:r>
        <w:t>RevisionUtil</w:t>
      </w:r>
      <w:proofErr w:type="spellEnd"/>
    </w:p>
    <w:p w14:paraId="2CD54746" w14:textId="4284966C" w:rsidR="00803CA2" w:rsidRDefault="00803CA2" w:rsidP="000B1493">
      <w:pPr>
        <w:tabs>
          <w:tab w:val="left" w:pos="2340"/>
        </w:tabs>
      </w:pPr>
    </w:p>
    <w:p w14:paraId="1585C712" w14:textId="674CD655" w:rsidR="002F67D4" w:rsidRDefault="002F67D4" w:rsidP="000B1493">
      <w:pPr>
        <w:tabs>
          <w:tab w:val="left" w:pos="2340"/>
        </w:tabs>
      </w:pPr>
    </w:p>
    <w:p w14:paraId="738B8A11" w14:textId="5FCAFD2F" w:rsidR="002A0838" w:rsidRPr="005C2DB4" w:rsidRDefault="009670B2" w:rsidP="002A0838">
      <w:pPr>
        <w:tabs>
          <w:tab w:val="left" w:pos="2340"/>
        </w:tabs>
        <w:rPr>
          <w:b/>
          <w:u w:val="single"/>
        </w:rPr>
      </w:pPr>
      <w:r>
        <w:rPr>
          <w:b/>
          <w:u w:val="single"/>
        </w:rPr>
        <w:br w:type="column"/>
      </w:r>
      <w:r w:rsidR="002A0838" w:rsidRPr="005C2DB4">
        <w:rPr>
          <w:b/>
          <w:u w:val="single"/>
        </w:rPr>
        <w:t>Enumerations</w:t>
      </w:r>
    </w:p>
    <w:p w14:paraId="5CEEFED3" w14:textId="77777777" w:rsidR="0034378E" w:rsidRDefault="0034378E" w:rsidP="002A0838">
      <w:pPr>
        <w:tabs>
          <w:tab w:val="left" w:pos="2340"/>
        </w:tabs>
      </w:pPr>
    </w:p>
    <w:p w14:paraId="00E956D0" w14:textId="1F44133E" w:rsidR="002A0838" w:rsidRDefault="002A0838" w:rsidP="0034378E">
      <w:pPr>
        <w:pBdr>
          <w:top w:val="single" w:sz="4" w:space="1" w:color="auto"/>
        </w:pBdr>
        <w:tabs>
          <w:tab w:val="left" w:pos="2340"/>
        </w:tabs>
      </w:pPr>
      <w:proofErr w:type="spellStart"/>
      <w:r>
        <w:t>RevEnums</w:t>
      </w:r>
      <w:proofErr w:type="spellEnd"/>
      <w:r w:rsidR="00953A30">
        <w:tab/>
      </w:r>
      <w:r w:rsidR="00953A30">
        <w:sym w:font="Wingdings" w:char="F0E0"/>
      </w:r>
      <w:r w:rsidR="00953A30">
        <w:t xml:space="preserve"> </w:t>
      </w:r>
      <w:r w:rsidR="00AF2E8D" w:rsidRPr="00AF2E8D">
        <w:rPr>
          <w:rFonts w:ascii="Arial Unicode MS" w:eastAsia="Arial Unicode MS" w:hAnsi="Arial Unicode MS" w:cs="Arial Unicode MS" w:hint="eastAsia"/>
          <w:color w:val="92D050"/>
          <w:highlight w:val="lightGray"/>
        </w:rPr>
        <w:t>✔</w:t>
      </w:r>
      <w:proofErr w:type="spellStart"/>
      <w:r w:rsidR="0034378E">
        <w:t>RevisionEnums</w:t>
      </w:r>
      <w:proofErr w:type="spellEnd"/>
    </w:p>
    <w:p w14:paraId="1BB05B4C" w14:textId="3EBCD8DA" w:rsidR="00C21430" w:rsidRDefault="00C21430" w:rsidP="0034378E">
      <w:pPr>
        <w:pBdr>
          <w:top w:val="single" w:sz="4" w:space="1" w:color="auto"/>
        </w:pBdr>
        <w:tabs>
          <w:tab w:val="left" w:pos="2340"/>
        </w:tabs>
      </w:pPr>
      <w:r>
        <w:t xml:space="preserve">Defines some data structures based on the </w:t>
      </w:r>
      <w:proofErr w:type="spellStart"/>
      <w:r>
        <w:t>enums</w:t>
      </w:r>
      <w:proofErr w:type="spellEnd"/>
    </w:p>
    <w:p w14:paraId="6DD7F6D0" w14:textId="77777777" w:rsidR="00AF2E8D" w:rsidRDefault="00AF2E8D" w:rsidP="0034378E">
      <w:pPr>
        <w:pBdr>
          <w:top w:val="single" w:sz="4" w:space="1" w:color="auto"/>
        </w:pBdr>
        <w:tabs>
          <w:tab w:val="left" w:pos="2340"/>
        </w:tabs>
      </w:pPr>
    </w:p>
    <w:p w14:paraId="463FE757" w14:textId="3820C497" w:rsidR="00C21430" w:rsidRPr="00AF2E8D" w:rsidRDefault="00C21430" w:rsidP="00C21430">
      <w:pPr>
        <w:pBdr>
          <w:top w:val="single" w:sz="4" w:space="1" w:color="auto"/>
        </w:pBdr>
        <w:ind w:left="1620" w:hanging="1620"/>
        <w:rPr>
          <w:strike/>
          <w:color w:val="BFBFBF" w:themeColor="background1" w:themeShade="BF"/>
        </w:rPr>
      </w:pPr>
      <w:r w:rsidRPr="00AF2E8D">
        <w:rPr>
          <w:strike/>
          <w:color w:val="BFBFBF" w:themeColor="background1" w:themeShade="BF"/>
        </w:rPr>
        <w:t xml:space="preserve">● </w:t>
      </w:r>
      <w:proofErr w:type="spellStart"/>
      <w:r w:rsidRPr="00AF2E8D">
        <w:rPr>
          <w:strike/>
          <w:color w:val="BFBFBF" w:themeColor="background1" w:themeShade="BF"/>
        </w:rPr>
        <w:t>RevisionFilterList</w:t>
      </w:r>
      <w:proofErr w:type="spellEnd"/>
      <w:r w:rsidRPr="00AF2E8D">
        <w:rPr>
          <w:strike/>
          <w:color w:val="BFBFBF" w:themeColor="background1" w:themeShade="BF"/>
        </w:rPr>
        <w:tab/>
      </w:r>
      <w:proofErr w:type="gramStart"/>
      <w:r w:rsidRPr="00AF2E8D">
        <w:rPr>
          <w:strike/>
          <w:color w:val="BFBFBF" w:themeColor="background1" w:themeShade="BF"/>
        </w:rPr>
        <w:t>An</w:t>
      </w:r>
      <w:proofErr w:type="gramEnd"/>
      <w:r w:rsidRPr="00AF2E8D">
        <w:rPr>
          <w:strike/>
          <w:color w:val="BFBFBF" w:themeColor="background1" w:themeShade="BF"/>
        </w:rPr>
        <w:t xml:space="preserve"> array of </w:t>
      </w:r>
      <w:proofErr w:type="spellStart"/>
      <w:r w:rsidRPr="00AF2E8D">
        <w:rPr>
          <w:strike/>
          <w:color w:val="BFBFBF" w:themeColor="background1" w:themeShade="BF"/>
        </w:rPr>
        <w:t>EItems</w:t>
      </w:r>
      <w:proofErr w:type="spellEnd"/>
      <w:r w:rsidRPr="00AF2E8D">
        <w:rPr>
          <w:strike/>
          <w:color w:val="BFBFBF" w:themeColor="background1" w:themeShade="BF"/>
        </w:rPr>
        <w:t xml:space="preserve"> that can be filtered</w:t>
      </w:r>
    </w:p>
    <w:p w14:paraId="32472065" w14:textId="5A7DBB38" w:rsidR="00C21430" w:rsidRPr="00AF2E8D" w:rsidRDefault="009670B2" w:rsidP="009670B2">
      <w:pPr>
        <w:pBdr>
          <w:top w:val="single" w:sz="4" w:space="1" w:color="auto"/>
        </w:pBdr>
        <w:tabs>
          <w:tab w:val="left" w:pos="2340"/>
        </w:tabs>
        <w:ind w:left="630" w:hanging="630"/>
        <w:rPr>
          <w:strike/>
          <w:color w:val="BFBFBF" w:themeColor="background1" w:themeShade="BF"/>
        </w:rPr>
      </w:pPr>
      <w:r w:rsidRPr="00AF2E8D">
        <w:rPr>
          <w:strike/>
          <w:color w:val="BFBFBF" w:themeColor="background1" w:themeShade="BF"/>
        </w:rPr>
        <w:t>● ADD</w:t>
      </w:r>
      <w:r w:rsidRPr="00AF2E8D">
        <w:rPr>
          <w:strike/>
          <w:color w:val="BFBFBF" w:themeColor="background1" w:themeShade="BF"/>
        </w:rPr>
        <w:tab/>
        <w:t>list of comparison items that can be filtered using the typical comparisons</w:t>
      </w:r>
    </w:p>
    <w:p w14:paraId="4140E9CF" w14:textId="2FCB2E54" w:rsidR="009670B2" w:rsidRPr="00AF2E8D" w:rsidRDefault="009670B2" w:rsidP="009670B2">
      <w:pPr>
        <w:pBdr>
          <w:top w:val="single" w:sz="4" w:space="1" w:color="auto"/>
        </w:pBdr>
        <w:tabs>
          <w:tab w:val="left" w:pos="2340"/>
        </w:tabs>
        <w:ind w:left="630" w:hanging="630"/>
        <w:rPr>
          <w:strike/>
          <w:color w:val="BFBFBF" w:themeColor="background1" w:themeShade="BF"/>
        </w:rPr>
      </w:pPr>
      <w:r w:rsidRPr="00AF2E8D">
        <w:rPr>
          <w:strike/>
          <w:color w:val="BFBFBF" w:themeColor="background1" w:themeShade="BF"/>
        </w:rPr>
        <w:t>● ADD</w:t>
      </w:r>
      <w:r w:rsidRPr="00AF2E8D">
        <w:rPr>
          <w:strike/>
          <w:color w:val="BFBFBF" w:themeColor="background1" w:themeShade="BF"/>
        </w:rPr>
        <w:tab/>
        <w:t>list of comparison items that can be filtered using the string type comparisons (e.g. is empty) (may apply to them all)</w:t>
      </w:r>
    </w:p>
    <w:p w14:paraId="3B431D7E" w14:textId="18CF3122" w:rsidR="009670B2" w:rsidRDefault="009670B2" w:rsidP="00C21430">
      <w:pPr>
        <w:pBdr>
          <w:top w:val="single" w:sz="4" w:space="1" w:color="auto"/>
        </w:pBdr>
        <w:tabs>
          <w:tab w:val="left" w:pos="2340"/>
        </w:tabs>
        <w:ind w:left="1620" w:hanging="1620"/>
      </w:pPr>
    </w:p>
    <w:p w14:paraId="5F9CAE55" w14:textId="77777777" w:rsidR="009670B2" w:rsidRDefault="009670B2" w:rsidP="00C21430">
      <w:pPr>
        <w:pBdr>
          <w:top w:val="single" w:sz="4" w:space="1" w:color="auto"/>
        </w:pBdr>
        <w:tabs>
          <w:tab w:val="left" w:pos="2340"/>
        </w:tabs>
        <w:ind w:left="1620" w:hanging="1620"/>
      </w:pPr>
    </w:p>
    <w:p w14:paraId="75F8786C" w14:textId="02B938A9" w:rsidR="00C21430" w:rsidRPr="00C21430" w:rsidRDefault="00C21430" w:rsidP="00C21430">
      <w:pPr>
        <w:pBdr>
          <w:top w:val="single" w:sz="4" w:space="1" w:color="auto"/>
        </w:pBdr>
        <w:tabs>
          <w:tab w:val="left" w:pos="2340"/>
        </w:tabs>
        <w:ind w:left="1620" w:hanging="1620"/>
        <w:rPr>
          <w:u w:val="single"/>
        </w:rPr>
      </w:pPr>
      <w:r w:rsidRPr="00C21430">
        <w:rPr>
          <w:u w:val="single"/>
        </w:rPr>
        <w:t xml:space="preserve">The various </w:t>
      </w:r>
      <w:proofErr w:type="spellStart"/>
      <w:r w:rsidRPr="00C21430">
        <w:rPr>
          <w:u w:val="single"/>
        </w:rPr>
        <w:t>enums</w:t>
      </w:r>
      <w:proofErr w:type="spellEnd"/>
    </w:p>
    <w:p w14:paraId="51572383" w14:textId="176A7EF4" w:rsidR="00DD76EB" w:rsidRPr="00AF2E8D" w:rsidRDefault="0034378E" w:rsidP="00C21430">
      <w:pPr>
        <w:tabs>
          <w:tab w:val="left" w:pos="2340"/>
        </w:tabs>
        <w:ind w:left="1620" w:hanging="1620"/>
      </w:pPr>
      <w:r w:rsidRPr="00C21430">
        <w:rPr>
          <w:b/>
        </w:rPr>
        <w:t xml:space="preserve">● </w:t>
      </w:r>
      <w:proofErr w:type="spellStart"/>
      <w:r w:rsidR="009670B2" w:rsidRPr="001E0FC2">
        <w:rPr>
          <w:color w:val="BFBFBF" w:themeColor="background1" w:themeShade="BF"/>
        </w:rPr>
        <w:t>EItem</w:t>
      </w:r>
      <w:proofErr w:type="spellEnd"/>
      <w:r w:rsidR="009670B2" w:rsidRPr="00C21430">
        <w:t xml:space="preserve"> </w:t>
      </w:r>
      <w:r w:rsidR="009670B2">
        <w:tab/>
      </w:r>
      <w:r w:rsidR="00AF2E8D" w:rsidRPr="00E46ECB">
        <w:rPr>
          <w:rFonts w:ascii="Arial Unicode MS" w:eastAsia="Arial Unicode MS" w:hAnsi="Arial Unicode MS" w:cs="Arial Unicode MS" w:hint="eastAsia"/>
          <w:color w:val="92D050"/>
          <w:highlight w:val="lightGray"/>
        </w:rPr>
        <w:t>✔</w:t>
      </w:r>
      <w:proofErr w:type="spellStart"/>
      <w:r w:rsidR="00AF2E8D" w:rsidRPr="00AF2E8D">
        <w:t>EDataFields</w:t>
      </w:r>
      <w:proofErr w:type="spellEnd"/>
    </w:p>
    <w:p w14:paraId="022B37F4" w14:textId="16FA3AF9" w:rsidR="0034378E" w:rsidRPr="00AF2E8D" w:rsidRDefault="00DD76EB" w:rsidP="00DD76EB">
      <w:pPr>
        <w:tabs>
          <w:tab w:val="left" w:pos="2340"/>
        </w:tabs>
        <w:ind w:left="1620" w:hanging="1620"/>
      </w:pPr>
      <w:r w:rsidRPr="00AF2E8D">
        <w:rPr>
          <w:b/>
        </w:rPr>
        <w:tab/>
      </w:r>
      <w:r w:rsidR="0034378E" w:rsidRPr="00AF2E8D">
        <w:t>the ids of the various data items</w:t>
      </w:r>
    </w:p>
    <w:p w14:paraId="13D03239" w14:textId="7312D8CD" w:rsidR="00C21430" w:rsidRPr="00AF2E8D" w:rsidRDefault="0034378E" w:rsidP="00DD76EB">
      <w:pPr>
        <w:tabs>
          <w:tab w:val="left" w:pos="2340"/>
        </w:tabs>
        <w:ind w:left="1620" w:hanging="1620"/>
        <w:rPr>
          <w:strike/>
          <w:color w:val="BFBFBF" w:themeColor="background1" w:themeShade="BF"/>
        </w:rPr>
      </w:pPr>
      <w:r w:rsidRPr="00AF2E8D">
        <w:rPr>
          <w:b/>
          <w:strike/>
          <w:color w:val="BFBFBF" w:themeColor="background1" w:themeShade="BF"/>
        </w:rPr>
        <w:t xml:space="preserve">● </w:t>
      </w:r>
      <w:proofErr w:type="spellStart"/>
      <w:r w:rsidR="009670B2" w:rsidRPr="00AF2E8D">
        <w:rPr>
          <w:strike/>
          <w:color w:val="BFBFBF" w:themeColor="background1" w:themeShade="BF"/>
        </w:rPr>
        <w:t>EItemUsage</w:t>
      </w:r>
      <w:proofErr w:type="spellEnd"/>
      <w:r w:rsidR="009670B2" w:rsidRPr="00AF2E8D">
        <w:rPr>
          <w:strike/>
          <w:color w:val="BFBFBF" w:themeColor="background1" w:themeShade="BF"/>
        </w:rPr>
        <w:t xml:space="preserve"> </w:t>
      </w:r>
      <w:r w:rsidR="009670B2" w:rsidRPr="00AF2E8D">
        <w:rPr>
          <w:strike/>
          <w:color w:val="BFBFBF" w:themeColor="background1" w:themeShade="BF"/>
        </w:rPr>
        <w:tab/>
      </w:r>
      <w:proofErr w:type="spellStart"/>
      <w:r w:rsidRPr="00AF2E8D">
        <w:rPr>
          <w:strike/>
          <w:color w:val="BFBFBF" w:themeColor="background1" w:themeShade="BF"/>
        </w:rPr>
        <w:t>EDataUsage</w:t>
      </w:r>
      <w:proofErr w:type="spellEnd"/>
    </w:p>
    <w:p w14:paraId="0C4700CC" w14:textId="35236C62" w:rsidR="0034378E" w:rsidRPr="00AF2E8D" w:rsidRDefault="00C21430" w:rsidP="00DD76EB">
      <w:pPr>
        <w:tabs>
          <w:tab w:val="left" w:pos="2340"/>
        </w:tabs>
        <w:ind w:left="1620" w:hanging="1620"/>
        <w:rPr>
          <w:strike/>
          <w:color w:val="BFBFBF" w:themeColor="background1" w:themeShade="BF"/>
        </w:rPr>
      </w:pPr>
      <w:r w:rsidRPr="00AF2E8D">
        <w:rPr>
          <w:b/>
          <w:strike/>
          <w:color w:val="BFBFBF" w:themeColor="background1" w:themeShade="BF"/>
        </w:rPr>
        <w:tab/>
      </w:r>
      <w:r w:rsidR="0034378E" w:rsidRPr="00AF2E8D">
        <w:rPr>
          <w:strike/>
          <w:color w:val="BFBFBF" w:themeColor="background1" w:themeShade="BF"/>
        </w:rPr>
        <w:t>how the data is used</w:t>
      </w:r>
      <w:r w:rsidR="00DD76EB" w:rsidRPr="00AF2E8D">
        <w:rPr>
          <w:strike/>
          <w:color w:val="BFBFBF" w:themeColor="background1" w:themeShade="BF"/>
        </w:rPr>
        <w:t xml:space="preserve"> [key, data, mgmt., none]</w:t>
      </w:r>
    </w:p>
    <w:p w14:paraId="1E69226E" w14:textId="1E3E39B3" w:rsidR="00C21430" w:rsidRPr="00AF2E8D" w:rsidRDefault="00DD76EB" w:rsidP="00DD76EB">
      <w:pPr>
        <w:tabs>
          <w:tab w:val="left" w:pos="2340"/>
        </w:tabs>
        <w:ind w:left="1620" w:hanging="1620"/>
      </w:pPr>
      <w:r w:rsidRPr="00AF2E8D">
        <w:rPr>
          <w:b/>
        </w:rPr>
        <w:t xml:space="preserve">● </w:t>
      </w:r>
      <w:proofErr w:type="spellStart"/>
      <w:r w:rsidR="009670B2" w:rsidRPr="001E0FC2">
        <w:rPr>
          <w:color w:val="BFBFBF" w:themeColor="background1" w:themeShade="BF"/>
        </w:rPr>
        <w:t>EItemType</w:t>
      </w:r>
      <w:proofErr w:type="spellEnd"/>
      <w:r w:rsidR="009670B2" w:rsidRPr="001E0FC2">
        <w:rPr>
          <w:color w:val="BFBFBF" w:themeColor="background1" w:themeShade="BF"/>
        </w:rPr>
        <w:t xml:space="preserve"> </w:t>
      </w:r>
      <w:r w:rsidR="009670B2" w:rsidRPr="00AF2E8D">
        <w:tab/>
      </w:r>
      <w:r w:rsidR="001E0FC2" w:rsidRPr="00E46ECB">
        <w:rPr>
          <w:rFonts w:ascii="Arial Unicode MS" w:eastAsia="Arial Unicode MS" w:hAnsi="Arial Unicode MS" w:cs="Arial Unicode MS" w:hint="eastAsia"/>
          <w:color w:val="92D050"/>
          <w:highlight w:val="lightGray"/>
        </w:rPr>
        <w:t>✔</w:t>
      </w:r>
      <w:proofErr w:type="spellStart"/>
      <w:r w:rsidRPr="00AF2E8D">
        <w:t>EDataType</w:t>
      </w:r>
      <w:proofErr w:type="spellEnd"/>
    </w:p>
    <w:p w14:paraId="4409DD39" w14:textId="425AA084" w:rsidR="00DD76EB" w:rsidRPr="00AF2E8D" w:rsidRDefault="00C21430" w:rsidP="00DD76EB">
      <w:pPr>
        <w:tabs>
          <w:tab w:val="left" w:pos="2340"/>
        </w:tabs>
        <w:ind w:left="1620" w:hanging="1620"/>
      </w:pPr>
      <w:r w:rsidRPr="00AF2E8D">
        <w:rPr>
          <w:b/>
        </w:rPr>
        <w:tab/>
      </w:r>
      <w:r w:rsidR="00DD76EB" w:rsidRPr="00AF2E8D">
        <w:t>the data type [int, string, etc.]</w:t>
      </w:r>
    </w:p>
    <w:p w14:paraId="79BD72CC" w14:textId="6A56D42D" w:rsidR="00C21430" w:rsidRPr="00AF2E8D" w:rsidRDefault="00DD76EB" w:rsidP="00DD76EB">
      <w:pPr>
        <w:tabs>
          <w:tab w:val="left" w:pos="2340"/>
        </w:tabs>
        <w:ind w:left="1620" w:hanging="1620"/>
      </w:pPr>
      <w:r w:rsidRPr="00AF2E8D">
        <w:rPr>
          <w:b/>
        </w:rPr>
        <w:t xml:space="preserve">● </w:t>
      </w:r>
      <w:proofErr w:type="spellStart"/>
      <w:r w:rsidR="009670B2" w:rsidRPr="001E0FC2">
        <w:rPr>
          <w:color w:val="BFBFBF" w:themeColor="background1" w:themeShade="BF"/>
        </w:rPr>
        <w:t>EItemSource</w:t>
      </w:r>
      <w:proofErr w:type="spellEnd"/>
      <w:r w:rsidR="009670B2" w:rsidRPr="001E0FC2">
        <w:rPr>
          <w:color w:val="BFBFBF" w:themeColor="background1" w:themeShade="BF"/>
        </w:rPr>
        <w:t xml:space="preserve"> </w:t>
      </w:r>
      <w:r w:rsidR="009670B2" w:rsidRPr="00AF2E8D">
        <w:tab/>
      </w:r>
      <w:r w:rsidR="001E0FC2" w:rsidRPr="00E46ECB">
        <w:rPr>
          <w:rFonts w:ascii="Arial Unicode MS" w:eastAsia="Arial Unicode MS" w:hAnsi="Arial Unicode MS" w:cs="Arial Unicode MS" w:hint="eastAsia"/>
          <w:color w:val="92D050"/>
          <w:highlight w:val="lightGray"/>
        </w:rPr>
        <w:t>✔</w:t>
      </w:r>
      <w:proofErr w:type="spellStart"/>
      <w:r w:rsidRPr="00AF2E8D">
        <w:t>E</w:t>
      </w:r>
      <w:r w:rsidR="001E0FC2">
        <w:t>FieldSource</w:t>
      </w:r>
      <w:proofErr w:type="spellEnd"/>
    </w:p>
    <w:p w14:paraId="22EE4DC5" w14:textId="7AFC18E3" w:rsidR="00DD76EB" w:rsidRPr="00AF2E8D" w:rsidRDefault="00C21430" w:rsidP="00DD76EB">
      <w:pPr>
        <w:tabs>
          <w:tab w:val="left" w:pos="2340"/>
        </w:tabs>
        <w:ind w:left="1620" w:hanging="1620"/>
      </w:pPr>
      <w:r w:rsidRPr="00AF2E8D">
        <w:tab/>
      </w:r>
      <w:r w:rsidR="00DD76EB" w:rsidRPr="00AF2E8D">
        <w:t>where the data comes from (to allow revisions)</w:t>
      </w:r>
      <w:r w:rsidRPr="00AF2E8D">
        <w:t xml:space="preserve"> [cloud, tag, derived]</w:t>
      </w:r>
    </w:p>
    <w:p w14:paraId="7A5E93E6" w14:textId="10E7C8FE" w:rsidR="00C21430" w:rsidRPr="001E0FC2" w:rsidRDefault="00C21430" w:rsidP="00DD76EB">
      <w:pPr>
        <w:tabs>
          <w:tab w:val="left" w:pos="2340"/>
        </w:tabs>
        <w:ind w:left="1620" w:hanging="1620"/>
        <w:rPr>
          <w:strike/>
          <w:color w:val="BFBFBF" w:themeColor="background1" w:themeShade="BF"/>
        </w:rPr>
      </w:pPr>
      <w:r w:rsidRPr="001E0FC2">
        <w:rPr>
          <w:strike/>
          <w:color w:val="BFBFBF" w:themeColor="background1" w:themeShade="BF"/>
        </w:rPr>
        <w:t xml:space="preserve">● </w:t>
      </w:r>
      <w:proofErr w:type="spellStart"/>
      <w:r w:rsidR="009670B2" w:rsidRPr="001E0FC2">
        <w:rPr>
          <w:strike/>
          <w:color w:val="BFBFBF" w:themeColor="background1" w:themeShade="BF"/>
        </w:rPr>
        <w:t>ESelVisibility</w:t>
      </w:r>
      <w:proofErr w:type="spellEnd"/>
      <w:r w:rsidR="009670B2" w:rsidRPr="001E0FC2">
        <w:rPr>
          <w:strike/>
          <w:color w:val="BFBFBF" w:themeColor="background1" w:themeShade="BF"/>
        </w:rPr>
        <w:t xml:space="preserve"> </w:t>
      </w:r>
      <w:r w:rsidR="009670B2" w:rsidRPr="001E0FC2">
        <w:rPr>
          <w:strike/>
          <w:color w:val="BFBFBF" w:themeColor="background1" w:themeShade="BF"/>
        </w:rPr>
        <w:tab/>
      </w:r>
      <w:proofErr w:type="spellStart"/>
      <w:r w:rsidRPr="001E0FC2">
        <w:rPr>
          <w:strike/>
          <w:color w:val="BFBFBF" w:themeColor="background1" w:themeShade="BF"/>
        </w:rPr>
        <w:t>EVisibility</w:t>
      </w:r>
      <w:proofErr w:type="spellEnd"/>
    </w:p>
    <w:p w14:paraId="3453B21A" w14:textId="2DEB02A5" w:rsidR="00C21430" w:rsidRPr="001E0FC2" w:rsidRDefault="00C21430" w:rsidP="00DD76EB">
      <w:pPr>
        <w:tabs>
          <w:tab w:val="left" w:pos="2340"/>
        </w:tabs>
        <w:ind w:left="1620" w:hanging="1620"/>
        <w:rPr>
          <w:strike/>
          <w:color w:val="BFBFBF" w:themeColor="background1" w:themeShade="BF"/>
        </w:rPr>
      </w:pPr>
      <w:bookmarkStart w:id="0" w:name="_GoBack"/>
      <w:r w:rsidRPr="001E0FC2">
        <w:rPr>
          <w:strike/>
          <w:color w:val="BFBFBF" w:themeColor="background1" w:themeShade="BF"/>
        </w:rPr>
        <w:tab/>
        <w:t xml:space="preserve">The tag / cloud visibility selection </w:t>
      </w:r>
      <w:bookmarkEnd w:id="0"/>
      <w:r w:rsidRPr="001E0FC2">
        <w:rPr>
          <w:strike/>
          <w:color w:val="BFBFBF" w:themeColor="background1" w:themeShade="BF"/>
        </w:rPr>
        <w:t>options</w:t>
      </w:r>
    </w:p>
    <w:p w14:paraId="2BD1476A" w14:textId="12B87B61" w:rsidR="005C2DB4" w:rsidRPr="00AF2E8D" w:rsidRDefault="005C2DB4" w:rsidP="00DD76EB">
      <w:pPr>
        <w:tabs>
          <w:tab w:val="left" w:pos="2340"/>
        </w:tabs>
        <w:ind w:left="1620" w:hanging="1620"/>
        <w:rPr>
          <w:b/>
        </w:rPr>
      </w:pPr>
      <w:r w:rsidRPr="00AF2E8D">
        <w:t xml:space="preserve">● </w:t>
      </w:r>
      <w:proofErr w:type="spellStart"/>
      <w:r w:rsidR="009670B2" w:rsidRPr="001E0FC2">
        <w:rPr>
          <w:color w:val="BFBFBF" w:themeColor="background1" w:themeShade="BF"/>
        </w:rPr>
        <w:t>ESelCompare</w:t>
      </w:r>
      <w:proofErr w:type="spellEnd"/>
      <w:r w:rsidR="009670B2" w:rsidRPr="00AF2E8D">
        <w:t xml:space="preserve"> </w:t>
      </w:r>
      <w:r w:rsidR="009670B2" w:rsidRPr="00AF2E8D">
        <w:tab/>
      </w:r>
      <w:r w:rsidR="001E0FC2" w:rsidRPr="00E46ECB">
        <w:rPr>
          <w:rFonts w:ascii="Arial Unicode MS" w:eastAsia="Arial Unicode MS" w:hAnsi="Arial Unicode MS" w:cs="Arial Unicode MS" w:hint="eastAsia"/>
          <w:color w:val="92D050"/>
          <w:highlight w:val="lightGray"/>
        </w:rPr>
        <w:t>✔</w:t>
      </w:r>
      <w:proofErr w:type="spellStart"/>
      <w:r w:rsidR="001E0FC2" w:rsidRPr="001E0FC2">
        <w:t>ECompareOps</w:t>
      </w:r>
      <w:proofErr w:type="spellEnd"/>
    </w:p>
    <w:p w14:paraId="7E3B7242" w14:textId="7E6371C7" w:rsidR="005C2DB4" w:rsidRPr="00AF2E8D" w:rsidRDefault="005C2DB4" w:rsidP="00DD76EB">
      <w:pPr>
        <w:tabs>
          <w:tab w:val="left" w:pos="2340"/>
        </w:tabs>
        <w:ind w:left="1620" w:hanging="1620"/>
      </w:pPr>
      <w:r w:rsidRPr="00AF2E8D">
        <w:tab/>
        <w:t>Selection comparison operators</w:t>
      </w:r>
    </w:p>
    <w:p w14:paraId="4810DED2" w14:textId="66EB26ED" w:rsidR="005C2DB4" w:rsidRPr="00AF2E8D" w:rsidRDefault="005C2DB4" w:rsidP="00DD76EB">
      <w:pPr>
        <w:tabs>
          <w:tab w:val="left" w:pos="2340"/>
        </w:tabs>
        <w:ind w:left="1620" w:hanging="1620"/>
      </w:pPr>
      <w:r w:rsidRPr="00AF2E8D">
        <w:t>Filter</w:t>
      </w:r>
      <w:r w:rsidRPr="00AF2E8D">
        <w:tab/>
        <w:t>DELETE</w:t>
      </w:r>
    </w:p>
    <w:p w14:paraId="242F4A45" w14:textId="37608124" w:rsidR="002A0838" w:rsidRDefault="002A0838" w:rsidP="000B1493">
      <w:pPr>
        <w:tabs>
          <w:tab w:val="left" w:pos="2340"/>
        </w:tabs>
      </w:pPr>
      <w:r>
        <w:br w:type="column"/>
      </w:r>
    </w:p>
    <w:p w14:paraId="292DEB59" w14:textId="77777777" w:rsidR="002A0838" w:rsidRDefault="002A0838" w:rsidP="000B1493">
      <w:pPr>
        <w:tabs>
          <w:tab w:val="left" w:pos="2340"/>
        </w:tabs>
        <w:sectPr w:rsidR="002A0838" w:rsidSect="002A0838">
          <w:type w:val="continuous"/>
          <w:pgSz w:w="15840" w:h="12240" w:orient="landscape"/>
          <w:pgMar w:top="360" w:right="360" w:bottom="360" w:left="360" w:header="720" w:footer="720" w:gutter="0"/>
          <w:cols w:num="3" w:space="720"/>
          <w:docGrid w:linePitch="360"/>
        </w:sectPr>
      </w:pPr>
    </w:p>
    <w:p w14:paraId="10BCF2B6" w14:textId="453BFB8B" w:rsidR="002F67D4" w:rsidRDefault="002F67D4" w:rsidP="000B1493">
      <w:pPr>
        <w:tabs>
          <w:tab w:val="left" w:pos="234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FF62C6" wp14:editId="5E7D132E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5971540" cy="436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67D4" w:rsidSect="002F67D4">
      <w:type w:val="continuous"/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A75DC"/>
    <w:multiLevelType w:val="hybridMultilevel"/>
    <w:tmpl w:val="20BC208A"/>
    <w:lvl w:ilvl="0" w:tplc="70B086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93"/>
    <w:rsid w:val="00030E9C"/>
    <w:rsid w:val="000B1493"/>
    <w:rsid w:val="00105483"/>
    <w:rsid w:val="0011511C"/>
    <w:rsid w:val="001E0FC2"/>
    <w:rsid w:val="002A0838"/>
    <w:rsid w:val="002F67D4"/>
    <w:rsid w:val="0034378E"/>
    <w:rsid w:val="00482F35"/>
    <w:rsid w:val="005C2DB4"/>
    <w:rsid w:val="006D27B7"/>
    <w:rsid w:val="00803CA2"/>
    <w:rsid w:val="00824F64"/>
    <w:rsid w:val="008D1118"/>
    <w:rsid w:val="00953A30"/>
    <w:rsid w:val="009670B2"/>
    <w:rsid w:val="00A438F4"/>
    <w:rsid w:val="00AF2E8D"/>
    <w:rsid w:val="00C21430"/>
    <w:rsid w:val="00DD76EB"/>
    <w:rsid w:val="00DF4A98"/>
    <w:rsid w:val="00E46ECB"/>
    <w:rsid w:val="00FA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7515"/>
  <w15:chartTrackingRefBased/>
  <w15:docId w15:val="{C3F7DBF5-3E07-4B3E-BC17-A2469CA4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CA2"/>
    <w:pPr>
      <w:spacing w:after="0" w:line="240" w:lineRule="auto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Stuyvesant</dc:creator>
  <cp:keywords/>
  <dc:description/>
  <cp:lastModifiedBy>Jeff Stuyvesant</cp:lastModifiedBy>
  <cp:revision>8</cp:revision>
  <dcterms:created xsi:type="dcterms:W3CDTF">2018-05-30T14:30:00Z</dcterms:created>
  <dcterms:modified xsi:type="dcterms:W3CDTF">2018-06-19T04:07:00Z</dcterms:modified>
</cp:coreProperties>
</file>