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2B" w:rsidRDefault="001B213F" w:rsidP="00E423EF">
      <w:pPr>
        <w:jc w:val="center"/>
        <w:rPr>
          <w:rFonts w:ascii="Arial" w:hAnsi="Arial" w:cs="Arial"/>
          <w:b/>
          <w:color w:val="202124"/>
          <w:sz w:val="40"/>
          <w:szCs w:val="40"/>
          <w:u w:val="single"/>
          <w:shd w:val="clear" w:color="auto" w:fill="FFFFFF"/>
        </w:rPr>
      </w:pPr>
      <w:r>
        <w:rPr>
          <w:rFonts w:ascii="Arial" w:hAnsi="Arial" w:cs="Arial"/>
          <w:b/>
          <w:color w:val="202124"/>
          <w:sz w:val="40"/>
          <w:szCs w:val="40"/>
          <w:u w:val="single"/>
          <w:shd w:val="clear" w:color="auto" w:fill="FFFFFF"/>
        </w:rPr>
        <w:t>M</w:t>
      </w:r>
      <w:r w:rsidR="009D0059" w:rsidRPr="009D0059">
        <w:rPr>
          <w:rFonts w:ascii="Arial" w:hAnsi="Arial" w:cs="Arial"/>
          <w:b/>
          <w:color w:val="202124"/>
          <w:sz w:val="40"/>
          <w:szCs w:val="40"/>
          <w:u w:val="single"/>
          <w:shd w:val="clear" w:color="auto" w:fill="FFFFFF"/>
        </w:rPr>
        <w:t>ulti-factor authentication for web app</w:t>
      </w:r>
    </w:p>
    <w:p w:rsidR="00995705" w:rsidRDefault="00995705" w:rsidP="00995705">
      <w:pPr>
        <w:rPr>
          <w:rFonts w:ascii="Arial" w:hAnsi="Arial" w:cs="Arial"/>
          <w:b/>
          <w:color w:val="202124"/>
          <w:sz w:val="40"/>
          <w:szCs w:val="40"/>
          <w:u w:val="single"/>
          <w:shd w:val="clear" w:color="auto" w:fill="FFFFFF"/>
        </w:rPr>
      </w:pPr>
    </w:p>
    <w:p w:rsidR="009D0059" w:rsidRDefault="00A72D6A" w:rsidP="00995705">
      <w:pPr>
        <w:rPr>
          <w:rFonts w:cstheme="minorHAnsi"/>
          <w:b/>
          <w:color w:val="202124"/>
          <w:sz w:val="36"/>
          <w:szCs w:val="36"/>
          <w:u w:val="single"/>
          <w:shd w:val="clear" w:color="auto" w:fill="FFFFFF"/>
        </w:rPr>
      </w:pPr>
      <w:r w:rsidRPr="00995705">
        <w:rPr>
          <w:rFonts w:cstheme="minorHAnsi"/>
          <w:b/>
          <w:color w:val="202124"/>
          <w:sz w:val="36"/>
          <w:szCs w:val="36"/>
          <w:u w:val="single"/>
          <w:shd w:val="clear" w:color="auto" w:fill="FFFFFF"/>
        </w:rPr>
        <w:t>Purpose of multi-factor authentication</w:t>
      </w:r>
    </w:p>
    <w:p w:rsidR="00995705" w:rsidRPr="00995705" w:rsidRDefault="00995705" w:rsidP="00995705">
      <w:pPr>
        <w:pStyle w:val="ListParagraph"/>
        <w:numPr>
          <w:ilvl w:val="0"/>
          <w:numId w:val="2"/>
        </w:numPr>
        <w:rPr>
          <w:rFonts w:cstheme="minorHAnsi"/>
          <w:b/>
          <w:color w:val="202124"/>
          <w:sz w:val="36"/>
          <w:szCs w:val="36"/>
          <w:u w:val="single"/>
          <w:shd w:val="clear" w:color="auto" w:fill="FFFFFF"/>
        </w:rPr>
      </w:pPr>
      <w:r>
        <w:rPr>
          <w:rFonts w:ascii="Arial" w:hAnsi="Arial" w:cs="Arial"/>
          <w:color w:val="202124"/>
          <w:shd w:val="clear" w:color="auto" w:fill="FFFFFF"/>
        </w:rPr>
        <w:t>The main benefit of MFA is it will </w:t>
      </w:r>
      <w:r>
        <w:rPr>
          <w:rFonts w:ascii="Arial" w:hAnsi="Arial" w:cs="Arial"/>
          <w:b/>
          <w:bCs/>
          <w:color w:val="202124"/>
          <w:shd w:val="clear" w:color="auto" w:fill="FFFFFF"/>
        </w:rPr>
        <w:t>enhance your organization's security by requiring your users to identify themselves by more than a username and password</w:t>
      </w:r>
      <w:r>
        <w:rPr>
          <w:rFonts w:ascii="Arial" w:hAnsi="Arial" w:cs="Arial"/>
          <w:color w:val="202124"/>
          <w:shd w:val="clear" w:color="auto" w:fill="FFFFFF"/>
        </w:rPr>
        <w:t>. While important, usernames and passwords are vulnerable to brute force attacks and can be stolen by third parties.</w:t>
      </w:r>
    </w:p>
    <w:p w:rsidR="00086CC2" w:rsidRDefault="00086CC2" w:rsidP="00086CC2">
      <w:pPr>
        <w:pStyle w:val="Heading2"/>
        <w:shd w:val="clear" w:color="auto" w:fill="FFFFFF"/>
        <w:spacing w:before="0" w:beforeAutospacing="0" w:after="300" w:afterAutospacing="0"/>
        <w:rPr>
          <w:rFonts w:asciiTheme="minorHAnsi" w:hAnsiTheme="minorHAnsi" w:cstheme="minorHAnsi"/>
          <w:color w:val="1C1F2A"/>
          <w:u w:val="single"/>
        </w:rPr>
      </w:pPr>
      <w:r w:rsidRPr="00086CC2">
        <w:rPr>
          <w:rFonts w:asciiTheme="minorHAnsi" w:hAnsiTheme="minorHAnsi" w:cstheme="minorHAnsi"/>
          <w:color w:val="1C1F2A"/>
          <w:u w:val="single"/>
        </w:rPr>
        <w:t>How Does MFA work?</w:t>
      </w:r>
    </w:p>
    <w:p w:rsidR="008426B3" w:rsidRPr="008426B3" w:rsidRDefault="008426B3" w:rsidP="008426B3">
      <w:pPr>
        <w:pStyle w:val="NormalWeb"/>
        <w:numPr>
          <w:ilvl w:val="0"/>
          <w:numId w:val="2"/>
        </w:numPr>
        <w:shd w:val="clear" w:color="auto" w:fill="FFFFFF"/>
        <w:spacing w:before="0" w:beforeAutospacing="0" w:after="0" w:afterAutospacing="0"/>
        <w:rPr>
          <w:rFonts w:ascii="Arial" w:hAnsi="Arial" w:cs="Arial"/>
          <w:color w:val="333333"/>
          <w:spacing w:val="3"/>
          <w:sz w:val="22"/>
          <w:szCs w:val="22"/>
        </w:rPr>
      </w:pPr>
      <w:r w:rsidRPr="008426B3">
        <w:rPr>
          <w:rStyle w:val="Strong"/>
          <w:rFonts w:ascii="Arial" w:hAnsi="Arial" w:cs="Arial"/>
          <w:color w:val="333333"/>
          <w:spacing w:val="3"/>
          <w:sz w:val="22"/>
          <w:szCs w:val="22"/>
        </w:rPr>
        <w:t>Multi-Factor Authentication (MFA) </w:t>
      </w:r>
      <w:r w:rsidRPr="008426B3">
        <w:rPr>
          <w:rFonts w:ascii="Arial" w:hAnsi="Arial" w:cs="Arial"/>
          <w:color w:val="333333"/>
          <w:spacing w:val="3"/>
          <w:sz w:val="22"/>
          <w:szCs w:val="22"/>
        </w:rPr>
        <w:t>is an authentication method that requires the user to authenticate themselves for two or more factors, in order to gain access to company resources, applications, or a VPN. Enabling </w:t>
      </w:r>
      <w:hyperlink r:id="rId9" w:history="1">
        <w:r w:rsidRPr="008426B3">
          <w:rPr>
            <w:rStyle w:val="Hyperlink"/>
            <w:rFonts w:ascii="Arial" w:hAnsi="Arial" w:cs="Arial"/>
            <w:color w:val="1ABC9C"/>
            <w:spacing w:val="3"/>
            <w:sz w:val="22"/>
            <w:szCs w:val="22"/>
          </w:rPr>
          <w:t>Multi-Factor Authentication (MFA)</w:t>
        </w:r>
      </w:hyperlink>
      <w:r w:rsidRPr="008426B3">
        <w:rPr>
          <w:rFonts w:ascii="Arial" w:hAnsi="Arial" w:cs="Arial"/>
          <w:color w:val="333333"/>
          <w:spacing w:val="3"/>
          <w:sz w:val="22"/>
          <w:szCs w:val="22"/>
        </w:rPr>
        <w:t> means that users need to provide additional verification factors apart from their username and passwords. These second-factor methods can range from OTP over SMS, OTP over Email, Push notification, Google/Microsoft authenticator, and many more. </w:t>
      </w:r>
    </w:p>
    <w:p w:rsidR="008426B3" w:rsidRDefault="008426B3" w:rsidP="008426B3">
      <w:pPr>
        <w:pStyle w:val="NormalWeb"/>
        <w:shd w:val="clear" w:color="auto" w:fill="FFFFFF"/>
        <w:spacing w:before="0" w:beforeAutospacing="0" w:after="0" w:afterAutospacing="0"/>
        <w:ind w:left="720"/>
        <w:rPr>
          <w:rFonts w:ascii="Arial" w:hAnsi="Arial" w:cs="Arial"/>
          <w:color w:val="333333"/>
          <w:spacing w:val="3"/>
          <w:sz w:val="22"/>
          <w:szCs w:val="22"/>
        </w:rPr>
      </w:pPr>
    </w:p>
    <w:p w:rsidR="008426B3" w:rsidRDefault="008426B3" w:rsidP="008426B3">
      <w:pPr>
        <w:pStyle w:val="NormalWeb"/>
        <w:numPr>
          <w:ilvl w:val="0"/>
          <w:numId w:val="2"/>
        </w:numPr>
        <w:shd w:val="clear" w:color="auto" w:fill="FFFFFF"/>
        <w:spacing w:before="0" w:beforeAutospacing="0" w:after="0" w:afterAutospacing="0"/>
        <w:rPr>
          <w:rFonts w:ascii="Arial" w:hAnsi="Arial" w:cs="Arial"/>
          <w:color w:val="333333"/>
          <w:spacing w:val="3"/>
          <w:sz w:val="22"/>
          <w:szCs w:val="22"/>
        </w:rPr>
      </w:pPr>
      <w:r w:rsidRPr="008426B3">
        <w:rPr>
          <w:rFonts w:ascii="Arial" w:hAnsi="Arial" w:cs="Arial"/>
          <w:color w:val="333333"/>
          <w:spacing w:val="3"/>
          <w:sz w:val="22"/>
          <w:szCs w:val="22"/>
        </w:rPr>
        <w:t>Having this extra layer of security ensures that the information being accessed is well protected from activities such as phishing, malware, hacking, and many more. Having a strong MFA setup ensures a robust Identity and Access Management (IAM) for your organization and secures your resources.</w:t>
      </w:r>
    </w:p>
    <w:p w:rsidR="003B25EB" w:rsidRDefault="003B25EB" w:rsidP="003B25EB">
      <w:pPr>
        <w:pStyle w:val="ListParagraph"/>
        <w:rPr>
          <w:rFonts w:ascii="Arial" w:hAnsi="Arial" w:cs="Arial"/>
          <w:color w:val="333333"/>
          <w:spacing w:val="3"/>
        </w:rPr>
      </w:pPr>
    </w:p>
    <w:p w:rsidR="003B25EB" w:rsidRDefault="003B25EB" w:rsidP="003B25EB">
      <w:pPr>
        <w:pStyle w:val="NormalWeb"/>
        <w:shd w:val="clear" w:color="auto" w:fill="FFFFFF"/>
        <w:spacing w:before="0" w:beforeAutospacing="0" w:after="0" w:afterAutospacing="0"/>
        <w:ind w:left="720"/>
        <w:rPr>
          <w:rFonts w:ascii="Arial" w:hAnsi="Arial" w:cs="Arial"/>
          <w:color w:val="333333"/>
          <w:spacing w:val="3"/>
          <w:sz w:val="22"/>
          <w:szCs w:val="22"/>
        </w:rPr>
      </w:pPr>
    </w:p>
    <w:p w:rsidR="008426B3" w:rsidRDefault="008426B3" w:rsidP="008426B3">
      <w:pPr>
        <w:pStyle w:val="ListParagraph"/>
        <w:rPr>
          <w:rFonts w:ascii="Arial" w:hAnsi="Arial" w:cs="Arial"/>
          <w:color w:val="333333"/>
          <w:spacing w:val="3"/>
        </w:rPr>
      </w:pPr>
    </w:p>
    <w:p w:rsidR="008426B3" w:rsidRPr="008426B3" w:rsidRDefault="00C6413E" w:rsidP="008426B3">
      <w:pPr>
        <w:pStyle w:val="NormalWeb"/>
        <w:shd w:val="clear" w:color="auto" w:fill="FFFFFF"/>
        <w:spacing w:before="0" w:beforeAutospacing="0" w:after="0" w:afterAutospacing="0"/>
        <w:rPr>
          <w:rFonts w:ascii="Arial" w:hAnsi="Arial" w:cs="Arial"/>
          <w:color w:val="333333"/>
          <w:spacing w:val="3"/>
          <w:sz w:val="22"/>
          <w:szCs w:val="22"/>
        </w:rPr>
      </w:pPr>
      <w:r>
        <w:rPr>
          <w:rFonts w:ascii="Arial" w:hAnsi="Arial" w:cs="Arial"/>
          <w:color w:val="333333"/>
          <w:spacing w:val="3"/>
          <w:sz w:val="22"/>
          <w:szCs w:val="22"/>
        </w:rPr>
        <w:t xml:space="preserve">                  </w:t>
      </w:r>
      <w:r>
        <w:rPr>
          <w:rFonts w:ascii="Arial" w:hAnsi="Arial" w:cs="Arial"/>
          <w:noProof/>
          <w:color w:val="333333"/>
          <w:spacing w:val="3"/>
          <w:sz w:val="22"/>
          <w:szCs w:val="22"/>
        </w:rPr>
        <w:drawing>
          <wp:inline distT="0" distB="0" distL="0" distR="0">
            <wp:extent cx="5943600" cy="2456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 image 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rsidR="00C6413E" w:rsidRDefault="00C6413E" w:rsidP="00C6413E">
      <w:pPr>
        <w:pStyle w:val="Heading3"/>
        <w:shd w:val="clear" w:color="auto" w:fill="FFFFFF"/>
        <w:spacing w:before="300"/>
        <w:rPr>
          <w:rStyle w:val="Strong"/>
          <w:rFonts w:asciiTheme="minorHAnsi" w:hAnsiTheme="minorHAnsi" w:cstheme="minorHAnsi"/>
          <w:b/>
          <w:bCs/>
          <w:color w:val="333333"/>
          <w:spacing w:val="3"/>
          <w:sz w:val="36"/>
          <w:szCs w:val="36"/>
          <w:u w:val="single"/>
        </w:rPr>
      </w:pPr>
      <w:r w:rsidRPr="00C6413E">
        <w:rPr>
          <w:rStyle w:val="Strong"/>
          <w:rFonts w:asciiTheme="minorHAnsi" w:hAnsiTheme="minorHAnsi" w:cstheme="minorHAnsi"/>
          <w:b/>
          <w:bCs/>
          <w:color w:val="333333"/>
          <w:spacing w:val="3"/>
          <w:sz w:val="36"/>
          <w:szCs w:val="36"/>
          <w:u w:val="single"/>
        </w:rPr>
        <w:lastRenderedPageBreak/>
        <w:t>Multi-Factor Authentication Methods</w:t>
      </w:r>
    </w:p>
    <w:p w:rsidR="00C6413E" w:rsidRDefault="00C6413E" w:rsidP="00C6413E"/>
    <w:p w:rsidR="007B565D" w:rsidRPr="007B565D" w:rsidRDefault="007B565D" w:rsidP="007B565D">
      <w:pPr>
        <w:shd w:val="clear" w:color="auto" w:fill="FFFFFF"/>
        <w:spacing w:after="0" w:line="240" w:lineRule="auto"/>
        <w:rPr>
          <w:rFonts w:ascii="Arial" w:eastAsia="Times New Roman" w:hAnsi="Arial" w:cs="Arial"/>
          <w:color w:val="333333"/>
          <w:spacing w:val="3"/>
          <w:sz w:val="24"/>
          <w:szCs w:val="24"/>
        </w:rPr>
      </w:pPr>
      <w:r w:rsidRPr="007B565D">
        <w:rPr>
          <w:rFonts w:ascii="Arial" w:eastAsia="Times New Roman" w:hAnsi="Arial" w:cs="Arial"/>
          <w:color w:val="333333"/>
          <w:spacing w:val="3"/>
          <w:sz w:val="24"/>
          <w:szCs w:val="24"/>
        </w:rPr>
        <w:t>MFA Authentication is based on various authentication factors. Multi-Factor Authentication takes the help of these factors to authenticate a particular individual.</w:t>
      </w:r>
    </w:p>
    <w:p w:rsidR="00C6413E" w:rsidRPr="00DB0E1B" w:rsidRDefault="00C6413E" w:rsidP="00086CC2">
      <w:pPr>
        <w:pStyle w:val="Heading2"/>
        <w:shd w:val="clear" w:color="auto" w:fill="FFFFFF"/>
        <w:spacing w:before="0" w:beforeAutospacing="0" w:after="300" w:afterAutospacing="0"/>
        <w:rPr>
          <w:rFonts w:asciiTheme="minorHAnsi" w:hAnsiTheme="minorHAnsi" w:cstheme="minorHAnsi"/>
          <w:color w:val="1C1F2A"/>
          <w:sz w:val="22"/>
          <w:szCs w:val="22"/>
          <w:u w:val="single"/>
        </w:rPr>
      </w:pPr>
    </w:p>
    <w:p w:rsidR="00DB0E1B" w:rsidRDefault="00DB0E1B" w:rsidP="00DB0E1B">
      <w:pPr>
        <w:pStyle w:val="ListParagraph"/>
        <w:numPr>
          <w:ilvl w:val="0"/>
          <w:numId w:val="6"/>
        </w:numPr>
        <w:shd w:val="clear" w:color="auto" w:fill="FFFFFF"/>
        <w:spacing w:before="100" w:beforeAutospacing="1" w:after="0" w:afterAutospacing="1" w:line="240" w:lineRule="auto"/>
        <w:rPr>
          <w:rFonts w:ascii="Arial" w:eastAsia="Times New Roman" w:hAnsi="Arial" w:cs="Arial"/>
          <w:color w:val="333333"/>
          <w:spacing w:val="3"/>
        </w:rPr>
      </w:pPr>
      <w:r w:rsidRPr="00DB0E1B">
        <w:rPr>
          <w:rFonts w:ascii="Arial" w:eastAsia="Times New Roman" w:hAnsi="Arial" w:cs="Arial"/>
          <w:b/>
          <w:bCs/>
          <w:color w:val="333333"/>
          <w:spacing w:val="3"/>
        </w:rPr>
        <w:t>Knowledge Factor </w:t>
      </w:r>
      <w:r w:rsidRPr="00DB0E1B">
        <w:rPr>
          <w:rFonts w:ascii="Arial" w:eastAsia="Times New Roman" w:hAnsi="Arial" w:cs="Arial"/>
          <w:color w:val="333333"/>
          <w:spacing w:val="3"/>
        </w:rPr>
        <w:t>is something that a user remembers like “First Password”, “First School Name”, “A Pin” etc.</w:t>
      </w:r>
    </w:p>
    <w:p w:rsidR="00DB0E1B" w:rsidRPr="00DB0E1B" w:rsidRDefault="00DB0E1B" w:rsidP="00DB0E1B">
      <w:pPr>
        <w:pStyle w:val="ListParagraph"/>
        <w:shd w:val="clear" w:color="auto" w:fill="FFFFFF"/>
        <w:spacing w:before="100" w:beforeAutospacing="1" w:after="0" w:afterAutospacing="1" w:line="240" w:lineRule="auto"/>
        <w:rPr>
          <w:rFonts w:ascii="Arial" w:eastAsia="Times New Roman" w:hAnsi="Arial" w:cs="Arial"/>
          <w:color w:val="333333"/>
          <w:spacing w:val="3"/>
        </w:rPr>
      </w:pPr>
    </w:p>
    <w:p w:rsidR="00DB0E1B" w:rsidRDefault="00DB0E1B" w:rsidP="00DB0E1B">
      <w:pPr>
        <w:pStyle w:val="ListParagraph"/>
        <w:numPr>
          <w:ilvl w:val="0"/>
          <w:numId w:val="6"/>
        </w:numPr>
        <w:shd w:val="clear" w:color="auto" w:fill="FFFFFF"/>
        <w:spacing w:before="100" w:beforeAutospacing="1" w:after="0" w:afterAutospacing="1" w:line="240" w:lineRule="auto"/>
        <w:rPr>
          <w:rFonts w:ascii="Arial" w:eastAsia="Times New Roman" w:hAnsi="Arial" w:cs="Arial"/>
          <w:color w:val="333333"/>
          <w:spacing w:val="3"/>
        </w:rPr>
      </w:pPr>
      <w:r w:rsidRPr="00DB0E1B">
        <w:rPr>
          <w:rFonts w:ascii="Arial" w:eastAsia="Times New Roman" w:hAnsi="Arial" w:cs="Arial"/>
          <w:b/>
          <w:bCs/>
          <w:color w:val="333333"/>
          <w:spacing w:val="3"/>
        </w:rPr>
        <w:t>Possession Factor </w:t>
      </w:r>
      <w:r w:rsidRPr="00DB0E1B">
        <w:rPr>
          <w:rFonts w:ascii="Arial" w:eastAsia="Times New Roman" w:hAnsi="Arial" w:cs="Arial"/>
          <w:color w:val="333333"/>
          <w:spacing w:val="3"/>
        </w:rPr>
        <w:t>is something the user has, such as a mobile device, smartphone app, or security token to approve authentication requests.</w:t>
      </w:r>
    </w:p>
    <w:p w:rsidR="00A542F6" w:rsidRPr="00A542F6" w:rsidRDefault="00A542F6" w:rsidP="00A542F6">
      <w:pPr>
        <w:pStyle w:val="ListParagraph"/>
        <w:rPr>
          <w:rFonts w:ascii="Arial" w:eastAsia="Times New Roman" w:hAnsi="Arial" w:cs="Arial"/>
          <w:color w:val="333333"/>
          <w:spacing w:val="3"/>
        </w:rPr>
      </w:pPr>
    </w:p>
    <w:p w:rsidR="00504D95" w:rsidRDefault="00A542F6" w:rsidP="00504D95">
      <w:pPr>
        <w:numPr>
          <w:ilvl w:val="0"/>
          <w:numId w:val="6"/>
        </w:numPr>
        <w:shd w:val="clear" w:color="auto" w:fill="FFFFFF"/>
        <w:spacing w:before="100" w:beforeAutospacing="1" w:after="0" w:afterAutospacing="1" w:line="240" w:lineRule="auto"/>
        <w:rPr>
          <w:rFonts w:ascii="Arial" w:eastAsia="Times New Roman" w:hAnsi="Arial" w:cs="Arial"/>
          <w:color w:val="333333"/>
          <w:spacing w:val="3"/>
        </w:rPr>
      </w:pPr>
      <w:r w:rsidRPr="00DB0E1B">
        <w:rPr>
          <w:rFonts w:ascii="Arial" w:eastAsia="Times New Roman" w:hAnsi="Arial" w:cs="Arial"/>
          <w:b/>
          <w:bCs/>
          <w:color w:val="333333"/>
          <w:spacing w:val="3"/>
        </w:rPr>
        <w:t>Inherence Factor</w:t>
      </w:r>
      <w:r w:rsidRPr="00DB0E1B">
        <w:rPr>
          <w:rFonts w:ascii="Arial" w:eastAsia="Times New Roman" w:hAnsi="Arial" w:cs="Arial"/>
          <w:color w:val="333333"/>
          <w:spacing w:val="3"/>
        </w:rPr>
        <w:t> mainly referred to as a biometric factor, is something different in the user’s physical self. These could also be personal attributes lik</w:t>
      </w:r>
      <w:r w:rsidR="00504D95">
        <w:rPr>
          <w:rFonts w:ascii="Arial" w:eastAsia="Times New Roman" w:hAnsi="Arial" w:cs="Arial"/>
          <w:color w:val="333333"/>
          <w:spacing w:val="3"/>
        </w:rPr>
        <w:t>e fingerprint, retina, or voice</w:t>
      </w:r>
    </w:p>
    <w:p w:rsidR="00504D95" w:rsidRDefault="00504D95" w:rsidP="00504D95">
      <w:pPr>
        <w:pStyle w:val="ListParagraph"/>
        <w:rPr>
          <w:rFonts w:ascii="Arial" w:eastAsia="Times New Roman" w:hAnsi="Arial" w:cs="Arial"/>
          <w:color w:val="333333"/>
          <w:spacing w:val="3"/>
        </w:rPr>
      </w:pPr>
    </w:p>
    <w:p w:rsidR="00504D95" w:rsidRDefault="00504D95" w:rsidP="00504D95">
      <w:pPr>
        <w:numPr>
          <w:ilvl w:val="0"/>
          <w:numId w:val="6"/>
        </w:numPr>
        <w:shd w:val="clear" w:color="auto" w:fill="FFFFFF"/>
        <w:spacing w:before="100" w:beforeAutospacing="1" w:after="0" w:afterAutospacing="1" w:line="240" w:lineRule="auto"/>
        <w:rPr>
          <w:rFonts w:ascii="Arial" w:eastAsia="Times New Roman" w:hAnsi="Arial" w:cs="Arial"/>
          <w:color w:val="333333"/>
          <w:spacing w:val="3"/>
        </w:rPr>
      </w:pPr>
      <w:r w:rsidRPr="00504D95">
        <w:rPr>
          <w:rFonts w:ascii="Arial" w:eastAsia="Times New Roman" w:hAnsi="Arial" w:cs="Arial"/>
          <w:b/>
          <w:bCs/>
          <w:color w:val="333333"/>
          <w:spacing w:val="3"/>
        </w:rPr>
        <w:t>Location factor</w:t>
      </w:r>
      <w:r w:rsidRPr="00504D95">
        <w:rPr>
          <w:rFonts w:ascii="Arial" w:eastAsia="Times New Roman" w:hAnsi="Arial" w:cs="Arial"/>
          <w:color w:val="333333"/>
          <w:spacing w:val="3"/>
        </w:rPr>
        <w:t> usually denotes the location from which an authentication attempt is being made. Location-based MFA methods can limit user access when a user breaks out from the given location. Location-based MFA can also limit the authentication attempts made by the user to specific devices by tracking their Internet Protocol (IP).</w:t>
      </w:r>
    </w:p>
    <w:p w:rsidR="00C56E85" w:rsidRDefault="00C56E85" w:rsidP="00C56E85">
      <w:pPr>
        <w:pStyle w:val="ListParagraph"/>
        <w:rPr>
          <w:rFonts w:ascii="Arial" w:eastAsia="Times New Roman" w:hAnsi="Arial" w:cs="Arial"/>
          <w:color w:val="333333"/>
          <w:spacing w:val="3"/>
        </w:rPr>
      </w:pPr>
    </w:p>
    <w:p w:rsidR="00B108EC" w:rsidRDefault="00C56E85" w:rsidP="00B108EC">
      <w:pPr>
        <w:numPr>
          <w:ilvl w:val="0"/>
          <w:numId w:val="6"/>
        </w:numPr>
        <w:shd w:val="clear" w:color="auto" w:fill="FFFFFF"/>
        <w:spacing w:before="100" w:beforeAutospacing="1" w:after="0" w:afterAutospacing="1" w:line="240" w:lineRule="auto"/>
        <w:rPr>
          <w:rFonts w:ascii="Arial" w:eastAsia="Times New Roman" w:hAnsi="Arial" w:cs="Arial"/>
          <w:color w:val="333333"/>
          <w:spacing w:val="3"/>
        </w:rPr>
      </w:pPr>
      <w:r w:rsidRPr="00A92448">
        <w:rPr>
          <w:rFonts w:ascii="Arial" w:eastAsia="Times New Roman" w:hAnsi="Arial" w:cs="Arial"/>
          <w:b/>
          <w:bCs/>
          <w:color w:val="333333"/>
          <w:spacing w:val="3"/>
        </w:rPr>
        <w:t>Time factor </w:t>
      </w:r>
      <w:r w:rsidRPr="00A92448">
        <w:rPr>
          <w:rFonts w:ascii="Arial" w:eastAsia="Times New Roman" w:hAnsi="Arial" w:cs="Arial"/>
          <w:color w:val="333333"/>
          <w:spacing w:val="3"/>
        </w:rPr>
        <w:t>restricts user authentication to a specific time panel in which logging on is granted and restricts access to the system outside of that window. In simpler terms, we called it Time based OTP (TOTP). Mobile Apps like Microsoft Authenticator, Google Authenticato</w:t>
      </w:r>
      <w:r>
        <w:rPr>
          <w:rFonts w:ascii="Arial" w:eastAsia="Times New Roman" w:hAnsi="Arial" w:cs="Arial"/>
          <w:color w:val="333333"/>
          <w:spacing w:val="3"/>
        </w:rPr>
        <w:t xml:space="preserve">r </w:t>
      </w:r>
      <w:r w:rsidRPr="00A92448">
        <w:rPr>
          <w:rFonts w:ascii="Arial" w:eastAsia="Times New Roman" w:hAnsi="Arial" w:cs="Arial"/>
          <w:color w:val="333333"/>
          <w:spacing w:val="3"/>
        </w:rPr>
        <w:t>provide a key code that’s time-dependent up to limited seconds</w:t>
      </w:r>
      <w:r w:rsidR="00B108EC">
        <w:rPr>
          <w:rFonts w:ascii="Arial" w:eastAsia="Times New Roman" w:hAnsi="Arial" w:cs="Arial"/>
          <w:color w:val="333333"/>
          <w:spacing w:val="3"/>
        </w:rPr>
        <w:t>.</w:t>
      </w:r>
    </w:p>
    <w:p w:rsidR="0019548C" w:rsidRDefault="0019548C" w:rsidP="0019548C">
      <w:pPr>
        <w:pStyle w:val="ListParagraph"/>
        <w:rPr>
          <w:rFonts w:ascii="Arial" w:eastAsia="Times New Roman" w:hAnsi="Arial" w:cs="Arial"/>
          <w:color w:val="333333"/>
          <w:spacing w:val="3"/>
        </w:rPr>
      </w:pPr>
    </w:p>
    <w:p w:rsidR="00E060CD" w:rsidRDefault="00E060CD" w:rsidP="00E060CD">
      <w:pPr>
        <w:pStyle w:val="Heading3"/>
        <w:shd w:val="clear" w:color="auto" w:fill="FFFFFF"/>
        <w:spacing w:before="300"/>
        <w:rPr>
          <w:rStyle w:val="Strong"/>
          <w:rFonts w:asciiTheme="minorHAnsi" w:hAnsiTheme="minorHAnsi" w:cstheme="minorHAnsi"/>
          <w:b/>
          <w:bCs/>
          <w:color w:val="333333"/>
          <w:spacing w:val="3"/>
          <w:sz w:val="36"/>
          <w:szCs w:val="36"/>
          <w:u w:val="single"/>
        </w:rPr>
      </w:pPr>
      <w:r w:rsidRPr="00E060CD">
        <w:rPr>
          <w:rStyle w:val="Strong"/>
          <w:rFonts w:asciiTheme="minorHAnsi" w:hAnsiTheme="minorHAnsi" w:cstheme="minorHAnsi"/>
          <w:b/>
          <w:bCs/>
          <w:color w:val="333333"/>
          <w:spacing w:val="3"/>
          <w:sz w:val="36"/>
          <w:szCs w:val="36"/>
          <w:u w:val="single"/>
        </w:rPr>
        <w:t xml:space="preserve">Multi-Factor Authentication </w:t>
      </w:r>
      <w:proofErr w:type="spellStart"/>
      <w:r w:rsidRPr="00E060CD">
        <w:rPr>
          <w:rStyle w:val="Strong"/>
          <w:rFonts w:asciiTheme="minorHAnsi" w:hAnsiTheme="minorHAnsi" w:cstheme="minorHAnsi"/>
          <w:b/>
          <w:bCs/>
          <w:color w:val="333333"/>
          <w:spacing w:val="3"/>
          <w:sz w:val="36"/>
          <w:szCs w:val="36"/>
          <w:u w:val="single"/>
        </w:rPr>
        <w:t>Vs</w:t>
      </w:r>
      <w:proofErr w:type="spellEnd"/>
      <w:r w:rsidRPr="00E060CD">
        <w:rPr>
          <w:rStyle w:val="Strong"/>
          <w:rFonts w:asciiTheme="minorHAnsi" w:hAnsiTheme="minorHAnsi" w:cstheme="minorHAnsi"/>
          <w:b/>
          <w:bCs/>
          <w:color w:val="333333"/>
          <w:spacing w:val="3"/>
          <w:sz w:val="36"/>
          <w:szCs w:val="36"/>
          <w:u w:val="single"/>
        </w:rPr>
        <w:t xml:space="preserve"> Two Factor Authentication</w:t>
      </w:r>
    </w:p>
    <w:p w:rsidR="00E060CD" w:rsidRDefault="00E060CD" w:rsidP="00E060CD"/>
    <w:p w:rsidR="00E060CD" w:rsidRPr="003B25EB" w:rsidRDefault="00556669" w:rsidP="00556669">
      <w:pPr>
        <w:pStyle w:val="ListParagraph"/>
        <w:numPr>
          <w:ilvl w:val="0"/>
          <w:numId w:val="11"/>
        </w:numPr>
      </w:pPr>
      <w:r w:rsidRPr="00556669">
        <w:rPr>
          <w:rFonts w:ascii="Arial" w:hAnsi="Arial" w:cs="Arial"/>
          <w:color w:val="333333"/>
          <w:spacing w:val="3"/>
          <w:shd w:val="clear" w:color="auto" w:fill="FFFFFF"/>
        </w:rPr>
        <w:t>The major difference between 2FA and MFA is: In 2FA there are only two authentication methods: one traditional username-password and another one like (OTP, Push notifications). While in MFA there are no such restrictions, you can opt for multiple authentication methods according to your way.</w:t>
      </w:r>
    </w:p>
    <w:p w:rsidR="003B25EB" w:rsidRDefault="003B25EB" w:rsidP="003B25EB">
      <w:pPr>
        <w:pStyle w:val="ListParagraph"/>
        <w:rPr>
          <w:rFonts w:ascii="Arial" w:hAnsi="Arial" w:cs="Arial"/>
          <w:color w:val="333333"/>
          <w:spacing w:val="3"/>
          <w:shd w:val="clear" w:color="auto" w:fill="FFFFFF"/>
        </w:rPr>
      </w:pPr>
    </w:p>
    <w:p w:rsidR="003B25EB" w:rsidRPr="001E58F1" w:rsidRDefault="003B25EB" w:rsidP="003B25EB">
      <w:pPr>
        <w:pStyle w:val="ListParagraph"/>
      </w:pPr>
    </w:p>
    <w:p w:rsidR="001E58F1" w:rsidRPr="00556669" w:rsidRDefault="001E58F1" w:rsidP="001E58F1">
      <w:pPr>
        <w:pStyle w:val="ListParagraph"/>
      </w:pPr>
    </w:p>
    <w:p w:rsidR="00156540" w:rsidRDefault="00156540" w:rsidP="00156540">
      <w:pPr>
        <w:pStyle w:val="Heading2"/>
        <w:shd w:val="clear" w:color="auto" w:fill="FFFFFF"/>
        <w:spacing w:before="300" w:beforeAutospacing="0" w:after="150" w:afterAutospacing="0" w:line="570" w:lineRule="atLeast"/>
        <w:rPr>
          <w:rFonts w:asciiTheme="minorHAnsi" w:hAnsiTheme="minorHAnsi" w:cstheme="minorHAnsi"/>
          <w:color w:val="000000"/>
        </w:rPr>
      </w:pPr>
    </w:p>
    <w:p w:rsidR="00156540" w:rsidRDefault="00156540" w:rsidP="00156540">
      <w:pPr>
        <w:pStyle w:val="Heading2"/>
        <w:shd w:val="clear" w:color="auto" w:fill="FFFFFF"/>
        <w:spacing w:before="300" w:beforeAutospacing="0" w:after="150" w:afterAutospacing="0" w:line="570" w:lineRule="atLeast"/>
        <w:rPr>
          <w:rFonts w:asciiTheme="minorHAnsi" w:hAnsiTheme="minorHAnsi" w:cstheme="minorHAnsi"/>
          <w:color w:val="000000"/>
          <w:u w:val="single"/>
        </w:rPr>
      </w:pPr>
      <w:r w:rsidRPr="00156540">
        <w:rPr>
          <w:rFonts w:asciiTheme="minorHAnsi" w:hAnsiTheme="minorHAnsi" w:cstheme="minorHAnsi"/>
          <w:color w:val="000000"/>
          <w:u w:val="single"/>
        </w:rPr>
        <w:t>How can Cybercriminals Bypass Multi-Factor Authentication?</w:t>
      </w:r>
    </w:p>
    <w:p w:rsidR="00FC7F54" w:rsidRPr="003B25EB" w:rsidRDefault="00FC7F54" w:rsidP="003B25EB">
      <w:pPr>
        <w:pStyle w:val="ListParagraph"/>
        <w:numPr>
          <w:ilvl w:val="0"/>
          <w:numId w:val="11"/>
        </w:numPr>
        <w:shd w:val="clear" w:color="auto" w:fill="FFFFFF"/>
        <w:spacing w:before="100" w:beforeAutospacing="1" w:after="0" w:afterAutospacing="1" w:line="240" w:lineRule="auto"/>
        <w:rPr>
          <w:rFonts w:ascii="Arial" w:hAnsi="Arial" w:cs="Arial"/>
          <w:color w:val="000000"/>
          <w:shd w:val="clear" w:color="auto" w:fill="FFFFFF"/>
        </w:rPr>
      </w:pPr>
      <w:r w:rsidRPr="003B25EB">
        <w:rPr>
          <w:rFonts w:ascii="Arial" w:hAnsi="Arial" w:cs="Arial"/>
          <w:color w:val="000000"/>
          <w:shd w:val="clear" w:color="auto" w:fill="FFFFFF"/>
        </w:rPr>
        <w:t>Hackers can bypass MFA in much the same way as they would for two-factor authentication, where there is just a username and password. Below are some of the most common ways that MFA can be bypassed:</w:t>
      </w:r>
    </w:p>
    <w:p w:rsidR="00255202" w:rsidRPr="00255202" w:rsidRDefault="00255202" w:rsidP="00255202">
      <w:pPr>
        <w:pStyle w:val="Heading3"/>
        <w:shd w:val="clear" w:color="auto" w:fill="FFFFFF"/>
        <w:spacing w:before="450" w:after="150"/>
        <w:rPr>
          <w:rFonts w:ascii="Arial" w:hAnsi="Arial" w:cs="Arial"/>
          <w:color w:val="000000"/>
          <w:sz w:val="28"/>
          <w:szCs w:val="28"/>
        </w:rPr>
      </w:pPr>
      <w:r w:rsidRPr="00255202">
        <w:rPr>
          <w:rFonts w:ascii="Arial" w:hAnsi="Arial" w:cs="Arial"/>
          <w:color w:val="000000"/>
          <w:sz w:val="28"/>
          <w:szCs w:val="28"/>
        </w:rPr>
        <w:t>Social Engineering</w:t>
      </w:r>
    </w:p>
    <w:p w:rsidR="00255202" w:rsidRDefault="00255202" w:rsidP="003B25EB">
      <w:pPr>
        <w:pStyle w:val="NormalWeb"/>
        <w:numPr>
          <w:ilvl w:val="0"/>
          <w:numId w:val="11"/>
        </w:numPr>
        <w:shd w:val="clear" w:color="auto" w:fill="FFFFFF"/>
        <w:spacing w:before="0" w:beforeAutospacing="0" w:after="300" w:afterAutospacing="0" w:line="450" w:lineRule="atLeast"/>
        <w:rPr>
          <w:rFonts w:ascii="Arial" w:hAnsi="Arial" w:cs="Arial"/>
          <w:color w:val="000000"/>
          <w:sz w:val="22"/>
          <w:szCs w:val="22"/>
        </w:rPr>
      </w:pPr>
      <w:r>
        <w:rPr>
          <w:rFonts w:ascii="Arial" w:hAnsi="Arial" w:cs="Arial"/>
          <w:color w:val="000000"/>
          <w:sz w:val="22"/>
          <w:szCs w:val="22"/>
        </w:rPr>
        <w:t>Social engineering techniques</w:t>
      </w:r>
      <w:r w:rsidR="00EF254F">
        <w:rPr>
          <w:rFonts w:ascii="Arial" w:hAnsi="Arial" w:cs="Arial"/>
          <w:color w:val="000000"/>
          <w:sz w:val="22"/>
          <w:szCs w:val="22"/>
        </w:rPr>
        <w:t>,</w:t>
      </w:r>
      <w:r>
        <w:rPr>
          <w:rFonts w:ascii="Arial" w:hAnsi="Arial" w:cs="Arial"/>
          <w:color w:val="000000"/>
          <w:sz w:val="22"/>
          <w:szCs w:val="22"/>
        </w:rPr>
        <w:t xml:space="preserve"> such as phishing </w:t>
      </w:r>
      <w:r w:rsidRPr="00255202">
        <w:rPr>
          <w:rFonts w:ascii="Arial" w:hAnsi="Arial" w:cs="Arial"/>
          <w:color w:val="000000"/>
          <w:sz w:val="22"/>
          <w:szCs w:val="22"/>
        </w:rPr>
        <w:t>is a common way for attackers to obtain credentials. For example, in some cases, they will try to login to an organization’s cloud service provider, which sends an SMS message with the verification code to the account owner. The hacker will then send an email to the account owner asking them for the verification code. Of course, in order for this to work the hacker must convince the user that they are a trusted entity. In some cases, the hacker will send an email to an unsuspecting employee in order to obtain some basic personal information. Using this information, they might then try to call the service provider and explain that they have been locked out of their account, and they want help getting back in.</w:t>
      </w:r>
    </w:p>
    <w:p w:rsidR="00FA1658" w:rsidRPr="0097585C" w:rsidRDefault="00FA1658" w:rsidP="00FA1658">
      <w:pPr>
        <w:pStyle w:val="Heading3"/>
        <w:shd w:val="clear" w:color="auto" w:fill="FFFFFF"/>
        <w:spacing w:before="450" w:after="150"/>
        <w:rPr>
          <w:rFonts w:ascii="Arial" w:hAnsi="Arial" w:cs="Arial"/>
          <w:color w:val="000000"/>
          <w:sz w:val="28"/>
          <w:szCs w:val="28"/>
        </w:rPr>
      </w:pPr>
      <w:r w:rsidRPr="0097585C">
        <w:rPr>
          <w:rFonts w:ascii="Arial" w:hAnsi="Arial" w:cs="Arial"/>
          <w:color w:val="000000"/>
          <w:sz w:val="28"/>
          <w:szCs w:val="28"/>
        </w:rPr>
        <w:t>Consent Phishing</w:t>
      </w:r>
    </w:p>
    <w:p w:rsidR="00FA1658" w:rsidRDefault="00FA1658" w:rsidP="003B25EB">
      <w:pPr>
        <w:pStyle w:val="NormalWeb"/>
        <w:numPr>
          <w:ilvl w:val="0"/>
          <w:numId w:val="11"/>
        </w:numPr>
        <w:shd w:val="clear" w:color="auto" w:fill="FFFFFF"/>
        <w:spacing w:before="0" w:beforeAutospacing="0" w:after="300" w:afterAutospacing="0" w:line="450" w:lineRule="atLeast"/>
        <w:rPr>
          <w:rFonts w:ascii="Arial" w:hAnsi="Arial" w:cs="Arial"/>
          <w:color w:val="000000"/>
          <w:sz w:val="22"/>
          <w:szCs w:val="22"/>
        </w:rPr>
      </w:pPr>
      <w:r w:rsidRPr="0097585C">
        <w:rPr>
          <w:rFonts w:ascii="Arial" w:hAnsi="Arial" w:cs="Arial"/>
          <w:color w:val="000000"/>
          <w:sz w:val="22"/>
          <w:szCs w:val="22"/>
        </w:rPr>
        <w:t>Another social engineering technique that is becoming popular is known as “consent phishing”. This is where hackers present what looks like a legitimate OAuth login page to the user. The hacker will request the level of access they need, and if access is granted, they can bypass MFA verification.</w:t>
      </w:r>
    </w:p>
    <w:p w:rsidR="009E0CCF" w:rsidRDefault="009E0CCF" w:rsidP="009E0CCF">
      <w:pPr>
        <w:pStyle w:val="Heading3"/>
        <w:shd w:val="clear" w:color="auto" w:fill="FFFFFF"/>
        <w:spacing w:before="450" w:after="150"/>
        <w:rPr>
          <w:rFonts w:ascii="Arial" w:hAnsi="Arial" w:cs="Arial"/>
          <w:color w:val="000000"/>
          <w:sz w:val="29"/>
          <w:szCs w:val="29"/>
        </w:rPr>
      </w:pPr>
      <w:r>
        <w:rPr>
          <w:rFonts w:ascii="Arial" w:hAnsi="Arial" w:cs="Arial"/>
          <w:color w:val="000000"/>
          <w:sz w:val="29"/>
          <w:szCs w:val="29"/>
        </w:rPr>
        <w:t>Brute Force</w:t>
      </w:r>
    </w:p>
    <w:p w:rsidR="009E0CCF" w:rsidRDefault="009E0CCF" w:rsidP="003B25EB">
      <w:pPr>
        <w:pStyle w:val="NormalWeb"/>
        <w:keepNext/>
        <w:numPr>
          <w:ilvl w:val="0"/>
          <w:numId w:val="11"/>
        </w:numPr>
        <w:shd w:val="clear" w:color="auto" w:fill="FFFFFF"/>
        <w:spacing w:before="0" w:beforeAutospacing="0" w:after="300" w:afterAutospacing="0" w:line="450" w:lineRule="atLeast"/>
        <w:rPr>
          <w:rFonts w:ascii="Arial" w:hAnsi="Arial" w:cs="Arial"/>
          <w:color w:val="000000"/>
        </w:rPr>
      </w:pPr>
      <w:r>
        <w:rPr>
          <w:rFonts w:ascii="Arial" w:hAnsi="Arial" w:cs="Arial"/>
          <w:color w:val="000000"/>
        </w:rPr>
        <w:t xml:space="preserve">One of the main benefits of multi-factor authentication is that it makes it a lot harder for hackers to brute-force-guess account passwords. Although it makes it harder, it doesn’t make it impossible. For example, hackers may look for photos </w:t>
      </w:r>
      <w:r>
        <w:rPr>
          <w:rFonts w:ascii="Arial" w:hAnsi="Arial" w:cs="Arial"/>
          <w:color w:val="000000"/>
        </w:rPr>
        <w:lastRenderedPageBreak/>
        <w:t xml:space="preserve">of the user on social media, which </w:t>
      </w:r>
      <w:proofErr w:type="gramStart"/>
      <w:r>
        <w:rPr>
          <w:rFonts w:ascii="Arial" w:hAnsi="Arial" w:cs="Arial"/>
          <w:color w:val="000000"/>
        </w:rPr>
        <w:t>can they</w:t>
      </w:r>
      <w:proofErr w:type="gramEnd"/>
      <w:r>
        <w:rPr>
          <w:rFonts w:ascii="Arial" w:hAnsi="Arial" w:cs="Arial"/>
          <w:color w:val="000000"/>
        </w:rPr>
        <w:t xml:space="preserve"> can use to bypass MFA that uses facial recognition as an additional factor. In some extreme cases, they may try to find the fingerprints of the user by dusting a smooth or non-porous surface with fingerprint powder and then taking a photograph of the prints using a high-resolution camera.</w:t>
      </w:r>
    </w:p>
    <w:p w:rsidR="00C270F8" w:rsidRPr="00C270F8" w:rsidRDefault="00C270F8" w:rsidP="00C270F8">
      <w:pPr>
        <w:pStyle w:val="Heading3"/>
        <w:shd w:val="clear" w:color="auto" w:fill="FFFFFF"/>
        <w:spacing w:before="450" w:after="150"/>
        <w:rPr>
          <w:rFonts w:ascii="Arial" w:hAnsi="Arial" w:cs="Arial"/>
          <w:color w:val="000000"/>
          <w:sz w:val="28"/>
          <w:szCs w:val="28"/>
        </w:rPr>
      </w:pPr>
      <w:r w:rsidRPr="00C270F8">
        <w:rPr>
          <w:rFonts w:ascii="Arial" w:hAnsi="Arial" w:cs="Arial"/>
          <w:color w:val="000000"/>
          <w:sz w:val="28"/>
          <w:szCs w:val="28"/>
        </w:rPr>
        <w:t>Exploiting Generated Tokens</w:t>
      </w:r>
    </w:p>
    <w:p w:rsidR="00C270F8" w:rsidRDefault="00C270F8" w:rsidP="003B25EB">
      <w:pPr>
        <w:pStyle w:val="NormalWeb"/>
        <w:numPr>
          <w:ilvl w:val="0"/>
          <w:numId w:val="11"/>
        </w:numPr>
        <w:shd w:val="clear" w:color="auto" w:fill="FFFFFF"/>
        <w:spacing w:before="0" w:beforeAutospacing="0" w:after="300" w:afterAutospacing="0" w:line="450" w:lineRule="atLeast"/>
        <w:rPr>
          <w:rFonts w:ascii="Arial" w:hAnsi="Arial" w:cs="Arial"/>
          <w:color w:val="000000"/>
          <w:sz w:val="22"/>
          <w:szCs w:val="22"/>
        </w:rPr>
      </w:pPr>
      <w:r w:rsidRPr="00C270F8">
        <w:rPr>
          <w:rFonts w:ascii="Arial" w:hAnsi="Arial" w:cs="Arial"/>
          <w:color w:val="000000"/>
          <w:sz w:val="22"/>
          <w:szCs w:val="22"/>
        </w:rPr>
        <w:t>Many online services use authentication apps, such as Microsoft Authenticator and Google Authenticator, to generate temporary tokens which can be used as an authentication factor. In some cases, these services will keep a list of authentication codes, which are used by the service provider in the event of an account lock-out. Hackers will try to obtain this list by exploiting poor data security practices in order to by</w:t>
      </w:r>
      <w:r w:rsidR="006A4B2B">
        <w:rPr>
          <w:rFonts w:ascii="Arial" w:hAnsi="Arial" w:cs="Arial"/>
          <w:color w:val="000000"/>
          <w:sz w:val="22"/>
          <w:szCs w:val="22"/>
        </w:rPr>
        <w:t>p</w:t>
      </w:r>
      <w:r w:rsidRPr="00C270F8">
        <w:rPr>
          <w:rFonts w:ascii="Arial" w:hAnsi="Arial" w:cs="Arial"/>
          <w:color w:val="000000"/>
          <w:sz w:val="22"/>
          <w:szCs w:val="22"/>
        </w:rPr>
        <w:t>ass MFA.</w:t>
      </w:r>
    </w:p>
    <w:p w:rsidR="00750EFD" w:rsidRPr="00750EFD" w:rsidRDefault="00750EFD" w:rsidP="00750EFD">
      <w:pPr>
        <w:pStyle w:val="Heading3"/>
        <w:shd w:val="clear" w:color="auto" w:fill="FFFFFF"/>
        <w:spacing w:before="450" w:after="150"/>
        <w:rPr>
          <w:rFonts w:ascii="Arial" w:hAnsi="Arial" w:cs="Arial"/>
          <w:color w:val="000000"/>
          <w:sz w:val="28"/>
          <w:szCs w:val="28"/>
        </w:rPr>
      </w:pPr>
      <w:r w:rsidRPr="00750EFD">
        <w:rPr>
          <w:rFonts w:ascii="Arial" w:hAnsi="Arial" w:cs="Arial"/>
          <w:color w:val="000000"/>
          <w:sz w:val="28"/>
          <w:szCs w:val="28"/>
        </w:rPr>
        <w:t>Session Hijacking</w:t>
      </w:r>
    </w:p>
    <w:p w:rsidR="00750EFD" w:rsidRDefault="00750EFD" w:rsidP="003B25EB">
      <w:pPr>
        <w:pStyle w:val="NormalWeb"/>
        <w:numPr>
          <w:ilvl w:val="0"/>
          <w:numId w:val="11"/>
        </w:numPr>
        <w:shd w:val="clear" w:color="auto" w:fill="FFFFFF"/>
        <w:spacing w:before="0" w:beforeAutospacing="0" w:after="300" w:afterAutospacing="0" w:line="450" w:lineRule="atLeast"/>
        <w:rPr>
          <w:rFonts w:ascii="Arial" w:hAnsi="Arial" w:cs="Arial"/>
          <w:color w:val="000000"/>
          <w:sz w:val="22"/>
          <w:szCs w:val="22"/>
        </w:rPr>
      </w:pPr>
      <w:r w:rsidRPr="00750EFD">
        <w:rPr>
          <w:rFonts w:ascii="Arial" w:hAnsi="Arial" w:cs="Arial"/>
          <w:color w:val="000000"/>
          <w:sz w:val="22"/>
          <w:szCs w:val="22"/>
        </w:rPr>
        <w:t xml:space="preserve">Session hijacking is where an attacker steals session cookies, which contain a user’s authentication credentials. Session cookies are used by many web applications to provide a customized browsing experience and track the user’s activity. These session cookies remain active until the user logs out, and are sometimes sent to the server over an insecure connection. Hackers can easily find out if the session cookies are not secure, and are able to steal these cookies via a man-in-the-middle attack. Once they </w:t>
      </w:r>
      <w:proofErr w:type="gramStart"/>
      <w:r w:rsidRPr="00750EFD">
        <w:rPr>
          <w:rFonts w:ascii="Arial" w:hAnsi="Arial" w:cs="Arial"/>
          <w:color w:val="000000"/>
          <w:sz w:val="22"/>
          <w:szCs w:val="22"/>
        </w:rPr>
        <w:t>have</w:t>
      </w:r>
      <w:proofErr w:type="gramEnd"/>
      <w:r w:rsidRPr="00750EFD">
        <w:rPr>
          <w:rFonts w:ascii="Arial" w:hAnsi="Arial" w:cs="Arial"/>
          <w:color w:val="000000"/>
          <w:sz w:val="22"/>
          <w:szCs w:val="22"/>
        </w:rPr>
        <w:t xml:space="preserve"> access to a session cookie, they can bypass MFA.</w:t>
      </w:r>
    </w:p>
    <w:p w:rsidR="009C6690" w:rsidRPr="005E452F" w:rsidRDefault="009C6690" w:rsidP="009C6690">
      <w:pPr>
        <w:pStyle w:val="Heading2"/>
        <w:shd w:val="clear" w:color="auto" w:fill="FFFFFF"/>
        <w:spacing w:before="300" w:beforeAutospacing="0" w:after="150" w:afterAutospacing="0" w:line="570" w:lineRule="atLeast"/>
        <w:rPr>
          <w:rFonts w:ascii="Arial" w:hAnsi="Arial" w:cs="Arial"/>
          <w:color w:val="000000"/>
          <w:u w:val="single"/>
        </w:rPr>
      </w:pPr>
      <w:r w:rsidRPr="005E452F">
        <w:rPr>
          <w:rFonts w:ascii="Arial" w:hAnsi="Arial" w:cs="Arial"/>
          <w:color w:val="000000"/>
          <w:u w:val="single"/>
        </w:rPr>
        <w:t>How to Strengthen Multifactor Authentication</w:t>
      </w:r>
    </w:p>
    <w:p w:rsidR="000F5BCB" w:rsidRPr="000F5BCB" w:rsidRDefault="000F5BCB" w:rsidP="000F5BCB">
      <w:pPr>
        <w:pStyle w:val="Heading3"/>
        <w:shd w:val="clear" w:color="auto" w:fill="FFFFFF"/>
        <w:spacing w:before="450" w:after="150"/>
        <w:rPr>
          <w:rFonts w:ascii="Arial" w:hAnsi="Arial" w:cs="Arial"/>
          <w:color w:val="000000"/>
          <w:sz w:val="28"/>
          <w:szCs w:val="28"/>
        </w:rPr>
      </w:pPr>
      <w:r w:rsidRPr="000F5BCB">
        <w:rPr>
          <w:rFonts w:ascii="Arial" w:hAnsi="Arial" w:cs="Arial"/>
          <w:color w:val="000000"/>
          <w:sz w:val="28"/>
          <w:szCs w:val="28"/>
        </w:rPr>
        <w:t>Choose your authentication methods wisely</w:t>
      </w:r>
    </w:p>
    <w:p w:rsidR="000F5BCB" w:rsidRDefault="000F5BCB" w:rsidP="003B25EB">
      <w:pPr>
        <w:pStyle w:val="NormalWeb"/>
        <w:numPr>
          <w:ilvl w:val="0"/>
          <w:numId w:val="11"/>
        </w:numPr>
        <w:shd w:val="clear" w:color="auto" w:fill="FFFFFF"/>
        <w:spacing w:before="0" w:beforeAutospacing="0" w:after="300" w:afterAutospacing="0" w:line="450" w:lineRule="atLeast"/>
        <w:rPr>
          <w:rFonts w:ascii="Arial" w:hAnsi="Arial" w:cs="Arial"/>
          <w:color w:val="000000"/>
          <w:sz w:val="22"/>
          <w:szCs w:val="22"/>
        </w:rPr>
      </w:pPr>
      <w:r w:rsidRPr="000F5BCB">
        <w:rPr>
          <w:rFonts w:ascii="Arial" w:hAnsi="Arial" w:cs="Arial"/>
          <w:color w:val="000000"/>
          <w:sz w:val="22"/>
          <w:szCs w:val="22"/>
        </w:rPr>
        <w:t xml:space="preserve">If you want to be extra secure, it’s probably a good idea to avoid SMS-based authentication altogether, as SMS OTPs are easier to compromise than other methods. </w:t>
      </w:r>
      <w:r w:rsidRPr="000F5BCB">
        <w:rPr>
          <w:rFonts w:ascii="Arial" w:hAnsi="Arial" w:cs="Arial"/>
          <w:color w:val="000000"/>
          <w:sz w:val="22"/>
          <w:szCs w:val="22"/>
        </w:rPr>
        <w:lastRenderedPageBreak/>
        <w:t>If you do want to use SMS verification, consider setting up a SIM card lock, which means that a PIN number is required to modify your SIM card. Try to use biometric authentication whenever possible. After all, few hackers will bother to dust your door knobs with powder in order to get a copy of your fingerprint.</w:t>
      </w:r>
    </w:p>
    <w:p w:rsidR="00D06BF4" w:rsidRPr="00D06BF4" w:rsidRDefault="00D06BF4" w:rsidP="00D06BF4">
      <w:pPr>
        <w:pStyle w:val="Heading3"/>
        <w:shd w:val="clear" w:color="auto" w:fill="FFFFFF"/>
        <w:spacing w:before="450" w:after="150"/>
        <w:rPr>
          <w:rFonts w:ascii="Arial" w:hAnsi="Arial" w:cs="Arial"/>
          <w:color w:val="000000"/>
          <w:sz w:val="28"/>
          <w:szCs w:val="28"/>
        </w:rPr>
      </w:pPr>
      <w:r w:rsidRPr="00D06BF4">
        <w:rPr>
          <w:rFonts w:ascii="Arial" w:hAnsi="Arial" w:cs="Arial"/>
          <w:color w:val="000000"/>
          <w:sz w:val="28"/>
          <w:szCs w:val="28"/>
        </w:rPr>
        <w:t>Use adaptive multi-factor authentication</w:t>
      </w:r>
    </w:p>
    <w:p w:rsidR="00D06BF4" w:rsidRDefault="00D06BF4" w:rsidP="003B25EB">
      <w:pPr>
        <w:pStyle w:val="NormalWeb"/>
        <w:numPr>
          <w:ilvl w:val="0"/>
          <w:numId w:val="11"/>
        </w:numPr>
        <w:shd w:val="clear" w:color="auto" w:fill="FFFFFF"/>
        <w:spacing w:before="0" w:beforeAutospacing="0" w:after="300" w:afterAutospacing="0" w:line="450" w:lineRule="atLeast"/>
        <w:rPr>
          <w:rFonts w:ascii="Arial" w:hAnsi="Arial" w:cs="Arial"/>
          <w:color w:val="000000"/>
          <w:sz w:val="22"/>
          <w:szCs w:val="22"/>
        </w:rPr>
      </w:pPr>
      <w:r w:rsidRPr="00D06BF4">
        <w:rPr>
          <w:rFonts w:ascii="Arial" w:hAnsi="Arial" w:cs="Arial"/>
          <w:color w:val="000000"/>
          <w:sz w:val="22"/>
          <w:szCs w:val="22"/>
        </w:rPr>
        <w:t>Consider using adaptive multi-factor authentication (AMFA), which is a more contextual approach to MFA. With AMFA, each request is validated by examining the user’s geo</w:t>
      </w:r>
      <w:r w:rsidRPr="00D06BF4">
        <w:rPr>
          <w:rFonts w:ascii="Arial" w:hAnsi="Arial" w:cs="Arial"/>
          <w:color w:val="000000"/>
          <w:sz w:val="22"/>
          <w:szCs w:val="22"/>
        </w:rPr>
        <w:t xml:space="preserve"> </w:t>
      </w:r>
      <w:r w:rsidRPr="00D06BF4">
        <w:rPr>
          <w:rFonts w:ascii="Arial" w:hAnsi="Arial" w:cs="Arial"/>
          <w:color w:val="000000"/>
          <w:sz w:val="22"/>
          <w:szCs w:val="22"/>
        </w:rPr>
        <w:t>location, IP reputation, device, and login behaviors.</w:t>
      </w:r>
    </w:p>
    <w:p w:rsidR="00751A4F" w:rsidRPr="002C1B73" w:rsidRDefault="00751A4F" w:rsidP="00751A4F">
      <w:pPr>
        <w:pStyle w:val="Heading3"/>
        <w:shd w:val="clear" w:color="auto" w:fill="FFFFFF"/>
        <w:spacing w:before="450" w:after="150"/>
        <w:rPr>
          <w:rFonts w:ascii="Arial" w:hAnsi="Arial" w:cs="Arial"/>
          <w:color w:val="000000"/>
          <w:sz w:val="28"/>
          <w:szCs w:val="28"/>
        </w:rPr>
      </w:pPr>
      <w:r w:rsidRPr="002C1B73">
        <w:rPr>
          <w:rFonts w:ascii="Arial" w:hAnsi="Arial" w:cs="Arial"/>
          <w:color w:val="000000"/>
          <w:sz w:val="28"/>
          <w:szCs w:val="28"/>
        </w:rPr>
        <w:t>Use complex passwords, restrict access and monitor logon attempts</w:t>
      </w:r>
    </w:p>
    <w:p w:rsidR="00EE63B3" w:rsidRDefault="00EE63B3" w:rsidP="00EE63B3"/>
    <w:p w:rsidR="00EE63B3" w:rsidRDefault="00EE63B3" w:rsidP="003B25EB">
      <w:pPr>
        <w:pStyle w:val="ListParagraph"/>
        <w:numPr>
          <w:ilvl w:val="0"/>
          <w:numId w:val="11"/>
        </w:numPr>
        <w:rPr>
          <w:rFonts w:ascii="Arial" w:hAnsi="Arial" w:cs="Arial"/>
          <w:color w:val="000000"/>
          <w:shd w:val="clear" w:color="auto" w:fill="FFFFFF"/>
        </w:rPr>
      </w:pPr>
      <w:r w:rsidRPr="003B25EB">
        <w:rPr>
          <w:rFonts w:ascii="Arial" w:hAnsi="Arial" w:cs="Arial"/>
          <w:color w:val="000000"/>
          <w:shd w:val="clear" w:color="auto" w:fill="FFFFFF"/>
        </w:rPr>
        <w:t>Make sure that your users are using strong and unique passwords. Passwords should either be long alphanumeric strings with upper and lower case characters, or a passphrase that is difficult to guess</w:t>
      </w:r>
      <w:r w:rsidRPr="003B25EB">
        <w:rPr>
          <w:rFonts w:ascii="Arial" w:hAnsi="Arial" w:cs="Arial"/>
          <w:color w:val="000000"/>
          <w:shd w:val="clear" w:color="auto" w:fill="FFFFFF"/>
        </w:rPr>
        <w:t>.</w:t>
      </w:r>
    </w:p>
    <w:p w:rsidR="008E5486" w:rsidRPr="003B25EB" w:rsidRDefault="008E5486" w:rsidP="008E5486">
      <w:pPr>
        <w:pStyle w:val="ListParagraph"/>
        <w:rPr>
          <w:rFonts w:ascii="Arial" w:hAnsi="Arial" w:cs="Arial"/>
          <w:color w:val="000000"/>
          <w:shd w:val="clear" w:color="auto" w:fill="FFFFFF"/>
        </w:rPr>
      </w:pPr>
    </w:p>
    <w:p w:rsidR="00A96842" w:rsidRDefault="00EE63B3" w:rsidP="003B25EB">
      <w:pPr>
        <w:pStyle w:val="ListParagraph"/>
        <w:numPr>
          <w:ilvl w:val="0"/>
          <w:numId w:val="11"/>
        </w:numPr>
        <w:rPr>
          <w:rFonts w:ascii="Arial" w:hAnsi="Arial" w:cs="Arial"/>
          <w:color w:val="000000"/>
          <w:shd w:val="clear" w:color="auto" w:fill="FFFFFF"/>
        </w:rPr>
      </w:pPr>
      <w:r w:rsidRPr="003B25EB">
        <w:rPr>
          <w:rFonts w:ascii="Arial" w:hAnsi="Arial" w:cs="Arial"/>
          <w:color w:val="000000"/>
          <w:shd w:val="clear" w:color="auto" w:fill="FFFFFF"/>
        </w:rPr>
        <w:t xml:space="preserve">For example, </w:t>
      </w:r>
      <w:proofErr w:type="gramStart"/>
      <w:r w:rsidRPr="003B25EB">
        <w:rPr>
          <w:rFonts w:ascii="Arial" w:hAnsi="Arial" w:cs="Arial"/>
          <w:color w:val="000000"/>
          <w:shd w:val="clear" w:color="auto" w:fill="FFFFFF"/>
        </w:rPr>
        <w:t>If</w:t>
      </w:r>
      <w:proofErr w:type="gramEnd"/>
      <w:r w:rsidRPr="003B25EB">
        <w:rPr>
          <w:rFonts w:ascii="Arial" w:hAnsi="Arial" w:cs="Arial"/>
          <w:color w:val="000000"/>
          <w:shd w:val="clear" w:color="auto" w:fill="FFFFFF"/>
        </w:rPr>
        <w:t xml:space="preserve"> x number of logon attempts occur within a given time-frame, a custom script can be executed to disable a user account, shut down the affected server, and anything else that will help to contain the threat. These solutions can also work on cloud-based environments.</w:t>
      </w:r>
    </w:p>
    <w:p w:rsidR="00E721A9" w:rsidRPr="00E721A9" w:rsidRDefault="00E721A9" w:rsidP="00E721A9">
      <w:pPr>
        <w:pStyle w:val="ListParagraph"/>
        <w:rPr>
          <w:rFonts w:ascii="Arial" w:hAnsi="Arial" w:cs="Arial"/>
          <w:color w:val="000000"/>
          <w:shd w:val="clear" w:color="auto" w:fill="FFFFFF"/>
        </w:rPr>
      </w:pPr>
    </w:p>
    <w:p w:rsidR="00E721A9" w:rsidRDefault="00E721A9" w:rsidP="00E721A9">
      <w:pPr>
        <w:pStyle w:val="ListParagraph"/>
        <w:rPr>
          <w:rFonts w:ascii="Arial" w:hAnsi="Arial" w:cs="Arial"/>
          <w:color w:val="000000"/>
          <w:shd w:val="clear" w:color="auto" w:fill="FFFFFF"/>
        </w:rPr>
      </w:pPr>
    </w:p>
    <w:p w:rsidR="00E721A9" w:rsidRPr="002C1B73" w:rsidRDefault="00E721A9" w:rsidP="00E721A9">
      <w:pPr>
        <w:shd w:val="clear" w:color="auto" w:fill="FFFFFF"/>
        <w:spacing w:after="180" w:line="240" w:lineRule="auto"/>
        <w:rPr>
          <w:rFonts w:ascii="Arial" w:eastAsia="Times New Roman" w:hAnsi="Arial" w:cs="Arial"/>
          <w:b/>
          <w:bCs/>
          <w:color w:val="202124"/>
          <w:sz w:val="28"/>
          <w:szCs w:val="28"/>
          <w:u w:val="single"/>
        </w:rPr>
      </w:pPr>
      <w:r w:rsidRPr="00E721A9">
        <w:rPr>
          <w:rFonts w:ascii="Arial" w:eastAsia="Times New Roman" w:hAnsi="Arial" w:cs="Arial"/>
          <w:b/>
          <w:bCs/>
          <w:color w:val="202124"/>
          <w:sz w:val="28"/>
          <w:szCs w:val="28"/>
          <w:u w:val="single"/>
        </w:rPr>
        <w:t>Top 10 Multi-Factor Authentication (MFA) Software</w:t>
      </w:r>
    </w:p>
    <w:p w:rsidR="00E721A9" w:rsidRPr="001311B7" w:rsidRDefault="00E721A9" w:rsidP="00E721A9">
      <w:pPr>
        <w:shd w:val="clear" w:color="auto" w:fill="FFFFFF"/>
        <w:spacing w:after="180" w:line="240" w:lineRule="auto"/>
        <w:rPr>
          <w:rFonts w:ascii="Arial" w:eastAsia="Times New Roman" w:hAnsi="Arial" w:cs="Arial"/>
          <w:b/>
          <w:bCs/>
          <w:color w:val="202124"/>
          <w:sz w:val="28"/>
          <w:szCs w:val="28"/>
        </w:rPr>
      </w:pP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Microsoft Authenticator.</w:t>
      </w: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Google Authenticator.</w:t>
      </w: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Duo Security.</w:t>
      </w: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LastPass.</w:t>
      </w:r>
      <w:bookmarkStart w:id="0" w:name="_GoBack"/>
      <w:bookmarkEnd w:id="0"/>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6A4B2B">
        <w:rPr>
          <w:rFonts w:ascii="Arial" w:hAnsi="Arial" w:cs="Arial"/>
          <w:color w:val="202124"/>
          <w:sz w:val="18"/>
          <w:szCs w:val="18"/>
          <w:shd w:val="clear" w:color="auto" w:fill="FFFFFF"/>
        </w:rPr>
        <w:t>Authy</w:t>
      </w: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IBM Security Verify.</w:t>
      </w: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SecurID.</w:t>
      </w:r>
    </w:p>
    <w:p w:rsidR="00E721A9" w:rsidRPr="006A4B2B" w:rsidRDefault="00E721A9"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E721A9">
        <w:rPr>
          <w:rFonts w:ascii="Arial" w:eastAsia="Times New Roman" w:hAnsi="Arial" w:cs="Arial"/>
          <w:color w:val="202124"/>
          <w:sz w:val="18"/>
          <w:szCs w:val="18"/>
        </w:rPr>
        <w:t>OneLogin.</w:t>
      </w:r>
    </w:p>
    <w:p w:rsidR="006A4B2B" w:rsidRPr="006A4B2B" w:rsidRDefault="006A4B2B" w:rsidP="00E721A9">
      <w:pPr>
        <w:numPr>
          <w:ilvl w:val="0"/>
          <w:numId w:val="14"/>
        </w:numPr>
        <w:shd w:val="clear" w:color="auto" w:fill="FFFFFF"/>
        <w:spacing w:after="60" w:line="240" w:lineRule="auto"/>
        <w:ind w:left="0"/>
        <w:rPr>
          <w:rFonts w:ascii="Arial" w:eastAsia="Times New Roman" w:hAnsi="Arial" w:cs="Arial"/>
          <w:color w:val="202124"/>
          <w:sz w:val="18"/>
          <w:szCs w:val="18"/>
        </w:rPr>
      </w:pPr>
      <w:r w:rsidRPr="006A4B2B">
        <w:rPr>
          <w:rFonts w:ascii="Arial" w:eastAsia="Times New Roman" w:hAnsi="Arial" w:cs="Arial"/>
          <w:color w:val="202124"/>
          <w:sz w:val="18"/>
          <w:szCs w:val="18"/>
        </w:rPr>
        <w:t>Okata MFA for Fortinet VPN</w:t>
      </w:r>
    </w:p>
    <w:p w:rsidR="006A4B2B" w:rsidRPr="006A4B2B" w:rsidRDefault="006A4B2B" w:rsidP="006A4B2B">
      <w:pPr>
        <w:numPr>
          <w:ilvl w:val="0"/>
          <w:numId w:val="14"/>
        </w:numPr>
        <w:shd w:val="clear" w:color="auto" w:fill="FFFFFF"/>
        <w:spacing w:after="60" w:line="240" w:lineRule="auto"/>
        <w:ind w:left="0"/>
        <w:rPr>
          <w:rFonts w:ascii="Arial" w:eastAsia="Times New Roman" w:hAnsi="Arial" w:cs="Arial"/>
          <w:color w:val="202124"/>
          <w:sz w:val="20"/>
          <w:szCs w:val="20"/>
        </w:rPr>
      </w:pPr>
      <w:r w:rsidRPr="006A4B2B">
        <w:rPr>
          <w:rFonts w:ascii="Arial" w:hAnsi="Arial" w:cs="Arial"/>
          <w:color w:val="505059"/>
          <w:sz w:val="20"/>
          <w:szCs w:val="20"/>
          <w:shd w:val="clear" w:color="auto" w:fill="FEFEFE"/>
        </w:rPr>
        <w:t>Auth0</w:t>
      </w:r>
    </w:p>
    <w:p w:rsidR="006A4B2B" w:rsidRPr="006A4B2B" w:rsidRDefault="006A4B2B" w:rsidP="006A4B2B">
      <w:pPr>
        <w:shd w:val="clear" w:color="auto" w:fill="FFFFFF"/>
        <w:spacing w:after="60" w:line="240" w:lineRule="auto"/>
        <w:rPr>
          <w:rFonts w:ascii="Arial" w:eastAsia="Times New Roman" w:hAnsi="Arial" w:cs="Arial"/>
          <w:color w:val="202124"/>
          <w:sz w:val="20"/>
          <w:szCs w:val="20"/>
        </w:rPr>
      </w:pPr>
    </w:p>
    <w:p w:rsidR="006A4B2B" w:rsidRPr="00E721A9" w:rsidRDefault="006A4B2B" w:rsidP="006A4B2B">
      <w:pPr>
        <w:shd w:val="clear" w:color="auto" w:fill="FFFFFF"/>
        <w:spacing w:after="60" w:line="240" w:lineRule="auto"/>
        <w:rPr>
          <w:rFonts w:ascii="Arial" w:eastAsia="Times New Roman" w:hAnsi="Arial" w:cs="Arial"/>
          <w:color w:val="202124"/>
          <w:sz w:val="20"/>
          <w:szCs w:val="20"/>
        </w:rPr>
      </w:pPr>
    </w:p>
    <w:p w:rsidR="006A4B2B" w:rsidRPr="00E721A9" w:rsidRDefault="006A4B2B" w:rsidP="006A4B2B">
      <w:pPr>
        <w:shd w:val="clear" w:color="auto" w:fill="FFFFFF"/>
        <w:spacing w:after="60" w:line="240" w:lineRule="auto"/>
        <w:rPr>
          <w:rFonts w:ascii="Arial" w:eastAsia="Times New Roman" w:hAnsi="Arial" w:cs="Arial"/>
          <w:color w:val="202124"/>
          <w:sz w:val="24"/>
          <w:szCs w:val="24"/>
        </w:rPr>
      </w:pPr>
    </w:p>
    <w:p w:rsidR="006A4B2B" w:rsidRDefault="006A4B2B" w:rsidP="006A4B2B">
      <w:pPr>
        <w:shd w:val="clear" w:color="auto" w:fill="FFFFFF"/>
        <w:spacing w:after="60" w:line="240" w:lineRule="auto"/>
        <w:rPr>
          <w:rFonts w:ascii="Arial" w:eastAsia="Times New Roman" w:hAnsi="Arial" w:cs="Arial"/>
          <w:color w:val="202124"/>
          <w:sz w:val="20"/>
          <w:szCs w:val="20"/>
        </w:rPr>
      </w:pPr>
    </w:p>
    <w:p w:rsidR="006A4B2B" w:rsidRPr="006A4B2B" w:rsidRDefault="006A4B2B" w:rsidP="006A4B2B">
      <w:pPr>
        <w:shd w:val="clear" w:color="auto" w:fill="FFFFFF"/>
        <w:spacing w:after="60" w:line="240" w:lineRule="auto"/>
        <w:rPr>
          <w:rFonts w:ascii="Arial" w:eastAsia="Times New Roman" w:hAnsi="Arial" w:cs="Arial"/>
          <w:color w:val="202124"/>
          <w:sz w:val="20"/>
          <w:szCs w:val="20"/>
        </w:rPr>
      </w:pPr>
    </w:p>
    <w:p w:rsidR="00E721A9" w:rsidRPr="00E721A9" w:rsidRDefault="00E721A9" w:rsidP="00E721A9">
      <w:pPr>
        <w:shd w:val="clear" w:color="auto" w:fill="FFFFFF"/>
        <w:spacing w:after="60" w:line="240" w:lineRule="auto"/>
        <w:rPr>
          <w:rFonts w:ascii="Arial" w:eastAsia="Times New Roman" w:hAnsi="Arial" w:cs="Arial"/>
          <w:color w:val="202124"/>
          <w:sz w:val="24"/>
          <w:szCs w:val="24"/>
        </w:rPr>
      </w:pPr>
    </w:p>
    <w:p w:rsidR="00E721A9" w:rsidRPr="00E721A9" w:rsidRDefault="00E721A9" w:rsidP="00E721A9">
      <w:pPr>
        <w:shd w:val="clear" w:color="auto" w:fill="FFFFFF"/>
        <w:spacing w:after="60" w:line="240" w:lineRule="auto"/>
        <w:rPr>
          <w:rFonts w:ascii="Arial" w:eastAsia="Times New Roman" w:hAnsi="Arial" w:cs="Arial"/>
          <w:color w:val="202124"/>
          <w:sz w:val="24"/>
          <w:szCs w:val="24"/>
        </w:rPr>
      </w:pPr>
    </w:p>
    <w:p w:rsidR="00E721A9" w:rsidRPr="00E721A9" w:rsidRDefault="00E721A9" w:rsidP="00E721A9">
      <w:pPr>
        <w:shd w:val="clear" w:color="auto" w:fill="FFFFFF"/>
        <w:spacing w:after="60" w:line="240" w:lineRule="auto"/>
        <w:rPr>
          <w:rFonts w:ascii="Arial" w:eastAsia="Times New Roman" w:hAnsi="Arial" w:cs="Arial"/>
          <w:color w:val="202124"/>
          <w:sz w:val="24"/>
          <w:szCs w:val="24"/>
        </w:rPr>
      </w:pPr>
    </w:p>
    <w:p w:rsidR="00E721A9" w:rsidRDefault="00E721A9" w:rsidP="00E721A9">
      <w:pPr>
        <w:shd w:val="clear" w:color="auto" w:fill="FFFFFF"/>
        <w:spacing w:after="180" w:line="240" w:lineRule="auto"/>
        <w:rPr>
          <w:rFonts w:ascii="Arial" w:eastAsia="Times New Roman" w:hAnsi="Arial" w:cs="Arial"/>
          <w:b/>
          <w:bCs/>
          <w:color w:val="202124"/>
          <w:sz w:val="24"/>
          <w:szCs w:val="24"/>
        </w:rPr>
      </w:pPr>
    </w:p>
    <w:p w:rsidR="00E721A9" w:rsidRPr="00E721A9" w:rsidRDefault="00E721A9" w:rsidP="00E721A9">
      <w:pPr>
        <w:shd w:val="clear" w:color="auto" w:fill="FFFFFF"/>
        <w:spacing w:after="60" w:line="240" w:lineRule="auto"/>
        <w:rPr>
          <w:rFonts w:ascii="Arial" w:eastAsia="Times New Roman" w:hAnsi="Arial" w:cs="Arial"/>
          <w:color w:val="202124"/>
          <w:sz w:val="24"/>
          <w:szCs w:val="24"/>
        </w:rPr>
      </w:pPr>
    </w:p>
    <w:p w:rsidR="00E721A9" w:rsidRPr="00E721A9" w:rsidRDefault="00E721A9" w:rsidP="00E721A9">
      <w:pPr>
        <w:shd w:val="clear" w:color="auto" w:fill="FFFFFF"/>
        <w:spacing w:after="180" w:line="240" w:lineRule="auto"/>
        <w:rPr>
          <w:rFonts w:ascii="Arial" w:eastAsia="Times New Roman" w:hAnsi="Arial" w:cs="Arial"/>
          <w:color w:val="202124"/>
          <w:sz w:val="24"/>
          <w:szCs w:val="24"/>
        </w:rPr>
      </w:pPr>
    </w:p>
    <w:p w:rsidR="00E721A9" w:rsidRPr="003B25EB" w:rsidRDefault="00E721A9" w:rsidP="00E721A9">
      <w:pPr>
        <w:pStyle w:val="ListParagraph"/>
        <w:rPr>
          <w:rFonts w:ascii="Arial" w:hAnsi="Arial" w:cs="Arial"/>
          <w:color w:val="000000"/>
          <w:shd w:val="clear" w:color="auto" w:fill="FFFFFF"/>
        </w:rPr>
      </w:pPr>
    </w:p>
    <w:p w:rsidR="005E452F" w:rsidRPr="005E452F" w:rsidRDefault="005E452F" w:rsidP="00EE63B3">
      <w:pPr>
        <w:rPr>
          <w:rFonts w:ascii="Arial" w:hAnsi="Arial" w:cs="Arial"/>
          <w:color w:val="000000"/>
          <w:shd w:val="clear" w:color="auto" w:fill="FFFFFF"/>
        </w:rPr>
      </w:pPr>
    </w:p>
    <w:p w:rsidR="00751A4F" w:rsidRPr="00D06BF4" w:rsidRDefault="00751A4F" w:rsidP="00D06BF4">
      <w:pPr>
        <w:pStyle w:val="NormalWeb"/>
        <w:shd w:val="clear" w:color="auto" w:fill="FFFFFF"/>
        <w:spacing w:before="0" w:beforeAutospacing="0" w:after="300" w:afterAutospacing="0" w:line="450" w:lineRule="atLeast"/>
        <w:rPr>
          <w:rFonts w:ascii="Arial" w:hAnsi="Arial" w:cs="Arial"/>
          <w:color w:val="000000"/>
          <w:sz w:val="22"/>
          <w:szCs w:val="22"/>
        </w:rPr>
      </w:pPr>
    </w:p>
    <w:p w:rsidR="000F5BCB" w:rsidRPr="000F5BCB" w:rsidRDefault="000F5BCB" w:rsidP="000F5BCB">
      <w:pPr>
        <w:pStyle w:val="NormalWeb"/>
        <w:shd w:val="clear" w:color="auto" w:fill="FFFFFF"/>
        <w:spacing w:before="0" w:beforeAutospacing="0" w:after="300" w:afterAutospacing="0" w:line="450" w:lineRule="atLeast"/>
        <w:rPr>
          <w:rFonts w:ascii="Arial" w:hAnsi="Arial" w:cs="Arial"/>
          <w:color w:val="000000"/>
          <w:sz w:val="22"/>
          <w:szCs w:val="22"/>
        </w:rPr>
      </w:pPr>
    </w:p>
    <w:p w:rsidR="009C6690" w:rsidRPr="00750EFD" w:rsidRDefault="009C6690" w:rsidP="00750EFD">
      <w:pPr>
        <w:pStyle w:val="NormalWeb"/>
        <w:shd w:val="clear" w:color="auto" w:fill="FFFFFF"/>
        <w:spacing w:before="0" w:beforeAutospacing="0" w:after="300" w:afterAutospacing="0" w:line="450" w:lineRule="atLeast"/>
        <w:rPr>
          <w:rFonts w:ascii="Arial" w:hAnsi="Arial" w:cs="Arial"/>
          <w:color w:val="000000"/>
          <w:sz w:val="22"/>
          <w:szCs w:val="22"/>
        </w:rPr>
      </w:pPr>
    </w:p>
    <w:p w:rsidR="00750EFD" w:rsidRPr="00C270F8" w:rsidRDefault="00750EFD" w:rsidP="00C270F8">
      <w:pPr>
        <w:pStyle w:val="NormalWeb"/>
        <w:shd w:val="clear" w:color="auto" w:fill="FFFFFF"/>
        <w:spacing w:before="0" w:beforeAutospacing="0" w:after="300" w:afterAutospacing="0" w:line="450" w:lineRule="atLeast"/>
        <w:rPr>
          <w:rFonts w:ascii="Arial" w:hAnsi="Arial" w:cs="Arial"/>
          <w:color w:val="000000"/>
          <w:sz w:val="22"/>
          <w:szCs w:val="22"/>
        </w:rPr>
      </w:pPr>
    </w:p>
    <w:p w:rsidR="009E0CCF" w:rsidRPr="0097585C" w:rsidRDefault="009E0CCF" w:rsidP="00FA1658">
      <w:pPr>
        <w:pStyle w:val="NormalWeb"/>
        <w:shd w:val="clear" w:color="auto" w:fill="FFFFFF"/>
        <w:spacing w:before="0" w:beforeAutospacing="0" w:after="300" w:afterAutospacing="0" w:line="450" w:lineRule="atLeast"/>
        <w:rPr>
          <w:rFonts w:ascii="Arial" w:hAnsi="Arial" w:cs="Arial"/>
          <w:color w:val="000000"/>
          <w:sz w:val="22"/>
          <w:szCs w:val="22"/>
        </w:rPr>
      </w:pPr>
    </w:p>
    <w:p w:rsidR="00426F0B" w:rsidRDefault="00426F0B" w:rsidP="00426F0B">
      <w:pPr>
        <w:pStyle w:val="NormalWeb"/>
        <w:shd w:val="clear" w:color="auto" w:fill="FFFFFF"/>
        <w:spacing w:before="0" w:beforeAutospacing="0" w:after="300" w:afterAutospacing="0" w:line="450" w:lineRule="atLeast"/>
        <w:rPr>
          <w:rFonts w:ascii="Arial" w:hAnsi="Arial" w:cs="Arial"/>
          <w:color w:val="000000"/>
          <w:sz w:val="22"/>
          <w:szCs w:val="22"/>
        </w:rPr>
      </w:pPr>
    </w:p>
    <w:p w:rsidR="00E05F53" w:rsidRPr="00255202" w:rsidRDefault="00E05F53" w:rsidP="00426F0B">
      <w:pPr>
        <w:pStyle w:val="NormalWeb"/>
        <w:widowControl w:val="0"/>
        <w:shd w:val="clear" w:color="auto" w:fill="FFFFFF"/>
        <w:spacing w:before="0" w:beforeAutospacing="0" w:after="300" w:afterAutospacing="0" w:line="450" w:lineRule="atLeast"/>
        <w:rPr>
          <w:rFonts w:ascii="Arial" w:hAnsi="Arial" w:cs="Arial"/>
          <w:color w:val="000000"/>
          <w:sz w:val="22"/>
          <w:szCs w:val="22"/>
        </w:rPr>
      </w:pPr>
    </w:p>
    <w:p w:rsidR="00457575" w:rsidRPr="00E060CD" w:rsidRDefault="00457575" w:rsidP="00FC7F54">
      <w:pPr>
        <w:shd w:val="clear" w:color="auto" w:fill="FFFFFF"/>
        <w:spacing w:before="100" w:beforeAutospacing="1" w:after="0" w:afterAutospacing="1" w:line="240" w:lineRule="auto"/>
        <w:rPr>
          <w:rFonts w:eastAsia="Times New Roman" w:cstheme="minorHAnsi"/>
          <w:color w:val="333333"/>
          <w:spacing w:val="3"/>
          <w:sz w:val="36"/>
          <w:szCs w:val="36"/>
        </w:rPr>
      </w:pPr>
    </w:p>
    <w:p w:rsidR="00FC7F54" w:rsidRDefault="00FC7F54" w:rsidP="00156540">
      <w:pPr>
        <w:pStyle w:val="Heading2"/>
        <w:shd w:val="clear" w:color="auto" w:fill="FFFFFF"/>
        <w:spacing w:before="300" w:beforeAutospacing="0" w:after="150" w:afterAutospacing="0" w:line="570" w:lineRule="atLeast"/>
        <w:rPr>
          <w:rFonts w:asciiTheme="minorHAnsi" w:hAnsiTheme="minorHAnsi" w:cstheme="minorHAnsi"/>
          <w:color w:val="000000"/>
          <w:u w:val="single"/>
        </w:rPr>
      </w:pPr>
    </w:p>
    <w:p w:rsidR="00156540" w:rsidRPr="00156540" w:rsidRDefault="00156540" w:rsidP="00156540">
      <w:pPr>
        <w:pStyle w:val="Heading2"/>
        <w:shd w:val="clear" w:color="auto" w:fill="FFFFFF"/>
        <w:spacing w:before="300" w:beforeAutospacing="0" w:after="150" w:afterAutospacing="0" w:line="570" w:lineRule="atLeast"/>
        <w:rPr>
          <w:rFonts w:asciiTheme="minorHAnsi" w:hAnsiTheme="minorHAnsi" w:cstheme="minorHAnsi"/>
          <w:color w:val="000000"/>
          <w:u w:val="single"/>
        </w:rPr>
      </w:pPr>
    </w:p>
    <w:p w:rsidR="00B108EC" w:rsidRPr="00B108EC" w:rsidRDefault="00B108EC" w:rsidP="00B108EC">
      <w:pPr>
        <w:rPr>
          <w:rFonts w:ascii="Arial" w:eastAsia="Times New Roman" w:hAnsi="Arial" w:cs="Arial"/>
          <w:color w:val="333333"/>
          <w:spacing w:val="3"/>
        </w:rPr>
      </w:pPr>
    </w:p>
    <w:p w:rsidR="001A304A" w:rsidRDefault="001A304A" w:rsidP="001A304A">
      <w:pPr>
        <w:shd w:val="clear" w:color="auto" w:fill="FFFFFF"/>
        <w:spacing w:before="100" w:beforeAutospacing="1" w:after="0" w:afterAutospacing="1" w:line="240" w:lineRule="auto"/>
        <w:ind w:left="720"/>
        <w:rPr>
          <w:rFonts w:ascii="Arial" w:eastAsia="Times New Roman" w:hAnsi="Arial" w:cs="Arial"/>
          <w:color w:val="333333"/>
          <w:spacing w:val="3"/>
        </w:rPr>
      </w:pPr>
    </w:p>
    <w:p w:rsidR="00A92448" w:rsidRDefault="00A92448" w:rsidP="00C56E85">
      <w:pPr>
        <w:shd w:val="clear" w:color="auto" w:fill="FFFFFF"/>
        <w:spacing w:before="100" w:beforeAutospacing="1" w:after="0" w:line="240" w:lineRule="auto"/>
        <w:rPr>
          <w:rFonts w:ascii="Arial" w:eastAsia="Times New Roman" w:hAnsi="Arial" w:cs="Arial"/>
          <w:color w:val="333333"/>
          <w:spacing w:val="3"/>
        </w:rPr>
      </w:pPr>
      <w:r w:rsidRPr="00A92448">
        <w:rPr>
          <w:rFonts w:ascii="Arial" w:eastAsia="Times New Roman" w:hAnsi="Arial" w:cs="Arial"/>
          <w:color w:val="333333"/>
          <w:spacing w:val="3"/>
        </w:rPr>
        <w:t>.</w:t>
      </w:r>
    </w:p>
    <w:p w:rsidR="00C56E85" w:rsidRDefault="00C56E85" w:rsidP="00C56E85">
      <w:pPr>
        <w:shd w:val="clear" w:color="auto" w:fill="FFFFFF"/>
        <w:spacing w:before="100" w:beforeAutospacing="1" w:after="0" w:line="240" w:lineRule="auto"/>
        <w:rPr>
          <w:rFonts w:ascii="Arial" w:eastAsia="Times New Roman" w:hAnsi="Arial" w:cs="Arial"/>
          <w:color w:val="333333"/>
          <w:spacing w:val="3"/>
        </w:rPr>
      </w:pPr>
    </w:p>
    <w:p w:rsidR="00C56E85" w:rsidRDefault="00C56E85" w:rsidP="00C56E85">
      <w:pPr>
        <w:pStyle w:val="ListParagraph"/>
        <w:rPr>
          <w:rFonts w:ascii="Arial" w:eastAsia="Times New Roman" w:hAnsi="Arial" w:cs="Arial"/>
          <w:color w:val="333333"/>
          <w:spacing w:val="3"/>
        </w:rPr>
      </w:pPr>
    </w:p>
    <w:p w:rsidR="00C56E85" w:rsidRPr="00A92448" w:rsidRDefault="00C56E85" w:rsidP="00C56E85">
      <w:pPr>
        <w:shd w:val="clear" w:color="auto" w:fill="FFFFFF"/>
        <w:spacing w:before="100" w:beforeAutospacing="1" w:after="0" w:line="240" w:lineRule="auto"/>
        <w:ind w:left="720"/>
        <w:rPr>
          <w:rFonts w:ascii="Arial" w:eastAsia="Times New Roman" w:hAnsi="Arial" w:cs="Arial"/>
          <w:color w:val="333333"/>
          <w:spacing w:val="3"/>
        </w:rPr>
      </w:pPr>
    </w:p>
    <w:p w:rsidR="00504D95" w:rsidRPr="00504D95" w:rsidRDefault="00504D95" w:rsidP="00A92448">
      <w:pPr>
        <w:shd w:val="clear" w:color="auto" w:fill="FFFFFF"/>
        <w:spacing w:before="100" w:beforeAutospacing="1" w:after="0" w:afterAutospacing="1" w:line="240" w:lineRule="auto"/>
        <w:ind w:left="360"/>
        <w:rPr>
          <w:rFonts w:ascii="Arial" w:eastAsia="Times New Roman" w:hAnsi="Arial" w:cs="Arial"/>
          <w:color w:val="333333"/>
          <w:spacing w:val="3"/>
        </w:rPr>
      </w:pPr>
    </w:p>
    <w:p w:rsidR="00504D95" w:rsidRDefault="00504D95" w:rsidP="00504D95">
      <w:pPr>
        <w:shd w:val="clear" w:color="auto" w:fill="FFFFFF"/>
        <w:spacing w:before="100" w:beforeAutospacing="1" w:after="0" w:afterAutospacing="1" w:line="240" w:lineRule="auto"/>
        <w:rPr>
          <w:rFonts w:ascii="Arial" w:eastAsia="Times New Roman" w:hAnsi="Arial" w:cs="Arial"/>
          <w:color w:val="333333"/>
          <w:spacing w:val="3"/>
        </w:rPr>
      </w:pPr>
    </w:p>
    <w:p w:rsidR="00504D95" w:rsidRDefault="00504D95" w:rsidP="00504D95">
      <w:pPr>
        <w:pStyle w:val="ListParagraph"/>
        <w:rPr>
          <w:rFonts w:ascii="Arial" w:eastAsia="Times New Roman" w:hAnsi="Arial" w:cs="Arial"/>
          <w:color w:val="333333"/>
          <w:spacing w:val="3"/>
        </w:rPr>
      </w:pPr>
    </w:p>
    <w:p w:rsidR="00504D95" w:rsidRDefault="00504D95" w:rsidP="00E030C1">
      <w:pPr>
        <w:shd w:val="clear" w:color="auto" w:fill="FFFFFF"/>
        <w:spacing w:before="100" w:beforeAutospacing="1" w:after="0" w:afterAutospacing="1" w:line="240" w:lineRule="auto"/>
        <w:ind w:left="720"/>
        <w:rPr>
          <w:rFonts w:ascii="Arial" w:eastAsia="Times New Roman" w:hAnsi="Arial" w:cs="Arial"/>
          <w:color w:val="333333"/>
          <w:spacing w:val="3"/>
        </w:rPr>
      </w:pPr>
    </w:p>
    <w:p w:rsidR="00504D95" w:rsidRDefault="00504D95" w:rsidP="00504D95">
      <w:pPr>
        <w:pStyle w:val="ListParagraph"/>
        <w:rPr>
          <w:rFonts w:ascii="Arial" w:eastAsia="Times New Roman" w:hAnsi="Arial" w:cs="Arial"/>
          <w:color w:val="333333"/>
          <w:spacing w:val="3"/>
        </w:rPr>
      </w:pPr>
    </w:p>
    <w:p w:rsidR="00504D95" w:rsidRPr="00504D95" w:rsidRDefault="00504D95" w:rsidP="00E030C1">
      <w:pPr>
        <w:shd w:val="clear" w:color="auto" w:fill="FFFFFF"/>
        <w:spacing w:before="100" w:beforeAutospacing="1" w:after="0" w:afterAutospacing="1" w:line="240" w:lineRule="auto"/>
        <w:ind w:left="720"/>
        <w:rPr>
          <w:rFonts w:ascii="Arial" w:eastAsia="Times New Roman" w:hAnsi="Arial" w:cs="Arial"/>
          <w:color w:val="333333"/>
          <w:spacing w:val="3"/>
        </w:rPr>
      </w:pPr>
    </w:p>
    <w:p w:rsidR="00A542F6" w:rsidRDefault="00A542F6" w:rsidP="00A542F6">
      <w:pPr>
        <w:pStyle w:val="ListParagraph"/>
        <w:rPr>
          <w:rFonts w:ascii="Arial" w:eastAsia="Times New Roman" w:hAnsi="Arial" w:cs="Arial"/>
          <w:color w:val="333333"/>
          <w:spacing w:val="3"/>
        </w:rPr>
      </w:pPr>
    </w:p>
    <w:p w:rsidR="00A542F6" w:rsidRDefault="00A542F6" w:rsidP="00A542F6">
      <w:pPr>
        <w:shd w:val="clear" w:color="auto" w:fill="FFFFFF"/>
        <w:spacing w:before="100" w:beforeAutospacing="1" w:after="0" w:afterAutospacing="1" w:line="240" w:lineRule="auto"/>
        <w:ind w:left="720"/>
        <w:rPr>
          <w:rFonts w:ascii="Arial" w:eastAsia="Times New Roman" w:hAnsi="Arial" w:cs="Arial"/>
          <w:color w:val="333333"/>
          <w:spacing w:val="3"/>
        </w:rPr>
      </w:pPr>
    </w:p>
    <w:p w:rsidR="00A542F6" w:rsidRDefault="00A542F6" w:rsidP="00A542F6">
      <w:pPr>
        <w:pStyle w:val="ListParagraph"/>
        <w:rPr>
          <w:rFonts w:ascii="Arial" w:eastAsia="Times New Roman" w:hAnsi="Arial" w:cs="Arial"/>
          <w:color w:val="333333"/>
          <w:spacing w:val="3"/>
        </w:rPr>
      </w:pPr>
    </w:p>
    <w:p w:rsidR="00A542F6" w:rsidRPr="00DB0E1B" w:rsidRDefault="00A542F6" w:rsidP="00A542F6">
      <w:pPr>
        <w:shd w:val="clear" w:color="auto" w:fill="FFFFFF"/>
        <w:spacing w:before="100" w:beforeAutospacing="1" w:after="0" w:afterAutospacing="1" w:line="240" w:lineRule="auto"/>
        <w:ind w:left="720"/>
        <w:rPr>
          <w:rFonts w:ascii="Arial" w:eastAsia="Times New Roman" w:hAnsi="Arial" w:cs="Arial"/>
          <w:color w:val="333333"/>
          <w:spacing w:val="3"/>
        </w:rPr>
      </w:pPr>
    </w:p>
    <w:p w:rsidR="00A542F6" w:rsidRPr="009C6690" w:rsidRDefault="00A542F6" w:rsidP="009C6690">
      <w:pPr>
        <w:shd w:val="clear" w:color="auto" w:fill="FFFFFF"/>
        <w:spacing w:before="100" w:beforeAutospacing="1" w:after="0" w:afterAutospacing="1" w:line="240" w:lineRule="auto"/>
        <w:rPr>
          <w:rFonts w:ascii="Arial" w:eastAsia="Times New Roman" w:hAnsi="Arial" w:cs="Arial"/>
          <w:color w:val="333333"/>
          <w:spacing w:val="3"/>
        </w:rPr>
      </w:pPr>
    </w:p>
    <w:p w:rsidR="00A542F6" w:rsidRPr="00A542F6" w:rsidRDefault="00A542F6" w:rsidP="00A542F6">
      <w:pPr>
        <w:pStyle w:val="ListParagraph"/>
        <w:rPr>
          <w:rFonts w:ascii="Arial" w:eastAsia="Times New Roman" w:hAnsi="Arial" w:cs="Arial"/>
          <w:color w:val="333333"/>
          <w:spacing w:val="3"/>
        </w:rPr>
      </w:pPr>
    </w:p>
    <w:p w:rsidR="00A542F6" w:rsidRDefault="00A542F6" w:rsidP="00A542F6">
      <w:pPr>
        <w:pStyle w:val="ListParagraph"/>
        <w:shd w:val="clear" w:color="auto" w:fill="FFFFFF"/>
        <w:spacing w:before="100" w:beforeAutospacing="1" w:after="0" w:afterAutospacing="1" w:line="240" w:lineRule="auto"/>
        <w:rPr>
          <w:rFonts w:ascii="Arial" w:eastAsia="Times New Roman" w:hAnsi="Arial" w:cs="Arial"/>
          <w:color w:val="333333"/>
          <w:spacing w:val="3"/>
        </w:rPr>
      </w:pPr>
    </w:p>
    <w:p w:rsidR="00DB0E1B" w:rsidRPr="00DB0E1B" w:rsidRDefault="00DB0E1B" w:rsidP="00DB0E1B">
      <w:pPr>
        <w:pStyle w:val="ListParagraph"/>
        <w:rPr>
          <w:rFonts w:ascii="Arial" w:eastAsia="Times New Roman" w:hAnsi="Arial" w:cs="Arial"/>
          <w:color w:val="333333"/>
          <w:spacing w:val="3"/>
        </w:rPr>
      </w:pPr>
    </w:p>
    <w:p w:rsidR="00DB0E1B" w:rsidRPr="00DB0E1B" w:rsidRDefault="00DB0E1B" w:rsidP="00A542F6">
      <w:pPr>
        <w:pStyle w:val="ListParagraph"/>
        <w:shd w:val="clear" w:color="auto" w:fill="FFFFFF"/>
        <w:spacing w:before="100" w:beforeAutospacing="1" w:after="0" w:afterAutospacing="1" w:line="240" w:lineRule="auto"/>
        <w:rPr>
          <w:rFonts w:ascii="Arial" w:eastAsia="Times New Roman" w:hAnsi="Arial" w:cs="Arial"/>
          <w:color w:val="333333"/>
          <w:spacing w:val="3"/>
        </w:rPr>
      </w:pPr>
    </w:p>
    <w:p w:rsidR="00DB0E1B" w:rsidRPr="00DB0E1B" w:rsidRDefault="00DB0E1B" w:rsidP="00DB0E1B">
      <w:pPr>
        <w:shd w:val="clear" w:color="auto" w:fill="FFFFFF"/>
        <w:spacing w:before="100" w:beforeAutospacing="1" w:after="0" w:afterAutospacing="1" w:line="240" w:lineRule="auto"/>
        <w:rPr>
          <w:rFonts w:ascii="Arial" w:eastAsia="Times New Roman" w:hAnsi="Arial" w:cs="Arial"/>
          <w:color w:val="333333"/>
          <w:spacing w:val="3"/>
        </w:rPr>
      </w:pPr>
    </w:p>
    <w:p w:rsidR="00DB0E1B" w:rsidRPr="00DB0E1B" w:rsidRDefault="00DB0E1B" w:rsidP="00DB0E1B">
      <w:pPr>
        <w:shd w:val="clear" w:color="auto" w:fill="FFFFFF"/>
        <w:spacing w:before="100" w:beforeAutospacing="1" w:after="0" w:afterAutospacing="1" w:line="240" w:lineRule="auto"/>
        <w:rPr>
          <w:rFonts w:ascii="Arial" w:eastAsia="Times New Roman" w:hAnsi="Arial" w:cs="Arial"/>
          <w:color w:val="333333"/>
          <w:spacing w:val="3"/>
        </w:rPr>
      </w:pPr>
    </w:p>
    <w:p w:rsidR="00DB0E1B" w:rsidRPr="00C6413E" w:rsidRDefault="00DB0E1B" w:rsidP="00086CC2">
      <w:pPr>
        <w:pStyle w:val="Heading2"/>
        <w:shd w:val="clear" w:color="auto" w:fill="FFFFFF"/>
        <w:spacing w:before="0" w:beforeAutospacing="0" w:after="300" w:afterAutospacing="0"/>
        <w:rPr>
          <w:rFonts w:asciiTheme="minorHAnsi" w:hAnsiTheme="minorHAnsi" w:cstheme="minorHAnsi"/>
          <w:color w:val="1C1F2A"/>
          <w:u w:val="single"/>
        </w:rPr>
      </w:pPr>
    </w:p>
    <w:p w:rsidR="00995705" w:rsidRDefault="00995705" w:rsidP="00995705">
      <w:pPr>
        <w:ind w:left="360"/>
        <w:rPr>
          <w:rFonts w:cstheme="minorHAnsi"/>
          <w:b/>
          <w:color w:val="202124"/>
          <w:sz w:val="36"/>
          <w:szCs w:val="36"/>
          <w:u w:val="single"/>
          <w:shd w:val="clear" w:color="auto" w:fill="FFFFFF"/>
        </w:rPr>
      </w:pPr>
    </w:p>
    <w:p w:rsidR="00086CC2" w:rsidRPr="00995705" w:rsidRDefault="00086CC2" w:rsidP="00995705">
      <w:pPr>
        <w:ind w:left="360"/>
        <w:rPr>
          <w:rFonts w:cstheme="minorHAnsi"/>
          <w:b/>
          <w:color w:val="202124"/>
          <w:sz w:val="36"/>
          <w:szCs w:val="36"/>
          <w:u w:val="single"/>
          <w:shd w:val="clear" w:color="auto" w:fill="FFFFFF"/>
        </w:rPr>
      </w:pPr>
    </w:p>
    <w:p w:rsidR="00995705" w:rsidRPr="00995705" w:rsidRDefault="00995705" w:rsidP="00995705">
      <w:pPr>
        <w:rPr>
          <w:rFonts w:cstheme="minorHAnsi"/>
          <w:b/>
          <w:color w:val="202124"/>
          <w:sz w:val="36"/>
          <w:szCs w:val="36"/>
          <w:u w:val="single"/>
          <w:shd w:val="clear" w:color="auto" w:fill="FFFFFF"/>
        </w:rPr>
      </w:pPr>
    </w:p>
    <w:p w:rsidR="00A72D6A" w:rsidRDefault="00A72D6A" w:rsidP="00A72D6A">
      <w:pPr>
        <w:rPr>
          <w:rFonts w:cstheme="minorHAnsi"/>
          <w:b/>
          <w:color w:val="202124"/>
          <w:sz w:val="36"/>
          <w:szCs w:val="36"/>
          <w:shd w:val="clear" w:color="auto" w:fill="FFFFFF"/>
        </w:rPr>
      </w:pPr>
    </w:p>
    <w:p w:rsidR="00A72D6A" w:rsidRPr="00A72D6A" w:rsidRDefault="00A72D6A" w:rsidP="00A72D6A">
      <w:pPr>
        <w:rPr>
          <w:rFonts w:cstheme="minorHAnsi"/>
          <w:b/>
          <w:color w:val="202124"/>
          <w:sz w:val="36"/>
          <w:szCs w:val="36"/>
          <w:shd w:val="clear" w:color="auto" w:fill="FFFFFF"/>
        </w:rPr>
      </w:pPr>
    </w:p>
    <w:p w:rsidR="00A72D6A" w:rsidRPr="009D0059" w:rsidRDefault="00A72D6A">
      <w:pPr>
        <w:rPr>
          <w:rFonts w:cstheme="minorHAnsi"/>
          <w:sz w:val="40"/>
          <w:szCs w:val="40"/>
        </w:rPr>
      </w:pPr>
      <w:r>
        <w:rPr>
          <w:rFonts w:cstheme="minorHAnsi"/>
          <w:color w:val="202124"/>
          <w:sz w:val="40"/>
          <w:szCs w:val="40"/>
          <w:shd w:val="clear" w:color="auto" w:fill="FFFFFF"/>
        </w:rPr>
        <w:t xml:space="preserve">   </w:t>
      </w:r>
    </w:p>
    <w:sectPr w:rsidR="00A72D6A" w:rsidRPr="009D00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4ED" w:rsidRDefault="001034ED" w:rsidP="00426F0B">
      <w:pPr>
        <w:spacing w:after="0" w:line="240" w:lineRule="auto"/>
      </w:pPr>
      <w:r>
        <w:separator/>
      </w:r>
    </w:p>
  </w:endnote>
  <w:endnote w:type="continuationSeparator" w:id="0">
    <w:p w:rsidR="001034ED" w:rsidRDefault="001034ED" w:rsidP="0042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4ED" w:rsidRDefault="001034ED" w:rsidP="00426F0B">
      <w:pPr>
        <w:spacing w:after="0" w:line="240" w:lineRule="auto"/>
      </w:pPr>
      <w:r>
        <w:separator/>
      </w:r>
    </w:p>
  </w:footnote>
  <w:footnote w:type="continuationSeparator" w:id="0">
    <w:p w:rsidR="001034ED" w:rsidRDefault="001034ED" w:rsidP="00426F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C89"/>
    <w:multiLevelType w:val="multilevel"/>
    <w:tmpl w:val="ABE63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31182"/>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A354E"/>
    <w:multiLevelType w:val="hybridMultilevel"/>
    <w:tmpl w:val="108C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C40E3"/>
    <w:multiLevelType w:val="hybridMultilevel"/>
    <w:tmpl w:val="1C5C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3A7DAC"/>
    <w:multiLevelType w:val="hybridMultilevel"/>
    <w:tmpl w:val="FB66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06D09"/>
    <w:multiLevelType w:val="multilevel"/>
    <w:tmpl w:val="9DEE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83A49"/>
    <w:multiLevelType w:val="multilevel"/>
    <w:tmpl w:val="2D185A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AFF261C"/>
    <w:multiLevelType w:val="hybridMultilevel"/>
    <w:tmpl w:val="1EAA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552A25"/>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A1258"/>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D132B0"/>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5D720F"/>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E40C59"/>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705E65"/>
    <w:multiLevelType w:val="multilevel"/>
    <w:tmpl w:val="15F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922A48"/>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186714"/>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B02123"/>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AF3B46"/>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90470E"/>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C6432"/>
    <w:multiLevelType w:val="multilevel"/>
    <w:tmpl w:val="2D18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8"/>
  </w:num>
  <w:num w:numId="5">
    <w:abstractNumId w:val="0"/>
  </w:num>
  <w:num w:numId="6">
    <w:abstractNumId w:val="4"/>
  </w:num>
  <w:num w:numId="7">
    <w:abstractNumId w:val="12"/>
  </w:num>
  <w:num w:numId="8">
    <w:abstractNumId w:val="16"/>
  </w:num>
  <w:num w:numId="9">
    <w:abstractNumId w:val="10"/>
  </w:num>
  <w:num w:numId="10">
    <w:abstractNumId w:val="11"/>
  </w:num>
  <w:num w:numId="11">
    <w:abstractNumId w:val="7"/>
  </w:num>
  <w:num w:numId="12">
    <w:abstractNumId w:val="17"/>
  </w:num>
  <w:num w:numId="13">
    <w:abstractNumId w:val="6"/>
  </w:num>
  <w:num w:numId="14">
    <w:abstractNumId w:val="13"/>
  </w:num>
  <w:num w:numId="15">
    <w:abstractNumId w:val="15"/>
  </w:num>
  <w:num w:numId="16">
    <w:abstractNumId w:val="1"/>
  </w:num>
  <w:num w:numId="17">
    <w:abstractNumId w:val="19"/>
  </w:num>
  <w:num w:numId="18">
    <w:abstractNumId w:val="18"/>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059"/>
    <w:rsid w:val="00062F21"/>
    <w:rsid w:val="00086CC2"/>
    <w:rsid w:val="000F5BCB"/>
    <w:rsid w:val="001034ED"/>
    <w:rsid w:val="00114BD2"/>
    <w:rsid w:val="001311B7"/>
    <w:rsid w:val="00156540"/>
    <w:rsid w:val="0019548C"/>
    <w:rsid w:val="001A304A"/>
    <w:rsid w:val="001B213F"/>
    <w:rsid w:val="001E58F1"/>
    <w:rsid w:val="00255202"/>
    <w:rsid w:val="002C1B73"/>
    <w:rsid w:val="003A611A"/>
    <w:rsid w:val="003B25EB"/>
    <w:rsid w:val="00426F0B"/>
    <w:rsid w:val="00434883"/>
    <w:rsid w:val="00457575"/>
    <w:rsid w:val="00504D95"/>
    <w:rsid w:val="00556669"/>
    <w:rsid w:val="005E452F"/>
    <w:rsid w:val="006A4B2B"/>
    <w:rsid w:val="006F6A9C"/>
    <w:rsid w:val="00750EFD"/>
    <w:rsid w:val="00751A4F"/>
    <w:rsid w:val="007B565D"/>
    <w:rsid w:val="008426B3"/>
    <w:rsid w:val="0086367A"/>
    <w:rsid w:val="008E5486"/>
    <w:rsid w:val="0097585C"/>
    <w:rsid w:val="00995705"/>
    <w:rsid w:val="009C6690"/>
    <w:rsid w:val="009D0059"/>
    <w:rsid w:val="009E0CCF"/>
    <w:rsid w:val="00A542F6"/>
    <w:rsid w:val="00A72D6A"/>
    <w:rsid w:val="00A92448"/>
    <w:rsid w:val="00A96842"/>
    <w:rsid w:val="00B108EC"/>
    <w:rsid w:val="00B97405"/>
    <w:rsid w:val="00BE2E88"/>
    <w:rsid w:val="00C01D73"/>
    <w:rsid w:val="00C13CC0"/>
    <w:rsid w:val="00C270F8"/>
    <w:rsid w:val="00C33880"/>
    <w:rsid w:val="00C56E85"/>
    <w:rsid w:val="00C6413E"/>
    <w:rsid w:val="00CA75A4"/>
    <w:rsid w:val="00CF0FD9"/>
    <w:rsid w:val="00D06BF4"/>
    <w:rsid w:val="00DB0E1B"/>
    <w:rsid w:val="00DD4DCF"/>
    <w:rsid w:val="00E030C1"/>
    <w:rsid w:val="00E05F53"/>
    <w:rsid w:val="00E060CD"/>
    <w:rsid w:val="00E2542B"/>
    <w:rsid w:val="00E423EF"/>
    <w:rsid w:val="00E622A0"/>
    <w:rsid w:val="00E721A9"/>
    <w:rsid w:val="00EE63B3"/>
    <w:rsid w:val="00EF254F"/>
    <w:rsid w:val="00FA1658"/>
    <w:rsid w:val="00FC7F54"/>
    <w:rsid w:val="00FE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6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4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705"/>
    <w:pPr>
      <w:ind w:left="720"/>
      <w:contextualSpacing/>
    </w:pPr>
  </w:style>
  <w:style w:type="character" w:customStyle="1" w:styleId="Heading2Char">
    <w:name w:val="Heading 2 Char"/>
    <w:basedOn w:val="DefaultParagraphFont"/>
    <w:link w:val="Heading2"/>
    <w:uiPriority w:val="9"/>
    <w:rsid w:val="00086C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2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6B3"/>
    <w:rPr>
      <w:b/>
      <w:bCs/>
    </w:rPr>
  </w:style>
  <w:style w:type="character" w:styleId="Hyperlink">
    <w:name w:val="Hyperlink"/>
    <w:basedOn w:val="DefaultParagraphFont"/>
    <w:uiPriority w:val="99"/>
    <w:semiHidden/>
    <w:unhideWhenUsed/>
    <w:rsid w:val="008426B3"/>
    <w:rPr>
      <w:color w:val="0000FF"/>
      <w:u w:val="single"/>
    </w:rPr>
  </w:style>
  <w:style w:type="paragraph" w:styleId="BalloonText">
    <w:name w:val="Balloon Text"/>
    <w:basedOn w:val="Normal"/>
    <w:link w:val="BalloonTextChar"/>
    <w:uiPriority w:val="99"/>
    <w:semiHidden/>
    <w:unhideWhenUsed/>
    <w:rsid w:val="00C64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13E"/>
    <w:rPr>
      <w:rFonts w:ascii="Tahoma" w:hAnsi="Tahoma" w:cs="Tahoma"/>
      <w:sz w:val="16"/>
      <w:szCs w:val="16"/>
    </w:rPr>
  </w:style>
  <w:style w:type="character" w:customStyle="1" w:styleId="Heading3Char">
    <w:name w:val="Heading 3 Char"/>
    <w:basedOn w:val="DefaultParagraphFont"/>
    <w:link w:val="Heading3"/>
    <w:uiPriority w:val="9"/>
    <w:semiHidden/>
    <w:rsid w:val="00C6413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2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F0B"/>
  </w:style>
  <w:style w:type="paragraph" w:styleId="Footer">
    <w:name w:val="footer"/>
    <w:basedOn w:val="Normal"/>
    <w:link w:val="FooterChar"/>
    <w:uiPriority w:val="99"/>
    <w:unhideWhenUsed/>
    <w:rsid w:val="0042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6C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4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705"/>
    <w:pPr>
      <w:ind w:left="720"/>
      <w:contextualSpacing/>
    </w:pPr>
  </w:style>
  <w:style w:type="character" w:customStyle="1" w:styleId="Heading2Char">
    <w:name w:val="Heading 2 Char"/>
    <w:basedOn w:val="DefaultParagraphFont"/>
    <w:link w:val="Heading2"/>
    <w:uiPriority w:val="9"/>
    <w:rsid w:val="00086C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26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6B3"/>
    <w:rPr>
      <w:b/>
      <w:bCs/>
    </w:rPr>
  </w:style>
  <w:style w:type="character" w:styleId="Hyperlink">
    <w:name w:val="Hyperlink"/>
    <w:basedOn w:val="DefaultParagraphFont"/>
    <w:uiPriority w:val="99"/>
    <w:semiHidden/>
    <w:unhideWhenUsed/>
    <w:rsid w:val="008426B3"/>
    <w:rPr>
      <w:color w:val="0000FF"/>
      <w:u w:val="single"/>
    </w:rPr>
  </w:style>
  <w:style w:type="paragraph" w:styleId="BalloonText">
    <w:name w:val="Balloon Text"/>
    <w:basedOn w:val="Normal"/>
    <w:link w:val="BalloonTextChar"/>
    <w:uiPriority w:val="99"/>
    <w:semiHidden/>
    <w:unhideWhenUsed/>
    <w:rsid w:val="00C64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13E"/>
    <w:rPr>
      <w:rFonts w:ascii="Tahoma" w:hAnsi="Tahoma" w:cs="Tahoma"/>
      <w:sz w:val="16"/>
      <w:szCs w:val="16"/>
    </w:rPr>
  </w:style>
  <w:style w:type="character" w:customStyle="1" w:styleId="Heading3Char">
    <w:name w:val="Heading 3 Char"/>
    <w:basedOn w:val="DefaultParagraphFont"/>
    <w:link w:val="Heading3"/>
    <w:uiPriority w:val="9"/>
    <w:semiHidden/>
    <w:rsid w:val="00C6413E"/>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426F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F0B"/>
  </w:style>
  <w:style w:type="paragraph" w:styleId="Footer">
    <w:name w:val="footer"/>
    <w:basedOn w:val="Normal"/>
    <w:link w:val="FooterChar"/>
    <w:uiPriority w:val="99"/>
    <w:unhideWhenUsed/>
    <w:rsid w:val="00426F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93325">
      <w:bodyDiv w:val="1"/>
      <w:marLeft w:val="0"/>
      <w:marRight w:val="0"/>
      <w:marTop w:val="0"/>
      <w:marBottom w:val="0"/>
      <w:divBdr>
        <w:top w:val="none" w:sz="0" w:space="0" w:color="auto"/>
        <w:left w:val="none" w:sz="0" w:space="0" w:color="auto"/>
        <w:bottom w:val="none" w:sz="0" w:space="0" w:color="auto"/>
        <w:right w:val="none" w:sz="0" w:space="0" w:color="auto"/>
      </w:divBdr>
    </w:div>
    <w:div w:id="212471380">
      <w:bodyDiv w:val="1"/>
      <w:marLeft w:val="0"/>
      <w:marRight w:val="0"/>
      <w:marTop w:val="0"/>
      <w:marBottom w:val="0"/>
      <w:divBdr>
        <w:top w:val="none" w:sz="0" w:space="0" w:color="auto"/>
        <w:left w:val="none" w:sz="0" w:space="0" w:color="auto"/>
        <w:bottom w:val="none" w:sz="0" w:space="0" w:color="auto"/>
        <w:right w:val="none" w:sz="0" w:space="0" w:color="auto"/>
      </w:divBdr>
    </w:div>
    <w:div w:id="274143083">
      <w:bodyDiv w:val="1"/>
      <w:marLeft w:val="0"/>
      <w:marRight w:val="0"/>
      <w:marTop w:val="0"/>
      <w:marBottom w:val="0"/>
      <w:divBdr>
        <w:top w:val="none" w:sz="0" w:space="0" w:color="auto"/>
        <w:left w:val="none" w:sz="0" w:space="0" w:color="auto"/>
        <w:bottom w:val="none" w:sz="0" w:space="0" w:color="auto"/>
        <w:right w:val="none" w:sz="0" w:space="0" w:color="auto"/>
      </w:divBdr>
    </w:div>
    <w:div w:id="610671106">
      <w:bodyDiv w:val="1"/>
      <w:marLeft w:val="0"/>
      <w:marRight w:val="0"/>
      <w:marTop w:val="0"/>
      <w:marBottom w:val="0"/>
      <w:divBdr>
        <w:top w:val="none" w:sz="0" w:space="0" w:color="auto"/>
        <w:left w:val="none" w:sz="0" w:space="0" w:color="auto"/>
        <w:bottom w:val="none" w:sz="0" w:space="0" w:color="auto"/>
        <w:right w:val="none" w:sz="0" w:space="0" w:color="auto"/>
      </w:divBdr>
    </w:div>
    <w:div w:id="610892775">
      <w:bodyDiv w:val="1"/>
      <w:marLeft w:val="0"/>
      <w:marRight w:val="0"/>
      <w:marTop w:val="0"/>
      <w:marBottom w:val="0"/>
      <w:divBdr>
        <w:top w:val="none" w:sz="0" w:space="0" w:color="auto"/>
        <w:left w:val="none" w:sz="0" w:space="0" w:color="auto"/>
        <w:bottom w:val="none" w:sz="0" w:space="0" w:color="auto"/>
        <w:right w:val="none" w:sz="0" w:space="0" w:color="auto"/>
      </w:divBdr>
    </w:div>
    <w:div w:id="661541382">
      <w:bodyDiv w:val="1"/>
      <w:marLeft w:val="0"/>
      <w:marRight w:val="0"/>
      <w:marTop w:val="0"/>
      <w:marBottom w:val="0"/>
      <w:divBdr>
        <w:top w:val="none" w:sz="0" w:space="0" w:color="auto"/>
        <w:left w:val="none" w:sz="0" w:space="0" w:color="auto"/>
        <w:bottom w:val="none" w:sz="0" w:space="0" w:color="auto"/>
        <w:right w:val="none" w:sz="0" w:space="0" w:color="auto"/>
      </w:divBdr>
    </w:div>
    <w:div w:id="741485945">
      <w:bodyDiv w:val="1"/>
      <w:marLeft w:val="0"/>
      <w:marRight w:val="0"/>
      <w:marTop w:val="0"/>
      <w:marBottom w:val="0"/>
      <w:divBdr>
        <w:top w:val="none" w:sz="0" w:space="0" w:color="auto"/>
        <w:left w:val="none" w:sz="0" w:space="0" w:color="auto"/>
        <w:bottom w:val="none" w:sz="0" w:space="0" w:color="auto"/>
        <w:right w:val="none" w:sz="0" w:space="0" w:color="auto"/>
      </w:divBdr>
    </w:div>
    <w:div w:id="784159514">
      <w:bodyDiv w:val="1"/>
      <w:marLeft w:val="0"/>
      <w:marRight w:val="0"/>
      <w:marTop w:val="0"/>
      <w:marBottom w:val="0"/>
      <w:divBdr>
        <w:top w:val="none" w:sz="0" w:space="0" w:color="auto"/>
        <w:left w:val="none" w:sz="0" w:space="0" w:color="auto"/>
        <w:bottom w:val="none" w:sz="0" w:space="0" w:color="auto"/>
        <w:right w:val="none" w:sz="0" w:space="0" w:color="auto"/>
      </w:divBdr>
    </w:div>
    <w:div w:id="819930140">
      <w:bodyDiv w:val="1"/>
      <w:marLeft w:val="0"/>
      <w:marRight w:val="0"/>
      <w:marTop w:val="0"/>
      <w:marBottom w:val="0"/>
      <w:divBdr>
        <w:top w:val="none" w:sz="0" w:space="0" w:color="auto"/>
        <w:left w:val="none" w:sz="0" w:space="0" w:color="auto"/>
        <w:bottom w:val="none" w:sz="0" w:space="0" w:color="auto"/>
        <w:right w:val="none" w:sz="0" w:space="0" w:color="auto"/>
      </w:divBdr>
    </w:div>
    <w:div w:id="860582277">
      <w:bodyDiv w:val="1"/>
      <w:marLeft w:val="0"/>
      <w:marRight w:val="0"/>
      <w:marTop w:val="0"/>
      <w:marBottom w:val="0"/>
      <w:divBdr>
        <w:top w:val="none" w:sz="0" w:space="0" w:color="auto"/>
        <w:left w:val="none" w:sz="0" w:space="0" w:color="auto"/>
        <w:bottom w:val="none" w:sz="0" w:space="0" w:color="auto"/>
        <w:right w:val="none" w:sz="0" w:space="0" w:color="auto"/>
      </w:divBdr>
      <w:divsChild>
        <w:div w:id="554707467">
          <w:marLeft w:val="0"/>
          <w:marRight w:val="0"/>
          <w:marTop w:val="0"/>
          <w:marBottom w:val="180"/>
          <w:divBdr>
            <w:top w:val="none" w:sz="0" w:space="0" w:color="auto"/>
            <w:left w:val="none" w:sz="0" w:space="0" w:color="auto"/>
            <w:bottom w:val="none" w:sz="0" w:space="0" w:color="auto"/>
            <w:right w:val="none" w:sz="0" w:space="0" w:color="auto"/>
          </w:divBdr>
        </w:div>
      </w:divsChild>
    </w:div>
    <w:div w:id="918828699">
      <w:bodyDiv w:val="1"/>
      <w:marLeft w:val="0"/>
      <w:marRight w:val="0"/>
      <w:marTop w:val="0"/>
      <w:marBottom w:val="0"/>
      <w:divBdr>
        <w:top w:val="none" w:sz="0" w:space="0" w:color="auto"/>
        <w:left w:val="none" w:sz="0" w:space="0" w:color="auto"/>
        <w:bottom w:val="none" w:sz="0" w:space="0" w:color="auto"/>
        <w:right w:val="none" w:sz="0" w:space="0" w:color="auto"/>
      </w:divBdr>
    </w:div>
    <w:div w:id="963195285">
      <w:bodyDiv w:val="1"/>
      <w:marLeft w:val="0"/>
      <w:marRight w:val="0"/>
      <w:marTop w:val="0"/>
      <w:marBottom w:val="0"/>
      <w:divBdr>
        <w:top w:val="none" w:sz="0" w:space="0" w:color="auto"/>
        <w:left w:val="none" w:sz="0" w:space="0" w:color="auto"/>
        <w:bottom w:val="none" w:sz="0" w:space="0" w:color="auto"/>
        <w:right w:val="none" w:sz="0" w:space="0" w:color="auto"/>
      </w:divBdr>
    </w:div>
    <w:div w:id="1019697647">
      <w:bodyDiv w:val="1"/>
      <w:marLeft w:val="0"/>
      <w:marRight w:val="0"/>
      <w:marTop w:val="0"/>
      <w:marBottom w:val="0"/>
      <w:divBdr>
        <w:top w:val="none" w:sz="0" w:space="0" w:color="auto"/>
        <w:left w:val="none" w:sz="0" w:space="0" w:color="auto"/>
        <w:bottom w:val="none" w:sz="0" w:space="0" w:color="auto"/>
        <w:right w:val="none" w:sz="0" w:space="0" w:color="auto"/>
      </w:divBdr>
    </w:div>
    <w:div w:id="1061951203">
      <w:bodyDiv w:val="1"/>
      <w:marLeft w:val="0"/>
      <w:marRight w:val="0"/>
      <w:marTop w:val="0"/>
      <w:marBottom w:val="0"/>
      <w:divBdr>
        <w:top w:val="none" w:sz="0" w:space="0" w:color="auto"/>
        <w:left w:val="none" w:sz="0" w:space="0" w:color="auto"/>
        <w:bottom w:val="none" w:sz="0" w:space="0" w:color="auto"/>
        <w:right w:val="none" w:sz="0" w:space="0" w:color="auto"/>
      </w:divBdr>
    </w:div>
    <w:div w:id="1086151947">
      <w:bodyDiv w:val="1"/>
      <w:marLeft w:val="0"/>
      <w:marRight w:val="0"/>
      <w:marTop w:val="0"/>
      <w:marBottom w:val="0"/>
      <w:divBdr>
        <w:top w:val="none" w:sz="0" w:space="0" w:color="auto"/>
        <w:left w:val="none" w:sz="0" w:space="0" w:color="auto"/>
        <w:bottom w:val="none" w:sz="0" w:space="0" w:color="auto"/>
        <w:right w:val="none" w:sz="0" w:space="0" w:color="auto"/>
      </w:divBdr>
      <w:divsChild>
        <w:div w:id="2000840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5446565">
      <w:bodyDiv w:val="1"/>
      <w:marLeft w:val="0"/>
      <w:marRight w:val="0"/>
      <w:marTop w:val="0"/>
      <w:marBottom w:val="0"/>
      <w:divBdr>
        <w:top w:val="none" w:sz="0" w:space="0" w:color="auto"/>
        <w:left w:val="none" w:sz="0" w:space="0" w:color="auto"/>
        <w:bottom w:val="none" w:sz="0" w:space="0" w:color="auto"/>
        <w:right w:val="none" w:sz="0" w:space="0" w:color="auto"/>
      </w:divBdr>
    </w:div>
    <w:div w:id="1191142160">
      <w:bodyDiv w:val="1"/>
      <w:marLeft w:val="0"/>
      <w:marRight w:val="0"/>
      <w:marTop w:val="0"/>
      <w:marBottom w:val="0"/>
      <w:divBdr>
        <w:top w:val="none" w:sz="0" w:space="0" w:color="auto"/>
        <w:left w:val="none" w:sz="0" w:space="0" w:color="auto"/>
        <w:bottom w:val="none" w:sz="0" w:space="0" w:color="auto"/>
        <w:right w:val="none" w:sz="0" w:space="0" w:color="auto"/>
      </w:divBdr>
    </w:div>
    <w:div w:id="1209411132">
      <w:bodyDiv w:val="1"/>
      <w:marLeft w:val="0"/>
      <w:marRight w:val="0"/>
      <w:marTop w:val="0"/>
      <w:marBottom w:val="0"/>
      <w:divBdr>
        <w:top w:val="none" w:sz="0" w:space="0" w:color="auto"/>
        <w:left w:val="none" w:sz="0" w:space="0" w:color="auto"/>
        <w:bottom w:val="none" w:sz="0" w:space="0" w:color="auto"/>
        <w:right w:val="none" w:sz="0" w:space="0" w:color="auto"/>
      </w:divBdr>
    </w:div>
    <w:div w:id="1307390774">
      <w:bodyDiv w:val="1"/>
      <w:marLeft w:val="0"/>
      <w:marRight w:val="0"/>
      <w:marTop w:val="0"/>
      <w:marBottom w:val="0"/>
      <w:divBdr>
        <w:top w:val="none" w:sz="0" w:space="0" w:color="auto"/>
        <w:left w:val="none" w:sz="0" w:space="0" w:color="auto"/>
        <w:bottom w:val="none" w:sz="0" w:space="0" w:color="auto"/>
        <w:right w:val="none" w:sz="0" w:space="0" w:color="auto"/>
      </w:divBdr>
    </w:div>
    <w:div w:id="1415971664">
      <w:bodyDiv w:val="1"/>
      <w:marLeft w:val="0"/>
      <w:marRight w:val="0"/>
      <w:marTop w:val="0"/>
      <w:marBottom w:val="0"/>
      <w:divBdr>
        <w:top w:val="none" w:sz="0" w:space="0" w:color="auto"/>
        <w:left w:val="none" w:sz="0" w:space="0" w:color="auto"/>
        <w:bottom w:val="none" w:sz="0" w:space="0" w:color="auto"/>
        <w:right w:val="none" w:sz="0" w:space="0" w:color="auto"/>
      </w:divBdr>
    </w:div>
    <w:div w:id="1421102044">
      <w:bodyDiv w:val="1"/>
      <w:marLeft w:val="0"/>
      <w:marRight w:val="0"/>
      <w:marTop w:val="0"/>
      <w:marBottom w:val="0"/>
      <w:divBdr>
        <w:top w:val="none" w:sz="0" w:space="0" w:color="auto"/>
        <w:left w:val="none" w:sz="0" w:space="0" w:color="auto"/>
        <w:bottom w:val="none" w:sz="0" w:space="0" w:color="auto"/>
        <w:right w:val="none" w:sz="0" w:space="0" w:color="auto"/>
      </w:divBdr>
    </w:div>
    <w:div w:id="1494638536">
      <w:bodyDiv w:val="1"/>
      <w:marLeft w:val="0"/>
      <w:marRight w:val="0"/>
      <w:marTop w:val="0"/>
      <w:marBottom w:val="0"/>
      <w:divBdr>
        <w:top w:val="none" w:sz="0" w:space="0" w:color="auto"/>
        <w:left w:val="none" w:sz="0" w:space="0" w:color="auto"/>
        <w:bottom w:val="none" w:sz="0" w:space="0" w:color="auto"/>
        <w:right w:val="none" w:sz="0" w:space="0" w:color="auto"/>
      </w:divBdr>
    </w:div>
    <w:div w:id="1591696328">
      <w:bodyDiv w:val="1"/>
      <w:marLeft w:val="0"/>
      <w:marRight w:val="0"/>
      <w:marTop w:val="0"/>
      <w:marBottom w:val="0"/>
      <w:divBdr>
        <w:top w:val="none" w:sz="0" w:space="0" w:color="auto"/>
        <w:left w:val="none" w:sz="0" w:space="0" w:color="auto"/>
        <w:bottom w:val="none" w:sz="0" w:space="0" w:color="auto"/>
        <w:right w:val="none" w:sz="0" w:space="0" w:color="auto"/>
      </w:divBdr>
    </w:div>
    <w:div w:id="1621885710">
      <w:bodyDiv w:val="1"/>
      <w:marLeft w:val="0"/>
      <w:marRight w:val="0"/>
      <w:marTop w:val="0"/>
      <w:marBottom w:val="0"/>
      <w:divBdr>
        <w:top w:val="none" w:sz="0" w:space="0" w:color="auto"/>
        <w:left w:val="none" w:sz="0" w:space="0" w:color="auto"/>
        <w:bottom w:val="none" w:sz="0" w:space="0" w:color="auto"/>
        <w:right w:val="none" w:sz="0" w:space="0" w:color="auto"/>
      </w:divBdr>
    </w:div>
    <w:div w:id="1749577939">
      <w:bodyDiv w:val="1"/>
      <w:marLeft w:val="0"/>
      <w:marRight w:val="0"/>
      <w:marTop w:val="0"/>
      <w:marBottom w:val="0"/>
      <w:divBdr>
        <w:top w:val="none" w:sz="0" w:space="0" w:color="auto"/>
        <w:left w:val="none" w:sz="0" w:space="0" w:color="auto"/>
        <w:bottom w:val="none" w:sz="0" w:space="0" w:color="auto"/>
        <w:right w:val="none" w:sz="0" w:space="0" w:color="auto"/>
      </w:divBdr>
    </w:div>
    <w:div w:id="1770930319">
      <w:bodyDiv w:val="1"/>
      <w:marLeft w:val="0"/>
      <w:marRight w:val="0"/>
      <w:marTop w:val="0"/>
      <w:marBottom w:val="0"/>
      <w:divBdr>
        <w:top w:val="none" w:sz="0" w:space="0" w:color="auto"/>
        <w:left w:val="none" w:sz="0" w:space="0" w:color="auto"/>
        <w:bottom w:val="none" w:sz="0" w:space="0" w:color="auto"/>
        <w:right w:val="none" w:sz="0" w:space="0" w:color="auto"/>
      </w:divBdr>
    </w:div>
    <w:div w:id="1870218044">
      <w:bodyDiv w:val="1"/>
      <w:marLeft w:val="0"/>
      <w:marRight w:val="0"/>
      <w:marTop w:val="0"/>
      <w:marBottom w:val="0"/>
      <w:divBdr>
        <w:top w:val="none" w:sz="0" w:space="0" w:color="auto"/>
        <w:left w:val="none" w:sz="0" w:space="0" w:color="auto"/>
        <w:bottom w:val="none" w:sz="0" w:space="0" w:color="auto"/>
        <w:right w:val="none" w:sz="0" w:space="0" w:color="auto"/>
      </w:divBdr>
    </w:div>
    <w:div w:id="1899239104">
      <w:bodyDiv w:val="1"/>
      <w:marLeft w:val="0"/>
      <w:marRight w:val="0"/>
      <w:marTop w:val="0"/>
      <w:marBottom w:val="0"/>
      <w:divBdr>
        <w:top w:val="none" w:sz="0" w:space="0" w:color="auto"/>
        <w:left w:val="none" w:sz="0" w:space="0" w:color="auto"/>
        <w:bottom w:val="none" w:sz="0" w:space="0" w:color="auto"/>
        <w:right w:val="none" w:sz="0" w:space="0" w:color="auto"/>
      </w:divBdr>
    </w:div>
    <w:div w:id="1955943019">
      <w:bodyDiv w:val="1"/>
      <w:marLeft w:val="0"/>
      <w:marRight w:val="0"/>
      <w:marTop w:val="0"/>
      <w:marBottom w:val="0"/>
      <w:divBdr>
        <w:top w:val="none" w:sz="0" w:space="0" w:color="auto"/>
        <w:left w:val="none" w:sz="0" w:space="0" w:color="auto"/>
        <w:bottom w:val="none" w:sz="0" w:space="0" w:color="auto"/>
        <w:right w:val="none" w:sz="0" w:space="0" w:color="auto"/>
      </w:divBdr>
    </w:div>
    <w:div w:id="1992636058">
      <w:bodyDiv w:val="1"/>
      <w:marLeft w:val="0"/>
      <w:marRight w:val="0"/>
      <w:marTop w:val="0"/>
      <w:marBottom w:val="0"/>
      <w:divBdr>
        <w:top w:val="none" w:sz="0" w:space="0" w:color="auto"/>
        <w:left w:val="none" w:sz="0" w:space="0" w:color="auto"/>
        <w:bottom w:val="none" w:sz="0" w:space="0" w:color="auto"/>
        <w:right w:val="none" w:sz="0" w:space="0" w:color="auto"/>
      </w:divBdr>
    </w:div>
    <w:div w:id="1994673563">
      <w:bodyDiv w:val="1"/>
      <w:marLeft w:val="0"/>
      <w:marRight w:val="0"/>
      <w:marTop w:val="0"/>
      <w:marBottom w:val="0"/>
      <w:divBdr>
        <w:top w:val="none" w:sz="0" w:space="0" w:color="auto"/>
        <w:left w:val="none" w:sz="0" w:space="0" w:color="auto"/>
        <w:bottom w:val="none" w:sz="0" w:space="0" w:color="auto"/>
        <w:right w:val="none" w:sz="0" w:space="0" w:color="auto"/>
      </w:divBdr>
      <w:divsChild>
        <w:div w:id="1078870616">
          <w:marLeft w:val="0"/>
          <w:marRight w:val="0"/>
          <w:marTop w:val="0"/>
          <w:marBottom w:val="0"/>
          <w:divBdr>
            <w:top w:val="single" w:sz="2" w:space="0" w:color="E5E7EB"/>
            <w:left w:val="single" w:sz="2" w:space="0" w:color="E5E7EB"/>
            <w:bottom w:val="single" w:sz="2" w:space="0" w:color="E5E7EB"/>
            <w:right w:val="single" w:sz="2" w:space="0" w:color="E5E7EB"/>
          </w:divBdr>
        </w:div>
        <w:div w:id="833762784">
          <w:marLeft w:val="0"/>
          <w:marRight w:val="0"/>
          <w:marTop w:val="0"/>
          <w:marBottom w:val="0"/>
          <w:divBdr>
            <w:top w:val="single" w:sz="2" w:space="0" w:color="E5E7EB"/>
            <w:left w:val="single" w:sz="2" w:space="0" w:color="E5E7EB"/>
            <w:bottom w:val="single" w:sz="2" w:space="0" w:color="E5E7EB"/>
            <w:right w:val="single" w:sz="2" w:space="0" w:color="E5E7EB"/>
          </w:divBdr>
          <w:divsChild>
            <w:div w:id="665013952">
              <w:marLeft w:val="0"/>
              <w:marRight w:val="0"/>
              <w:marTop w:val="0"/>
              <w:marBottom w:val="0"/>
              <w:divBdr>
                <w:top w:val="single" w:sz="2" w:space="0" w:color="E5E7EB"/>
                <w:left w:val="single" w:sz="2" w:space="0" w:color="E5E7EB"/>
                <w:bottom w:val="single" w:sz="2" w:space="0" w:color="E5E7EB"/>
                <w:right w:val="single" w:sz="2" w:space="0" w:color="E5E7EB"/>
              </w:divBdr>
              <w:divsChild>
                <w:div w:id="1518226245">
                  <w:marLeft w:val="0"/>
                  <w:marRight w:val="0"/>
                  <w:marTop w:val="0"/>
                  <w:marBottom w:val="0"/>
                  <w:divBdr>
                    <w:top w:val="single" w:sz="2" w:space="0" w:color="E5E7EB"/>
                    <w:left w:val="single" w:sz="2" w:space="0" w:color="E5E7EB"/>
                    <w:bottom w:val="single" w:sz="2" w:space="0" w:color="E5E7EB"/>
                    <w:right w:val="single" w:sz="2" w:space="0" w:color="E5E7EB"/>
                  </w:divBdr>
                  <w:divsChild>
                    <w:div w:id="1031422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3653444">
      <w:bodyDiv w:val="1"/>
      <w:marLeft w:val="0"/>
      <w:marRight w:val="0"/>
      <w:marTop w:val="0"/>
      <w:marBottom w:val="0"/>
      <w:divBdr>
        <w:top w:val="none" w:sz="0" w:space="0" w:color="auto"/>
        <w:left w:val="none" w:sz="0" w:space="0" w:color="auto"/>
        <w:bottom w:val="none" w:sz="0" w:space="0" w:color="auto"/>
        <w:right w:val="none" w:sz="0" w:space="0" w:color="auto"/>
      </w:divBdr>
    </w:div>
    <w:div w:id="203938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s://www.miniorange.com/products/multi-factor-authentication-m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76AED-9640-4DC1-9BE4-AC1F6E1C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8</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63</cp:revision>
  <dcterms:created xsi:type="dcterms:W3CDTF">2022-12-01T04:45:00Z</dcterms:created>
  <dcterms:modified xsi:type="dcterms:W3CDTF">2022-12-01T09:57:00Z</dcterms:modified>
</cp:coreProperties>
</file>