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9E" w:rsidRDefault="00E60F9E">
      <w:pPr>
        <w:pStyle w:val="BodyText"/>
        <w:spacing w:before="9"/>
        <w:ind w:left="0"/>
        <w:rPr>
          <w:sz w:val="27"/>
        </w:rPr>
      </w:pPr>
    </w:p>
    <w:p w:rsidR="00E60F9E" w:rsidRDefault="007A1B40">
      <w:pPr>
        <w:spacing w:before="90"/>
        <w:ind w:left="3956" w:right="3960"/>
        <w:jc w:val="center"/>
        <w:rPr>
          <w:i/>
          <w:sz w:val="24"/>
        </w:rPr>
      </w:pPr>
      <w:r>
        <w:rPr>
          <w:i/>
          <w:sz w:val="24"/>
          <w:u w:val="single"/>
        </w:rPr>
        <w:t>SAMPLE</w:t>
      </w:r>
      <w:r>
        <w:rPr>
          <w:i/>
          <w:spacing w:val="-3"/>
          <w:sz w:val="24"/>
          <w:u w:val="single"/>
        </w:rPr>
        <w:t xml:space="preserve"> </w:t>
      </w:r>
      <w:r>
        <w:rPr>
          <w:i/>
          <w:sz w:val="24"/>
          <w:u w:val="single"/>
        </w:rPr>
        <w:t>PAPER</w:t>
      </w:r>
    </w:p>
    <w:p w:rsidR="00E60F9E" w:rsidRDefault="00DE42BA">
      <w:pPr>
        <w:pStyle w:val="BodyText"/>
        <w:spacing w:before="199" w:line="242" w:lineRule="auto"/>
        <w:ind w:left="463" w:right="475"/>
        <w:jc w:val="center"/>
      </w:pPr>
      <w:r>
        <w:t xml:space="preserve">AIR AMBULANCE </w:t>
      </w:r>
    </w:p>
    <w:p w:rsidR="00E60F9E" w:rsidRDefault="00DE42BA">
      <w:pPr>
        <w:pStyle w:val="Heading1"/>
        <w:spacing w:before="201"/>
        <w:ind w:left="463" w:right="466"/>
        <w:jc w:val="center"/>
      </w:pPr>
      <w:proofErr w:type="spellStart"/>
      <w:r>
        <w:t>R.Karthick</w:t>
      </w:r>
      <w:proofErr w:type="spellEnd"/>
      <w:r>
        <w:t xml:space="preserve"> </w:t>
      </w:r>
      <w:proofErr w:type="spellStart"/>
      <w:r>
        <w:t>Pandiyan</w:t>
      </w:r>
      <w:proofErr w:type="spellEnd"/>
      <w:r>
        <w:t xml:space="preserve">, </w:t>
      </w:r>
      <w:r>
        <w:rPr>
          <w:spacing w:val="-1"/>
        </w:rPr>
        <w:t xml:space="preserve">S. </w:t>
      </w:r>
      <w:proofErr w:type="spellStart"/>
      <w:r>
        <w:rPr>
          <w:spacing w:val="-1"/>
        </w:rPr>
        <w:t>Ayyanar</w:t>
      </w:r>
      <w:proofErr w:type="spellEnd"/>
      <w:r w:rsidR="007A1B40">
        <w:t>, M.</w:t>
      </w:r>
      <w:r w:rsidR="00CA69FC">
        <w:t xml:space="preserve"> </w:t>
      </w:r>
      <w:r>
        <w:t>Abdul Aziz</w:t>
      </w:r>
      <w:r w:rsidR="007A1B40">
        <w:rPr>
          <w:spacing w:val="-3"/>
        </w:rPr>
        <w:t xml:space="preserve"> </w:t>
      </w:r>
      <w:r w:rsidR="007A1B40">
        <w:t>and</w:t>
      </w:r>
      <w:r w:rsidR="007A1B40">
        <w:rPr>
          <w:spacing w:val="-4"/>
        </w:rPr>
        <w:t xml:space="preserve"> </w:t>
      </w:r>
      <w:r>
        <w:t xml:space="preserve">J. </w:t>
      </w:r>
      <w:proofErr w:type="spellStart"/>
      <w:r>
        <w:t>Jagen</w:t>
      </w:r>
      <w:proofErr w:type="spellEnd"/>
    </w:p>
    <w:p w:rsidR="00E60F9E" w:rsidRDefault="007A1B40">
      <w:pPr>
        <w:pStyle w:val="BodyText"/>
        <w:spacing w:before="34"/>
        <w:ind w:left="463" w:right="470"/>
        <w:jc w:val="center"/>
      </w:pPr>
      <w:r>
        <w:t>Department</w:t>
      </w:r>
      <w:r>
        <w:rPr>
          <w:spacing w:val="-3"/>
        </w:rPr>
        <w:t xml:space="preserve"> </w:t>
      </w:r>
      <w:r>
        <w:t>o</w:t>
      </w:r>
      <w:r w:rsidR="00DE42BA">
        <w:t>f</w:t>
      </w:r>
      <w:r w:rsidR="00DE42BA" w:rsidRPr="00DE42BA">
        <w:rPr>
          <w:sz w:val="28"/>
          <w:szCs w:val="28"/>
        </w:rPr>
        <w:t xml:space="preserve"> </w:t>
      </w:r>
      <w:r w:rsidR="00DE42BA" w:rsidRPr="00DE42BA">
        <w:t>Electronics and Communication</w:t>
      </w:r>
      <w:r>
        <w:t>,</w:t>
      </w:r>
      <w:r>
        <w:rPr>
          <w:spacing w:val="-2"/>
        </w:rPr>
        <w:t xml:space="preserve"> </w:t>
      </w:r>
      <w:r w:rsidR="00CA69FC">
        <w:rPr>
          <w:spacing w:val="-2"/>
        </w:rPr>
        <w:t>M</w:t>
      </w:r>
      <w:r w:rsidR="00CA69FC" w:rsidRPr="00CA69FC">
        <w:t xml:space="preserve">.I.E.T Engineering </w:t>
      </w:r>
      <w:proofErr w:type="gramStart"/>
      <w:r w:rsidR="00CA69FC" w:rsidRPr="00CA69FC">
        <w:t>college</w:t>
      </w:r>
      <w:proofErr w:type="gramEnd"/>
      <w:r w:rsidR="00CA69FC" w:rsidRPr="00CA69FC">
        <w:t xml:space="preserve">, </w:t>
      </w:r>
      <w:proofErr w:type="spellStart"/>
      <w:r w:rsidR="00CA69FC" w:rsidRPr="00CA69FC">
        <w:t>Gundur</w:t>
      </w:r>
      <w:proofErr w:type="spellEnd"/>
      <w:r w:rsidR="00CA69FC" w:rsidRPr="00CA69FC">
        <w:t xml:space="preserve">, </w:t>
      </w:r>
      <w:proofErr w:type="spellStart"/>
      <w:r w:rsidR="00CA69FC" w:rsidRPr="00CA69FC">
        <w:t>Trichy</w:t>
      </w:r>
      <w:proofErr w:type="spellEnd"/>
      <w:r w:rsidR="00CA69FC" w:rsidRPr="00CA69FC">
        <w:t xml:space="preserve"> – 07</w:t>
      </w:r>
    </w:p>
    <w:p w:rsidR="00E60F9E" w:rsidRDefault="00E60F9E">
      <w:pPr>
        <w:pStyle w:val="BodyText"/>
        <w:ind w:left="0"/>
        <w:rPr>
          <w:sz w:val="26"/>
        </w:rPr>
      </w:pPr>
    </w:p>
    <w:p w:rsidR="00E60F9E" w:rsidRDefault="007A1B40">
      <w:pPr>
        <w:pStyle w:val="Heading1"/>
        <w:spacing w:before="226"/>
      </w:pPr>
      <w:r>
        <w:t>Abstract</w:t>
      </w:r>
    </w:p>
    <w:p w:rsidR="002C28D0" w:rsidRPr="002C28D0" w:rsidRDefault="002C28D0" w:rsidP="002C28D0">
      <w:pPr>
        <w:pStyle w:val="Heading1"/>
        <w:jc w:val="both"/>
        <w:rPr>
          <w:b w:val="0"/>
        </w:rPr>
      </w:pPr>
      <w:r>
        <w:rPr>
          <w:b w:val="0"/>
        </w:rPr>
        <w:tab/>
        <w:t xml:space="preserve">   </w:t>
      </w:r>
      <w:r w:rsidRPr="002C28D0">
        <w:rPr>
          <w:b w:val="0"/>
        </w:rPr>
        <w:t>The scheme mainly aims to save the lives of people affected by accidents as soon as possible.  Ambulance is the most important thing to save life.  Therefore, ambulances can be designed with the help of drones and helium gas to quickly save the lives of accident victims and sick elderly people.  When the road is congested the vehicle will rise up and can even go through water.  The GSM module installed in this vehicle will detect the traffic jam at a short distance and fill the air bag with helium gas, it will rise up with the help of the drone when there is a traffic jam and it can even go on water.</w:t>
      </w:r>
    </w:p>
    <w:p w:rsidR="00E60F9E" w:rsidRDefault="007A1B40">
      <w:pPr>
        <w:pStyle w:val="Heading1"/>
      </w:pPr>
      <w:r>
        <w:t>Introduction</w:t>
      </w:r>
    </w:p>
    <w:p w:rsidR="002C28D0" w:rsidRPr="00F061FD" w:rsidRDefault="00F061FD">
      <w:pPr>
        <w:pStyle w:val="Heading1"/>
        <w:rPr>
          <w:b w:val="0"/>
        </w:rPr>
      </w:pPr>
      <w:r>
        <w:rPr>
          <w:b w:val="0"/>
        </w:rPr>
        <w:tab/>
        <w:t xml:space="preserve">  </w:t>
      </w:r>
      <w:r w:rsidRPr="00F061FD">
        <w:rPr>
          <w:b w:val="0"/>
        </w:rPr>
        <w:t xml:space="preserve">Protecting people's lives is very important.  While saving the lives of sick people, road traffic jams occur at a place and when such happens, life can be lost due to time delay.  </w:t>
      </w:r>
      <w:proofErr w:type="gramStart"/>
      <w:r w:rsidRPr="00F061FD">
        <w:rPr>
          <w:b w:val="0"/>
        </w:rPr>
        <w:t>Attached to the drone and helium gas vehicle.</w:t>
      </w:r>
      <w:proofErr w:type="gramEnd"/>
      <w:r w:rsidRPr="00F061FD">
        <w:rPr>
          <w:b w:val="0"/>
        </w:rPr>
        <w:t xml:space="preserve">  When the vehicle is moving on the road, it detects the traffic jam that is a little away and warns the driver. When doing so, the air bag installed in all the parts of the vehicle fills the helium gap. When there are road jams, the drones near the four wheels are surrounded at high speed and when the vehicle spins, the upper bone and the vehicle cannot roll over.  In place the vehicle will also go through water.</w:t>
      </w:r>
    </w:p>
    <w:p w:rsidR="00E60F9E" w:rsidRDefault="007A1B40">
      <w:pPr>
        <w:pStyle w:val="Heading1"/>
      </w:pPr>
      <w:r>
        <w:t>Motivation</w:t>
      </w:r>
    </w:p>
    <w:p w:rsidR="002C28D0" w:rsidRPr="002C28D0" w:rsidRDefault="002C28D0">
      <w:pPr>
        <w:pStyle w:val="Heading1"/>
        <w:spacing w:before="206"/>
        <w:rPr>
          <w:b w:val="0"/>
        </w:rPr>
      </w:pPr>
      <w:r>
        <w:rPr>
          <w:b w:val="0"/>
        </w:rPr>
        <w:tab/>
        <w:t xml:space="preserve">   </w:t>
      </w:r>
      <w:r w:rsidRPr="002C28D0">
        <w:rPr>
          <w:b w:val="0"/>
        </w:rPr>
        <w:t>The impetus for the project came from both the people at risk and to reduce road congestion.  Invention is essential to save the lives of people who are in danger.</w:t>
      </w:r>
    </w:p>
    <w:p w:rsidR="00E60F9E" w:rsidRDefault="007A1B40">
      <w:pPr>
        <w:pStyle w:val="Heading1"/>
        <w:spacing w:before="206"/>
      </w:pPr>
      <w:r>
        <w:t>Materials</w:t>
      </w:r>
      <w:r>
        <w:rPr>
          <w:spacing w:val="-1"/>
        </w:rPr>
        <w:t xml:space="preserve"> </w:t>
      </w:r>
      <w:r>
        <w:t>and</w:t>
      </w:r>
      <w:r>
        <w:rPr>
          <w:spacing w:val="-4"/>
        </w:rPr>
        <w:t xml:space="preserve"> </w:t>
      </w:r>
      <w:r>
        <w:t>Methods</w:t>
      </w:r>
    </w:p>
    <w:p w:rsidR="00E60F9E" w:rsidRDefault="00E60F9E">
      <w:pPr>
        <w:pStyle w:val="BodyText"/>
        <w:spacing w:before="7"/>
        <w:ind w:left="0"/>
        <w:rPr>
          <w:b/>
          <w:sz w:val="23"/>
        </w:rPr>
      </w:pPr>
    </w:p>
    <w:p w:rsidR="00E60F9E" w:rsidRDefault="00936D01" w:rsidP="00936D01">
      <w:pPr>
        <w:pStyle w:val="BodyText"/>
        <w:spacing w:before="2"/>
        <w:ind w:left="0"/>
        <w:jc w:val="both"/>
      </w:pPr>
      <w:r>
        <w:tab/>
        <w:t xml:space="preserve">   </w:t>
      </w:r>
      <w:r w:rsidRPr="00936D01">
        <w:t xml:space="preserve">This vehicle weighs 4 tons.  </w:t>
      </w:r>
      <w:r>
        <w:t>You can reduce the gap to</w:t>
      </w:r>
      <w:r w:rsidRPr="00936D01">
        <w:t xml:space="preserve"> two from this vehicle.  The mod on the side of the vehicle will be removed and the aluminum seat </w:t>
      </w:r>
      <w:proofErr w:type="spellStart"/>
      <w:r w:rsidRPr="00936D01">
        <w:t>thermocol</w:t>
      </w:r>
      <w:proofErr w:type="spellEnd"/>
      <w:r w:rsidRPr="00936D01">
        <w:t xml:space="preserve"> along with the airbag will lower the vehicle.  The weight of the vehicle is likely to decrease by up to two and a half tons.  Along with drones and helium gas, the vehicle reaches its advantage by designing.</w:t>
      </w:r>
    </w:p>
    <w:p w:rsidR="00936D01" w:rsidRDefault="00936D01" w:rsidP="00936D01">
      <w:pPr>
        <w:pStyle w:val="BodyText"/>
        <w:spacing w:before="2"/>
        <w:ind w:left="0"/>
        <w:jc w:val="both"/>
      </w:pPr>
    </w:p>
    <w:p w:rsidR="00E60F9E" w:rsidRDefault="007A1B40">
      <w:pPr>
        <w:pStyle w:val="Heading1"/>
        <w:spacing w:before="1"/>
      </w:pPr>
      <w:r>
        <w:t>Characterization</w:t>
      </w:r>
    </w:p>
    <w:p w:rsidR="00E60F9E" w:rsidRDefault="00E60F9E">
      <w:pPr>
        <w:pStyle w:val="BodyText"/>
        <w:spacing w:before="6"/>
        <w:ind w:left="0"/>
        <w:rPr>
          <w:b/>
          <w:sz w:val="23"/>
        </w:rPr>
      </w:pPr>
    </w:p>
    <w:p w:rsidR="00E60F9E" w:rsidRDefault="00E60F9E">
      <w:pPr>
        <w:pStyle w:val="BodyText"/>
        <w:spacing w:before="7"/>
        <w:ind w:left="0"/>
      </w:pPr>
    </w:p>
    <w:p w:rsidR="00E60F9E" w:rsidRDefault="007A1B40">
      <w:pPr>
        <w:pStyle w:val="Heading1"/>
        <w:spacing w:before="0"/>
        <w:ind w:left="200"/>
      </w:pPr>
      <w:r>
        <w:t>Working</w:t>
      </w:r>
    </w:p>
    <w:p w:rsidR="008B582E" w:rsidRPr="008B582E" w:rsidRDefault="008B582E" w:rsidP="008B582E">
      <w:pPr>
        <w:pStyle w:val="Heading1"/>
        <w:spacing w:before="209"/>
        <w:jc w:val="both"/>
        <w:rPr>
          <w:b w:val="0"/>
        </w:rPr>
      </w:pPr>
      <w:r>
        <w:rPr>
          <w:b w:val="0"/>
        </w:rPr>
        <w:tab/>
        <w:t xml:space="preserve">   </w:t>
      </w:r>
      <w:r w:rsidRPr="008B582E">
        <w:rPr>
          <w:b w:val="0"/>
        </w:rPr>
        <w:t>When this vehicle detects a traffic jam, the air bag located at the bottom of the vehicle is filled with helium gas. When the vehicle reaches the traffic jam, the drones mounted near the four wheels will change direction.  Once the direction is reached the vehicle rises up and floats through the water with the help of airbags mounted on the sides of the vehicle.</w:t>
      </w:r>
    </w:p>
    <w:p w:rsidR="003A709E" w:rsidRDefault="007A1B40">
      <w:pPr>
        <w:pStyle w:val="Heading1"/>
        <w:spacing w:before="209"/>
      </w:pPr>
      <w:r>
        <w:t>Resul</w:t>
      </w:r>
      <w:r>
        <w:t>t</w:t>
      </w:r>
      <w:r>
        <w:rPr>
          <w:spacing w:val="-2"/>
        </w:rPr>
        <w:t xml:space="preserve"> </w:t>
      </w:r>
      <w:r>
        <w:t>and</w:t>
      </w:r>
      <w:r>
        <w:rPr>
          <w:spacing w:val="-2"/>
        </w:rPr>
        <w:t xml:space="preserve"> </w:t>
      </w:r>
      <w:r>
        <w:t>Discussion</w:t>
      </w:r>
    </w:p>
    <w:p w:rsidR="003A709E" w:rsidRDefault="003A709E">
      <w:pPr>
        <w:pStyle w:val="Heading1"/>
        <w:spacing w:before="209"/>
      </w:pPr>
    </w:p>
    <w:p w:rsidR="00E60F9E" w:rsidRPr="003A709E" w:rsidRDefault="003A709E" w:rsidP="003A709E">
      <w:pPr>
        <w:pStyle w:val="BodyText"/>
        <w:ind w:left="0"/>
        <w:jc w:val="both"/>
      </w:pPr>
      <w:r>
        <w:tab/>
        <w:t xml:space="preserve">  </w:t>
      </w:r>
      <w:r w:rsidRPr="003A709E">
        <w:t xml:space="preserve">The vehicle uses the same engine as normal ambulances, and like other vehicles this vehicle is also capable of running on diesel, this system provides power for the drone operation.  The function of a drone is that the systems like light and AC installed in the vehicle </w:t>
      </w:r>
      <w:proofErr w:type="gramStart"/>
      <w:r w:rsidRPr="003A709E">
        <w:t>have</w:t>
      </w:r>
      <w:proofErr w:type="gramEnd"/>
      <w:r w:rsidRPr="003A709E">
        <w:t xml:space="preserve"> a switch-like structure, similarly drones have a circuit-like structure.  The system does not in any way affect the amount of electric power from the engine and the amount of power the cell absorbs.</w:t>
      </w:r>
    </w:p>
    <w:p w:rsidR="00E60F9E" w:rsidRDefault="007A1B40">
      <w:pPr>
        <w:pStyle w:val="Heading1"/>
        <w:spacing w:before="181"/>
      </w:pPr>
      <w:r>
        <w:t>Conclusion</w:t>
      </w:r>
    </w:p>
    <w:p w:rsidR="00CA69FC" w:rsidRPr="00CA69FC" w:rsidRDefault="00CA69FC" w:rsidP="00CA69FC">
      <w:pPr>
        <w:pStyle w:val="Heading1"/>
        <w:spacing w:before="181"/>
        <w:jc w:val="both"/>
        <w:rPr>
          <w:b w:val="0"/>
        </w:rPr>
      </w:pPr>
      <w:r>
        <w:rPr>
          <w:b w:val="0"/>
        </w:rPr>
        <w:tab/>
        <w:t xml:space="preserve">   </w:t>
      </w:r>
      <w:r w:rsidRPr="00CA69FC">
        <w:rPr>
          <w:b w:val="0"/>
        </w:rPr>
        <w:t xml:space="preserve">The lives of the people who are in danger in our country should be urgently protected from any harm.  Important features of the system are also for road congestion and sick elderly.  Government owners can keep updating the information on the operation of this scheme.  This project can be implemented through </w:t>
      </w:r>
      <w:proofErr w:type="spellStart"/>
      <w:r w:rsidRPr="00CA69FC">
        <w:rPr>
          <w:b w:val="0"/>
        </w:rPr>
        <w:t>IoT</w:t>
      </w:r>
      <w:proofErr w:type="spellEnd"/>
      <w:r w:rsidRPr="00CA69FC">
        <w:rPr>
          <w:b w:val="0"/>
        </w:rPr>
        <w:t xml:space="preserve"> based technique as well as mechanical technique.</w:t>
      </w:r>
    </w:p>
    <w:p w:rsidR="00E60F9E" w:rsidRDefault="00E60F9E">
      <w:pPr>
        <w:pStyle w:val="BodyText"/>
        <w:spacing w:before="7"/>
        <w:ind w:left="0"/>
        <w:rPr>
          <w:b/>
          <w:sz w:val="23"/>
        </w:rPr>
      </w:pPr>
    </w:p>
    <w:p w:rsidR="00E60F9E" w:rsidRDefault="007A1B40">
      <w:pPr>
        <w:pStyle w:val="BodyText"/>
        <w:spacing w:before="7"/>
        <w:ind w:left="0"/>
        <w:rPr>
          <w:sz w:val="14"/>
        </w:rPr>
      </w:pPr>
      <w:r w:rsidRPr="00E60F9E">
        <w:pict>
          <v:rect id="_x0000_s1027" style="position:absolute;margin-left:66.8pt;margin-top:12.75pt;width:470.9pt;height:1.45pt;z-index:-15728640;mso-wrap-distance-left:0;mso-wrap-distance-right:0;mso-position-horizontal-relative:page" fillcolor="black" stroked="f">
            <w10:wrap type="topAndBottom" anchorx="page"/>
          </v:rect>
        </w:pict>
      </w:r>
    </w:p>
    <w:p w:rsidR="00CA69FC" w:rsidRDefault="007A1B40" w:rsidP="00CA69FC">
      <w:pPr>
        <w:pStyle w:val="BodyText"/>
        <w:spacing w:before="34"/>
        <w:ind w:left="463" w:right="470"/>
        <w:jc w:val="center"/>
      </w:pPr>
      <w:r>
        <w:t>Guide:</w:t>
      </w:r>
      <w:r w:rsidR="00CA69FC" w:rsidRPr="00CA69FC">
        <w:rPr>
          <w:sz w:val="28"/>
          <w:szCs w:val="28"/>
        </w:rPr>
        <w:t xml:space="preserve"> </w:t>
      </w:r>
      <w:proofErr w:type="spellStart"/>
      <w:r w:rsidR="00CA69FC" w:rsidRPr="00CA69FC">
        <w:rPr>
          <w:b/>
          <w:sz w:val="28"/>
          <w:szCs w:val="28"/>
        </w:rPr>
        <w:t>Dr.Ayshathul</w:t>
      </w:r>
      <w:proofErr w:type="spellEnd"/>
      <w:r w:rsidR="00CA69FC" w:rsidRPr="00CA69FC">
        <w:rPr>
          <w:b/>
          <w:sz w:val="28"/>
          <w:szCs w:val="28"/>
        </w:rPr>
        <w:t xml:space="preserve"> </w:t>
      </w:r>
      <w:proofErr w:type="spellStart"/>
      <w:r w:rsidR="00CA69FC" w:rsidRPr="00CA69FC">
        <w:rPr>
          <w:b/>
          <w:sz w:val="28"/>
          <w:szCs w:val="28"/>
        </w:rPr>
        <w:t>Fouzia</w:t>
      </w:r>
      <w:proofErr w:type="spellEnd"/>
      <w:r w:rsidR="00CA69FC" w:rsidRPr="00CA69FC">
        <w:rPr>
          <w:b/>
          <w:sz w:val="28"/>
          <w:szCs w:val="28"/>
        </w:rPr>
        <w:t xml:space="preserve"> Abdul </w:t>
      </w:r>
      <w:proofErr w:type="spellStart"/>
      <w:r w:rsidR="00CA69FC" w:rsidRPr="00CA69FC">
        <w:rPr>
          <w:b/>
          <w:sz w:val="28"/>
          <w:szCs w:val="28"/>
        </w:rPr>
        <w:t>Gani</w:t>
      </w:r>
      <w:proofErr w:type="spellEnd"/>
      <w:r>
        <w:t>,</w:t>
      </w:r>
      <w:r>
        <w:rPr>
          <w:spacing w:val="12"/>
        </w:rPr>
        <w:t xml:space="preserve"> </w:t>
      </w:r>
      <w:r>
        <w:t>Associate</w:t>
      </w:r>
      <w:r>
        <w:rPr>
          <w:spacing w:val="12"/>
        </w:rPr>
        <w:t xml:space="preserve"> </w:t>
      </w:r>
      <w:r>
        <w:t>Professor,</w:t>
      </w:r>
      <w:r>
        <w:rPr>
          <w:spacing w:val="11"/>
        </w:rPr>
        <w:t xml:space="preserve"> </w:t>
      </w:r>
      <w:r>
        <w:t>Department</w:t>
      </w:r>
      <w:r>
        <w:rPr>
          <w:spacing w:val="12"/>
        </w:rPr>
        <w:t xml:space="preserve"> </w:t>
      </w:r>
      <w:r>
        <w:t>of</w:t>
      </w:r>
      <w:r w:rsidR="00CA69FC">
        <w:t xml:space="preserve"> </w:t>
      </w:r>
      <w:r w:rsidR="00CA69FC" w:rsidRPr="00DE42BA">
        <w:t>Electronics and Communicatio</w:t>
      </w:r>
      <w:r w:rsidR="00CA69FC">
        <w:t>n</w:t>
      </w:r>
      <w:r>
        <w:t>,</w:t>
      </w:r>
      <w:r>
        <w:rPr>
          <w:spacing w:val="12"/>
        </w:rPr>
        <w:t xml:space="preserve"> </w:t>
      </w:r>
      <w:r w:rsidR="00CA69FC">
        <w:rPr>
          <w:spacing w:val="-2"/>
        </w:rPr>
        <w:t>M</w:t>
      </w:r>
      <w:r w:rsidR="00CA69FC" w:rsidRPr="00CA69FC">
        <w:t xml:space="preserve">.I.E.T Engineering </w:t>
      </w:r>
      <w:proofErr w:type="gramStart"/>
      <w:r w:rsidR="00CA69FC" w:rsidRPr="00CA69FC">
        <w:t>college</w:t>
      </w:r>
      <w:proofErr w:type="gramEnd"/>
      <w:r w:rsidR="00CA69FC" w:rsidRPr="00CA69FC">
        <w:t xml:space="preserve">, </w:t>
      </w:r>
      <w:proofErr w:type="spellStart"/>
      <w:r w:rsidR="00CA69FC" w:rsidRPr="00CA69FC">
        <w:t>Gundur</w:t>
      </w:r>
      <w:proofErr w:type="spellEnd"/>
      <w:r w:rsidR="00CA69FC" w:rsidRPr="00CA69FC">
        <w:t xml:space="preserve">, </w:t>
      </w:r>
      <w:proofErr w:type="spellStart"/>
      <w:r w:rsidR="00CA69FC" w:rsidRPr="00CA69FC">
        <w:t>Trichy</w:t>
      </w:r>
      <w:proofErr w:type="spellEnd"/>
      <w:r w:rsidR="00CA69FC" w:rsidRPr="00CA69FC">
        <w:t xml:space="preserve"> – 07</w:t>
      </w:r>
    </w:p>
    <w:p w:rsidR="00CA69FC" w:rsidRPr="00CA69FC" w:rsidRDefault="007A1B40" w:rsidP="00CA69FC">
      <w:pPr>
        <w:pStyle w:val="BodyText"/>
        <w:rPr>
          <w:u w:val="single"/>
        </w:rPr>
      </w:pPr>
      <w:r>
        <w:rPr>
          <w:noProof/>
          <w:u w:val="single"/>
        </w:rPr>
        <w:pict>
          <v:rect id="_x0000_s1030" style="position:absolute;left:0;text-align:left;margin-left:66.8pt;margin-top:9.55pt;width:470.9pt;height:3.55pt;z-index:-15725568;mso-wrap-distance-left:0;mso-wrap-distance-right:0;mso-position-horizontal-relative:page" fillcolor="black" stroked="f">
            <w10:wrap type="topAndBottom" anchorx="page"/>
          </v:rect>
        </w:pict>
      </w:r>
    </w:p>
    <w:p w:rsidR="00E60F9E" w:rsidRDefault="00E60F9E">
      <w:pPr>
        <w:pStyle w:val="BodyText"/>
        <w:spacing w:before="32"/>
      </w:pPr>
    </w:p>
    <w:sectPr w:rsidR="00E60F9E" w:rsidSect="00E60F9E">
      <w:pgSz w:w="12240" w:h="15840"/>
      <w:pgMar w:top="136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60F9E"/>
    <w:rsid w:val="001B337D"/>
    <w:rsid w:val="002C28D0"/>
    <w:rsid w:val="003A709E"/>
    <w:rsid w:val="007A1B40"/>
    <w:rsid w:val="00872423"/>
    <w:rsid w:val="008B582E"/>
    <w:rsid w:val="00936D01"/>
    <w:rsid w:val="00CA69FC"/>
    <w:rsid w:val="00D0733A"/>
    <w:rsid w:val="00DE42BA"/>
    <w:rsid w:val="00E60F9E"/>
    <w:rsid w:val="00F0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60F9E"/>
    <w:rPr>
      <w:rFonts w:ascii="Times New Roman" w:eastAsia="Times New Roman" w:hAnsi="Times New Roman" w:cs="Times New Roman"/>
    </w:rPr>
  </w:style>
  <w:style w:type="paragraph" w:styleId="Heading1">
    <w:name w:val="heading 1"/>
    <w:basedOn w:val="Normal"/>
    <w:uiPriority w:val="1"/>
    <w:qFormat/>
    <w:rsid w:val="00E60F9E"/>
    <w:pPr>
      <w:spacing w:before="207"/>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0F9E"/>
    <w:pPr>
      <w:ind w:left="140"/>
    </w:pPr>
    <w:rPr>
      <w:sz w:val="24"/>
      <w:szCs w:val="24"/>
    </w:rPr>
  </w:style>
  <w:style w:type="paragraph" w:styleId="ListParagraph">
    <w:name w:val="List Paragraph"/>
    <w:basedOn w:val="Normal"/>
    <w:uiPriority w:val="1"/>
    <w:qFormat/>
    <w:rsid w:val="00E60F9E"/>
  </w:style>
  <w:style w:type="paragraph" w:customStyle="1" w:styleId="TableParagraph">
    <w:name w:val="Table Paragraph"/>
    <w:basedOn w:val="Normal"/>
    <w:uiPriority w:val="1"/>
    <w:qFormat/>
    <w:rsid w:val="00E60F9E"/>
  </w:style>
  <w:style w:type="character" w:customStyle="1" w:styleId="BodyTextChar">
    <w:name w:val="Body Text Char"/>
    <w:basedOn w:val="DefaultParagraphFont"/>
    <w:link w:val="BodyText"/>
    <w:uiPriority w:val="1"/>
    <w:rsid w:val="00CA69F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Pandiyan</dc:creator>
  <cp:lastModifiedBy>Karthik Pandiyan</cp:lastModifiedBy>
  <cp:revision>2</cp:revision>
  <dcterms:created xsi:type="dcterms:W3CDTF">2023-05-05T17:06:00Z</dcterms:created>
  <dcterms:modified xsi:type="dcterms:W3CDTF">2023-05-05T17:06:00Z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PDFium</vt:lpwstr>
  </property>
  <property fmtid="{D5CDD505-2E9C-101B-9397-08002B2CF9AE}" pid="4" name="LastSaved">
    <vt:filetime>2022-05-31T00:00:00Z</vt:filetime>
  </property>
</Properties>
</file>