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76F" w:rsidRDefault="0022631C">
      <w:pPr>
        <w:pStyle w:val="Heading1"/>
        <w:spacing w:before="61" w:line="275" w:lineRule="exact"/>
      </w:pPr>
      <w:r>
        <w:t>TITLE</w:t>
      </w:r>
    </w:p>
    <w:p w:rsidR="009B79BE" w:rsidRDefault="009B79BE">
      <w:pPr>
        <w:pStyle w:val="Heading1"/>
        <w:spacing w:before="61" w:line="275" w:lineRule="exact"/>
      </w:pPr>
    </w:p>
    <w:p w:rsidR="007F376F" w:rsidRDefault="0022631C">
      <w:pPr>
        <w:pStyle w:val="BodyText"/>
        <w:ind w:left="140"/>
        <w:rPr>
          <w:color w:val="374151"/>
          <w:shd w:val="clear" w:color="auto" w:fill="F7F7F8"/>
        </w:rPr>
      </w:pPr>
      <w:r>
        <w:rPr>
          <w:color w:val="374151"/>
          <w:shd w:val="clear" w:color="auto" w:fill="F7F7F8"/>
        </w:rPr>
        <w:t>"Advanced</w:t>
      </w:r>
      <w:r>
        <w:rPr>
          <w:color w:val="374151"/>
          <w:spacing w:val="39"/>
          <w:shd w:val="clear" w:color="auto" w:fill="F7F7F8"/>
        </w:rPr>
        <w:t xml:space="preserve"> </w:t>
      </w:r>
      <w:r w:rsidR="009B79BE">
        <w:rPr>
          <w:color w:val="374151"/>
          <w:shd w:val="clear" w:color="auto" w:fill="F7F7F8"/>
        </w:rPr>
        <w:t>Flying Ambulance</w:t>
      </w:r>
      <w:r>
        <w:rPr>
          <w:color w:val="374151"/>
          <w:shd w:val="clear" w:color="auto" w:fill="F7F7F8"/>
        </w:rPr>
        <w:t>:</w:t>
      </w:r>
      <w:r>
        <w:rPr>
          <w:color w:val="374151"/>
          <w:spacing w:val="38"/>
          <w:shd w:val="clear" w:color="auto" w:fill="F7F7F8"/>
        </w:rPr>
        <w:t xml:space="preserve"> </w:t>
      </w:r>
      <w:r>
        <w:rPr>
          <w:color w:val="374151"/>
          <w:shd w:val="clear" w:color="auto" w:fill="F7F7F8"/>
        </w:rPr>
        <w:t>Innovations</w:t>
      </w:r>
      <w:r>
        <w:rPr>
          <w:color w:val="374151"/>
          <w:spacing w:val="46"/>
          <w:shd w:val="clear" w:color="auto" w:fill="F7F7F8"/>
        </w:rPr>
        <w:t xml:space="preserve"> </w:t>
      </w:r>
      <w:r>
        <w:rPr>
          <w:color w:val="374151"/>
          <w:shd w:val="clear" w:color="auto" w:fill="F7F7F8"/>
        </w:rPr>
        <w:t>in</w:t>
      </w:r>
      <w:r>
        <w:rPr>
          <w:color w:val="374151"/>
          <w:spacing w:val="39"/>
          <w:shd w:val="clear" w:color="auto" w:fill="F7F7F8"/>
        </w:rPr>
        <w:t xml:space="preserve"> </w:t>
      </w:r>
      <w:r w:rsidR="009B79BE">
        <w:rPr>
          <w:color w:val="374151"/>
          <w:shd w:val="clear" w:color="auto" w:fill="F7F7F8"/>
        </w:rPr>
        <w:t xml:space="preserve">Safety </w:t>
      </w:r>
      <w:proofErr w:type="gramStart"/>
      <w:r w:rsidR="009B79BE">
        <w:rPr>
          <w:color w:val="374151"/>
          <w:shd w:val="clear" w:color="auto" w:fill="F7F7F8"/>
        </w:rPr>
        <w:t>of</w:t>
      </w:r>
      <w:r w:rsidR="00D6687B">
        <w:rPr>
          <w:color w:val="374151"/>
          <w:shd w:val="clear" w:color="auto" w:fill="F7F7F8"/>
        </w:rPr>
        <w:t xml:space="preserve"> </w:t>
      </w:r>
      <w:r w:rsidR="009B79BE">
        <w:rPr>
          <w:color w:val="374151"/>
          <w:shd w:val="clear" w:color="auto" w:fill="F7F7F8"/>
        </w:rPr>
        <w:t xml:space="preserve"> People</w:t>
      </w:r>
      <w:proofErr w:type="gramEnd"/>
      <w:r w:rsidR="009B79BE">
        <w:rPr>
          <w:color w:val="374151"/>
          <w:shd w:val="clear" w:color="auto" w:fill="F7F7F8"/>
        </w:rPr>
        <w:t xml:space="preserve"> and Road Congestion</w:t>
      </w:r>
      <w:r>
        <w:rPr>
          <w:color w:val="374151"/>
          <w:shd w:val="clear" w:color="auto" w:fill="F7F7F8"/>
        </w:rPr>
        <w:t>"</w:t>
      </w:r>
    </w:p>
    <w:p w:rsidR="009B79BE" w:rsidRDefault="009B79BE">
      <w:pPr>
        <w:pStyle w:val="BodyText"/>
        <w:ind w:left="140"/>
      </w:pPr>
    </w:p>
    <w:p w:rsidR="00D6687B" w:rsidRDefault="0022631C" w:rsidP="00803E45">
      <w:pPr>
        <w:pStyle w:val="Heading1"/>
        <w:spacing w:before="3" w:line="360" w:lineRule="auto"/>
      </w:pPr>
      <w:r>
        <w:t>ABSTRACT</w:t>
      </w:r>
    </w:p>
    <w:p w:rsidR="00803E45" w:rsidRPr="00803E45" w:rsidRDefault="00803E45" w:rsidP="00803E45">
      <w:pPr>
        <w:pStyle w:val="Heading1"/>
        <w:spacing w:before="3" w:line="360" w:lineRule="auto"/>
        <w:jc w:val="both"/>
      </w:pPr>
      <w:r>
        <w:tab/>
      </w:r>
      <w:r w:rsidRPr="00803E45">
        <w:rPr>
          <w:b w:val="0"/>
        </w:rPr>
        <w:t>The aim of this work is to explore the use of air ambulance services as a means of providing rapid medical assistance to critically ill or injured patients in remote or inaccessible areas. An overview of the role and importance of air ambulance services in modern healthcare is examined. Here, we examine the benefits of using air ambulances, such as faster transport times, improved access to medical care, and the ability to transport patients over long distances. The findings of this study will be useful for healthcare providers, policymakers, and emergency services agencies in developing strategies for using air ambulance services effectively and efficiently to improve patient outcomes. The idea proposed in this work makes use of drones and Helium gas balloons facilitating the conveyance on land, water and air. The wheel-mounted drones levitate as they rotate, and float where needed with the help of drones and air bags filled with helium gas. The benefits of this ambulance include reduced transport times, improved patient outcomes, and increased access to healthcare in remote and underserved areas.</w:t>
      </w:r>
    </w:p>
    <w:p w:rsidR="00803E45" w:rsidRDefault="00803E45" w:rsidP="00803E45">
      <w:pPr>
        <w:pStyle w:val="BodyText"/>
        <w:spacing w:before="134" w:line="360" w:lineRule="auto"/>
        <w:ind w:left="1580" w:right="141"/>
        <w:jc w:val="both"/>
      </w:pPr>
    </w:p>
    <w:p w:rsidR="007F376F" w:rsidRDefault="0022631C">
      <w:pPr>
        <w:pStyle w:val="Heading1"/>
        <w:spacing w:before="5"/>
      </w:pPr>
      <w:r>
        <w:t>DESCRIPTION</w:t>
      </w:r>
    </w:p>
    <w:p w:rsidR="00C279D7" w:rsidRDefault="00C279D7">
      <w:pPr>
        <w:pStyle w:val="Heading1"/>
        <w:spacing w:before="5"/>
      </w:pPr>
    </w:p>
    <w:p w:rsidR="00C279D7" w:rsidRPr="00C279D7" w:rsidRDefault="00C279D7" w:rsidP="00C279D7">
      <w:pPr>
        <w:pStyle w:val="Heading1"/>
        <w:spacing w:before="5" w:line="360" w:lineRule="auto"/>
        <w:jc w:val="both"/>
        <w:rPr>
          <w:b w:val="0"/>
        </w:rPr>
      </w:pPr>
      <w:r>
        <w:rPr>
          <w:b w:val="0"/>
        </w:rPr>
        <w:tab/>
      </w:r>
      <w:r w:rsidRPr="00C279D7">
        <w:rPr>
          <w:b w:val="0"/>
        </w:rPr>
        <w:t>Flying Ambulance is a step towards saving the lives of people affected by traffic jams and accidents.  The vehicle in this experiment will be designed with drones and helium gas, and the GSM (Global System for Mobile Communications) model installed in the vehicle will detect the traffic signal at a short distance and the helium probe will fill the airbags mounted on all sides, this method will be automatic and artificial.  This process includes the text of Internet of Things (</w:t>
      </w:r>
      <w:proofErr w:type="spellStart"/>
      <w:r w:rsidRPr="00C279D7">
        <w:rPr>
          <w:b w:val="0"/>
        </w:rPr>
        <w:t>IoT</w:t>
      </w:r>
      <w:proofErr w:type="spellEnd"/>
      <w:r w:rsidRPr="00C279D7">
        <w:rPr>
          <w:b w:val="0"/>
        </w:rPr>
        <w:t>).  Like other automobiles, this vehicle is equipped with GPS (Global Positioning System).  This vehicle is also capable of traveling on water.  When going into water, the four wheels of the vehicle are on the top or when landing, the iron rod attached to the bottom of the vehicle will hold the vehicle. When the vehicle is ready to go into the water, the front wheel of the ve</w:t>
      </w:r>
      <w:r w:rsidR="00E97166">
        <w:rPr>
          <w:b w:val="0"/>
        </w:rPr>
        <w:t>hicle will change direction by 2</w:t>
      </w:r>
      <w:r w:rsidRPr="00C279D7">
        <w:rPr>
          <w:b w:val="0"/>
        </w:rPr>
        <w:t>0 degrees and</w:t>
      </w:r>
      <w:r w:rsidR="00E97166">
        <w:rPr>
          <w:b w:val="0"/>
        </w:rPr>
        <w:t xml:space="preserve"> the rear wheel will change by 3</w:t>
      </w:r>
      <w:r w:rsidRPr="00C279D7">
        <w:rPr>
          <w:b w:val="0"/>
        </w:rPr>
        <w:t>0 degrees.  This article proposes a vehicle to save people as well.</w:t>
      </w:r>
    </w:p>
    <w:p w:rsidR="00C279D7" w:rsidRPr="00C279D7" w:rsidRDefault="00C279D7" w:rsidP="00C279D7">
      <w:pPr>
        <w:pStyle w:val="Heading1"/>
        <w:spacing w:before="5" w:line="360" w:lineRule="auto"/>
        <w:jc w:val="both"/>
        <w:rPr>
          <w:b w:val="0"/>
        </w:rPr>
      </w:pPr>
    </w:p>
    <w:p w:rsidR="007F376F" w:rsidRDefault="0022631C" w:rsidP="00FE30F9">
      <w:pPr>
        <w:pStyle w:val="Heading1"/>
        <w:spacing w:line="360" w:lineRule="auto"/>
      </w:pPr>
      <w:r>
        <w:t>USER</w:t>
      </w:r>
      <w:r>
        <w:rPr>
          <w:spacing w:val="1"/>
        </w:rPr>
        <w:t xml:space="preserve"> </w:t>
      </w:r>
      <w:r>
        <w:t>BENEFIT</w:t>
      </w:r>
    </w:p>
    <w:p w:rsidR="00742400" w:rsidRPr="00FE30F9" w:rsidRDefault="00252E66" w:rsidP="00FE30F9">
      <w:pPr>
        <w:pStyle w:val="BodyText"/>
        <w:numPr>
          <w:ilvl w:val="0"/>
          <w:numId w:val="4"/>
        </w:numPr>
        <w:spacing w:before="6" w:line="360" w:lineRule="auto"/>
      </w:pPr>
      <w:r w:rsidRPr="00FE30F9">
        <w:t>This vehicle is unlike any other vehicle capable of moving on water and air.</w:t>
      </w:r>
    </w:p>
    <w:p w:rsidR="00742400" w:rsidRDefault="00252E66" w:rsidP="00FE30F9">
      <w:pPr>
        <w:pStyle w:val="BodyText"/>
        <w:numPr>
          <w:ilvl w:val="0"/>
          <w:numId w:val="4"/>
        </w:numPr>
        <w:spacing w:before="6" w:line="360" w:lineRule="auto"/>
      </w:pPr>
      <w:r w:rsidRPr="00FE30F9">
        <w:t xml:space="preserve"> This can save many lives quickly. </w:t>
      </w:r>
    </w:p>
    <w:p w:rsidR="00D70BEB" w:rsidRPr="00FE30F9" w:rsidRDefault="00716B0C" w:rsidP="00FE30F9">
      <w:pPr>
        <w:pStyle w:val="BodyText"/>
        <w:numPr>
          <w:ilvl w:val="0"/>
          <w:numId w:val="4"/>
        </w:numPr>
        <w:spacing w:before="6" w:line="360" w:lineRule="auto"/>
      </w:pPr>
      <w:r w:rsidRPr="00716B0C">
        <w:lastRenderedPageBreak/>
        <w:t>This scheme can be used in ambulances and all other vehicles and by doing so the scheme will solve the road congestion and loss of lives and all the sick people.</w:t>
      </w:r>
    </w:p>
    <w:p w:rsidR="007F376F" w:rsidRDefault="007F376F">
      <w:pPr>
        <w:pStyle w:val="BodyText"/>
        <w:spacing w:before="6"/>
        <w:rPr>
          <w:sz w:val="25"/>
        </w:rPr>
      </w:pPr>
    </w:p>
    <w:p w:rsidR="007F376F" w:rsidRDefault="0022631C" w:rsidP="009B79BE">
      <w:pPr>
        <w:pStyle w:val="Heading1"/>
        <w:spacing w:line="360" w:lineRule="auto"/>
      </w:pPr>
      <w:r>
        <w:t>EXISTING</w:t>
      </w:r>
      <w:r>
        <w:rPr>
          <w:spacing w:val="-3"/>
        </w:rPr>
        <w:t xml:space="preserve"> </w:t>
      </w:r>
      <w:r>
        <w:t>CHALLENGE</w:t>
      </w:r>
    </w:p>
    <w:p w:rsidR="009B79BE" w:rsidRDefault="009B79BE" w:rsidP="009B79BE">
      <w:pPr>
        <w:pStyle w:val="Heading1"/>
        <w:spacing w:before="3" w:line="360" w:lineRule="auto"/>
        <w:jc w:val="both"/>
        <w:rPr>
          <w:b w:val="0"/>
        </w:rPr>
      </w:pPr>
      <w:r>
        <w:rPr>
          <w:b w:val="0"/>
        </w:rPr>
        <w:tab/>
      </w:r>
      <w:r w:rsidRPr="009B79BE">
        <w:rPr>
          <w:b w:val="0"/>
        </w:rPr>
        <w:t>A normal ambulance can save lives quickly when traffic jams ease but sometimes cannot save lives when traffic jams occur in crowded places.  But through this program lives can be saved quickly.  The main contribution to this vehicle is helium gas and can be quickly defended with the help of drones.  Depending on this, the GPS and GSM on board detect the traffic signal at a short distance and help fill the air bag with helium.  When the drone takes off, the air bag attached to the base of the vehicle lowers the vehicle so that the vehicle can easily take off and move through water.</w:t>
      </w:r>
    </w:p>
    <w:p w:rsidR="009B79BE" w:rsidRPr="009B79BE" w:rsidRDefault="009B79BE" w:rsidP="009B79BE">
      <w:pPr>
        <w:pStyle w:val="Heading1"/>
        <w:spacing w:before="3" w:line="360" w:lineRule="auto"/>
        <w:jc w:val="both"/>
        <w:rPr>
          <w:b w:val="0"/>
        </w:rPr>
      </w:pPr>
    </w:p>
    <w:p w:rsidR="007F376F" w:rsidRDefault="0022631C" w:rsidP="00EF4B4B">
      <w:pPr>
        <w:pStyle w:val="Heading1"/>
        <w:spacing w:before="3" w:line="360" w:lineRule="auto"/>
      </w:pPr>
      <w:r>
        <w:t>OBJECTIVE</w:t>
      </w:r>
    </w:p>
    <w:p w:rsidR="00EF4B4B" w:rsidRPr="00EF4B4B" w:rsidRDefault="00EF4B4B" w:rsidP="00EF4B4B">
      <w:pPr>
        <w:pStyle w:val="Heading1"/>
        <w:spacing w:before="4" w:line="360" w:lineRule="auto"/>
        <w:jc w:val="both"/>
        <w:rPr>
          <w:b w:val="0"/>
        </w:rPr>
      </w:pPr>
      <w:r>
        <w:rPr>
          <w:b w:val="0"/>
        </w:rPr>
        <w:tab/>
      </w:r>
      <w:r w:rsidRPr="00EF4B4B">
        <w:rPr>
          <w:b w:val="0"/>
        </w:rPr>
        <w:t xml:space="preserve">As new and advanced ideas are applied in biomedical applications, this project can be well used in biomedical field. </w:t>
      </w:r>
      <w:proofErr w:type="spellStart"/>
      <w:r w:rsidRPr="00EF4B4B">
        <w:rPr>
          <w:b w:val="0"/>
        </w:rPr>
        <w:t>IoT</w:t>
      </w:r>
      <w:proofErr w:type="spellEnd"/>
      <w:r w:rsidRPr="00EF4B4B">
        <w:rPr>
          <w:b w:val="0"/>
        </w:rPr>
        <w:t xml:space="preserve"> and embedded system based functionality is based on great assistance to humans using this vehicle. As the number of elderly people in our country is increasing, sudden cancer attack can lead to many more diseases. Due to the old age of the people in our country we are prone to many diseases and it is based on our great help to our people. In cases of illness, immediate access to hospital can prevent them from being on the brink of death. Due to the increasing number of vehicles on the road and poor road maintenance, timely access to hospital is a major challenge in our country. It makes it difficult for them to face a regular lifestyle like others. By using </w:t>
      </w:r>
      <w:proofErr w:type="spellStart"/>
      <w:r w:rsidRPr="00EF4B4B">
        <w:rPr>
          <w:b w:val="0"/>
        </w:rPr>
        <w:t>loT</w:t>
      </w:r>
      <w:proofErr w:type="spellEnd"/>
      <w:r w:rsidRPr="00EF4B4B">
        <w:rPr>
          <w:b w:val="0"/>
        </w:rPr>
        <w:t xml:space="preserve"> technology as a solution to such situations, we can reach the hospital quickly and help the patient, and our country can progress beyond the current development, both mentally and </w:t>
      </w:r>
      <w:proofErr w:type="gramStart"/>
      <w:r w:rsidRPr="00EF4B4B">
        <w:rPr>
          <w:b w:val="0"/>
        </w:rPr>
        <w:t>physically .</w:t>
      </w:r>
      <w:proofErr w:type="gramEnd"/>
      <w:r w:rsidRPr="00EF4B4B">
        <w:rPr>
          <w:b w:val="0"/>
        </w:rPr>
        <w:t xml:space="preserve"> Normal ambulance road congestion and any reason that life may be lost can help save that life when we go by air and water to prevent it. A helium gas buoyancy balloon is added to the bottom of this vehicle, so this vehicle is able to float in water and can easily go to its destination even in water. This program helps with many additional problems like this. </w:t>
      </w:r>
      <w:proofErr w:type="gramStart"/>
      <w:r w:rsidRPr="00EF4B4B">
        <w:rPr>
          <w:b w:val="0"/>
        </w:rPr>
        <w:t>This provides an advantage to the project as it can be easily rushed to the victims of any building fire or submersion and implement</w:t>
      </w:r>
      <w:proofErr w:type="gramEnd"/>
      <w:r w:rsidRPr="00EF4B4B">
        <w:rPr>
          <w:b w:val="0"/>
        </w:rPr>
        <w:t xml:space="preserve"> the plan without the need for life support. This project based on IOT and embedded system can produce a mass utility </w:t>
      </w:r>
      <w:proofErr w:type="gramStart"/>
      <w:r w:rsidRPr="00EF4B4B">
        <w:rPr>
          <w:b w:val="0"/>
        </w:rPr>
        <w:t>vehicle .</w:t>
      </w:r>
      <w:proofErr w:type="gramEnd"/>
      <w:r w:rsidRPr="00EF4B4B">
        <w:rPr>
          <w:b w:val="0"/>
        </w:rPr>
        <w:t xml:space="preserve"> This scheme will ensure medical benefit. </w:t>
      </w:r>
      <w:proofErr w:type="gramStart"/>
      <w:r w:rsidRPr="00EF4B4B">
        <w:rPr>
          <w:b w:val="0"/>
        </w:rPr>
        <w:t>Promotes a good and satisfactory use of the domain and general public health care and society.</w:t>
      </w:r>
      <w:proofErr w:type="gramEnd"/>
    </w:p>
    <w:p w:rsidR="00F133AD" w:rsidRDefault="00F133AD">
      <w:pPr>
        <w:pStyle w:val="Heading1"/>
        <w:spacing w:before="4"/>
      </w:pPr>
    </w:p>
    <w:p w:rsidR="007F376F" w:rsidRDefault="0022631C" w:rsidP="00D15827">
      <w:pPr>
        <w:pStyle w:val="Heading1"/>
        <w:spacing w:before="4" w:line="360" w:lineRule="auto"/>
        <w:jc w:val="both"/>
      </w:pPr>
      <w:r>
        <w:t>SOLUTION</w:t>
      </w:r>
    </w:p>
    <w:p w:rsidR="00EF4B4B" w:rsidRDefault="00D15827" w:rsidP="00D15827">
      <w:pPr>
        <w:spacing w:line="360" w:lineRule="auto"/>
        <w:jc w:val="both"/>
        <w:rPr>
          <w:sz w:val="24"/>
          <w:szCs w:val="24"/>
        </w:rPr>
      </w:pPr>
      <w:r>
        <w:rPr>
          <w:sz w:val="24"/>
          <w:szCs w:val="24"/>
        </w:rPr>
        <w:tab/>
      </w:r>
      <w:r w:rsidRPr="00D15827">
        <w:rPr>
          <w:sz w:val="24"/>
          <w:szCs w:val="24"/>
        </w:rPr>
        <w:t xml:space="preserve">With the help of a drone and helium gas installed in this ambulance, it can easily fly from </w:t>
      </w:r>
      <w:r w:rsidRPr="00D15827">
        <w:rPr>
          <w:sz w:val="24"/>
          <w:szCs w:val="24"/>
        </w:rPr>
        <w:lastRenderedPageBreak/>
        <w:t xml:space="preserve">one place to another.  Going this way can save lives by rushing to the hospital.  </w:t>
      </w:r>
      <w:proofErr w:type="gramStart"/>
      <w:r w:rsidRPr="00D15827">
        <w:rPr>
          <w:sz w:val="24"/>
          <w:szCs w:val="24"/>
        </w:rPr>
        <w:t>If not by road and by air, then by water.</w:t>
      </w:r>
      <w:proofErr w:type="gramEnd"/>
      <w:r w:rsidRPr="00D15827">
        <w:rPr>
          <w:sz w:val="24"/>
          <w:szCs w:val="24"/>
        </w:rPr>
        <w:t xml:space="preserve">  The vehicle can float with the help of helium gas attached to the base of the vehicle and the drone can go faster with the help of the drone.  By going this way, traf</w:t>
      </w:r>
      <w:r>
        <w:rPr>
          <w:sz w:val="24"/>
          <w:szCs w:val="24"/>
        </w:rPr>
        <w:t xml:space="preserve">fic jams can be easily reduced. </w:t>
      </w:r>
      <w:r w:rsidRPr="00D15827">
        <w:rPr>
          <w:sz w:val="24"/>
          <w:szCs w:val="24"/>
        </w:rPr>
        <w:t>By using this method, the hospital can see life quickly</w:t>
      </w:r>
      <w:r>
        <w:rPr>
          <w:sz w:val="24"/>
          <w:szCs w:val="24"/>
        </w:rPr>
        <w:t>.</w:t>
      </w:r>
    </w:p>
    <w:p w:rsidR="00D15827" w:rsidRDefault="00D15827" w:rsidP="00D15827">
      <w:pPr>
        <w:spacing w:line="360" w:lineRule="auto"/>
        <w:jc w:val="both"/>
        <w:sectPr w:rsidR="00D15827">
          <w:pgSz w:w="12240" w:h="15840"/>
          <w:pgMar w:top="1380" w:right="1300" w:bottom="280" w:left="1300" w:header="720" w:footer="720" w:gutter="0"/>
          <w:cols w:space="720"/>
        </w:sectPr>
      </w:pPr>
    </w:p>
    <w:p w:rsidR="003E3575" w:rsidRDefault="003E3575" w:rsidP="003E3575">
      <w:pPr>
        <w:pStyle w:val="Heading1"/>
        <w:spacing w:line="275" w:lineRule="exact"/>
        <w:jc w:val="both"/>
      </w:pPr>
      <w:r>
        <w:lastRenderedPageBreak/>
        <w:t>Proposed</w:t>
      </w:r>
      <w:r>
        <w:rPr>
          <w:spacing w:val="-3"/>
        </w:rPr>
        <w:t xml:space="preserve"> </w:t>
      </w:r>
      <w:r>
        <w:t>Model</w:t>
      </w:r>
    </w:p>
    <w:p w:rsidR="003E3575" w:rsidRDefault="003E3575" w:rsidP="003E3575">
      <w:pPr>
        <w:spacing w:before="61"/>
        <w:ind w:left="140"/>
        <w:jc w:val="center"/>
        <w:rPr>
          <w:b/>
          <w:sz w:val="24"/>
        </w:rPr>
      </w:pPr>
    </w:p>
    <w:p w:rsidR="003E3575" w:rsidRPr="003E3575" w:rsidRDefault="003E3575" w:rsidP="003E3575">
      <w:pPr>
        <w:spacing w:before="61"/>
        <w:ind w:left="140"/>
        <w:rPr>
          <w:b/>
          <w:sz w:val="24"/>
          <w:szCs w:val="24"/>
        </w:rPr>
      </w:pPr>
      <w:r>
        <w:rPr>
          <w:b/>
          <w:sz w:val="24"/>
        </w:rPr>
        <w:t xml:space="preserve">Figure.1 </w:t>
      </w:r>
      <w:r w:rsidRPr="003E3575">
        <w:rPr>
          <w:b/>
          <w:sz w:val="24"/>
          <w:szCs w:val="24"/>
          <w:lang w:val="en-IN"/>
        </w:rPr>
        <w:t>Runway Position of Air Ambulance</w:t>
      </w:r>
    </w:p>
    <w:p w:rsidR="003E3575" w:rsidRDefault="003E3575" w:rsidP="003E3575">
      <w:pPr>
        <w:spacing w:before="61"/>
        <w:ind w:left="140"/>
        <w:jc w:val="center"/>
        <w:rPr>
          <w:b/>
          <w:sz w:val="24"/>
        </w:rPr>
      </w:pPr>
    </w:p>
    <w:p w:rsidR="003E3575" w:rsidRDefault="003E3575" w:rsidP="003E3575">
      <w:pPr>
        <w:spacing w:before="61"/>
        <w:ind w:left="140"/>
        <w:jc w:val="center"/>
        <w:rPr>
          <w:b/>
          <w:sz w:val="24"/>
        </w:rPr>
      </w:pPr>
      <w:r w:rsidRPr="003E3575">
        <w:rPr>
          <w:b/>
          <w:noProof/>
          <w:sz w:val="24"/>
        </w:rPr>
        <w:drawing>
          <wp:inline distT="0" distB="0" distL="0" distR="0">
            <wp:extent cx="3237282" cy="2099144"/>
            <wp:effectExtent l="19050" t="0" r="1218" b="0"/>
            <wp:docPr id="4" name="Picture 1" descr="C:\Users\Karthik Pandiyan\Pictures\Screenshots\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 Pandiyan\Pictures\Screenshots\Screenshot (221).png"/>
                    <pic:cNvPicPr>
                      <a:picLocks noChangeAspect="1" noChangeArrowheads="1"/>
                    </pic:cNvPicPr>
                  </pic:nvPicPr>
                  <pic:blipFill>
                    <a:blip r:embed="rId7" cstate="print"/>
                    <a:srcRect/>
                    <a:stretch>
                      <a:fillRect/>
                    </a:stretch>
                  </pic:blipFill>
                  <pic:spPr bwMode="auto">
                    <a:xfrm>
                      <a:off x="0" y="0"/>
                      <a:ext cx="3240350" cy="2099144"/>
                    </a:xfrm>
                    <a:prstGeom prst="rect">
                      <a:avLst/>
                    </a:prstGeom>
                    <a:noFill/>
                    <a:ln w="9525">
                      <a:noFill/>
                      <a:miter lim="800000"/>
                      <a:headEnd/>
                      <a:tailEnd/>
                    </a:ln>
                  </pic:spPr>
                </pic:pic>
              </a:graphicData>
            </a:graphic>
          </wp:inline>
        </w:drawing>
      </w:r>
    </w:p>
    <w:p w:rsidR="003E3575" w:rsidRDefault="003E3575" w:rsidP="003E3575">
      <w:pPr>
        <w:spacing w:before="61"/>
        <w:ind w:left="140"/>
        <w:jc w:val="center"/>
        <w:rPr>
          <w:b/>
          <w:sz w:val="24"/>
        </w:rPr>
      </w:pPr>
    </w:p>
    <w:p w:rsidR="007F376F" w:rsidRDefault="007F376F">
      <w:pPr>
        <w:pStyle w:val="BodyText"/>
        <w:spacing w:before="8"/>
        <w:rPr>
          <w:b/>
        </w:rPr>
      </w:pPr>
    </w:p>
    <w:p w:rsidR="007F376F" w:rsidRPr="003E3575" w:rsidRDefault="0022631C">
      <w:pPr>
        <w:pStyle w:val="Heading1"/>
        <w:spacing w:before="134"/>
      </w:pPr>
      <w:r>
        <w:t>Figure.2</w:t>
      </w:r>
      <w:r w:rsidR="003E3575">
        <w:t xml:space="preserve"> </w:t>
      </w:r>
      <w:r w:rsidR="003E3575" w:rsidRPr="003E3575">
        <w:rPr>
          <w:lang w:val="en-IN"/>
        </w:rPr>
        <w:t>Flying Position of Air Ambulance</w:t>
      </w:r>
    </w:p>
    <w:p w:rsidR="00DD3282" w:rsidRDefault="003E3575" w:rsidP="00DD3282">
      <w:pPr>
        <w:pStyle w:val="Heading1"/>
        <w:spacing w:before="134"/>
        <w:jc w:val="center"/>
      </w:pPr>
      <w:r w:rsidRPr="003E3575">
        <w:rPr>
          <w:noProof/>
        </w:rPr>
        <w:drawing>
          <wp:inline distT="0" distB="0" distL="0" distR="0">
            <wp:extent cx="3152886" cy="1796693"/>
            <wp:effectExtent l="19050" t="0" r="9414" b="0"/>
            <wp:docPr id="6" name="Picture 2" descr="C:\Users\Karthik Pandiyan\Pictures\Screenshots\Screenshot (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thik Pandiyan\Pictures\Screenshots\Screenshot (227).png"/>
                    <pic:cNvPicPr>
                      <a:picLocks noChangeAspect="1" noChangeArrowheads="1"/>
                    </pic:cNvPicPr>
                  </pic:nvPicPr>
                  <pic:blipFill>
                    <a:blip r:embed="rId8" cstate="print"/>
                    <a:srcRect/>
                    <a:stretch>
                      <a:fillRect/>
                    </a:stretch>
                  </pic:blipFill>
                  <pic:spPr bwMode="auto">
                    <a:xfrm>
                      <a:off x="0" y="0"/>
                      <a:ext cx="3156116" cy="1798534"/>
                    </a:xfrm>
                    <a:prstGeom prst="rect">
                      <a:avLst/>
                    </a:prstGeom>
                    <a:noFill/>
                    <a:ln w="9525">
                      <a:noFill/>
                      <a:miter lim="800000"/>
                      <a:headEnd/>
                      <a:tailEnd/>
                    </a:ln>
                  </pic:spPr>
                </pic:pic>
              </a:graphicData>
            </a:graphic>
          </wp:inline>
        </w:drawing>
      </w:r>
    </w:p>
    <w:p w:rsidR="00DD3282" w:rsidRDefault="00DD3282" w:rsidP="00DD3282">
      <w:pPr>
        <w:pStyle w:val="Heading1"/>
        <w:spacing w:before="134"/>
        <w:jc w:val="center"/>
      </w:pPr>
    </w:p>
    <w:p w:rsidR="00DD3282" w:rsidRPr="00DD3282" w:rsidRDefault="0022631C" w:rsidP="00DD3282">
      <w:pPr>
        <w:pStyle w:val="Heading1"/>
        <w:spacing w:before="134"/>
      </w:pPr>
      <w:r w:rsidRPr="00DD3282">
        <w:t>Figure.3</w:t>
      </w:r>
      <w:r w:rsidR="00DD3282" w:rsidRPr="00DD3282">
        <w:t xml:space="preserve"> </w:t>
      </w:r>
      <w:r w:rsidR="00DD3282" w:rsidRPr="00DD3282">
        <w:rPr>
          <w:lang w:val="en-IN"/>
        </w:rPr>
        <w:t>Water Floating Position of Air Ambulance</w:t>
      </w:r>
    </w:p>
    <w:p w:rsidR="007F376F" w:rsidRDefault="007F376F" w:rsidP="00DD3282">
      <w:pPr>
        <w:spacing w:before="100"/>
        <w:ind w:left="140"/>
        <w:rPr>
          <w:b/>
          <w:sz w:val="24"/>
        </w:rPr>
      </w:pPr>
    </w:p>
    <w:p w:rsidR="007F376F" w:rsidRDefault="007F376F">
      <w:pPr>
        <w:rPr>
          <w:sz w:val="24"/>
        </w:rPr>
      </w:pPr>
    </w:p>
    <w:p w:rsidR="00DD3282" w:rsidRDefault="00DD3282" w:rsidP="00DD3282">
      <w:pPr>
        <w:jc w:val="center"/>
        <w:rPr>
          <w:sz w:val="24"/>
        </w:rPr>
        <w:sectPr w:rsidR="00DD3282">
          <w:pgSz w:w="12240" w:h="15840"/>
          <w:pgMar w:top="1380" w:right="1300" w:bottom="280" w:left="1300" w:header="720" w:footer="720" w:gutter="0"/>
          <w:cols w:space="720"/>
        </w:sectPr>
      </w:pPr>
      <w:r w:rsidRPr="00DD3282">
        <w:rPr>
          <w:noProof/>
          <w:sz w:val="24"/>
        </w:rPr>
        <w:drawing>
          <wp:inline distT="0" distB="0" distL="0" distR="0">
            <wp:extent cx="3420185" cy="2115403"/>
            <wp:effectExtent l="19050" t="0" r="8815" b="0"/>
            <wp:docPr id="8" name="Picture 3" descr="C:\Users\Karthik Pandiyan\Pictures\Screenshots\Screenshot (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ik Pandiyan\Pictures\Screenshots\Screenshot (231).png"/>
                    <pic:cNvPicPr>
                      <a:picLocks noChangeAspect="1" noChangeArrowheads="1"/>
                    </pic:cNvPicPr>
                  </pic:nvPicPr>
                  <pic:blipFill>
                    <a:blip r:embed="rId9" cstate="print"/>
                    <a:srcRect/>
                    <a:stretch>
                      <a:fillRect/>
                    </a:stretch>
                  </pic:blipFill>
                  <pic:spPr bwMode="auto">
                    <a:xfrm>
                      <a:off x="0" y="0"/>
                      <a:ext cx="3434977" cy="2124552"/>
                    </a:xfrm>
                    <a:prstGeom prst="rect">
                      <a:avLst/>
                    </a:prstGeom>
                    <a:noFill/>
                    <a:ln w="9525">
                      <a:noFill/>
                      <a:miter lim="800000"/>
                      <a:headEnd/>
                      <a:tailEnd/>
                    </a:ln>
                  </pic:spPr>
                </pic:pic>
              </a:graphicData>
            </a:graphic>
          </wp:inline>
        </w:drawing>
      </w:r>
    </w:p>
    <w:p w:rsidR="007F376F" w:rsidRDefault="007F376F">
      <w:pPr>
        <w:pStyle w:val="BodyText"/>
        <w:ind w:left="140"/>
        <w:rPr>
          <w:sz w:val="20"/>
        </w:rPr>
      </w:pPr>
    </w:p>
    <w:p w:rsidR="00E17FAE" w:rsidRDefault="00661AAB">
      <w:pPr>
        <w:pStyle w:val="BodyText"/>
        <w:spacing w:before="5" w:line="360" w:lineRule="auto"/>
        <w:ind w:left="140" w:right="139" w:firstLine="720"/>
        <w:jc w:val="both"/>
      </w:pPr>
      <w:r w:rsidRPr="00661AAB">
        <w:t>When this ambulance moves on the road, it moves like any other vehicle.  The ambulance senses a traffic signal from a short distance away and inflates all the side air bags with helium gas.  When there is a traffic jam, the drones mounted on the underside of the wheels will rise and fly</w:t>
      </w:r>
      <w:proofErr w:type="gramStart"/>
      <w:r w:rsidRPr="00661AAB">
        <w:t>;  When</w:t>
      </w:r>
      <w:proofErr w:type="gramEnd"/>
      <w:r w:rsidRPr="00661AAB">
        <w:t xml:space="preserve"> there is a traffic jam, the drones will start spinning and the vehicle will start moving from the air.</w:t>
      </w:r>
    </w:p>
    <w:p w:rsidR="00E17FAE" w:rsidRDefault="00E17FAE">
      <w:pPr>
        <w:pStyle w:val="BodyText"/>
        <w:spacing w:before="5" w:line="360" w:lineRule="auto"/>
        <w:ind w:left="140" w:right="139" w:firstLine="720"/>
        <w:jc w:val="both"/>
      </w:pPr>
    </w:p>
    <w:p w:rsidR="007F376F" w:rsidRDefault="00E17FAE">
      <w:pPr>
        <w:spacing w:line="360" w:lineRule="auto"/>
        <w:jc w:val="both"/>
        <w:sectPr w:rsidR="007F376F">
          <w:pgSz w:w="12240" w:h="15840"/>
          <w:pgMar w:top="1440" w:right="1300" w:bottom="280" w:left="1300" w:header="720" w:footer="720" w:gutter="0"/>
          <w:cols w:space="720"/>
        </w:sectPr>
      </w:pPr>
      <w:r>
        <w:tab/>
      </w:r>
      <w:r w:rsidRPr="00E17FAE">
        <w:t>If this vehicle is not able to pass over and go on the road, it can easily go on water. Once the vehicle reaches the water level, the vehicle can be changed to the direction of flight with the help of four rods fixed on the side of the vehicle.  The vehicle floats on the water with the help of an airbag mounted on the bottom of the vehicle.  It is easy to tell in water as the first two wheels turn 20 degrees and the back two wheels turn 30 degr</w:t>
      </w:r>
      <w:r>
        <w:t>ee.</w:t>
      </w:r>
    </w:p>
    <w:p w:rsidR="007F376F" w:rsidRDefault="007F376F">
      <w:pPr>
        <w:pStyle w:val="BodyText"/>
        <w:rPr>
          <w:sz w:val="20"/>
        </w:rPr>
      </w:pPr>
    </w:p>
    <w:p w:rsidR="007F376F" w:rsidRDefault="007F376F">
      <w:pPr>
        <w:pStyle w:val="BodyText"/>
        <w:rPr>
          <w:sz w:val="20"/>
        </w:rPr>
      </w:pPr>
    </w:p>
    <w:p w:rsidR="007F376F" w:rsidRDefault="007F376F">
      <w:pPr>
        <w:pStyle w:val="BodyText"/>
        <w:rPr>
          <w:sz w:val="20"/>
        </w:rPr>
      </w:pPr>
    </w:p>
    <w:p w:rsidR="007F376F" w:rsidRDefault="000E7B7B" w:rsidP="00B71E13">
      <w:pPr>
        <w:pStyle w:val="BodyText"/>
        <w:jc w:val="center"/>
      </w:pPr>
      <w:r>
        <w:rPr>
          <w:noProof/>
        </w:rPr>
        <w:drawing>
          <wp:inline distT="0" distB="0" distL="0" distR="0">
            <wp:extent cx="4348234" cy="6387152"/>
            <wp:effectExtent l="19050" t="0" r="0" b="0"/>
            <wp:docPr id="2" name="Picture 4" descr="C:\Users\Karthik Pandiyan\Pictures\Screenshots\Screenshot (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thik Pandiyan\Pictures\Screenshots\Screenshot (422).png"/>
                    <pic:cNvPicPr>
                      <a:picLocks noChangeAspect="1" noChangeArrowheads="1"/>
                    </pic:cNvPicPr>
                  </pic:nvPicPr>
                  <pic:blipFill>
                    <a:blip r:embed="rId10" cstate="print"/>
                    <a:srcRect/>
                    <a:stretch>
                      <a:fillRect/>
                    </a:stretch>
                  </pic:blipFill>
                  <pic:spPr bwMode="auto">
                    <a:xfrm>
                      <a:off x="0" y="0"/>
                      <a:ext cx="4348234" cy="6387152"/>
                    </a:xfrm>
                    <a:prstGeom prst="rect">
                      <a:avLst/>
                    </a:prstGeom>
                    <a:noFill/>
                    <a:ln w="9525">
                      <a:noFill/>
                      <a:miter lim="800000"/>
                      <a:headEnd/>
                      <a:tailEnd/>
                    </a:ln>
                  </pic:spPr>
                </pic:pic>
              </a:graphicData>
            </a:graphic>
          </wp:inline>
        </w:drawing>
      </w:r>
    </w:p>
    <w:p w:rsidR="007F376F" w:rsidRDefault="007F376F">
      <w:pPr>
        <w:pStyle w:val="BodyText"/>
        <w:spacing w:before="7"/>
        <w:rPr>
          <w:sz w:val="21"/>
        </w:rPr>
      </w:pPr>
    </w:p>
    <w:p w:rsidR="007F376F" w:rsidRDefault="0022631C">
      <w:pPr>
        <w:pStyle w:val="Heading1"/>
        <w:spacing w:before="90" w:line="360" w:lineRule="auto"/>
        <w:ind w:right="2673" w:firstLine="2536"/>
      </w:pPr>
      <w:r>
        <w:t>Figure.5</w:t>
      </w:r>
      <w:r>
        <w:rPr>
          <w:spacing w:val="-4"/>
        </w:rPr>
        <w:t xml:space="preserve"> </w:t>
      </w:r>
      <w:r>
        <w:t>Process</w:t>
      </w:r>
      <w:r>
        <w:rPr>
          <w:spacing w:val="-3"/>
        </w:rPr>
        <w:t xml:space="preserve"> </w:t>
      </w:r>
      <w:r w:rsidRPr="000E7B7B">
        <w:t>of</w:t>
      </w:r>
      <w:r w:rsidRPr="000E7B7B">
        <w:rPr>
          <w:spacing w:val="-4"/>
        </w:rPr>
        <w:t xml:space="preserve"> </w:t>
      </w:r>
      <w:r w:rsidR="000E7B7B" w:rsidRPr="000E7B7B">
        <w:t>Air Ambulance</w:t>
      </w:r>
    </w:p>
    <w:p w:rsidR="007F376F" w:rsidRDefault="007F376F">
      <w:pPr>
        <w:spacing w:line="360" w:lineRule="auto"/>
        <w:sectPr w:rsidR="007F376F">
          <w:pgSz w:w="12240" w:h="15840"/>
          <w:pgMar w:top="1500" w:right="1300" w:bottom="280" w:left="1300" w:header="720" w:footer="720" w:gutter="0"/>
          <w:cols w:space="720"/>
        </w:sectPr>
      </w:pPr>
    </w:p>
    <w:p w:rsidR="007F376F" w:rsidRDefault="000E7B7B">
      <w:pPr>
        <w:pStyle w:val="BodyText"/>
        <w:spacing w:before="5"/>
        <w:rPr>
          <w:b/>
          <w:sz w:val="29"/>
        </w:rPr>
      </w:pPr>
      <w:r w:rsidRPr="000E7B7B">
        <w:rPr>
          <w:b/>
          <w:noProof/>
          <w:sz w:val="29"/>
        </w:rPr>
        <w:lastRenderedPageBreak/>
        <w:drawing>
          <wp:inline distT="0" distB="0" distL="0" distR="0">
            <wp:extent cx="5605679" cy="37315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tretch>
                      <a:fillRect/>
                    </a:stretch>
                  </pic:blipFill>
                  <pic:spPr bwMode="auto">
                    <a:xfrm>
                      <a:off x="0" y="0"/>
                      <a:ext cx="5605679" cy="3731541"/>
                    </a:xfrm>
                    <a:prstGeom prst="rect">
                      <a:avLst/>
                    </a:prstGeom>
                    <a:noFill/>
                    <a:ln w="9525">
                      <a:noFill/>
                      <a:miter lim="800000"/>
                      <a:headEnd/>
                      <a:tailEnd/>
                    </a:ln>
                  </pic:spPr>
                </pic:pic>
              </a:graphicData>
            </a:graphic>
          </wp:inline>
        </w:drawing>
      </w:r>
    </w:p>
    <w:p w:rsidR="007F376F" w:rsidRDefault="007F376F">
      <w:pPr>
        <w:pStyle w:val="BodyText"/>
        <w:ind w:left="469"/>
        <w:rPr>
          <w:sz w:val="20"/>
        </w:rPr>
      </w:pPr>
    </w:p>
    <w:p w:rsidR="007F376F" w:rsidRDefault="007F376F">
      <w:pPr>
        <w:pStyle w:val="BodyText"/>
        <w:rPr>
          <w:b/>
          <w:sz w:val="20"/>
        </w:rPr>
      </w:pPr>
    </w:p>
    <w:p w:rsidR="007F376F" w:rsidRDefault="007F376F">
      <w:pPr>
        <w:pStyle w:val="BodyText"/>
        <w:spacing w:before="3"/>
        <w:rPr>
          <w:b/>
          <w:sz w:val="21"/>
        </w:rPr>
      </w:pPr>
    </w:p>
    <w:p w:rsidR="007F376F" w:rsidRDefault="0022631C">
      <w:pPr>
        <w:spacing w:before="90"/>
        <w:ind w:left="1618" w:right="1618"/>
        <w:jc w:val="center"/>
        <w:rPr>
          <w:b/>
          <w:sz w:val="24"/>
        </w:rPr>
      </w:pPr>
      <w:r>
        <w:rPr>
          <w:b/>
          <w:sz w:val="24"/>
        </w:rPr>
        <w:t>Figure.6</w:t>
      </w:r>
      <w:r>
        <w:rPr>
          <w:b/>
          <w:spacing w:val="-3"/>
          <w:sz w:val="24"/>
        </w:rPr>
        <w:t xml:space="preserve"> </w:t>
      </w:r>
      <w:r>
        <w:rPr>
          <w:b/>
          <w:sz w:val="24"/>
        </w:rPr>
        <w:t>Block</w:t>
      </w:r>
      <w:r>
        <w:rPr>
          <w:b/>
          <w:spacing w:val="-1"/>
          <w:sz w:val="24"/>
        </w:rPr>
        <w:t xml:space="preserve"> </w:t>
      </w:r>
      <w:r>
        <w:rPr>
          <w:b/>
          <w:sz w:val="24"/>
        </w:rPr>
        <w:t>diagram</w:t>
      </w:r>
      <w:r>
        <w:rPr>
          <w:b/>
          <w:spacing w:val="-2"/>
          <w:sz w:val="24"/>
        </w:rPr>
        <w:t xml:space="preserve"> </w:t>
      </w:r>
      <w:r>
        <w:rPr>
          <w:b/>
          <w:sz w:val="24"/>
        </w:rPr>
        <w:t>of</w:t>
      </w:r>
      <w:r>
        <w:rPr>
          <w:b/>
          <w:spacing w:val="-2"/>
          <w:sz w:val="24"/>
        </w:rPr>
        <w:t xml:space="preserve"> </w:t>
      </w:r>
      <w:r>
        <w:rPr>
          <w:b/>
          <w:sz w:val="24"/>
        </w:rPr>
        <w:t>the</w:t>
      </w:r>
      <w:r>
        <w:rPr>
          <w:b/>
          <w:spacing w:val="-4"/>
          <w:sz w:val="24"/>
        </w:rPr>
        <w:t xml:space="preserve"> </w:t>
      </w:r>
      <w:r>
        <w:rPr>
          <w:b/>
          <w:sz w:val="24"/>
        </w:rPr>
        <w:t>Invention</w:t>
      </w:r>
    </w:p>
    <w:p w:rsidR="000E7B7B" w:rsidRDefault="000E7B7B">
      <w:pPr>
        <w:spacing w:before="90"/>
        <w:ind w:left="1618" w:right="1618"/>
        <w:jc w:val="center"/>
        <w:rPr>
          <w:b/>
          <w:sz w:val="24"/>
        </w:rPr>
      </w:pPr>
      <w:r w:rsidRPr="000E7B7B">
        <w:rPr>
          <w:b/>
          <w:noProof/>
          <w:sz w:val="24"/>
        </w:rPr>
        <w:drawing>
          <wp:inline distT="0" distB="0" distL="0" distR="0">
            <wp:extent cx="4612707" cy="2972367"/>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cstate="print"/>
                    <a:srcRect/>
                    <a:stretch>
                      <a:fillRect/>
                    </a:stretch>
                  </pic:blipFill>
                  <pic:spPr bwMode="auto">
                    <a:xfrm>
                      <a:off x="0" y="0"/>
                      <a:ext cx="4619501" cy="2976745"/>
                    </a:xfrm>
                    <a:prstGeom prst="rect">
                      <a:avLst/>
                    </a:prstGeom>
                    <a:noFill/>
                    <a:ln w="9525">
                      <a:noFill/>
                      <a:miter lim="800000"/>
                      <a:headEnd/>
                      <a:tailEnd/>
                    </a:ln>
                  </pic:spPr>
                </pic:pic>
              </a:graphicData>
            </a:graphic>
          </wp:inline>
        </w:drawing>
      </w:r>
    </w:p>
    <w:p w:rsidR="007F376F" w:rsidRDefault="0022631C" w:rsidP="00CD355A">
      <w:pPr>
        <w:pStyle w:val="Heading1"/>
        <w:spacing w:before="109"/>
        <w:ind w:left="1619" w:right="1618"/>
        <w:jc w:val="center"/>
        <w:sectPr w:rsidR="007F376F">
          <w:pgSz w:w="12240" w:h="15840"/>
          <w:pgMar w:top="1500" w:right="1300" w:bottom="280" w:left="1300" w:header="720" w:footer="720" w:gutter="0"/>
          <w:cols w:space="720"/>
        </w:sectPr>
      </w:pPr>
      <w:r>
        <w:t>Figure.7Arduino</w:t>
      </w:r>
      <w:r>
        <w:rPr>
          <w:spacing w:val="-3"/>
        </w:rPr>
        <w:t xml:space="preserve"> </w:t>
      </w:r>
      <w:r>
        <w:t>IDE</w:t>
      </w:r>
      <w:r>
        <w:rPr>
          <w:spacing w:val="-2"/>
        </w:rPr>
        <w:t xml:space="preserve"> </w:t>
      </w:r>
      <w:r w:rsidR="0029414B">
        <w:t>Simulation</w:t>
      </w:r>
    </w:p>
    <w:p w:rsidR="0029414B" w:rsidRDefault="0029414B" w:rsidP="00E04545">
      <w:pPr>
        <w:pStyle w:val="ListParagraph"/>
        <w:widowControl/>
        <w:autoSpaceDE/>
        <w:autoSpaceDN/>
        <w:spacing w:after="200" w:line="276" w:lineRule="auto"/>
        <w:ind w:left="786" w:firstLine="0"/>
        <w:contextualSpacing/>
        <w:jc w:val="both"/>
        <w:rPr>
          <w:b/>
          <w:color w:val="000000" w:themeColor="text1"/>
          <w:sz w:val="24"/>
          <w:szCs w:val="24"/>
          <w:shd w:val="clear" w:color="auto" w:fill="FFFFFF"/>
        </w:rPr>
      </w:pPr>
    </w:p>
    <w:p w:rsidR="0029414B" w:rsidRDefault="0029414B" w:rsidP="0029414B">
      <w:pPr>
        <w:spacing w:before="61"/>
        <w:ind w:left="140"/>
        <w:rPr>
          <w:b/>
          <w:sz w:val="24"/>
        </w:rPr>
      </w:pPr>
      <w:r>
        <w:rPr>
          <w:b/>
          <w:sz w:val="24"/>
        </w:rPr>
        <w:t>TARGET</w:t>
      </w:r>
      <w:r>
        <w:rPr>
          <w:b/>
          <w:spacing w:val="-1"/>
          <w:sz w:val="24"/>
        </w:rPr>
        <w:t xml:space="preserve"> </w:t>
      </w:r>
      <w:r>
        <w:rPr>
          <w:b/>
          <w:sz w:val="24"/>
        </w:rPr>
        <w:t>CUSTOMER</w:t>
      </w:r>
    </w:p>
    <w:p w:rsidR="0029414B" w:rsidRDefault="0029414B" w:rsidP="00E04545">
      <w:pPr>
        <w:pStyle w:val="ListParagraph"/>
        <w:widowControl/>
        <w:autoSpaceDE/>
        <w:autoSpaceDN/>
        <w:spacing w:after="200" w:line="276" w:lineRule="auto"/>
        <w:ind w:left="786" w:firstLine="0"/>
        <w:contextualSpacing/>
        <w:jc w:val="both"/>
        <w:rPr>
          <w:b/>
          <w:color w:val="000000" w:themeColor="text1"/>
          <w:sz w:val="24"/>
          <w:szCs w:val="24"/>
          <w:shd w:val="clear" w:color="auto" w:fill="FFFFFF"/>
        </w:rPr>
      </w:pPr>
    </w:p>
    <w:p w:rsidR="0029414B" w:rsidRDefault="0029414B" w:rsidP="0029414B">
      <w:pPr>
        <w:pStyle w:val="ListParagraph"/>
        <w:widowControl/>
        <w:autoSpaceDE/>
        <w:autoSpaceDN/>
        <w:spacing w:after="200" w:line="276" w:lineRule="auto"/>
        <w:ind w:left="140" w:firstLine="0"/>
        <w:contextualSpacing/>
        <w:jc w:val="both"/>
        <w:rPr>
          <w:b/>
          <w:color w:val="000000" w:themeColor="text1"/>
          <w:sz w:val="24"/>
          <w:szCs w:val="24"/>
          <w:shd w:val="clear" w:color="auto" w:fill="FFFFFF"/>
        </w:rPr>
      </w:pPr>
      <w:r>
        <w:rPr>
          <w:b/>
          <w:noProof/>
          <w:color w:val="000000" w:themeColor="text1"/>
          <w:sz w:val="24"/>
          <w:szCs w:val="24"/>
        </w:rPr>
      </w:r>
      <w:r>
        <w:rPr>
          <w:b/>
          <w:color w:val="000000" w:themeColor="text1"/>
          <w:sz w:val="24"/>
          <w:szCs w:val="24"/>
          <w:shd w:val="clear" w:color="auto" w:fill="FFFFFF"/>
        </w:rPr>
        <w:pict>
          <v:group id="_x0000_s1046" style="width:471.2pt;height:81.85pt;mso-position-horizontal-relative:char;mso-position-vertical-relative:line" coordsize="9424,4992">
            <v:shape id="_x0000_s1047" style="position:absolute;width:9424;height:2496" coordsize="9424,2496" o:spt="100" adj="0,,0" path="m9424,2211l,2211r,285l9424,2496r,-285xm9424,l,,,275,,555r,l,830r,275l,1380r,275l,1935r,l,2211r9424,l9424,1935r,l9424,1655r,-275l9424,1105r,-275l9424,555r,l9424,275,9424,xe" fillcolor="#f7f7f8" stroked="f">
              <v:stroke joinstyle="round"/>
              <v:formulas/>
              <v:path arrowok="t" o:connecttype="segments"/>
            </v:shape>
            <v:shape id="_x0000_s1048" style="position:absolute;left:2511;top:2211;width:90;height:285" coordorigin="2511,2211" coordsize="90,285" path="m2601,2211r-5,l2596,2216r,275l2516,2491r,-275l2596,2216r,-5l2516,2211r-5,l2511,2216r,275l2511,2496r5,l2596,2496r5,l2601,2491r,-275l2601,2211xe" fillcolor="#d9d9e2" stroked="f">
              <v:path arrowok="t"/>
            </v:shape>
            <v:shape id="_x0000_s1049" style="position:absolute;top:2496;width:9424;height:1115" coordorigin=",2496" coordsize="9424,1115" path="m9424,2496l,2496r,275l,3046r,280l,3611r9424,l9424,3326r,-280l9424,2771r,-275xe" fillcolor="#f7f7f8" stroked="f">
              <v:path arrowok="t"/>
            </v:shape>
            <v:shape id="_x0000_s1050" style="position:absolute;left:2171;top:3326;width:90;height:285" coordorigin="2171,3326" coordsize="90,285" path="m2261,3326r-5,l2256,3331r,275l2176,3606r,-275l2256,3331r,-5l2176,3326r-5,l2171,3331r,275l2171,3611r5,l2256,3611r5,l2261,3606r,-275l2261,3326xe" fillcolor="#d9d9e2" stroked="f">
              <v:path arrowok="t"/>
            </v:shape>
            <v:shape id="_x0000_s1051" style="position:absolute;top:3610;width:9424;height:1381" coordorigin=",3611" coordsize="9424,1381" path="m9424,3611l,3611r,275l,4161r,275l,4716r,275l9424,4991r,-275l9424,4436r,-275l9424,3886r,-275xe" fillcolor="#f7f7f8" stroked="f">
              <v:path arrowok="t"/>
            </v:shape>
            <v:shapetype id="_x0000_t202" coordsize="21600,21600" o:spt="202" path="m,l,21600r21600,l21600,xe">
              <v:stroke joinstyle="miter"/>
              <v:path gradientshapeok="t" o:connecttype="rect"/>
            </v:shapetype>
            <v:shape id="_x0000_s1052" type="#_x0000_t202" style="position:absolute;width:9424;height:4992" filled="f" stroked="f">
              <v:textbox inset="0,0,0,0">
                <w:txbxContent>
                  <w:p w:rsidR="0029414B" w:rsidRPr="00EC4C1D" w:rsidRDefault="0029414B" w:rsidP="0029414B">
                    <w:pPr>
                      <w:spacing w:before="1"/>
                      <w:ind w:left="30" w:right="41"/>
                      <w:jc w:val="both"/>
                      <w:rPr>
                        <w:color w:val="374151"/>
                        <w:sz w:val="24"/>
                      </w:rPr>
                    </w:pPr>
                    <w:r>
                      <w:rPr>
                        <w:b/>
                        <w:color w:val="374151"/>
                        <w:sz w:val="24"/>
                      </w:rPr>
                      <w:t xml:space="preserve">Health </w:t>
                    </w:r>
                    <w:proofErr w:type="gramStart"/>
                    <w:r>
                      <w:rPr>
                        <w:b/>
                        <w:color w:val="374151"/>
                        <w:sz w:val="24"/>
                      </w:rPr>
                      <w:t>Care :</w:t>
                    </w:r>
                    <w:proofErr w:type="gramEnd"/>
                    <w:r>
                      <w:rPr>
                        <w:b/>
                        <w:color w:val="374151"/>
                        <w:sz w:val="24"/>
                      </w:rPr>
                      <w:t xml:space="preserve"> </w:t>
                    </w:r>
                    <w:r w:rsidRPr="00EC4C1D">
                      <w:rPr>
                        <w:color w:val="374151"/>
                        <w:sz w:val="24"/>
                      </w:rPr>
                      <w:t>This project will be important in the health sector.  This vehicle can immediately save the victim's life by transporting him to the hospital.  The initiative will primarily benefit the elderly and road accident victims.</w:t>
                    </w:r>
                  </w:p>
                  <w:p w:rsidR="0029414B" w:rsidRPr="00EC4C1D" w:rsidRDefault="0029414B" w:rsidP="0029414B">
                    <w:pPr>
                      <w:spacing w:before="1"/>
                      <w:ind w:left="30" w:right="43"/>
                      <w:jc w:val="both"/>
                      <w:rPr>
                        <w:color w:val="374151"/>
                        <w:sz w:val="24"/>
                      </w:rPr>
                    </w:pPr>
                    <w:r>
                      <w:rPr>
                        <w:b/>
                        <w:color w:val="374151"/>
                        <w:sz w:val="24"/>
                      </w:rPr>
                      <w:t xml:space="preserve">Transports: </w:t>
                    </w:r>
                    <w:r w:rsidRPr="00EC4C1D">
                      <w:rPr>
                        <w:color w:val="374151"/>
                        <w:sz w:val="24"/>
                      </w:rPr>
                      <w:t>This project will play an important role for humanity as it can reduce the road traffic congestion in our country by using it in all transport vehicles for medical service and not thereby reducing air pollution and noise pollution.</w:t>
                    </w:r>
                  </w:p>
                  <w:p w:rsidR="0029414B" w:rsidRDefault="0029414B" w:rsidP="0029414B">
                    <w:pPr>
                      <w:spacing w:before="1"/>
                      <w:ind w:left="30" w:right="43"/>
                      <w:jc w:val="both"/>
                      <w:rPr>
                        <w:sz w:val="24"/>
                      </w:rPr>
                    </w:pPr>
                  </w:p>
                  <w:p w:rsidR="0029414B" w:rsidRDefault="0029414B" w:rsidP="0029414B">
                    <w:pPr>
                      <w:spacing w:line="242" w:lineRule="auto"/>
                      <w:ind w:left="30" w:right="41"/>
                      <w:jc w:val="both"/>
                      <w:rPr>
                        <w:sz w:val="24"/>
                      </w:rPr>
                    </w:pPr>
                  </w:p>
                </w:txbxContent>
              </v:textbox>
            </v:shape>
            <w10:wrap type="none"/>
            <w10:anchorlock/>
          </v:group>
        </w:pict>
      </w:r>
    </w:p>
    <w:p w:rsidR="0029414B" w:rsidRDefault="0029414B" w:rsidP="00E04545">
      <w:pPr>
        <w:pStyle w:val="ListParagraph"/>
        <w:widowControl/>
        <w:autoSpaceDE/>
        <w:autoSpaceDN/>
        <w:spacing w:after="200" w:line="276" w:lineRule="auto"/>
        <w:ind w:left="786" w:firstLine="0"/>
        <w:contextualSpacing/>
        <w:jc w:val="both"/>
        <w:rPr>
          <w:b/>
          <w:color w:val="000000" w:themeColor="text1"/>
          <w:sz w:val="24"/>
          <w:szCs w:val="24"/>
          <w:shd w:val="clear" w:color="auto" w:fill="FFFFFF"/>
        </w:rPr>
      </w:pPr>
    </w:p>
    <w:p w:rsidR="00E04545" w:rsidRDefault="004979D5" w:rsidP="00E04545">
      <w:pPr>
        <w:pStyle w:val="ListParagraph"/>
        <w:widowControl/>
        <w:autoSpaceDE/>
        <w:autoSpaceDN/>
        <w:spacing w:after="200" w:line="276" w:lineRule="auto"/>
        <w:ind w:left="0" w:firstLine="0"/>
        <w:contextualSpacing/>
        <w:jc w:val="both"/>
        <w:rPr>
          <w:b/>
          <w:color w:val="000000" w:themeColor="text1"/>
          <w:sz w:val="24"/>
          <w:szCs w:val="24"/>
          <w:shd w:val="clear" w:color="auto" w:fill="FFFFFF"/>
        </w:rPr>
      </w:pPr>
      <w:r w:rsidRPr="004979D5">
        <w:rPr>
          <w:b/>
          <w:color w:val="000000" w:themeColor="text1"/>
          <w:sz w:val="24"/>
          <w:szCs w:val="24"/>
          <w:shd w:val="clear" w:color="auto" w:fill="FFFFFF"/>
        </w:rPr>
        <w:t>Cost Analysis</w:t>
      </w:r>
    </w:p>
    <w:p w:rsidR="00E04545" w:rsidRDefault="00E04545" w:rsidP="00E04545">
      <w:pPr>
        <w:pStyle w:val="ListParagraph"/>
        <w:widowControl/>
        <w:autoSpaceDE/>
        <w:autoSpaceDN/>
        <w:spacing w:after="200" w:line="276" w:lineRule="auto"/>
        <w:ind w:left="786" w:firstLine="0"/>
        <w:contextualSpacing/>
        <w:jc w:val="both"/>
        <w:rPr>
          <w:b/>
          <w:color w:val="000000" w:themeColor="text1"/>
          <w:sz w:val="24"/>
          <w:szCs w:val="24"/>
          <w:shd w:val="clear" w:color="auto" w:fill="FFFFFF"/>
        </w:rPr>
      </w:pPr>
    </w:p>
    <w:p w:rsidR="007F376F" w:rsidRPr="00E04545" w:rsidRDefault="004979D5" w:rsidP="00E04545">
      <w:pPr>
        <w:pStyle w:val="ListParagraph"/>
        <w:widowControl/>
        <w:autoSpaceDE/>
        <w:autoSpaceDN/>
        <w:spacing w:after="200" w:line="276" w:lineRule="auto"/>
        <w:ind w:left="786" w:firstLine="0"/>
        <w:contextualSpacing/>
        <w:jc w:val="both"/>
        <w:rPr>
          <w:b/>
          <w:color w:val="000000" w:themeColor="text1"/>
          <w:sz w:val="24"/>
          <w:szCs w:val="24"/>
          <w:u w:val="single"/>
          <w:shd w:val="clear" w:color="auto" w:fill="FFFFFF"/>
        </w:rPr>
      </w:pPr>
      <w:r w:rsidRPr="00E04545">
        <w:rPr>
          <w:b/>
          <w:w w:val="105"/>
          <w:sz w:val="24"/>
          <w:szCs w:val="24"/>
          <w:u w:val="single"/>
        </w:rPr>
        <w:t>Material</w:t>
      </w:r>
      <w:r w:rsidRPr="00E04545">
        <w:rPr>
          <w:b/>
          <w:spacing w:val="17"/>
          <w:w w:val="105"/>
          <w:sz w:val="24"/>
          <w:szCs w:val="24"/>
          <w:u w:val="single"/>
        </w:rPr>
        <w:t xml:space="preserve"> </w:t>
      </w:r>
      <w:r w:rsidRPr="00E04545">
        <w:rPr>
          <w:b/>
          <w:w w:val="105"/>
          <w:sz w:val="24"/>
          <w:szCs w:val="24"/>
          <w:u w:val="single"/>
        </w:rPr>
        <w:t>Cost</w:t>
      </w:r>
      <w:r w:rsidRPr="00E04545">
        <w:rPr>
          <w:b/>
          <w:w w:val="105"/>
          <w:u w:val="single"/>
        </w:rPr>
        <w:t>:</w:t>
      </w:r>
    </w:p>
    <w:p w:rsidR="004979D5" w:rsidRPr="004979D5" w:rsidRDefault="004979D5">
      <w:pPr>
        <w:pStyle w:val="BodyText"/>
        <w:rPr>
          <w:b/>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49"/>
        <w:gridCol w:w="3297"/>
        <w:gridCol w:w="1020"/>
        <w:gridCol w:w="1833"/>
        <w:gridCol w:w="2120"/>
      </w:tblGrid>
      <w:tr w:rsidR="004979D5" w:rsidTr="00C07541">
        <w:trPr>
          <w:trHeight w:val="784"/>
        </w:trPr>
        <w:tc>
          <w:tcPr>
            <w:tcW w:w="749" w:type="dxa"/>
          </w:tcPr>
          <w:p w:rsidR="004979D5" w:rsidRDefault="004979D5" w:rsidP="000733AA">
            <w:pPr>
              <w:pStyle w:val="TableParagraph"/>
              <w:spacing w:before="1"/>
              <w:ind w:right="135"/>
              <w:rPr>
                <w:rFonts w:ascii="Trebuchet MS"/>
                <w:sz w:val="28"/>
              </w:rPr>
            </w:pPr>
            <w:r>
              <w:rPr>
                <w:rFonts w:ascii="Trebuchet MS"/>
                <w:w w:val="115"/>
                <w:sz w:val="28"/>
              </w:rPr>
              <w:t>S.N</w:t>
            </w:r>
            <w:r>
              <w:rPr>
                <w:rFonts w:ascii="Trebuchet MS"/>
                <w:spacing w:val="-94"/>
                <w:w w:val="115"/>
                <w:sz w:val="28"/>
              </w:rPr>
              <w:t xml:space="preserve"> </w:t>
            </w:r>
            <w:r>
              <w:rPr>
                <w:rFonts w:ascii="Trebuchet MS"/>
                <w:w w:val="115"/>
                <w:sz w:val="28"/>
              </w:rPr>
              <w:t>O</w:t>
            </w:r>
          </w:p>
        </w:tc>
        <w:tc>
          <w:tcPr>
            <w:tcW w:w="3297" w:type="dxa"/>
          </w:tcPr>
          <w:p w:rsidR="004979D5" w:rsidRDefault="004979D5" w:rsidP="000733AA">
            <w:pPr>
              <w:pStyle w:val="TableParagraph"/>
              <w:spacing w:before="1"/>
              <w:rPr>
                <w:rFonts w:ascii="Trebuchet MS"/>
                <w:sz w:val="28"/>
              </w:rPr>
            </w:pPr>
            <w:r>
              <w:rPr>
                <w:rFonts w:ascii="Trebuchet MS"/>
                <w:w w:val="120"/>
                <w:sz w:val="28"/>
              </w:rPr>
              <w:t>DESCRIPTION</w:t>
            </w:r>
          </w:p>
        </w:tc>
        <w:tc>
          <w:tcPr>
            <w:tcW w:w="1020" w:type="dxa"/>
          </w:tcPr>
          <w:p w:rsidR="004979D5" w:rsidRDefault="004979D5" w:rsidP="000733AA">
            <w:pPr>
              <w:pStyle w:val="TableParagraph"/>
              <w:spacing w:before="1"/>
              <w:rPr>
                <w:rFonts w:ascii="Trebuchet MS"/>
                <w:sz w:val="28"/>
              </w:rPr>
            </w:pPr>
            <w:r>
              <w:rPr>
                <w:rFonts w:ascii="Trebuchet MS"/>
                <w:w w:val="110"/>
                <w:sz w:val="28"/>
              </w:rPr>
              <w:t>QTY</w:t>
            </w:r>
          </w:p>
        </w:tc>
        <w:tc>
          <w:tcPr>
            <w:tcW w:w="1833" w:type="dxa"/>
          </w:tcPr>
          <w:p w:rsidR="004979D5" w:rsidRDefault="004979D5" w:rsidP="000733AA">
            <w:pPr>
              <w:pStyle w:val="TableParagraph"/>
              <w:spacing w:before="1"/>
              <w:rPr>
                <w:rFonts w:ascii="Trebuchet MS"/>
                <w:sz w:val="28"/>
              </w:rPr>
            </w:pPr>
            <w:r>
              <w:rPr>
                <w:rFonts w:ascii="Trebuchet MS"/>
                <w:w w:val="120"/>
                <w:sz w:val="28"/>
              </w:rPr>
              <w:t>MATERIAL</w:t>
            </w:r>
          </w:p>
        </w:tc>
        <w:tc>
          <w:tcPr>
            <w:tcW w:w="2120" w:type="dxa"/>
          </w:tcPr>
          <w:p w:rsidR="004979D5" w:rsidRDefault="004979D5" w:rsidP="000733AA">
            <w:pPr>
              <w:pStyle w:val="TableParagraph"/>
              <w:spacing w:before="1"/>
              <w:ind w:left="106"/>
              <w:rPr>
                <w:rFonts w:ascii="Trebuchet MS"/>
                <w:sz w:val="28"/>
              </w:rPr>
            </w:pPr>
            <w:r>
              <w:rPr>
                <w:rFonts w:ascii="Trebuchet MS"/>
                <w:w w:val="115"/>
                <w:sz w:val="28"/>
              </w:rPr>
              <w:t>AMOUNT(RS)</w:t>
            </w:r>
          </w:p>
        </w:tc>
      </w:tr>
      <w:tr w:rsidR="004979D5" w:rsidRPr="00E04545" w:rsidTr="00C07541">
        <w:trPr>
          <w:trHeight w:val="721"/>
        </w:trPr>
        <w:tc>
          <w:tcPr>
            <w:tcW w:w="749" w:type="dxa"/>
          </w:tcPr>
          <w:p w:rsidR="004979D5" w:rsidRPr="00E04545" w:rsidRDefault="004979D5" w:rsidP="000733AA">
            <w:pPr>
              <w:pStyle w:val="TableParagraph"/>
              <w:spacing w:before="1"/>
              <w:rPr>
                <w:sz w:val="24"/>
                <w:szCs w:val="24"/>
              </w:rPr>
            </w:pPr>
            <w:r w:rsidRPr="00E04545">
              <w:rPr>
                <w:w w:val="113"/>
                <w:sz w:val="24"/>
                <w:szCs w:val="24"/>
              </w:rPr>
              <w:t>1</w:t>
            </w:r>
          </w:p>
        </w:tc>
        <w:tc>
          <w:tcPr>
            <w:tcW w:w="3297" w:type="dxa"/>
          </w:tcPr>
          <w:p w:rsidR="004979D5" w:rsidRPr="00E04545" w:rsidRDefault="004979D5" w:rsidP="000733AA">
            <w:pPr>
              <w:pStyle w:val="TableParagraph"/>
              <w:ind w:right="467"/>
              <w:rPr>
                <w:sz w:val="24"/>
                <w:szCs w:val="24"/>
              </w:rPr>
            </w:pPr>
            <w:proofErr w:type="spellStart"/>
            <w:r w:rsidRPr="00E04545">
              <w:rPr>
                <w:sz w:val="24"/>
                <w:szCs w:val="24"/>
              </w:rPr>
              <w:t>Aluminium</w:t>
            </w:r>
            <w:proofErr w:type="spellEnd"/>
            <w:r w:rsidRPr="00E04545">
              <w:rPr>
                <w:sz w:val="24"/>
                <w:szCs w:val="24"/>
              </w:rPr>
              <w:t xml:space="preserve"> sheet( side</w:t>
            </w:r>
            <w:r w:rsidRPr="00E04545">
              <w:rPr>
                <w:spacing w:val="-59"/>
                <w:sz w:val="24"/>
                <w:szCs w:val="24"/>
              </w:rPr>
              <w:t xml:space="preserve"> </w:t>
            </w:r>
            <w:r w:rsidRPr="00E04545">
              <w:rPr>
                <w:sz w:val="24"/>
                <w:szCs w:val="24"/>
              </w:rPr>
              <w:t>4\9)(</w:t>
            </w:r>
            <w:r w:rsidRPr="00E04545">
              <w:rPr>
                <w:spacing w:val="-2"/>
                <w:sz w:val="24"/>
                <w:szCs w:val="24"/>
              </w:rPr>
              <w:t xml:space="preserve"> </w:t>
            </w:r>
            <w:r w:rsidRPr="00E04545">
              <w:rPr>
                <w:sz w:val="24"/>
                <w:szCs w:val="24"/>
              </w:rPr>
              <w:t>Top 3\9)</w:t>
            </w:r>
          </w:p>
        </w:tc>
        <w:tc>
          <w:tcPr>
            <w:tcW w:w="1020" w:type="dxa"/>
          </w:tcPr>
          <w:p w:rsidR="004979D5" w:rsidRPr="00E04545" w:rsidRDefault="004979D5" w:rsidP="000733AA">
            <w:pPr>
              <w:pStyle w:val="TableParagraph"/>
              <w:spacing w:line="326" w:lineRule="exact"/>
              <w:rPr>
                <w:sz w:val="24"/>
                <w:szCs w:val="24"/>
              </w:rPr>
            </w:pPr>
            <w:r w:rsidRPr="00E04545">
              <w:rPr>
                <w:sz w:val="24"/>
                <w:szCs w:val="24"/>
              </w:rPr>
              <w:t>6</w:t>
            </w:r>
          </w:p>
        </w:tc>
        <w:tc>
          <w:tcPr>
            <w:tcW w:w="1833" w:type="dxa"/>
          </w:tcPr>
          <w:p w:rsidR="004979D5" w:rsidRPr="00E04545" w:rsidRDefault="004979D5" w:rsidP="000733AA">
            <w:pPr>
              <w:pStyle w:val="TableParagraph"/>
              <w:spacing w:line="326" w:lineRule="exact"/>
              <w:rPr>
                <w:sz w:val="24"/>
                <w:szCs w:val="24"/>
              </w:rPr>
            </w:pPr>
            <w:proofErr w:type="spellStart"/>
            <w:r w:rsidRPr="00E04545">
              <w:rPr>
                <w:sz w:val="24"/>
                <w:szCs w:val="24"/>
              </w:rPr>
              <w:t>Aluminium</w:t>
            </w:r>
            <w:proofErr w:type="spellEnd"/>
          </w:p>
        </w:tc>
        <w:tc>
          <w:tcPr>
            <w:tcW w:w="2120" w:type="dxa"/>
          </w:tcPr>
          <w:p w:rsidR="004979D5" w:rsidRPr="00E04545" w:rsidRDefault="00E04545" w:rsidP="000733AA">
            <w:pPr>
              <w:pStyle w:val="TableParagraph"/>
              <w:spacing w:before="1"/>
              <w:ind w:left="663"/>
              <w:rPr>
                <w:sz w:val="24"/>
                <w:szCs w:val="24"/>
              </w:rPr>
            </w:pPr>
            <w:r w:rsidRPr="00E04545">
              <w:rPr>
                <w:w w:val="110"/>
                <w:sz w:val="24"/>
                <w:szCs w:val="24"/>
              </w:rPr>
              <w:t>20</w:t>
            </w:r>
            <w:r w:rsidR="004979D5" w:rsidRPr="00E04545">
              <w:rPr>
                <w:w w:val="110"/>
                <w:sz w:val="24"/>
                <w:szCs w:val="24"/>
              </w:rPr>
              <w:t>,000</w:t>
            </w:r>
          </w:p>
        </w:tc>
      </w:tr>
      <w:tr w:rsidR="004979D5" w:rsidRPr="00E04545" w:rsidTr="00C07541">
        <w:trPr>
          <w:trHeight w:val="721"/>
        </w:trPr>
        <w:tc>
          <w:tcPr>
            <w:tcW w:w="749" w:type="dxa"/>
          </w:tcPr>
          <w:p w:rsidR="004979D5" w:rsidRPr="00E04545" w:rsidRDefault="004979D5" w:rsidP="000733AA">
            <w:pPr>
              <w:pStyle w:val="TableParagraph"/>
              <w:spacing w:before="1"/>
              <w:rPr>
                <w:sz w:val="24"/>
                <w:szCs w:val="24"/>
              </w:rPr>
            </w:pPr>
            <w:r w:rsidRPr="00E04545">
              <w:rPr>
                <w:w w:val="113"/>
                <w:sz w:val="24"/>
                <w:szCs w:val="24"/>
              </w:rPr>
              <w:t>2</w:t>
            </w:r>
          </w:p>
        </w:tc>
        <w:tc>
          <w:tcPr>
            <w:tcW w:w="3297" w:type="dxa"/>
          </w:tcPr>
          <w:p w:rsidR="004979D5" w:rsidRPr="00E04545" w:rsidRDefault="004979D5" w:rsidP="000733AA">
            <w:pPr>
              <w:pStyle w:val="TableParagraph"/>
              <w:spacing w:line="341" w:lineRule="exact"/>
              <w:rPr>
                <w:sz w:val="24"/>
                <w:szCs w:val="24"/>
              </w:rPr>
            </w:pPr>
            <w:proofErr w:type="spellStart"/>
            <w:r w:rsidRPr="00E04545">
              <w:rPr>
                <w:sz w:val="24"/>
                <w:szCs w:val="24"/>
              </w:rPr>
              <w:t>Thermocol</w:t>
            </w:r>
            <w:proofErr w:type="spellEnd"/>
            <w:r w:rsidRPr="00E04545">
              <w:rPr>
                <w:spacing w:val="-4"/>
                <w:sz w:val="24"/>
                <w:szCs w:val="24"/>
              </w:rPr>
              <w:t xml:space="preserve"> </w:t>
            </w:r>
            <w:r w:rsidRPr="00E04545">
              <w:rPr>
                <w:sz w:val="24"/>
                <w:szCs w:val="24"/>
              </w:rPr>
              <w:t>sheet</w:t>
            </w:r>
          </w:p>
        </w:tc>
        <w:tc>
          <w:tcPr>
            <w:tcW w:w="1020" w:type="dxa"/>
          </w:tcPr>
          <w:p w:rsidR="004979D5" w:rsidRPr="00E04545" w:rsidRDefault="004979D5" w:rsidP="000733AA">
            <w:pPr>
              <w:pStyle w:val="TableParagraph"/>
              <w:spacing w:line="341" w:lineRule="exact"/>
              <w:rPr>
                <w:sz w:val="24"/>
                <w:szCs w:val="24"/>
              </w:rPr>
            </w:pPr>
            <w:r w:rsidRPr="00E04545">
              <w:rPr>
                <w:sz w:val="24"/>
                <w:szCs w:val="24"/>
              </w:rPr>
              <w:t>35</w:t>
            </w:r>
          </w:p>
        </w:tc>
        <w:tc>
          <w:tcPr>
            <w:tcW w:w="1833" w:type="dxa"/>
          </w:tcPr>
          <w:p w:rsidR="004979D5" w:rsidRPr="00E04545" w:rsidRDefault="004979D5" w:rsidP="000733AA">
            <w:pPr>
              <w:pStyle w:val="TableParagraph"/>
              <w:spacing w:line="341" w:lineRule="exact"/>
              <w:ind w:left="106"/>
              <w:rPr>
                <w:sz w:val="24"/>
                <w:szCs w:val="24"/>
              </w:rPr>
            </w:pPr>
            <w:proofErr w:type="spellStart"/>
            <w:r w:rsidRPr="00E04545">
              <w:rPr>
                <w:sz w:val="24"/>
                <w:szCs w:val="24"/>
              </w:rPr>
              <w:t>Thermocol</w:t>
            </w:r>
            <w:proofErr w:type="spellEnd"/>
          </w:p>
        </w:tc>
        <w:tc>
          <w:tcPr>
            <w:tcW w:w="2120" w:type="dxa"/>
          </w:tcPr>
          <w:p w:rsidR="004979D5" w:rsidRPr="00E04545" w:rsidRDefault="00E04545" w:rsidP="000733AA">
            <w:pPr>
              <w:pStyle w:val="TableParagraph"/>
              <w:spacing w:before="1"/>
              <w:ind w:left="734"/>
              <w:rPr>
                <w:sz w:val="24"/>
                <w:szCs w:val="24"/>
              </w:rPr>
            </w:pPr>
            <w:r w:rsidRPr="00E04545">
              <w:rPr>
                <w:w w:val="110"/>
                <w:sz w:val="24"/>
                <w:szCs w:val="24"/>
              </w:rPr>
              <w:t>6</w:t>
            </w:r>
            <w:r w:rsidR="004979D5" w:rsidRPr="00E04545">
              <w:rPr>
                <w:w w:val="110"/>
                <w:sz w:val="24"/>
                <w:szCs w:val="24"/>
              </w:rPr>
              <w:t>,000</w:t>
            </w:r>
          </w:p>
        </w:tc>
      </w:tr>
      <w:tr w:rsidR="004979D5" w:rsidRPr="00E04545" w:rsidTr="00C07541">
        <w:trPr>
          <w:trHeight w:val="877"/>
        </w:trPr>
        <w:tc>
          <w:tcPr>
            <w:tcW w:w="749" w:type="dxa"/>
          </w:tcPr>
          <w:p w:rsidR="004979D5" w:rsidRPr="00E04545" w:rsidRDefault="004979D5" w:rsidP="000733AA">
            <w:pPr>
              <w:pStyle w:val="TableParagraph"/>
              <w:spacing w:before="1"/>
              <w:rPr>
                <w:sz w:val="24"/>
                <w:szCs w:val="24"/>
              </w:rPr>
            </w:pPr>
            <w:r w:rsidRPr="00E04545">
              <w:rPr>
                <w:w w:val="113"/>
                <w:sz w:val="24"/>
                <w:szCs w:val="24"/>
              </w:rPr>
              <w:t>3</w:t>
            </w:r>
          </w:p>
        </w:tc>
        <w:tc>
          <w:tcPr>
            <w:tcW w:w="3297" w:type="dxa"/>
          </w:tcPr>
          <w:p w:rsidR="004979D5" w:rsidRPr="00E04545" w:rsidRDefault="004979D5" w:rsidP="000733AA">
            <w:pPr>
              <w:pStyle w:val="TableParagraph"/>
              <w:spacing w:line="341" w:lineRule="exact"/>
              <w:rPr>
                <w:sz w:val="24"/>
                <w:szCs w:val="24"/>
              </w:rPr>
            </w:pPr>
            <w:r w:rsidRPr="00E04545">
              <w:rPr>
                <w:sz w:val="24"/>
                <w:szCs w:val="24"/>
              </w:rPr>
              <w:t>Drone</w:t>
            </w:r>
            <w:r w:rsidRPr="00E04545">
              <w:rPr>
                <w:spacing w:val="-3"/>
                <w:sz w:val="24"/>
                <w:szCs w:val="24"/>
              </w:rPr>
              <w:t xml:space="preserve"> </w:t>
            </w:r>
            <w:r w:rsidRPr="00E04545">
              <w:rPr>
                <w:sz w:val="24"/>
                <w:szCs w:val="24"/>
              </w:rPr>
              <w:t>Motor</w:t>
            </w:r>
          </w:p>
        </w:tc>
        <w:tc>
          <w:tcPr>
            <w:tcW w:w="1020" w:type="dxa"/>
          </w:tcPr>
          <w:p w:rsidR="004979D5" w:rsidRPr="00E04545" w:rsidRDefault="004979D5" w:rsidP="000733AA">
            <w:pPr>
              <w:pStyle w:val="TableParagraph"/>
              <w:spacing w:line="341" w:lineRule="exact"/>
              <w:rPr>
                <w:sz w:val="24"/>
                <w:szCs w:val="24"/>
              </w:rPr>
            </w:pPr>
            <w:r w:rsidRPr="00E04545">
              <w:rPr>
                <w:sz w:val="24"/>
                <w:szCs w:val="24"/>
              </w:rPr>
              <w:t>4</w:t>
            </w:r>
          </w:p>
        </w:tc>
        <w:tc>
          <w:tcPr>
            <w:tcW w:w="1833" w:type="dxa"/>
          </w:tcPr>
          <w:p w:rsidR="004979D5" w:rsidRPr="00E04545" w:rsidRDefault="004979D5" w:rsidP="000733AA">
            <w:pPr>
              <w:pStyle w:val="TableParagraph"/>
              <w:spacing w:line="341" w:lineRule="exact"/>
              <w:ind w:left="106"/>
              <w:rPr>
                <w:sz w:val="24"/>
                <w:szCs w:val="24"/>
              </w:rPr>
            </w:pPr>
            <w:r w:rsidRPr="00E04545">
              <w:rPr>
                <w:sz w:val="24"/>
                <w:szCs w:val="24"/>
              </w:rPr>
              <w:t>Steel</w:t>
            </w:r>
          </w:p>
        </w:tc>
        <w:tc>
          <w:tcPr>
            <w:tcW w:w="2120" w:type="dxa"/>
          </w:tcPr>
          <w:p w:rsidR="004979D5" w:rsidRPr="00E04545" w:rsidRDefault="00C07541" w:rsidP="000733AA">
            <w:pPr>
              <w:pStyle w:val="TableParagraph"/>
              <w:spacing w:before="1"/>
              <w:ind w:left="823"/>
              <w:rPr>
                <w:sz w:val="24"/>
                <w:szCs w:val="24"/>
              </w:rPr>
            </w:pPr>
            <w:r w:rsidRPr="00E04545">
              <w:rPr>
                <w:w w:val="110"/>
                <w:sz w:val="24"/>
                <w:szCs w:val="24"/>
              </w:rPr>
              <w:t>80</w:t>
            </w:r>
            <w:r w:rsidR="004979D5" w:rsidRPr="00E04545">
              <w:rPr>
                <w:w w:val="110"/>
                <w:sz w:val="24"/>
                <w:szCs w:val="24"/>
              </w:rPr>
              <w:t>,000</w:t>
            </w:r>
          </w:p>
        </w:tc>
      </w:tr>
      <w:tr w:rsidR="004979D5" w:rsidRPr="00E04545" w:rsidTr="00C07541">
        <w:trPr>
          <w:trHeight w:val="1048"/>
        </w:trPr>
        <w:tc>
          <w:tcPr>
            <w:tcW w:w="749" w:type="dxa"/>
          </w:tcPr>
          <w:p w:rsidR="004979D5" w:rsidRPr="00E04545" w:rsidRDefault="004979D5" w:rsidP="000733AA">
            <w:pPr>
              <w:pStyle w:val="TableParagraph"/>
              <w:spacing w:before="1"/>
              <w:rPr>
                <w:sz w:val="24"/>
                <w:szCs w:val="24"/>
              </w:rPr>
            </w:pPr>
            <w:r w:rsidRPr="00E04545">
              <w:rPr>
                <w:w w:val="113"/>
                <w:sz w:val="24"/>
                <w:szCs w:val="24"/>
              </w:rPr>
              <w:t>4</w:t>
            </w:r>
          </w:p>
        </w:tc>
        <w:tc>
          <w:tcPr>
            <w:tcW w:w="3297" w:type="dxa"/>
          </w:tcPr>
          <w:p w:rsidR="004979D5" w:rsidRPr="00E04545" w:rsidRDefault="004979D5" w:rsidP="000733AA">
            <w:pPr>
              <w:pStyle w:val="TableParagraph"/>
              <w:spacing w:line="341" w:lineRule="exact"/>
              <w:rPr>
                <w:sz w:val="24"/>
                <w:szCs w:val="24"/>
              </w:rPr>
            </w:pPr>
            <w:r w:rsidRPr="00E04545">
              <w:rPr>
                <w:sz w:val="24"/>
                <w:szCs w:val="24"/>
              </w:rPr>
              <w:t>Drone</w:t>
            </w:r>
            <w:r w:rsidRPr="00E04545">
              <w:rPr>
                <w:spacing w:val="-2"/>
                <w:sz w:val="24"/>
                <w:szCs w:val="24"/>
              </w:rPr>
              <w:t xml:space="preserve"> </w:t>
            </w:r>
            <w:r w:rsidRPr="00E04545">
              <w:rPr>
                <w:sz w:val="24"/>
                <w:szCs w:val="24"/>
              </w:rPr>
              <w:t>propeller</w:t>
            </w:r>
          </w:p>
        </w:tc>
        <w:tc>
          <w:tcPr>
            <w:tcW w:w="1020" w:type="dxa"/>
          </w:tcPr>
          <w:p w:rsidR="004979D5" w:rsidRPr="00E04545" w:rsidRDefault="004979D5" w:rsidP="000733AA">
            <w:pPr>
              <w:pStyle w:val="TableParagraph"/>
              <w:spacing w:line="326" w:lineRule="exact"/>
              <w:rPr>
                <w:sz w:val="24"/>
                <w:szCs w:val="24"/>
              </w:rPr>
            </w:pPr>
            <w:r w:rsidRPr="00E04545">
              <w:rPr>
                <w:sz w:val="24"/>
                <w:szCs w:val="24"/>
              </w:rPr>
              <w:t>4</w:t>
            </w:r>
          </w:p>
        </w:tc>
        <w:tc>
          <w:tcPr>
            <w:tcW w:w="1833" w:type="dxa"/>
          </w:tcPr>
          <w:p w:rsidR="004979D5" w:rsidRPr="00E04545" w:rsidRDefault="004979D5" w:rsidP="000733AA">
            <w:pPr>
              <w:pStyle w:val="TableParagraph"/>
              <w:spacing w:line="326" w:lineRule="exact"/>
              <w:rPr>
                <w:sz w:val="24"/>
                <w:szCs w:val="24"/>
              </w:rPr>
            </w:pPr>
            <w:r w:rsidRPr="00E04545">
              <w:rPr>
                <w:sz w:val="24"/>
                <w:szCs w:val="24"/>
              </w:rPr>
              <w:t>Fiber</w:t>
            </w:r>
          </w:p>
        </w:tc>
        <w:tc>
          <w:tcPr>
            <w:tcW w:w="2120" w:type="dxa"/>
          </w:tcPr>
          <w:p w:rsidR="004979D5" w:rsidRPr="00E04545" w:rsidRDefault="004979D5" w:rsidP="000733AA">
            <w:pPr>
              <w:pStyle w:val="TableParagraph"/>
              <w:spacing w:before="1"/>
              <w:ind w:left="734"/>
              <w:rPr>
                <w:sz w:val="24"/>
                <w:szCs w:val="24"/>
              </w:rPr>
            </w:pPr>
            <w:r w:rsidRPr="00E04545">
              <w:rPr>
                <w:w w:val="110"/>
                <w:sz w:val="24"/>
                <w:szCs w:val="24"/>
              </w:rPr>
              <w:t>20,000</w:t>
            </w:r>
          </w:p>
        </w:tc>
      </w:tr>
      <w:tr w:rsidR="004979D5" w:rsidRPr="00E04545" w:rsidTr="00C07541">
        <w:trPr>
          <w:trHeight w:val="879"/>
        </w:trPr>
        <w:tc>
          <w:tcPr>
            <w:tcW w:w="749" w:type="dxa"/>
          </w:tcPr>
          <w:p w:rsidR="004979D5" w:rsidRPr="00E04545" w:rsidRDefault="004979D5" w:rsidP="000733AA">
            <w:pPr>
              <w:pStyle w:val="TableParagraph"/>
              <w:spacing w:before="1"/>
              <w:rPr>
                <w:sz w:val="24"/>
                <w:szCs w:val="24"/>
              </w:rPr>
            </w:pPr>
            <w:r w:rsidRPr="00E04545">
              <w:rPr>
                <w:w w:val="113"/>
                <w:sz w:val="24"/>
                <w:szCs w:val="24"/>
              </w:rPr>
              <w:t>5</w:t>
            </w:r>
          </w:p>
        </w:tc>
        <w:tc>
          <w:tcPr>
            <w:tcW w:w="3297" w:type="dxa"/>
          </w:tcPr>
          <w:p w:rsidR="004979D5" w:rsidRPr="00E04545" w:rsidRDefault="004979D5" w:rsidP="000733AA">
            <w:pPr>
              <w:pStyle w:val="TableParagraph"/>
              <w:spacing w:line="341" w:lineRule="exact"/>
              <w:rPr>
                <w:sz w:val="24"/>
                <w:szCs w:val="24"/>
              </w:rPr>
            </w:pPr>
            <w:r w:rsidRPr="00E04545">
              <w:rPr>
                <w:sz w:val="24"/>
                <w:szCs w:val="24"/>
              </w:rPr>
              <w:t>Helium</w:t>
            </w:r>
            <w:r w:rsidRPr="00E04545">
              <w:rPr>
                <w:spacing w:val="-4"/>
                <w:sz w:val="24"/>
                <w:szCs w:val="24"/>
              </w:rPr>
              <w:t xml:space="preserve"> </w:t>
            </w:r>
            <w:r w:rsidRPr="00E04545">
              <w:rPr>
                <w:sz w:val="24"/>
                <w:szCs w:val="24"/>
              </w:rPr>
              <w:t>gas</w:t>
            </w:r>
            <w:r w:rsidRPr="00E04545">
              <w:rPr>
                <w:spacing w:val="-3"/>
                <w:sz w:val="24"/>
                <w:szCs w:val="24"/>
              </w:rPr>
              <w:t xml:space="preserve"> </w:t>
            </w:r>
            <w:r w:rsidRPr="00E04545">
              <w:rPr>
                <w:sz w:val="24"/>
                <w:szCs w:val="24"/>
              </w:rPr>
              <w:t>(cylinder)</w:t>
            </w:r>
          </w:p>
        </w:tc>
        <w:tc>
          <w:tcPr>
            <w:tcW w:w="1020" w:type="dxa"/>
          </w:tcPr>
          <w:p w:rsidR="004979D5" w:rsidRPr="00E04545" w:rsidRDefault="004979D5" w:rsidP="000733AA">
            <w:pPr>
              <w:pStyle w:val="TableParagraph"/>
              <w:spacing w:line="341" w:lineRule="exact"/>
              <w:ind w:left="106"/>
              <w:rPr>
                <w:sz w:val="24"/>
                <w:szCs w:val="24"/>
              </w:rPr>
            </w:pPr>
            <w:r w:rsidRPr="00E04545">
              <w:rPr>
                <w:sz w:val="24"/>
                <w:szCs w:val="24"/>
              </w:rPr>
              <w:t>1</w:t>
            </w:r>
          </w:p>
        </w:tc>
        <w:tc>
          <w:tcPr>
            <w:tcW w:w="1833" w:type="dxa"/>
          </w:tcPr>
          <w:p w:rsidR="004979D5" w:rsidRPr="00E04545" w:rsidRDefault="004979D5" w:rsidP="000733AA">
            <w:pPr>
              <w:pStyle w:val="TableParagraph"/>
              <w:spacing w:line="341" w:lineRule="exact"/>
              <w:ind w:left="105"/>
              <w:rPr>
                <w:sz w:val="24"/>
                <w:szCs w:val="24"/>
              </w:rPr>
            </w:pPr>
            <w:r w:rsidRPr="00E04545">
              <w:rPr>
                <w:sz w:val="24"/>
                <w:szCs w:val="24"/>
              </w:rPr>
              <w:t>Gas</w:t>
            </w:r>
          </w:p>
        </w:tc>
        <w:tc>
          <w:tcPr>
            <w:tcW w:w="2120" w:type="dxa"/>
          </w:tcPr>
          <w:p w:rsidR="004979D5" w:rsidRPr="00E04545" w:rsidRDefault="004979D5" w:rsidP="000733AA">
            <w:pPr>
              <w:pStyle w:val="TableParagraph"/>
              <w:spacing w:before="1"/>
              <w:ind w:left="804"/>
              <w:rPr>
                <w:sz w:val="24"/>
                <w:szCs w:val="24"/>
              </w:rPr>
            </w:pPr>
            <w:r w:rsidRPr="00E04545">
              <w:rPr>
                <w:w w:val="110"/>
                <w:sz w:val="24"/>
                <w:szCs w:val="24"/>
              </w:rPr>
              <w:t>2</w:t>
            </w:r>
            <w:r w:rsidR="00C07541" w:rsidRPr="00E04545">
              <w:rPr>
                <w:w w:val="110"/>
                <w:sz w:val="24"/>
                <w:szCs w:val="24"/>
              </w:rPr>
              <w:t>0</w:t>
            </w:r>
            <w:r w:rsidRPr="00E04545">
              <w:rPr>
                <w:w w:val="110"/>
                <w:sz w:val="24"/>
                <w:szCs w:val="24"/>
              </w:rPr>
              <w:t>,000</w:t>
            </w:r>
          </w:p>
        </w:tc>
      </w:tr>
      <w:tr w:rsidR="004979D5" w:rsidRPr="00E04545" w:rsidTr="00C07541">
        <w:trPr>
          <w:trHeight w:val="744"/>
        </w:trPr>
        <w:tc>
          <w:tcPr>
            <w:tcW w:w="749" w:type="dxa"/>
          </w:tcPr>
          <w:p w:rsidR="004979D5" w:rsidRPr="00E04545" w:rsidRDefault="004979D5" w:rsidP="000733AA">
            <w:pPr>
              <w:pStyle w:val="TableParagraph"/>
              <w:spacing w:before="3"/>
              <w:rPr>
                <w:sz w:val="24"/>
                <w:szCs w:val="24"/>
              </w:rPr>
            </w:pPr>
            <w:r w:rsidRPr="00E04545">
              <w:rPr>
                <w:w w:val="113"/>
                <w:sz w:val="24"/>
                <w:szCs w:val="24"/>
              </w:rPr>
              <w:t>6</w:t>
            </w:r>
          </w:p>
        </w:tc>
        <w:tc>
          <w:tcPr>
            <w:tcW w:w="3297" w:type="dxa"/>
          </w:tcPr>
          <w:p w:rsidR="004979D5" w:rsidRPr="00E04545" w:rsidRDefault="004979D5" w:rsidP="000733AA">
            <w:pPr>
              <w:pStyle w:val="TableParagraph"/>
              <w:spacing w:before="2"/>
              <w:rPr>
                <w:sz w:val="24"/>
                <w:szCs w:val="24"/>
              </w:rPr>
            </w:pPr>
            <w:r w:rsidRPr="00E04545">
              <w:rPr>
                <w:sz w:val="24"/>
                <w:szCs w:val="24"/>
              </w:rPr>
              <w:t>Air</w:t>
            </w:r>
            <w:r w:rsidRPr="00E04545">
              <w:rPr>
                <w:spacing w:val="-1"/>
                <w:sz w:val="24"/>
                <w:szCs w:val="24"/>
              </w:rPr>
              <w:t xml:space="preserve"> </w:t>
            </w:r>
            <w:r w:rsidRPr="00E04545">
              <w:rPr>
                <w:sz w:val="24"/>
                <w:szCs w:val="24"/>
              </w:rPr>
              <w:t>bags(side</w:t>
            </w:r>
            <w:r w:rsidRPr="00E04545">
              <w:rPr>
                <w:spacing w:val="-3"/>
                <w:sz w:val="24"/>
                <w:szCs w:val="24"/>
              </w:rPr>
              <w:t xml:space="preserve"> </w:t>
            </w:r>
            <w:r w:rsidRPr="00E04545">
              <w:rPr>
                <w:sz w:val="24"/>
                <w:szCs w:val="24"/>
              </w:rPr>
              <w:t>3\8)Top(2\9)</w:t>
            </w:r>
          </w:p>
        </w:tc>
        <w:tc>
          <w:tcPr>
            <w:tcW w:w="1020" w:type="dxa"/>
          </w:tcPr>
          <w:p w:rsidR="004979D5" w:rsidRPr="00E04545" w:rsidRDefault="004979D5" w:rsidP="000733AA">
            <w:pPr>
              <w:pStyle w:val="TableParagraph"/>
              <w:rPr>
                <w:sz w:val="24"/>
                <w:szCs w:val="24"/>
              </w:rPr>
            </w:pPr>
            <w:r w:rsidRPr="00E04545">
              <w:rPr>
                <w:sz w:val="24"/>
                <w:szCs w:val="24"/>
              </w:rPr>
              <w:t>4</w:t>
            </w:r>
          </w:p>
        </w:tc>
        <w:tc>
          <w:tcPr>
            <w:tcW w:w="1833" w:type="dxa"/>
          </w:tcPr>
          <w:p w:rsidR="004979D5" w:rsidRPr="00E04545" w:rsidRDefault="004979D5" w:rsidP="000733AA">
            <w:pPr>
              <w:pStyle w:val="TableParagraph"/>
              <w:rPr>
                <w:sz w:val="24"/>
                <w:szCs w:val="24"/>
              </w:rPr>
            </w:pPr>
            <w:proofErr w:type="spellStart"/>
            <w:r w:rsidRPr="00E04545">
              <w:rPr>
                <w:sz w:val="24"/>
                <w:szCs w:val="24"/>
              </w:rPr>
              <w:t>Rupper</w:t>
            </w:r>
            <w:proofErr w:type="spellEnd"/>
            <w:r w:rsidRPr="00E04545">
              <w:rPr>
                <w:sz w:val="24"/>
                <w:szCs w:val="24"/>
              </w:rPr>
              <w:t>(PVC)</w:t>
            </w:r>
          </w:p>
        </w:tc>
        <w:tc>
          <w:tcPr>
            <w:tcW w:w="2120" w:type="dxa"/>
          </w:tcPr>
          <w:p w:rsidR="004979D5" w:rsidRPr="00E04545" w:rsidRDefault="00C07541" w:rsidP="000733AA">
            <w:pPr>
              <w:pStyle w:val="TableParagraph"/>
              <w:spacing w:before="3"/>
              <w:ind w:left="734"/>
              <w:rPr>
                <w:sz w:val="24"/>
                <w:szCs w:val="24"/>
              </w:rPr>
            </w:pPr>
            <w:r w:rsidRPr="00E04545">
              <w:rPr>
                <w:w w:val="110"/>
                <w:sz w:val="24"/>
                <w:szCs w:val="24"/>
              </w:rPr>
              <w:t>10</w:t>
            </w:r>
            <w:r w:rsidR="004979D5" w:rsidRPr="00E04545">
              <w:rPr>
                <w:w w:val="110"/>
                <w:sz w:val="24"/>
                <w:szCs w:val="24"/>
              </w:rPr>
              <w:t>,000</w:t>
            </w:r>
          </w:p>
        </w:tc>
      </w:tr>
    </w:tbl>
    <w:p w:rsidR="004979D5" w:rsidRPr="00E04545" w:rsidRDefault="004979D5">
      <w:pPr>
        <w:pStyle w:val="BodyText"/>
        <w:rPr>
          <w:b/>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51"/>
        <w:gridCol w:w="3302"/>
        <w:gridCol w:w="1022"/>
        <w:gridCol w:w="1836"/>
        <w:gridCol w:w="2126"/>
      </w:tblGrid>
      <w:tr w:rsidR="00C07541" w:rsidRPr="00E04545" w:rsidTr="000733AA">
        <w:trPr>
          <w:trHeight w:val="719"/>
        </w:trPr>
        <w:tc>
          <w:tcPr>
            <w:tcW w:w="751" w:type="dxa"/>
          </w:tcPr>
          <w:p w:rsidR="00C07541" w:rsidRPr="00E04545" w:rsidRDefault="00C07541" w:rsidP="000733AA">
            <w:pPr>
              <w:pStyle w:val="TableParagraph"/>
              <w:spacing w:before="1"/>
              <w:rPr>
                <w:sz w:val="24"/>
                <w:szCs w:val="24"/>
              </w:rPr>
            </w:pPr>
            <w:r w:rsidRPr="00E04545">
              <w:rPr>
                <w:w w:val="113"/>
                <w:sz w:val="24"/>
                <w:szCs w:val="24"/>
              </w:rPr>
              <w:t>7</w:t>
            </w:r>
          </w:p>
        </w:tc>
        <w:tc>
          <w:tcPr>
            <w:tcW w:w="3302" w:type="dxa"/>
          </w:tcPr>
          <w:p w:rsidR="00C07541" w:rsidRPr="00E04545" w:rsidRDefault="00C07541" w:rsidP="000733AA">
            <w:pPr>
              <w:pStyle w:val="TableParagraph"/>
              <w:spacing w:line="341" w:lineRule="exact"/>
              <w:rPr>
                <w:sz w:val="24"/>
                <w:szCs w:val="24"/>
              </w:rPr>
            </w:pPr>
            <w:r w:rsidRPr="00E04545">
              <w:rPr>
                <w:sz w:val="24"/>
                <w:szCs w:val="24"/>
              </w:rPr>
              <w:t>Nor mal</w:t>
            </w:r>
            <w:r w:rsidRPr="00E04545">
              <w:rPr>
                <w:spacing w:val="-2"/>
                <w:sz w:val="24"/>
                <w:szCs w:val="24"/>
              </w:rPr>
              <w:t xml:space="preserve"> </w:t>
            </w:r>
            <w:r w:rsidRPr="00E04545">
              <w:rPr>
                <w:sz w:val="24"/>
                <w:szCs w:val="24"/>
              </w:rPr>
              <w:t>mid</w:t>
            </w:r>
            <w:r w:rsidRPr="00E04545">
              <w:rPr>
                <w:spacing w:val="-4"/>
                <w:sz w:val="24"/>
                <w:szCs w:val="24"/>
              </w:rPr>
              <w:t xml:space="preserve"> </w:t>
            </w:r>
            <w:r w:rsidRPr="00E04545">
              <w:rPr>
                <w:sz w:val="24"/>
                <w:szCs w:val="24"/>
              </w:rPr>
              <w:t>range</w:t>
            </w:r>
            <w:r w:rsidRPr="00E04545">
              <w:rPr>
                <w:spacing w:val="-3"/>
                <w:sz w:val="24"/>
                <w:szCs w:val="24"/>
              </w:rPr>
              <w:t xml:space="preserve"> </w:t>
            </w:r>
            <w:proofErr w:type="spellStart"/>
            <w:r w:rsidRPr="00E04545">
              <w:rPr>
                <w:sz w:val="24"/>
                <w:szCs w:val="24"/>
              </w:rPr>
              <w:t>vechicle</w:t>
            </w:r>
            <w:proofErr w:type="spellEnd"/>
          </w:p>
        </w:tc>
        <w:tc>
          <w:tcPr>
            <w:tcW w:w="1022" w:type="dxa"/>
          </w:tcPr>
          <w:p w:rsidR="00C07541" w:rsidRPr="00E04545" w:rsidRDefault="00C07541" w:rsidP="000733AA">
            <w:pPr>
              <w:pStyle w:val="TableParagraph"/>
              <w:spacing w:line="341" w:lineRule="exact"/>
              <w:ind w:left="105"/>
              <w:rPr>
                <w:sz w:val="24"/>
                <w:szCs w:val="24"/>
              </w:rPr>
            </w:pPr>
            <w:r w:rsidRPr="00E04545">
              <w:rPr>
                <w:sz w:val="24"/>
                <w:szCs w:val="24"/>
              </w:rPr>
              <w:t>1</w:t>
            </w:r>
          </w:p>
        </w:tc>
        <w:tc>
          <w:tcPr>
            <w:tcW w:w="1836" w:type="dxa"/>
          </w:tcPr>
          <w:p w:rsidR="00C07541" w:rsidRPr="00E04545" w:rsidRDefault="00C07541" w:rsidP="000733AA">
            <w:pPr>
              <w:pStyle w:val="TableParagraph"/>
              <w:spacing w:line="341" w:lineRule="exact"/>
              <w:ind w:left="105"/>
              <w:rPr>
                <w:sz w:val="24"/>
                <w:szCs w:val="24"/>
              </w:rPr>
            </w:pPr>
            <w:proofErr w:type="spellStart"/>
            <w:r w:rsidRPr="00E04545">
              <w:rPr>
                <w:sz w:val="24"/>
                <w:szCs w:val="24"/>
              </w:rPr>
              <w:t>Iorn</w:t>
            </w:r>
            <w:proofErr w:type="spellEnd"/>
          </w:p>
        </w:tc>
        <w:tc>
          <w:tcPr>
            <w:tcW w:w="2126" w:type="dxa"/>
          </w:tcPr>
          <w:p w:rsidR="00C07541" w:rsidRPr="00E04545" w:rsidRDefault="00C07541" w:rsidP="000733AA">
            <w:pPr>
              <w:pStyle w:val="TableParagraph"/>
              <w:spacing w:before="1"/>
              <w:ind w:right="525"/>
              <w:jc w:val="right"/>
              <w:rPr>
                <w:sz w:val="24"/>
                <w:szCs w:val="24"/>
              </w:rPr>
            </w:pPr>
            <w:r w:rsidRPr="00E04545">
              <w:rPr>
                <w:w w:val="110"/>
                <w:sz w:val="24"/>
                <w:szCs w:val="24"/>
              </w:rPr>
              <w:t>100,000</w:t>
            </w:r>
          </w:p>
        </w:tc>
      </w:tr>
      <w:tr w:rsidR="00C07541" w:rsidRPr="00E04545" w:rsidTr="000733AA">
        <w:trPr>
          <w:trHeight w:val="695"/>
        </w:trPr>
        <w:tc>
          <w:tcPr>
            <w:tcW w:w="751" w:type="dxa"/>
          </w:tcPr>
          <w:p w:rsidR="00C07541" w:rsidRPr="00E04545" w:rsidRDefault="00C07541" w:rsidP="000733AA">
            <w:pPr>
              <w:pStyle w:val="TableParagraph"/>
              <w:spacing w:before="1"/>
              <w:rPr>
                <w:sz w:val="24"/>
                <w:szCs w:val="24"/>
              </w:rPr>
            </w:pPr>
            <w:r w:rsidRPr="00E04545">
              <w:rPr>
                <w:w w:val="113"/>
                <w:sz w:val="24"/>
                <w:szCs w:val="24"/>
              </w:rPr>
              <w:t>8</w:t>
            </w:r>
          </w:p>
        </w:tc>
        <w:tc>
          <w:tcPr>
            <w:tcW w:w="3302" w:type="dxa"/>
          </w:tcPr>
          <w:p w:rsidR="00C07541" w:rsidRPr="00E04545" w:rsidRDefault="00C07541" w:rsidP="000733AA">
            <w:pPr>
              <w:pStyle w:val="TableParagraph"/>
              <w:ind w:right="901"/>
              <w:rPr>
                <w:sz w:val="24"/>
                <w:szCs w:val="24"/>
              </w:rPr>
            </w:pPr>
            <w:r w:rsidRPr="00E04545">
              <w:rPr>
                <w:sz w:val="24"/>
                <w:szCs w:val="24"/>
              </w:rPr>
              <w:t>Other material and</w:t>
            </w:r>
            <w:r w:rsidRPr="00E04545">
              <w:rPr>
                <w:spacing w:val="-60"/>
                <w:sz w:val="24"/>
                <w:szCs w:val="24"/>
              </w:rPr>
              <w:t xml:space="preserve"> </w:t>
            </w:r>
            <w:r w:rsidRPr="00E04545">
              <w:rPr>
                <w:sz w:val="24"/>
                <w:szCs w:val="24"/>
              </w:rPr>
              <w:t>component</w:t>
            </w:r>
          </w:p>
        </w:tc>
        <w:tc>
          <w:tcPr>
            <w:tcW w:w="1022" w:type="dxa"/>
          </w:tcPr>
          <w:p w:rsidR="00C07541" w:rsidRPr="00E04545" w:rsidRDefault="00C07541" w:rsidP="000733AA">
            <w:pPr>
              <w:pStyle w:val="TableParagraph"/>
              <w:spacing w:before="1"/>
              <w:ind w:left="108"/>
              <w:rPr>
                <w:sz w:val="24"/>
                <w:szCs w:val="24"/>
              </w:rPr>
            </w:pPr>
            <w:r w:rsidRPr="00E04545">
              <w:rPr>
                <w:sz w:val="24"/>
                <w:szCs w:val="24"/>
              </w:rPr>
              <w:t>-----</w:t>
            </w:r>
          </w:p>
        </w:tc>
        <w:tc>
          <w:tcPr>
            <w:tcW w:w="1836" w:type="dxa"/>
          </w:tcPr>
          <w:p w:rsidR="00C07541" w:rsidRPr="00E04545" w:rsidRDefault="00C07541" w:rsidP="000733AA">
            <w:pPr>
              <w:pStyle w:val="TableParagraph"/>
              <w:spacing w:line="341" w:lineRule="exact"/>
              <w:ind w:left="108"/>
              <w:rPr>
                <w:sz w:val="24"/>
                <w:szCs w:val="24"/>
              </w:rPr>
            </w:pPr>
            <w:r w:rsidRPr="00E04545">
              <w:rPr>
                <w:sz w:val="24"/>
                <w:szCs w:val="24"/>
              </w:rPr>
              <w:t>All</w:t>
            </w:r>
          </w:p>
        </w:tc>
        <w:tc>
          <w:tcPr>
            <w:tcW w:w="2126" w:type="dxa"/>
          </w:tcPr>
          <w:p w:rsidR="00C07541" w:rsidRPr="00E04545" w:rsidRDefault="00E04545" w:rsidP="000733AA">
            <w:pPr>
              <w:pStyle w:val="TableParagraph"/>
              <w:spacing w:before="1"/>
              <w:ind w:right="525"/>
              <w:jc w:val="right"/>
              <w:rPr>
                <w:sz w:val="24"/>
                <w:szCs w:val="24"/>
              </w:rPr>
            </w:pPr>
            <w:r w:rsidRPr="00E04545">
              <w:rPr>
                <w:w w:val="110"/>
                <w:sz w:val="24"/>
                <w:szCs w:val="24"/>
              </w:rPr>
              <w:t>50</w:t>
            </w:r>
            <w:r w:rsidR="00C07541" w:rsidRPr="00E04545">
              <w:rPr>
                <w:w w:val="110"/>
                <w:sz w:val="24"/>
                <w:szCs w:val="24"/>
              </w:rPr>
              <w:t>,000</w:t>
            </w:r>
          </w:p>
        </w:tc>
      </w:tr>
      <w:tr w:rsidR="00C07541" w:rsidRPr="00E04545" w:rsidTr="000733AA">
        <w:trPr>
          <w:trHeight w:val="544"/>
        </w:trPr>
        <w:tc>
          <w:tcPr>
            <w:tcW w:w="6911" w:type="dxa"/>
            <w:gridSpan w:val="4"/>
          </w:tcPr>
          <w:p w:rsidR="00C07541" w:rsidRPr="00E04545" w:rsidRDefault="00C07541" w:rsidP="000733AA">
            <w:pPr>
              <w:pStyle w:val="TableParagraph"/>
              <w:spacing w:line="341" w:lineRule="exact"/>
              <w:ind w:left="2748" w:right="3536"/>
              <w:jc w:val="center"/>
              <w:rPr>
                <w:sz w:val="24"/>
                <w:szCs w:val="24"/>
              </w:rPr>
            </w:pPr>
            <w:r w:rsidRPr="00E04545">
              <w:rPr>
                <w:sz w:val="24"/>
                <w:szCs w:val="24"/>
              </w:rPr>
              <w:t>Total</w:t>
            </w:r>
          </w:p>
        </w:tc>
        <w:tc>
          <w:tcPr>
            <w:tcW w:w="2126" w:type="dxa"/>
          </w:tcPr>
          <w:p w:rsidR="00C07541" w:rsidRPr="00E04545" w:rsidRDefault="00E04545" w:rsidP="000733AA">
            <w:pPr>
              <w:pStyle w:val="TableParagraph"/>
              <w:spacing w:before="1"/>
              <w:ind w:right="500"/>
              <w:jc w:val="right"/>
              <w:rPr>
                <w:sz w:val="24"/>
                <w:szCs w:val="24"/>
              </w:rPr>
            </w:pPr>
            <w:r w:rsidRPr="00E04545">
              <w:rPr>
                <w:w w:val="110"/>
                <w:sz w:val="24"/>
                <w:szCs w:val="24"/>
              </w:rPr>
              <w:t>306</w:t>
            </w:r>
            <w:r w:rsidR="00C07541" w:rsidRPr="00E04545">
              <w:rPr>
                <w:w w:val="110"/>
                <w:sz w:val="24"/>
                <w:szCs w:val="24"/>
              </w:rPr>
              <w:t>,000</w:t>
            </w:r>
          </w:p>
        </w:tc>
      </w:tr>
    </w:tbl>
    <w:p w:rsidR="004979D5" w:rsidRPr="00E04545" w:rsidRDefault="004979D5">
      <w:pPr>
        <w:pStyle w:val="BodyText"/>
        <w:rPr>
          <w:b/>
        </w:rPr>
      </w:pPr>
    </w:p>
    <w:p w:rsidR="004979D5" w:rsidRDefault="004979D5">
      <w:pPr>
        <w:pStyle w:val="BodyText"/>
        <w:rPr>
          <w:b/>
        </w:rPr>
      </w:pPr>
    </w:p>
    <w:p w:rsidR="00E04545" w:rsidRDefault="00E04545">
      <w:pPr>
        <w:pStyle w:val="BodyText"/>
        <w:rPr>
          <w:b/>
        </w:rPr>
      </w:pPr>
    </w:p>
    <w:p w:rsidR="00E04545" w:rsidRDefault="00E04545">
      <w:pPr>
        <w:pStyle w:val="BodyText"/>
        <w:rPr>
          <w:b/>
        </w:rPr>
      </w:pPr>
    </w:p>
    <w:p w:rsidR="00E04545" w:rsidRPr="00E04545" w:rsidRDefault="00E04545">
      <w:pPr>
        <w:pStyle w:val="BodyText"/>
        <w:rPr>
          <w:b/>
        </w:rPr>
      </w:pPr>
    </w:p>
    <w:p w:rsidR="00E04545" w:rsidRPr="00E04545" w:rsidRDefault="00E04545" w:rsidP="00E04545">
      <w:pPr>
        <w:pStyle w:val="ListParagraph"/>
        <w:spacing w:line="360" w:lineRule="auto"/>
        <w:ind w:right="-421"/>
        <w:rPr>
          <w:sz w:val="24"/>
          <w:szCs w:val="24"/>
        </w:rPr>
      </w:pPr>
      <w:r w:rsidRPr="00E04545">
        <w:rPr>
          <w:b/>
          <w:sz w:val="24"/>
          <w:szCs w:val="24"/>
        </w:rPr>
        <w:lastRenderedPageBreak/>
        <w:t>WORK PLAN:</w:t>
      </w:r>
    </w:p>
    <w:p w:rsidR="004979D5" w:rsidRDefault="004979D5">
      <w:pPr>
        <w:pStyle w:val="BodyText"/>
        <w:rPr>
          <w:b/>
          <w:sz w:val="20"/>
        </w:rPr>
      </w:pPr>
    </w:p>
    <w:p w:rsidR="004979D5" w:rsidRDefault="004979D5">
      <w:pPr>
        <w:pStyle w:val="BodyText"/>
        <w:rPr>
          <w:b/>
          <w:sz w:val="20"/>
        </w:rPr>
      </w:pPr>
    </w:p>
    <w:p w:rsidR="008E52FF" w:rsidRDefault="00E04545" w:rsidP="008E52FF">
      <w:pPr>
        <w:pStyle w:val="BodyText"/>
        <w:rPr>
          <w:b/>
          <w:sz w:val="20"/>
        </w:rPr>
      </w:pPr>
      <w:r w:rsidRPr="00E04545">
        <w:rPr>
          <w:b/>
          <w:noProof/>
          <w:sz w:val="20"/>
        </w:rPr>
        <w:drawing>
          <wp:inline distT="0" distB="0" distL="0" distR="0">
            <wp:extent cx="5229225" cy="2943225"/>
            <wp:effectExtent l="0" t="19050" r="0" b="9525"/>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E52FF" w:rsidRDefault="008E52FF" w:rsidP="008E52FF">
      <w:pPr>
        <w:pStyle w:val="BodyText"/>
        <w:rPr>
          <w:b/>
          <w:sz w:val="20"/>
        </w:rPr>
      </w:pPr>
    </w:p>
    <w:p w:rsidR="008E52FF" w:rsidRDefault="008E52FF" w:rsidP="008E52FF">
      <w:pPr>
        <w:pStyle w:val="BodyText"/>
        <w:rPr>
          <w:b/>
          <w:sz w:val="20"/>
        </w:rPr>
      </w:pPr>
    </w:p>
    <w:p w:rsidR="008E52FF" w:rsidRDefault="008E52FF" w:rsidP="008E52FF">
      <w:pPr>
        <w:pStyle w:val="BodyText"/>
        <w:rPr>
          <w:b/>
          <w:sz w:val="20"/>
        </w:rPr>
      </w:pPr>
    </w:p>
    <w:p w:rsidR="008E52FF" w:rsidRDefault="008E52FF" w:rsidP="008E52FF">
      <w:pPr>
        <w:pStyle w:val="BodyText"/>
        <w:rPr>
          <w:b/>
          <w:sz w:val="20"/>
        </w:rPr>
      </w:pPr>
    </w:p>
    <w:p w:rsidR="008E52FF" w:rsidRPr="008E52FF" w:rsidRDefault="008E52FF" w:rsidP="008E52FF">
      <w:pPr>
        <w:pStyle w:val="BodyText"/>
        <w:spacing w:line="360" w:lineRule="auto"/>
        <w:ind w:left="720"/>
        <w:jc w:val="both"/>
        <w:rPr>
          <w:b/>
          <w:sz w:val="20"/>
        </w:rPr>
      </w:pPr>
      <w:r>
        <w:tab/>
      </w:r>
      <w:r w:rsidRPr="008E52FF">
        <w:t>The materials for this project may take one to two weeks to get. A minimum of 4 to 5 manpower is required to complete this project and the project varies depending on manpower.</w:t>
      </w:r>
      <w:r w:rsidR="001F155B" w:rsidRPr="001F155B">
        <w:t xml:space="preserve"> It will take at least three to four weeks to complete this work. Many people's lives can be restored as a result of the implementation of this initiative.  Road congestion can readily </w:t>
      </w:r>
      <w:proofErr w:type="gramStart"/>
      <w:r w:rsidR="001F155B" w:rsidRPr="001F155B">
        <w:t>alleviated</w:t>
      </w:r>
      <w:proofErr w:type="gramEnd"/>
      <w:r w:rsidR="001F155B" w:rsidRPr="001F155B">
        <w:t xml:space="preserve">.  This </w:t>
      </w:r>
      <w:proofErr w:type="spellStart"/>
      <w:r w:rsidR="001F155B" w:rsidRPr="001F155B">
        <w:t>endeavour</w:t>
      </w:r>
      <w:proofErr w:type="spellEnd"/>
      <w:r w:rsidR="001F155B" w:rsidRPr="001F155B">
        <w:t xml:space="preserve"> will make a significant contribution to our country.</w:t>
      </w:r>
    </w:p>
    <w:p w:rsidR="008E52FF" w:rsidRPr="008E52FF" w:rsidRDefault="008E52FF" w:rsidP="008E52FF">
      <w:pPr>
        <w:pStyle w:val="BodyText"/>
        <w:spacing w:line="360" w:lineRule="auto"/>
        <w:ind w:left="2160"/>
        <w:jc w:val="both"/>
      </w:pPr>
    </w:p>
    <w:p w:rsidR="001F155B" w:rsidRDefault="001F155B">
      <w:pPr>
        <w:spacing w:before="61"/>
        <w:ind w:left="140"/>
        <w:rPr>
          <w:sz w:val="24"/>
          <w:szCs w:val="24"/>
        </w:rPr>
      </w:pPr>
    </w:p>
    <w:p w:rsidR="001F155B" w:rsidRDefault="001F155B">
      <w:pPr>
        <w:spacing w:before="61"/>
        <w:ind w:left="140"/>
        <w:rPr>
          <w:sz w:val="24"/>
          <w:szCs w:val="24"/>
        </w:rPr>
      </w:pPr>
    </w:p>
    <w:p w:rsidR="001F155B" w:rsidRDefault="001F155B">
      <w:pPr>
        <w:spacing w:before="61"/>
        <w:ind w:left="140"/>
        <w:rPr>
          <w:sz w:val="24"/>
          <w:szCs w:val="24"/>
        </w:rPr>
      </w:pPr>
    </w:p>
    <w:p w:rsidR="001F155B" w:rsidRDefault="001F155B">
      <w:pPr>
        <w:spacing w:before="61"/>
        <w:ind w:left="140"/>
        <w:rPr>
          <w:sz w:val="24"/>
          <w:szCs w:val="24"/>
        </w:rPr>
      </w:pPr>
    </w:p>
    <w:p w:rsidR="001F155B" w:rsidRDefault="001F155B">
      <w:pPr>
        <w:spacing w:before="61"/>
        <w:ind w:left="140"/>
        <w:rPr>
          <w:sz w:val="24"/>
          <w:szCs w:val="24"/>
        </w:rPr>
      </w:pPr>
    </w:p>
    <w:p w:rsidR="001F155B" w:rsidRDefault="001F155B">
      <w:pPr>
        <w:spacing w:before="61"/>
        <w:ind w:left="140"/>
        <w:rPr>
          <w:sz w:val="24"/>
          <w:szCs w:val="24"/>
        </w:rPr>
      </w:pPr>
    </w:p>
    <w:p w:rsidR="001F155B" w:rsidRDefault="001F155B">
      <w:pPr>
        <w:spacing w:before="61"/>
        <w:ind w:left="140"/>
        <w:rPr>
          <w:sz w:val="24"/>
          <w:szCs w:val="24"/>
        </w:rPr>
      </w:pPr>
    </w:p>
    <w:p w:rsidR="001F155B" w:rsidRDefault="001F155B">
      <w:pPr>
        <w:spacing w:before="61"/>
        <w:ind w:left="140"/>
        <w:rPr>
          <w:sz w:val="24"/>
          <w:szCs w:val="24"/>
        </w:rPr>
      </w:pPr>
    </w:p>
    <w:p w:rsidR="001F155B" w:rsidRDefault="001F155B">
      <w:pPr>
        <w:spacing w:before="61"/>
        <w:ind w:left="140"/>
        <w:rPr>
          <w:b/>
          <w:sz w:val="24"/>
        </w:rPr>
      </w:pPr>
    </w:p>
    <w:p w:rsidR="001F155B" w:rsidRDefault="001F155B">
      <w:pPr>
        <w:spacing w:before="61"/>
        <w:ind w:left="140"/>
        <w:rPr>
          <w:b/>
          <w:sz w:val="24"/>
        </w:rPr>
      </w:pPr>
    </w:p>
    <w:p w:rsidR="001F155B" w:rsidRDefault="001F155B">
      <w:pPr>
        <w:spacing w:before="61"/>
        <w:ind w:left="140"/>
        <w:rPr>
          <w:b/>
          <w:sz w:val="24"/>
        </w:rPr>
      </w:pPr>
    </w:p>
    <w:p w:rsidR="001F155B" w:rsidRDefault="001F155B">
      <w:pPr>
        <w:spacing w:before="61"/>
        <w:ind w:left="140"/>
        <w:rPr>
          <w:b/>
          <w:sz w:val="24"/>
        </w:rPr>
      </w:pPr>
    </w:p>
    <w:p w:rsidR="001F155B" w:rsidRDefault="001F155B">
      <w:pPr>
        <w:spacing w:before="61"/>
        <w:ind w:left="140"/>
        <w:rPr>
          <w:b/>
          <w:sz w:val="24"/>
        </w:rPr>
      </w:pPr>
    </w:p>
    <w:p w:rsidR="001F155B" w:rsidRDefault="001F155B">
      <w:pPr>
        <w:spacing w:before="61"/>
        <w:ind w:left="140"/>
        <w:rPr>
          <w:b/>
          <w:sz w:val="24"/>
        </w:rPr>
      </w:pPr>
    </w:p>
    <w:p w:rsidR="00EC4C1D" w:rsidRDefault="00EC4C1D">
      <w:pPr>
        <w:spacing w:before="61"/>
        <w:ind w:left="140"/>
        <w:rPr>
          <w:b/>
          <w:sz w:val="24"/>
        </w:rPr>
      </w:pPr>
    </w:p>
    <w:p w:rsidR="007F376F" w:rsidRDefault="007F376F">
      <w:pPr>
        <w:pStyle w:val="BodyText"/>
        <w:ind w:left="110"/>
        <w:rPr>
          <w:sz w:val="20"/>
        </w:rPr>
      </w:pPr>
    </w:p>
    <w:p w:rsidR="007F376F" w:rsidRDefault="007F376F">
      <w:pPr>
        <w:pStyle w:val="BodyText"/>
        <w:rPr>
          <w:b/>
          <w:sz w:val="20"/>
        </w:rPr>
      </w:pPr>
    </w:p>
    <w:p w:rsidR="007F376F" w:rsidRDefault="007F376F">
      <w:pPr>
        <w:pStyle w:val="BodyText"/>
        <w:spacing w:before="6"/>
        <w:rPr>
          <w:b/>
          <w:sz w:val="17"/>
        </w:rPr>
      </w:pPr>
    </w:p>
    <w:p w:rsidR="0029414B" w:rsidRPr="0029414B" w:rsidRDefault="0029414B">
      <w:pPr>
        <w:pStyle w:val="BodyText"/>
        <w:spacing w:before="90"/>
        <w:ind w:left="140"/>
        <w:rPr>
          <w:b/>
        </w:rPr>
      </w:pPr>
    </w:p>
    <w:p w:rsidR="007F376F" w:rsidRDefault="007F376F">
      <w:pPr>
        <w:pStyle w:val="BodyText"/>
        <w:ind w:left="110"/>
        <w:rPr>
          <w:sz w:val="20"/>
        </w:rPr>
      </w:pPr>
    </w:p>
    <w:sectPr w:rsidR="007F376F" w:rsidSect="007F376F">
      <w:pgSz w:w="12240" w:h="15840"/>
      <w:pgMar w:top="1380" w:right="1300" w:bottom="280" w:left="13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A38" w:rsidRDefault="00D47A38" w:rsidP="00D6687B">
      <w:r>
        <w:separator/>
      </w:r>
    </w:p>
  </w:endnote>
  <w:endnote w:type="continuationSeparator" w:id="0">
    <w:p w:rsidR="00D47A38" w:rsidRDefault="00D47A38" w:rsidP="00D668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A38" w:rsidRDefault="00D47A38" w:rsidP="00D6687B">
      <w:r>
        <w:separator/>
      </w:r>
    </w:p>
  </w:footnote>
  <w:footnote w:type="continuationSeparator" w:id="0">
    <w:p w:rsidR="00D47A38" w:rsidRDefault="00D47A38" w:rsidP="00D668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D5CE6"/>
    <w:multiLevelType w:val="hybridMultilevel"/>
    <w:tmpl w:val="36BAD2D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129918D3"/>
    <w:multiLevelType w:val="hybridMultilevel"/>
    <w:tmpl w:val="2054B674"/>
    <w:lvl w:ilvl="0" w:tplc="EFE6D1E6">
      <w:start w:val="1"/>
      <w:numFmt w:val="decimal"/>
      <w:lvlText w:val="%1."/>
      <w:lvlJc w:val="left"/>
      <w:pPr>
        <w:ind w:left="851" w:hanging="360"/>
      </w:pPr>
      <w:rPr>
        <w:rFonts w:ascii="Times New Roman" w:eastAsia="Times New Roman" w:hAnsi="Times New Roman" w:cs="Times New Roman" w:hint="default"/>
        <w:w w:val="100"/>
        <w:sz w:val="24"/>
        <w:szCs w:val="24"/>
        <w:lang w:val="en-US" w:eastAsia="en-US" w:bidi="ar-SA"/>
      </w:rPr>
    </w:lvl>
    <w:lvl w:ilvl="1" w:tplc="F5EC1FA6">
      <w:numFmt w:val="bullet"/>
      <w:lvlText w:val="•"/>
      <w:lvlJc w:val="left"/>
      <w:pPr>
        <w:ind w:left="1738" w:hanging="360"/>
      </w:pPr>
      <w:rPr>
        <w:rFonts w:hint="default"/>
        <w:lang w:val="en-US" w:eastAsia="en-US" w:bidi="ar-SA"/>
      </w:rPr>
    </w:lvl>
    <w:lvl w:ilvl="2" w:tplc="79147A3C">
      <w:numFmt w:val="bullet"/>
      <w:lvlText w:val="•"/>
      <w:lvlJc w:val="left"/>
      <w:pPr>
        <w:ind w:left="2616" w:hanging="360"/>
      </w:pPr>
      <w:rPr>
        <w:rFonts w:hint="default"/>
        <w:lang w:val="en-US" w:eastAsia="en-US" w:bidi="ar-SA"/>
      </w:rPr>
    </w:lvl>
    <w:lvl w:ilvl="3" w:tplc="DCAC305E">
      <w:numFmt w:val="bullet"/>
      <w:lvlText w:val="•"/>
      <w:lvlJc w:val="left"/>
      <w:pPr>
        <w:ind w:left="3494" w:hanging="360"/>
      </w:pPr>
      <w:rPr>
        <w:rFonts w:hint="default"/>
        <w:lang w:val="en-US" w:eastAsia="en-US" w:bidi="ar-SA"/>
      </w:rPr>
    </w:lvl>
    <w:lvl w:ilvl="4" w:tplc="EBAA59C0">
      <w:numFmt w:val="bullet"/>
      <w:lvlText w:val="•"/>
      <w:lvlJc w:val="left"/>
      <w:pPr>
        <w:ind w:left="4372" w:hanging="360"/>
      </w:pPr>
      <w:rPr>
        <w:rFonts w:hint="default"/>
        <w:lang w:val="en-US" w:eastAsia="en-US" w:bidi="ar-SA"/>
      </w:rPr>
    </w:lvl>
    <w:lvl w:ilvl="5" w:tplc="93049ECC">
      <w:numFmt w:val="bullet"/>
      <w:lvlText w:val="•"/>
      <w:lvlJc w:val="left"/>
      <w:pPr>
        <w:ind w:left="5250" w:hanging="360"/>
      </w:pPr>
      <w:rPr>
        <w:rFonts w:hint="default"/>
        <w:lang w:val="en-US" w:eastAsia="en-US" w:bidi="ar-SA"/>
      </w:rPr>
    </w:lvl>
    <w:lvl w:ilvl="6" w:tplc="92F8DE78">
      <w:numFmt w:val="bullet"/>
      <w:lvlText w:val="•"/>
      <w:lvlJc w:val="left"/>
      <w:pPr>
        <w:ind w:left="6128" w:hanging="360"/>
      </w:pPr>
      <w:rPr>
        <w:rFonts w:hint="default"/>
        <w:lang w:val="en-US" w:eastAsia="en-US" w:bidi="ar-SA"/>
      </w:rPr>
    </w:lvl>
    <w:lvl w:ilvl="7" w:tplc="2AFA1EF4">
      <w:numFmt w:val="bullet"/>
      <w:lvlText w:val="•"/>
      <w:lvlJc w:val="left"/>
      <w:pPr>
        <w:ind w:left="7006" w:hanging="360"/>
      </w:pPr>
      <w:rPr>
        <w:rFonts w:hint="default"/>
        <w:lang w:val="en-US" w:eastAsia="en-US" w:bidi="ar-SA"/>
      </w:rPr>
    </w:lvl>
    <w:lvl w:ilvl="8" w:tplc="CD28F79C">
      <w:numFmt w:val="bullet"/>
      <w:lvlText w:val="•"/>
      <w:lvlJc w:val="left"/>
      <w:pPr>
        <w:ind w:left="7884" w:hanging="360"/>
      </w:pPr>
      <w:rPr>
        <w:rFonts w:hint="default"/>
        <w:lang w:val="en-US" w:eastAsia="en-US" w:bidi="ar-SA"/>
      </w:rPr>
    </w:lvl>
  </w:abstractNum>
  <w:abstractNum w:abstractNumId="2">
    <w:nsid w:val="206915CE"/>
    <w:multiLevelType w:val="hybridMultilevel"/>
    <w:tmpl w:val="8842CD7C"/>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3">
    <w:nsid w:val="3C4429D4"/>
    <w:multiLevelType w:val="hybridMultilevel"/>
    <w:tmpl w:val="B53892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D801748"/>
    <w:multiLevelType w:val="hybridMultilevel"/>
    <w:tmpl w:val="D18EC6EC"/>
    <w:lvl w:ilvl="0" w:tplc="0409000F">
      <w:start w:val="1"/>
      <w:numFmt w:val="decimal"/>
      <w:lvlText w:val="%1."/>
      <w:lvlJc w:val="left"/>
      <w:pPr>
        <w:tabs>
          <w:tab w:val="num" w:pos="720"/>
        </w:tabs>
        <w:ind w:left="720" w:hanging="360"/>
      </w:pPr>
      <w:rPr>
        <w:rFonts w:hint="default"/>
      </w:rPr>
    </w:lvl>
    <w:lvl w:ilvl="1" w:tplc="9A3800BE" w:tentative="1">
      <w:start w:val="1"/>
      <w:numFmt w:val="bullet"/>
      <w:lvlText w:val=""/>
      <w:lvlJc w:val="left"/>
      <w:pPr>
        <w:tabs>
          <w:tab w:val="num" w:pos="1440"/>
        </w:tabs>
        <w:ind w:left="1440" w:hanging="360"/>
      </w:pPr>
      <w:rPr>
        <w:rFonts w:ascii="Wingdings" w:hAnsi="Wingdings" w:hint="default"/>
      </w:rPr>
    </w:lvl>
    <w:lvl w:ilvl="2" w:tplc="B1DA988E" w:tentative="1">
      <w:start w:val="1"/>
      <w:numFmt w:val="bullet"/>
      <w:lvlText w:val=""/>
      <w:lvlJc w:val="left"/>
      <w:pPr>
        <w:tabs>
          <w:tab w:val="num" w:pos="2160"/>
        </w:tabs>
        <w:ind w:left="2160" w:hanging="360"/>
      </w:pPr>
      <w:rPr>
        <w:rFonts w:ascii="Wingdings" w:hAnsi="Wingdings" w:hint="default"/>
      </w:rPr>
    </w:lvl>
    <w:lvl w:ilvl="3" w:tplc="26DADE2C" w:tentative="1">
      <w:start w:val="1"/>
      <w:numFmt w:val="bullet"/>
      <w:lvlText w:val=""/>
      <w:lvlJc w:val="left"/>
      <w:pPr>
        <w:tabs>
          <w:tab w:val="num" w:pos="2880"/>
        </w:tabs>
        <w:ind w:left="2880" w:hanging="360"/>
      </w:pPr>
      <w:rPr>
        <w:rFonts w:ascii="Wingdings" w:hAnsi="Wingdings" w:hint="default"/>
      </w:rPr>
    </w:lvl>
    <w:lvl w:ilvl="4" w:tplc="B8729E7E" w:tentative="1">
      <w:start w:val="1"/>
      <w:numFmt w:val="bullet"/>
      <w:lvlText w:val=""/>
      <w:lvlJc w:val="left"/>
      <w:pPr>
        <w:tabs>
          <w:tab w:val="num" w:pos="3600"/>
        </w:tabs>
        <w:ind w:left="3600" w:hanging="360"/>
      </w:pPr>
      <w:rPr>
        <w:rFonts w:ascii="Wingdings" w:hAnsi="Wingdings" w:hint="default"/>
      </w:rPr>
    </w:lvl>
    <w:lvl w:ilvl="5" w:tplc="F1F00F6A" w:tentative="1">
      <w:start w:val="1"/>
      <w:numFmt w:val="bullet"/>
      <w:lvlText w:val=""/>
      <w:lvlJc w:val="left"/>
      <w:pPr>
        <w:tabs>
          <w:tab w:val="num" w:pos="4320"/>
        </w:tabs>
        <w:ind w:left="4320" w:hanging="360"/>
      </w:pPr>
      <w:rPr>
        <w:rFonts w:ascii="Wingdings" w:hAnsi="Wingdings" w:hint="default"/>
      </w:rPr>
    </w:lvl>
    <w:lvl w:ilvl="6" w:tplc="D3725668" w:tentative="1">
      <w:start w:val="1"/>
      <w:numFmt w:val="bullet"/>
      <w:lvlText w:val=""/>
      <w:lvlJc w:val="left"/>
      <w:pPr>
        <w:tabs>
          <w:tab w:val="num" w:pos="5040"/>
        </w:tabs>
        <w:ind w:left="5040" w:hanging="360"/>
      </w:pPr>
      <w:rPr>
        <w:rFonts w:ascii="Wingdings" w:hAnsi="Wingdings" w:hint="default"/>
      </w:rPr>
    </w:lvl>
    <w:lvl w:ilvl="7" w:tplc="5D68E41C" w:tentative="1">
      <w:start w:val="1"/>
      <w:numFmt w:val="bullet"/>
      <w:lvlText w:val=""/>
      <w:lvlJc w:val="left"/>
      <w:pPr>
        <w:tabs>
          <w:tab w:val="num" w:pos="5760"/>
        </w:tabs>
        <w:ind w:left="5760" w:hanging="360"/>
      </w:pPr>
      <w:rPr>
        <w:rFonts w:ascii="Wingdings" w:hAnsi="Wingdings" w:hint="default"/>
      </w:rPr>
    </w:lvl>
    <w:lvl w:ilvl="8" w:tplc="99746C64" w:tentative="1">
      <w:start w:val="1"/>
      <w:numFmt w:val="bullet"/>
      <w:lvlText w:val=""/>
      <w:lvlJc w:val="left"/>
      <w:pPr>
        <w:tabs>
          <w:tab w:val="num" w:pos="6480"/>
        </w:tabs>
        <w:ind w:left="6480" w:hanging="360"/>
      </w:pPr>
      <w:rPr>
        <w:rFonts w:ascii="Wingdings" w:hAnsi="Wingdings" w:hint="default"/>
      </w:rPr>
    </w:lvl>
  </w:abstractNum>
  <w:abstractNum w:abstractNumId="5">
    <w:nsid w:val="7C3722A4"/>
    <w:multiLevelType w:val="hybridMultilevel"/>
    <w:tmpl w:val="4BEE6DD8"/>
    <w:lvl w:ilvl="0" w:tplc="5DACF9F4">
      <w:start w:val="1"/>
      <w:numFmt w:val="bullet"/>
      <w:lvlText w:val=""/>
      <w:lvlJc w:val="left"/>
      <w:pPr>
        <w:tabs>
          <w:tab w:val="num" w:pos="720"/>
        </w:tabs>
        <w:ind w:left="720" w:hanging="360"/>
      </w:pPr>
      <w:rPr>
        <w:rFonts w:ascii="Wingdings" w:hAnsi="Wingdings" w:hint="default"/>
      </w:rPr>
    </w:lvl>
    <w:lvl w:ilvl="1" w:tplc="9A3800BE" w:tentative="1">
      <w:start w:val="1"/>
      <w:numFmt w:val="bullet"/>
      <w:lvlText w:val=""/>
      <w:lvlJc w:val="left"/>
      <w:pPr>
        <w:tabs>
          <w:tab w:val="num" w:pos="1440"/>
        </w:tabs>
        <w:ind w:left="1440" w:hanging="360"/>
      </w:pPr>
      <w:rPr>
        <w:rFonts w:ascii="Wingdings" w:hAnsi="Wingdings" w:hint="default"/>
      </w:rPr>
    </w:lvl>
    <w:lvl w:ilvl="2" w:tplc="B1DA988E" w:tentative="1">
      <w:start w:val="1"/>
      <w:numFmt w:val="bullet"/>
      <w:lvlText w:val=""/>
      <w:lvlJc w:val="left"/>
      <w:pPr>
        <w:tabs>
          <w:tab w:val="num" w:pos="2160"/>
        </w:tabs>
        <w:ind w:left="2160" w:hanging="360"/>
      </w:pPr>
      <w:rPr>
        <w:rFonts w:ascii="Wingdings" w:hAnsi="Wingdings" w:hint="default"/>
      </w:rPr>
    </w:lvl>
    <w:lvl w:ilvl="3" w:tplc="26DADE2C" w:tentative="1">
      <w:start w:val="1"/>
      <w:numFmt w:val="bullet"/>
      <w:lvlText w:val=""/>
      <w:lvlJc w:val="left"/>
      <w:pPr>
        <w:tabs>
          <w:tab w:val="num" w:pos="2880"/>
        </w:tabs>
        <w:ind w:left="2880" w:hanging="360"/>
      </w:pPr>
      <w:rPr>
        <w:rFonts w:ascii="Wingdings" w:hAnsi="Wingdings" w:hint="default"/>
      </w:rPr>
    </w:lvl>
    <w:lvl w:ilvl="4" w:tplc="B8729E7E" w:tentative="1">
      <w:start w:val="1"/>
      <w:numFmt w:val="bullet"/>
      <w:lvlText w:val=""/>
      <w:lvlJc w:val="left"/>
      <w:pPr>
        <w:tabs>
          <w:tab w:val="num" w:pos="3600"/>
        </w:tabs>
        <w:ind w:left="3600" w:hanging="360"/>
      </w:pPr>
      <w:rPr>
        <w:rFonts w:ascii="Wingdings" w:hAnsi="Wingdings" w:hint="default"/>
      </w:rPr>
    </w:lvl>
    <w:lvl w:ilvl="5" w:tplc="F1F00F6A" w:tentative="1">
      <w:start w:val="1"/>
      <w:numFmt w:val="bullet"/>
      <w:lvlText w:val=""/>
      <w:lvlJc w:val="left"/>
      <w:pPr>
        <w:tabs>
          <w:tab w:val="num" w:pos="4320"/>
        </w:tabs>
        <w:ind w:left="4320" w:hanging="360"/>
      </w:pPr>
      <w:rPr>
        <w:rFonts w:ascii="Wingdings" w:hAnsi="Wingdings" w:hint="default"/>
      </w:rPr>
    </w:lvl>
    <w:lvl w:ilvl="6" w:tplc="D3725668" w:tentative="1">
      <w:start w:val="1"/>
      <w:numFmt w:val="bullet"/>
      <w:lvlText w:val=""/>
      <w:lvlJc w:val="left"/>
      <w:pPr>
        <w:tabs>
          <w:tab w:val="num" w:pos="5040"/>
        </w:tabs>
        <w:ind w:left="5040" w:hanging="360"/>
      </w:pPr>
      <w:rPr>
        <w:rFonts w:ascii="Wingdings" w:hAnsi="Wingdings" w:hint="default"/>
      </w:rPr>
    </w:lvl>
    <w:lvl w:ilvl="7" w:tplc="5D68E41C" w:tentative="1">
      <w:start w:val="1"/>
      <w:numFmt w:val="bullet"/>
      <w:lvlText w:val=""/>
      <w:lvlJc w:val="left"/>
      <w:pPr>
        <w:tabs>
          <w:tab w:val="num" w:pos="5760"/>
        </w:tabs>
        <w:ind w:left="5760" w:hanging="360"/>
      </w:pPr>
      <w:rPr>
        <w:rFonts w:ascii="Wingdings" w:hAnsi="Wingdings" w:hint="default"/>
      </w:rPr>
    </w:lvl>
    <w:lvl w:ilvl="8" w:tplc="99746C6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7F376F"/>
    <w:rsid w:val="00077FC4"/>
    <w:rsid w:val="000E7B7B"/>
    <w:rsid w:val="00102EF2"/>
    <w:rsid w:val="001F155B"/>
    <w:rsid w:val="0022631C"/>
    <w:rsid w:val="00252E66"/>
    <w:rsid w:val="00276B3E"/>
    <w:rsid w:val="0029414B"/>
    <w:rsid w:val="003E3575"/>
    <w:rsid w:val="00413EF5"/>
    <w:rsid w:val="004979D5"/>
    <w:rsid w:val="006506F7"/>
    <w:rsid w:val="00661AAB"/>
    <w:rsid w:val="006C4513"/>
    <w:rsid w:val="00716B0C"/>
    <w:rsid w:val="0073670E"/>
    <w:rsid w:val="00742400"/>
    <w:rsid w:val="007B1C8E"/>
    <w:rsid w:val="007B38F1"/>
    <w:rsid w:val="007F376F"/>
    <w:rsid w:val="00803E45"/>
    <w:rsid w:val="008E52FF"/>
    <w:rsid w:val="00966E49"/>
    <w:rsid w:val="009922E2"/>
    <w:rsid w:val="009A0C31"/>
    <w:rsid w:val="009A404F"/>
    <w:rsid w:val="009B79BE"/>
    <w:rsid w:val="00A17AEE"/>
    <w:rsid w:val="00A246A8"/>
    <w:rsid w:val="00B71E13"/>
    <w:rsid w:val="00C07541"/>
    <w:rsid w:val="00C279D7"/>
    <w:rsid w:val="00C71882"/>
    <w:rsid w:val="00CD355A"/>
    <w:rsid w:val="00D15827"/>
    <w:rsid w:val="00D30A8B"/>
    <w:rsid w:val="00D41E10"/>
    <w:rsid w:val="00D47A38"/>
    <w:rsid w:val="00D6687B"/>
    <w:rsid w:val="00D70BEB"/>
    <w:rsid w:val="00DA1687"/>
    <w:rsid w:val="00DD3282"/>
    <w:rsid w:val="00E04545"/>
    <w:rsid w:val="00E17FAE"/>
    <w:rsid w:val="00E97166"/>
    <w:rsid w:val="00EC4C1D"/>
    <w:rsid w:val="00EF4B4B"/>
    <w:rsid w:val="00F133AD"/>
    <w:rsid w:val="00FE30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F376F"/>
    <w:rPr>
      <w:rFonts w:ascii="Times New Roman" w:eastAsia="Times New Roman" w:hAnsi="Times New Roman" w:cs="Times New Roman"/>
    </w:rPr>
  </w:style>
  <w:style w:type="paragraph" w:styleId="Heading1">
    <w:name w:val="heading 1"/>
    <w:basedOn w:val="Normal"/>
    <w:link w:val="Heading1Char"/>
    <w:uiPriority w:val="1"/>
    <w:qFormat/>
    <w:rsid w:val="007F376F"/>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F376F"/>
    <w:rPr>
      <w:sz w:val="24"/>
      <w:szCs w:val="24"/>
    </w:rPr>
  </w:style>
  <w:style w:type="paragraph" w:styleId="ListParagraph">
    <w:name w:val="List Paragraph"/>
    <w:basedOn w:val="Normal"/>
    <w:uiPriority w:val="34"/>
    <w:qFormat/>
    <w:rsid w:val="007F376F"/>
    <w:pPr>
      <w:ind w:left="851" w:hanging="360"/>
    </w:pPr>
  </w:style>
  <w:style w:type="paragraph" w:customStyle="1" w:styleId="TableParagraph">
    <w:name w:val="Table Paragraph"/>
    <w:basedOn w:val="Normal"/>
    <w:uiPriority w:val="1"/>
    <w:qFormat/>
    <w:rsid w:val="007F376F"/>
  </w:style>
  <w:style w:type="paragraph" w:customStyle="1" w:styleId="Abstract">
    <w:name w:val="Abstract"/>
    <w:rsid w:val="00803E45"/>
    <w:pPr>
      <w:widowControl/>
      <w:autoSpaceDE/>
      <w:autoSpaceDN/>
      <w:spacing w:after="200"/>
      <w:ind w:firstLine="272"/>
      <w:jc w:val="both"/>
    </w:pPr>
    <w:rPr>
      <w:rFonts w:ascii="Times New Roman" w:eastAsia="SimSun" w:hAnsi="Times New Roman" w:cs="Times New Roman"/>
      <w:b/>
      <w:bCs/>
      <w:sz w:val="18"/>
      <w:szCs w:val="18"/>
    </w:rPr>
  </w:style>
  <w:style w:type="character" w:customStyle="1" w:styleId="Heading1Char">
    <w:name w:val="Heading 1 Char"/>
    <w:basedOn w:val="DefaultParagraphFont"/>
    <w:link w:val="Heading1"/>
    <w:uiPriority w:val="1"/>
    <w:rsid w:val="003E3575"/>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D6687B"/>
    <w:pPr>
      <w:tabs>
        <w:tab w:val="center" w:pos="4680"/>
        <w:tab w:val="right" w:pos="9360"/>
      </w:tabs>
    </w:pPr>
  </w:style>
  <w:style w:type="character" w:customStyle="1" w:styleId="HeaderChar">
    <w:name w:val="Header Char"/>
    <w:basedOn w:val="DefaultParagraphFont"/>
    <w:link w:val="Header"/>
    <w:uiPriority w:val="99"/>
    <w:semiHidden/>
    <w:rsid w:val="00D6687B"/>
    <w:rPr>
      <w:rFonts w:ascii="Times New Roman" w:eastAsia="Times New Roman" w:hAnsi="Times New Roman" w:cs="Times New Roman"/>
    </w:rPr>
  </w:style>
  <w:style w:type="paragraph" w:styleId="Footer">
    <w:name w:val="footer"/>
    <w:basedOn w:val="Normal"/>
    <w:link w:val="FooterChar"/>
    <w:uiPriority w:val="99"/>
    <w:semiHidden/>
    <w:unhideWhenUsed/>
    <w:rsid w:val="00D6687B"/>
    <w:pPr>
      <w:tabs>
        <w:tab w:val="center" w:pos="4680"/>
        <w:tab w:val="right" w:pos="9360"/>
      </w:tabs>
    </w:pPr>
  </w:style>
  <w:style w:type="character" w:customStyle="1" w:styleId="FooterChar">
    <w:name w:val="Footer Char"/>
    <w:basedOn w:val="DefaultParagraphFont"/>
    <w:link w:val="Footer"/>
    <w:uiPriority w:val="99"/>
    <w:semiHidden/>
    <w:rsid w:val="00D6687B"/>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40359277">
      <w:bodyDiv w:val="1"/>
      <w:marLeft w:val="0"/>
      <w:marRight w:val="0"/>
      <w:marTop w:val="0"/>
      <w:marBottom w:val="0"/>
      <w:divBdr>
        <w:top w:val="none" w:sz="0" w:space="0" w:color="auto"/>
        <w:left w:val="none" w:sz="0" w:space="0" w:color="auto"/>
        <w:bottom w:val="none" w:sz="0" w:space="0" w:color="auto"/>
        <w:right w:val="none" w:sz="0" w:space="0" w:color="auto"/>
      </w:divBdr>
      <w:divsChild>
        <w:div w:id="1567566282">
          <w:marLeft w:val="144"/>
          <w:marRight w:val="0"/>
          <w:marTop w:val="240"/>
          <w:marBottom w:val="40"/>
          <w:divBdr>
            <w:top w:val="none" w:sz="0" w:space="0" w:color="auto"/>
            <w:left w:val="none" w:sz="0" w:space="0" w:color="auto"/>
            <w:bottom w:val="none" w:sz="0" w:space="0" w:color="auto"/>
            <w:right w:val="none" w:sz="0" w:space="0" w:color="auto"/>
          </w:divBdr>
        </w:div>
        <w:div w:id="1008099208">
          <w:marLeft w:val="144"/>
          <w:marRight w:val="0"/>
          <w:marTop w:val="2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diagramQuickStyle" Target="diagrams/quickStyle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BCBD10-A8E3-4C5C-9978-607B8C79EBE0}" type="doc">
      <dgm:prSet loTypeId="urn:microsoft.com/office/officeart/2005/8/layout/venn2" loCatId="relationship" qsTypeId="urn:microsoft.com/office/officeart/2005/8/quickstyle/3d1" qsCatId="3D" csTypeId="urn:microsoft.com/office/officeart/2005/8/colors/accent1_2" csCatId="accent1" phldr="1"/>
      <dgm:spPr/>
      <dgm:t>
        <a:bodyPr/>
        <a:lstStyle/>
        <a:p>
          <a:endParaRPr lang="en-US"/>
        </a:p>
      </dgm:t>
    </dgm:pt>
    <dgm:pt modelId="{0175CF14-FA44-480C-9562-DD5DD84FED08}">
      <dgm:prSet phldrT="[Text]" custT="1"/>
      <dgm:spPr/>
      <dgm:t>
        <a:bodyPr/>
        <a:lstStyle/>
        <a:p>
          <a:r>
            <a:rPr lang="en-US" sz="900"/>
            <a:t>PROJECT SELECTION</a:t>
          </a:r>
        </a:p>
      </dgm:t>
    </dgm:pt>
    <dgm:pt modelId="{1C9E2461-ECD6-4ACB-9E12-8727350A470B}" type="parTrans" cxnId="{591EB1E5-1F6B-4EA9-B820-2DA12F21236D}">
      <dgm:prSet/>
      <dgm:spPr/>
      <dgm:t>
        <a:bodyPr/>
        <a:lstStyle/>
        <a:p>
          <a:endParaRPr lang="en-US"/>
        </a:p>
      </dgm:t>
    </dgm:pt>
    <dgm:pt modelId="{748F07CB-9EF6-4E75-A32E-9DE14423C96A}" type="sibTrans" cxnId="{591EB1E5-1F6B-4EA9-B820-2DA12F21236D}">
      <dgm:prSet/>
      <dgm:spPr/>
      <dgm:t>
        <a:bodyPr/>
        <a:lstStyle/>
        <a:p>
          <a:endParaRPr lang="en-US"/>
        </a:p>
      </dgm:t>
    </dgm:pt>
    <dgm:pt modelId="{42C60E32-51FF-4CC7-BB1B-5A7D601A5628}">
      <dgm:prSet phldrT="[Text]" custT="1"/>
      <dgm:spPr/>
      <dgm:t>
        <a:bodyPr/>
        <a:lstStyle/>
        <a:p>
          <a:r>
            <a:rPr lang="en-US" sz="1000"/>
            <a:t>SELECTION OF MATERIALS</a:t>
          </a:r>
        </a:p>
      </dgm:t>
    </dgm:pt>
    <dgm:pt modelId="{A2F91F76-4BCA-423A-9070-63160A5A18C7}" type="parTrans" cxnId="{61CEFE94-11DF-4AE2-B6B2-347EA446D687}">
      <dgm:prSet/>
      <dgm:spPr/>
      <dgm:t>
        <a:bodyPr/>
        <a:lstStyle/>
        <a:p>
          <a:endParaRPr lang="en-US"/>
        </a:p>
      </dgm:t>
    </dgm:pt>
    <dgm:pt modelId="{528D9CA7-FA27-4385-BF11-CA30AD0BB3BB}" type="sibTrans" cxnId="{61CEFE94-11DF-4AE2-B6B2-347EA446D687}">
      <dgm:prSet/>
      <dgm:spPr/>
      <dgm:t>
        <a:bodyPr/>
        <a:lstStyle/>
        <a:p>
          <a:endParaRPr lang="en-US"/>
        </a:p>
      </dgm:t>
    </dgm:pt>
    <dgm:pt modelId="{546C71E7-930A-4906-BA65-6BC61E4A2EE6}">
      <dgm:prSet phldrT="[Text]" custT="1"/>
      <dgm:spPr/>
      <dgm:t>
        <a:bodyPr/>
        <a:lstStyle/>
        <a:p>
          <a:r>
            <a:rPr lang="en-US" sz="900"/>
            <a:t>DESIGNING OF PROJECT</a:t>
          </a:r>
        </a:p>
      </dgm:t>
    </dgm:pt>
    <dgm:pt modelId="{02788BC0-D91C-45FD-A02D-C94AEDE6CB03}" type="parTrans" cxnId="{A1BB1871-71EA-46CD-8CA1-4F4B6C853397}">
      <dgm:prSet/>
      <dgm:spPr/>
      <dgm:t>
        <a:bodyPr/>
        <a:lstStyle/>
        <a:p>
          <a:endParaRPr lang="en-US"/>
        </a:p>
      </dgm:t>
    </dgm:pt>
    <dgm:pt modelId="{10702637-4132-44A7-9BBD-368736D52C63}" type="sibTrans" cxnId="{A1BB1871-71EA-46CD-8CA1-4F4B6C853397}">
      <dgm:prSet/>
      <dgm:spPr/>
      <dgm:t>
        <a:bodyPr/>
        <a:lstStyle/>
        <a:p>
          <a:endParaRPr lang="en-US"/>
        </a:p>
      </dgm:t>
    </dgm:pt>
    <dgm:pt modelId="{4C4B7EA6-BBFD-4089-908E-C5592C328BBE}">
      <dgm:prSet phldrT="[Text]" custT="1"/>
      <dgm:spPr/>
      <dgm:t>
        <a:bodyPr/>
        <a:lstStyle/>
        <a:p>
          <a:r>
            <a:rPr lang="en-US" sz="800"/>
            <a:t>LOAD ANALYSIS OF AIR AMBULANCE THINKERCAD USING SOFTWARE</a:t>
          </a:r>
        </a:p>
      </dgm:t>
    </dgm:pt>
    <dgm:pt modelId="{06665D4F-A84B-4585-947D-BABA9FCF83E1}" type="parTrans" cxnId="{5F2174A7-DFB8-4E04-B398-6E83F15C323E}">
      <dgm:prSet/>
      <dgm:spPr/>
      <dgm:t>
        <a:bodyPr/>
        <a:lstStyle/>
        <a:p>
          <a:endParaRPr lang="en-US"/>
        </a:p>
      </dgm:t>
    </dgm:pt>
    <dgm:pt modelId="{4905C62E-0C36-4DA7-B0F2-9AF62304AD6A}" type="sibTrans" cxnId="{5F2174A7-DFB8-4E04-B398-6E83F15C323E}">
      <dgm:prSet/>
      <dgm:spPr/>
      <dgm:t>
        <a:bodyPr/>
        <a:lstStyle/>
        <a:p>
          <a:endParaRPr lang="en-US"/>
        </a:p>
      </dgm:t>
    </dgm:pt>
    <dgm:pt modelId="{CD898FE7-E49E-4427-BD31-E4DC61841506}">
      <dgm:prSet phldrT="[Text]" custT="1"/>
      <dgm:spPr/>
      <dgm:t>
        <a:bodyPr/>
        <a:lstStyle/>
        <a:p>
          <a:r>
            <a:rPr lang="en-US" sz="700"/>
            <a:t>FABRICATION OF AIR AMBULANCE AND TEST ASSEMBLY</a:t>
          </a:r>
        </a:p>
      </dgm:t>
    </dgm:pt>
    <dgm:pt modelId="{DB73CABB-BA62-48F6-8203-99BDF4DF1C01}" type="parTrans" cxnId="{DDE61CB0-0CB6-4D5E-9552-BAD7F79D5B88}">
      <dgm:prSet/>
      <dgm:spPr/>
      <dgm:t>
        <a:bodyPr/>
        <a:lstStyle/>
        <a:p>
          <a:endParaRPr lang="en-US"/>
        </a:p>
      </dgm:t>
    </dgm:pt>
    <dgm:pt modelId="{3097AB84-7F7A-479B-9909-8F118EC4EF52}" type="sibTrans" cxnId="{DDE61CB0-0CB6-4D5E-9552-BAD7F79D5B88}">
      <dgm:prSet/>
      <dgm:spPr/>
      <dgm:t>
        <a:bodyPr/>
        <a:lstStyle/>
        <a:p>
          <a:endParaRPr lang="en-US"/>
        </a:p>
      </dgm:t>
    </dgm:pt>
    <dgm:pt modelId="{B7863D8F-2F04-4741-A66E-6A06A3931B5B}">
      <dgm:prSet phldrT="[Text]" custT="1"/>
      <dgm:spPr/>
      <dgm:t>
        <a:bodyPr/>
        <a:lstStyle/>
        <a:p>
          <a:r>
            <a:rPr lang="en-US" sz="900"/>
            <a:t>MATERIAL PURCHASE</a:t>
          </a:r>
        </a:p>
      </dgm:t>
    </dgm:pt>
    <dgm:pt modelId="{2FFE8C0A-DD79-4765-A70E-2932364B4BA8}" type="parTrans" cxnId="{AEF37B02-7CE6-48B5-9690-43470299A6E6}">
      <dgm:prSet/>
      <dgm:spPr/>
      <dgm:t>
        <a:bodyPr/>
        <a:lstStyle/>
        <a:p>
          <a:endParaRPr lang="en-US"/>
        </a:p>
      </dgm:t>
    </dgm:pt>
    <dgm:pt modelId="{92428E04-C308-4C83-9DA6-9751F7683D0E}" type="sibTrans" cxnId="{AEF37B02-7CE6-48B5-9690-43470299A6E6}">
      <dgm:prSet/>
      <dgm:spPr/>
      <dgm:t>
        <a:bodyPr/>
        <a:lstStyle/>
        <a:p>
          <a:endParaRPr lang="en-US"/>
        </a:p>
      </dgm:t>
    </dgm:pt>
    <dgm:pt modelId="{254BDF36-DB04-4D6F-AC90-3D6C4046F627}" type="pres">
      <dgm:prSet presAssocID="{E1BCBD10-A8E3-4C5C-9978-607B8C79EBE0}" presName="Name0" presStyleCnt="0">
        <dgm:presLayoutVars>
          <dgm:chMax val="7"/>
          <dgm:resizeHandles val="exact"/>
        </dgm:presLayoutVars>
      </dgm:prSet>
      <dgm:spPr/>
      <dgm:t>
        <a:bodyPr/>
        <a:lstStyle/>
        <a:p>
          <a:endParaRPr lang="en-US"/>
        </a:p>
      </dgm:t>
    </dgm:pt>
    <dgm:pt modelId="{7FC0C708-2ADF-41DE-9A98-02F40FD7E4CC}" type="pres">
      <dgm:prSet presAssocID="{E1BCBD10-A8E3-4C5C-9978-607B8C79EBE0}" presName="comp1" presStyleCnt="0"/>
      <dgm:spPr/>
    </dgm:pt>
    <dgm:pt modelId="{0A491D83-890B-4938-8305-6677478EE5BF}" type="pres">
      <dgm:prSet presAssocID="{E1BCBD10-A8E3-4C5C-9978-607B8C79EBE0}" presName="circle1" presStyleLbl="node1" presStyleIdx="0" presStyleCnt="6" custLinFactNeighborX="-28274" custLinFactNeighborY="33631"/>
      <dgm:spPr/>
      <dgm:t>
        <a:bodyPr/>
        <a:lstStyle/>
        <a:p>
          <a:endParaRPr lang="en-US"/>
        </a:p>
      </dgm:t>
    </dgm:pt>
    <dgm:pt modelId="{9278909F-F772-4A45-B99E-425106B6A58B}" type="pres">
      <dgm:prSet presAssocID="{E1BCBD10-A8E3-4C5C-9978-607B8C79EBE0}" presName="c1text" presStyleLbl="node1" presStyleIdx="0" presStyleCnt="6">
        <dgm:presLayoutVars>
          <dgm:bulletEnabled val="1"/>
        </dgm:presLayoutVars>
      </dgm:prSet>
      <dgm:spPr/>
      <dgm:t>
        <a:bodyPr/>
        <a:lstStyle/>
        <a:p>
          <a:endParaRPr lang="en-US"/>
        </a:p>
      </dgm:t>
    </dgm:pt>
    <dgm:pt modelId="{B23DE87A-5118-4874-B199-BAAB24194C21}" type="pres">
      <dgm:prSet presAssocID="{E1BCBD10-A8E3-4C5C-9978-607B8C79EBE0}" presName="comp2" presStyleCnt="0"/>
      <dgm:spPr/>
    </dgm:pt>
    <dgm:pt modelId="{7FD2F188-9AAA-493E-A1CF-D60B5CB49DC0}" type="pres">
      <dgm:prSet presAssocID="{E1BCBD10-A8E3-4C5C-9978-607B8C79EBE0}" presName="circle2" presStyleLbl="node1" presStyleIdx="1" presStyleCnt="6" custLinFactNeighborX="16807" custLinFactNeighborY="-6653"/>
      <dgm:spPr/>
      <dgm:t>
        <a:bodyPr/>
        <a:lstStyle/>
        <a:p>
          <a:endParaRPr lang="en-US"/>
        </a:p>
      </dgm:t>
    </dgm:pt>
    <dgm:pt modelId="{75A612D6-8E95-4816-B6E9-65C0CE2C732A}" type="pres">
      <dgm:prSet presAssocID="{E1BCBD10-A8E3-4C5C-9978-607B8C79EBE0}" presName="c2text" presStyleLbl="node1" presStyleIdx="1" presStyleCnt="6">
        <dgm:presLayoutVars>
          <dgm:bulletEnabled val="1"/>
        </dgm:presLayoutVars>
      </dgm:prSet>
      <dgm:spPr/>
      <dgm:t>
        <a:bodyPr/>
        <a:lstStyle/>
        <a:p>
          <a:endParaRPr lang="en-US"/>
        </a:p>
      </dgm:t>
    </dgm:pt>
    <dgm:pt modelId="{07623D87-61BD-40E3-A2F2-7D9EFE259B2B}" type="pres">
      <dgm:prSet presAssocID="{E1BCBD10-A8E3-4C5C-9978-607B8C79EBE0}" presName="comp3" presStyleCnt="0"/>
      <dgm:spPr/>
    </dgm:pt>
    <dgm:pt modelId="{E250245B-8BFB-48F8-983A-C6AC5E2FC3E1}" type="pres">
      <dgm:prSet presAssocID="{E1BCBD10-A8E3-4C5C-9978-607B8C79EBE0}" presName="circle3" presStyleLbl="node1" presStyleIdx="2" presStyleCnt="6" custLinFactNeighborX="-29082" custLinFactNeighborY="-8929"/>
      <dgm:spPr/>
      <dgm:t>
        <a:bodyPr/>
        <a:lstStyle/>
        <a:p>
          <a:endParaRPr lang="en-US"/>
        </a:p>
      </dgm:t>
    </dgm:pt>
    <dgm:pt modelId="{B4C2D938-682C-4416-9944-5B88530365D0}" type="pres">
      <dgm:prSet presAssocID="{E1BCBD10-A8E3-4C5C-9978-607B8C79EBE0}" presName="c3text" presStyleLbl="node1" presStyleIdx="2" presStyleCnt="6">
        <dgm:presLayoutVars>
          <dgm:bulletEnabled val="1"/>
        </dgm:presLayoutVars>
      </dgm:prSet>
      <dgm:spPr/>
      <dgm:t>
        <a:bodyPr/>
        <a:lstStyle/>
        <a:p>
          <a:endParaRPr lang="en-US"/>
        </a:p>
      </dgm:t>
    </dgm:pt>
    <dgm:pt modelId="{AB707944-AC2F-4E0A-BFD6-9A4C4FD75E7F}" type="pres">
      <dgm:prSet presAssocID="{E1BCBD10-A8E3-4C5C-9978-607B8C79EBE0}" presName="comp4" presStyleCnt="0"/>
      <dgm:spPr/>
    </dgm:pt>
    <dgm:pt modelId="{9199734E-495F-48E7-9C6C-014797AB669F}" type="pres">
      <dgm:prSet presAssocID="{E1BCBD10-A8E3-4C5C-9978-607B8C79EBE0}" presName="circle4" presStyleLbl="node1" presStyleIdx="3" presStyleCnt="6" custScaleX="111472" custScaleY="115368" custLinFactNeighborX="21104" custLinFactNeighborY="-17857"/>
      <dgm:spPr/>
      <dgm:t>
        <a:bodyPr/>
        <a:lstStyle/>
        <a:p>
          <a:endParaRPr lang="en-US"/>
        </a:p>
      </dgm:t>
    </dgm:pt>
    <dgm:pt modelId="{D4AAA7A5-B22A-49E6-967C-318435AD52B3}" type="pres">
      <dgm:prSet presAssocID="{E1BCBD10-A8E3-4C5C-9978-607B8C79EBE0}" presName="c4text" presStyleLbl="node1" presStyleIdx="3" presStyleCnt="6">
        <dgm:presLayoutVars>
          <dgm:bulletEnabled val="1"/>
        </dgm:presLayoutVars>
      </dgm:prSet>
      <dgm:spPr/>
      <dgm:t>
        <a:bodyPr/>
        <a:lstStyle/>
        <a:p>
          <a:endParaRPr lang="en-US"/>
        </a:p>
      </dgm:t>
    </dgm:pt>
    <dgm:pt modelId="{18501D85-C242-4D31-8288-3E70935B68B0}" type="pres">
      <dgm:prSet presAssocID="{E1BCBD10-A8E3-4C5C-9978-607B8C79EBE0}" presName="comp5" presStyleCnt="0"/>
      <dgm:spPr/>
    </dgm:pt>
    <dgm:pt modelId="{3EE9B845-9E0B-43DA-8174-ADF105C62147}" type="pres">
      <dgm:prSet presAssocID="{E1BCBD10-A8E3-4C5C-9978-607B8C79EBE0}" presName="circle5" presStyleLbl="node1" presStyleIdx="4" presStyleCnt="6" custLinFactNeighborX="-43899" custLinFactNeighborY="-21205"/>
      <dgm:spPr/>
      <dgm:t>
        <a:bodyPr/>
        <a:lstStyle/>
        <a:p>
          <a:endParaRPr lang="en-US"/>
        </a:p>
      </dgm:t>
    </dgm:pt>
    <dgm:pt modelId="{0F9754A6-2E6D-4D34-9204-2FD158C3A9ED}" type="pres">
      <dgm:prSet presAssocID="{E1BCBD10-A8E3-4C5C-9978-607B8C79EBE0}" presName="c5text" presStyleLbl="node1" presStyleIdx="4" presStyleCnt="6">
        <dgm:presLayoutVars>
          <dgm:bulletEnabled val="1"/>
        </dgm:presLayoutVars>
      </dgm:prSet>
      <dgm:spPr/>
      <dgm:t>
        <a:bodyPr/>
        <a:lstStyle/>
        <a:p>
          <a:endParaRPr lang="en-US"/>
        </a:p>
      </dgm:t>
    </dgm:pt>
    <dgm:pt modelId="{3A0D0C5E-EE04-4E86-8AD0-ED6B86A7FC1D}" type="pres">
      <dgm:prSet presAssocID="{E1BCBD10-A8E3-4C5C-9978-607B8C79EBE0}" presName="comp6" presStyleCnt="0"/>
      <dgm:spPr/>
    </dgm:pt>
    <dgm:pt modelId="{D71CA7A0-E5F0-4674-BA7A-0616E8E20722}" type="pres">
      <dgm:prSet presAssocID="{E1BCBD10-A8E3-4C5C-9978-607B8C79EBE0}" presName="circle6" presStyleLbl="node1" presStyleIdx="5" presStyleCnt="6" custScaleX="133332" custScaleY="128334" custLinFactNeighborX="10715" custLinFactNeighborY="-35714"/>
      <dgm:spPr/>
      <dgm:t>
        <a:bodyPr/>
        <a:lstStyle/>
        <a:p>
          <a:endParaRPr lang="en-US"/>
        </a:p>
      </dgm:t>
    </dgm:pt>
    <dgm:pt modelId="{A36FAAC4-07B0-4D0D-8BAC-A2C41294FB0C}" type="pres">
      <dgm:prSet presAssocID="{E1BCBD10-A8E3-4C5C-9978-607B8C79EBE0}" presName="c6text" presStyleLbl="node1" presStyleIdx="5" presStyleCnt="6">
        <dgm:presLayoutVars>
          <dgm:bulletEnabled val="1"/>
        </dgm:presLayoutVars>
      </dgm:prSet>
      <dgm:spPr/>
      <dgm:t>
        <a:bodyPr/>
        <a:lstStyle/>
        <a:p>
          <a:endParaRPr lang="en-US"/>
        </a:p>
      </dgm:t>
    </dgm:pt>
  </dgm:ptLst>
  <dgm:cxnLst>
    <dgm:cxn modelId="{C05D39DE-285D-4F38-89E9-06EF9750B824}" type="presOf" srcId="{546C71E7-930A-4906-BA65-6BC61E4A2EE6}" destId="{E250245B-8BFB-48F8-983A-C6AC5E2FC3E1}" srcOrd="0" destOrd="0" presId="urn:microsoft.com/office/officeart/2005/8/layout/venn2"/>
    <dgm:cxn modelId="{1732229E-68F2-41CE-9114-400F95967B11}" type="presOf" srcId="{4C4B7EA6-BBFD-4089-908E-C5592C328BBE}" destId="{9199734E-495F-48E7-9C6C-014797AB669F}" srcOrd="0" destOrd="0" presId="urn:microsoft.com/office/officeart/2005/8/layout/venn2"/>
    <dgm:cxn modelId="{E016EECC-B2A8-4F52-9764-E88D0E06551F}" type="presOf" srcId="{42C60E32-51FF-4CC7-BB1B-5A7D601A5628}" destId="{7FD2F188-9AAA-493E-A1CF-D60B5CB49DC0}" srcOrd="0" destOrd="0" presId="urn:microsoft.com/office/officeart/2005/8/layout/venn2"/>
    <dgm:cxn modelId="{A4A62799-2272-41C7-BFFD-017E4221ABC8}" type="presOf" srcId="{0175CF14-FA44-480C-9562-DD5DD84FED08}" destId="{0A491D83-890B-4938-8305-6677478EE5BF}" srcOrd="0" destOrd="0" presId="urn:microsoft.com/office/officeart/2005/8/layout/venn2"/>
    <dgm:cxn modelId="{8FEE0FD5-7183-4A86-AC90-F6196D074837}" type="presOf" srcId="{546C71E7-930A-4906-BA65-6BC61E4A2EE6}" destId="{B4C2D938-682C-4416-9944-5B88530365D0}" srcOrd="1" destOrd="0" presId="urn:microsoft.com/office/officeart/2005/8/layout/venn2"/>
    <dgm:cxn modelId="{1CDB35DA-9F22-46E3-A5E9-5453B23721B4}" type="presOf" srcId="{CD898FE7-E49E-4427-BD31-E4DC61841506}" destId="{A36FAAC4-07B0-4D0D-8BAC-A2C41294FB0C}" srcOrd="1" destOrd="0" presId="urn:microsoft.com/office/officeart/2005/8/layout/venn2"/>
    <dgm:cxn modelId="{DDE61CB0-0CB6-4D5E-9552-BAD7F79D5B88}" srcId="{E1BCBD10-A8E3-4C5C-9978-607B8C79EBE0}" destId="{CD898FE7-E49E-4427-BD31-E4DC61841506}" srcOrd="5" destOrd="0" parTransId="{DB73CABB-BA62-48F6-8203-99BDF4DF1C01}" sibTransId="{3097AB84-7F7A-479B-9909-8F118EC4EF52}"/>
    <dgm:cxn modelId="{A1BB1871-71EA-46CD-8CA1-4F4B6C853397}" srcId="{E1BCBD10-A8E3-4C5C-9978-607B8C79EBE0}" destId="{546C71E7-930A-4906-BA65-6BC61E4A2EE6}" srcOrd="2" destOrd="0" parTransId="{02788BC0-D91C-45FD-A02D-C94AEDE6CB03}" sibTransId="{10702637-4132-44A7-9BBD-368736D52C63}"/>
    <dgm:cxn modelId="{B26EB91B-EA7F-44E5-A0C3-5B7788B16870}" type="presOf" srcId="{B7863D8F-2F04-4741-A66E-6A06A3931B5B}" destId="{3EE9B845-9E0B-43DA-8174-ADF105C62147}" srcOrd="0" destOrd="0" presId="urn:microsoft.com/office/officeart/2005/8/layout/venn2"/>
    <dgm:cxn modelId="{E782FBAA-0F83-4D92-AE52-18E5835306B6}" type="presOf" srcId="{B7863D8F-2F04-4741-A66E-6A06A3931B5B}" destId="{0F9754A6-2E6D-4D34-9204-2FD158C3A9ED}" srcOrd="1" destOrd="0" presId="urn:microsoft.com/office/officeart/2005/8/layout/venn2"/>
    <dgm:cxn modelId="{1EB3E728-FC3D-4670-98A0-A97B843FA696}" type="presOf" srcId="{42C60E32-51FF-4CC7-BB1B-5A7D601A5628}" destId="{75A612D6-8E95-4816-B6E9-65C0CE2C732A}" srcOrd="1" destOrd="0" presId="urn:microsoft.com/office/officeart/2005/8/layout/venn2"/>
    <dgm:cxn modelId="{AEF37B02-7CE6-48B5-9690-43470299A6E6}" srcId="{E1BCBD10-A8E3-4C5C-9978-607B8C79EBE0}" destId="{B7863D8F-2F04-4741-A66E-6A06A3931B5B}" srcOrd="4" destOrd="0" parTransId="{2FFE8C0A-DD79-4765-A70E-2932364B4BA8}" sibTransId="{92428E04-C308-4C83-9DA6-9751F7683D0E}"/>
    <dgm:cxn modelId="{591EB1E5-1F6B-4EA9-B820-2DA12F21236D}" srcId="{E1BCBD10-A8E3-4C5C-9978-607B8C79EBE0}" destId="{0175CF14-FA44-480C-9562-DD5DD84FED08}" srcOrd="0" destOrd="0" parTransId="{1C9E2461-ECD6-4ACB-9E12-8727350A470B}" sibTransId="{748F07CB-9EF6-4E75-A32E-9DE14423C96A}"/>
    <dgm:cxn modelId="{66EAD1FC-40CC-47A5-A669-55EE6E3CD429}" type="presOf" srcId="{4C4B7EA6-BBFD-4089-908E-C5592C328BBE}" destId="{D4AAA7A5-B22A-49E6-967C-318435AD52B3}" srcOrd="1" destOrd="0" presId="urn:microsoft.com/office/officeart/2005/8/layout/venn2"/>
    <dgm:cxn modelId="{EE4FEDB0-4CE3-4BC0-994E-B581712458F7}" type="presOf" srcId="{0175CF14-FA44-480C-9562-DD5DD84FED08}" destId="{9278909F-F772-4A45-B99E-425106B6A58B}" srcOrd="1" destOrd="0" presId="urn:microsoft.com/office/officeart/2005/8/layout/venn2"/>
    <dgm:cxn modelId="{8576F6CD-94D5-4FFE-B47F-A6A4B184CCA3}" type="presOf" srcId="{CD898FE7-E49E-4427-BD31-E4DC61841506}" destId="{D71CA7A0-E5F0-4674-BA7A-0616E8E20722}" srcOrd="0" destOrd="0" presId="urn:microsoft.com/office/officeart/2005/8/layout/venn2"/>
    <dgm:cxn modelId="{61CEFE94-11DF-4AE2-B6B2-347EA446D687}" srcId="{E1BCBD10-A8E3-4C5C-9978-607B8C79EBE0}" destId="{42C60E32-51FF-4CC7-BB1B-5A7D601A5628}" srcOrd="1" destOrd="0" parTransId="{A2F91F76-4BCA-423A-9070-63160A5A18C7}" sibTransId="{528D9CA7-FA27-4385-BF11-CA30AD0BB3BB}"/>
    <dgm:cxn modelId="{5F2174A7-DFB8-4E04-B398-6E83F15C323E}" srcId="{E1BCBD10-A8E3-4C5C-9978-607B8C79EBE0}" destId="{4C4B7EA6-BBFD-4089-908E-C5592C328BBE}" srcOrd="3" destOrd="0" parTransId="{06665D4F-A84B-4585-947D-BABA9FCF83E1}" sibTransId="{4905C62E-0C36-4DA7-B0F2-9AF62304AD6A}"/>
    <dgm:cxn modelId="{23B31049-1C59-4832-9E05-4EC19DEEEC13}" type="presOf" srcId="{E1BCBD10-A8E3-4C5C-9978-607B8C79EBE0}" destId="{254BDF36-DB04-4D6F-AC90-3D6C4046F627}" srcOrd="0" destOrd="0" presId="urn:microsoft.com/office/officeart/2005/8/layout/venn2"/>
    <dgm:cxn modelId="{675379A1-3AED-4E8A-9DEC-C342AB6A5103}" type="presParOf" srcId="{254BDF36-DB04-4D6F-AC90-3D6C4046F627}" destId="{7FC0C708-2ADF-41DE-9A98-02F40FD7E4CC}" srcOrd="0" destOrd="0" presId="urn:microsoft.com/office/officeart/2005/8/layout/venn2"/>
    <dgm:cxn modelId="{0983F73D-F86C-4ED7-90D4-CEB86B139803}" type="presParOf" srcId="{7FC0C708-2ADF-41DE-9A98-02F40FD7E4CC}" destId="{0A491D83-890B-4938-8305-6677478EE5BF}" srcOrd="0" destOrd="0" presId="urn:microsoft.com/office/officeart/2005/8/layout/venn2"/>
    <dgm:cxn modelId="{377B34AA-32C9-477E-B108-B24B34FA4D42}" type="presParOf" srcId="{7FC0C708-2ADF-41DE-9A98-02F40FD7E4CC}" destId="{9278909F-F772-4A45-B99E-425106B6A58B}" srcOrd="1" destOrd="0" presId="urn:microsoft.com/office/officeart/2005/8/layout/venn2"/>
    <dgm:cxn modelId="{F86670B8-63B1-410F-B261-44CDF460061F}" type="presParOf" srcId="{254BDF36-DB04-4D6F-AC90-3D6C4046F627}" destId="{B23DE87A-5118-4874-B199-BAAB24194C21}" srcOrd="1" destOrd="0" presId="urn:microsoft.com/office/officeart/2005/8/layout/venn2"/>
    <dgm:cxn modelId="{0ACA9C9B-A0BC-4170-97EB-E3D398C9A06F}" type="presParOf" srcId="{B23DE87A-5118-4874-B199-BAAB24194C21}" destId="{7FD2F188-9AAA-493E-A1CF-D60B5CB49DC0}" srcOrd="0" destOrd="0" presId="urn:microsoft.com/office/officeart/2005/8/layout/venn2"/>
    <dgm:cxn modelId="{7F7BF7CD-80BF-499E-BE83-A82FAC3CFDCC}" type="presParOf" srcId="{B23DE87A-5118-4874-B199-BAAB24194C21}" destId="{75A612D6-8E95-4816-B6E9-65C0CE2C732A}" srcOrd="1" destOrd="0" presId="urn:microsoft.com/office/officeart/2005/8/layout/venn2"/>
    <dgm:cxn modelId="{3B4A1FD8-9712-4BEB-B16F-F6EE685F39F1}" type="presParOf" srcId="{254BDF36-DB04-4D6F-AC90-3D6C4046F627}" destId="{07623D87-61BD-40E3-A2F2-7D9EFE259B2B}" srcOrd="2" destOrd="0" presId="urn:microsoft.com/office/officeart/2005/8/layout/venn2"/>
    <dgm:cxn modelId="{46F3C710-9217-455D-9E63-550F0D60C2DB}" type="presParOf" srcId="{07623D87-61BD-40E3-A2F2-7D9EFE259B2B}" destId="{E250245B-8BFB-48F8-983A-C6AC5E2FC3E1}" srcOrd="0" destOrd="0" presId="urn:microsoft.com/office/officeart/2005/8/layout/venn2"/>
    <dgm:cxn modelId="{937C8844-8905-4757-85BE-E9D55681AE93}" type="presParOf" srcId="{07623D87-61BD-40E3-A2F2-7D9EFE259B2B}" destId="{B4C2D938-682C-4416-9944-5B88530365D0}" srcOrd="1" destOrd="0" presId="urn:microsoft.com/office/officeart/2005/8/layout/venn2"/>
    <dgm:cxn modelId="{741E410D-0EB7-4D11-883A-2973471AEBE6}" type="presParOf" srcId="{254BDF36-DB04-4D6F-AC90-3D6C4046F627}" destId="{AB707944-AC2F-4E0A-BFD6-9A4C4FD75E7F}" srcOrd="3" destOrd="0" presId="urn:microsoft.com/office/officeart/2005/8/layout/venn2"/>
    <dgm:cxn modelId="{95658289-7B60-4560-9BE8-752A363BE24F}" type="presParOf" srcId="{AB707944-AC2F-4E0A-BFD6-9A4C4FD75E7F}" destId="{9199734E-495F-48E7-9C6C-014797AB669F}" srcOrd="0" destOrd="0" presId="urn:microsoft.com/office/officeart/2005/8/layout/venn2"/>
    <dgm:cxn modelId="{0E99C467-0953-4DD6-8FA4-81C774001811}" type="presParOf" srcId="{AB707944-AC2F-4E0A-BFD6-9A4C4FD75E7F}" destId="{D4AAA7A5-B22A-49E6-967C-318435AD52B3}" srcOrd="1" destOrd="0" presId="urn:microsoft.com/office/officeart/2005/8/layout/venn2"/>
    <dgm:cxn modelId="{A31845EA-9FB3-4B10-A4E9-6D248B4FF634}" type="presParOf" srcId="{254BDF36-DB04-4D6F-AC90-3D6C4046F627}" destId="{18501D85-C242-4D31-8288-3E70935B68B0}" srcOrd="4" destOrd="0" presId="urn:microsoft.com/office/officeart/2005/8/layout/venn2"/>
    <dgm:cxn modelId="{10A47C06-884C-4605-A187-F50F40525502}" type="presParOf" srcId="{18501D85-C242-4D31-8288-3E70935B68B0}" destId="{3EE9B845-9E0B-43DA-8174-ADF105C62147}" srcOrd="0" destOrd="0" presId="urn:microsoft.com/office/officeart/2005/8/layout/venn2"/>
    <dgm:cxn modelId="{2F4EAEEE-8813-49B4-94CD-56D8C932C1B9}" type="presParOf" srcId="{18501D85-C242-4D31-8288-3E70935B68B0}" destId="{0F9754A6-2E6D-4D34-9204-2FD158C3A9ED}" srcOrd="1" destOrd="0" presId="urn:microsoft.com/office/officeart/2005/8/layout/venn2"/>
    <dgm:cxn modelId="{8A83BD6C-B0FC-45F8-8F02-74B28CD0815F}" type="presParOf" srcId="{254BDF36-DB04-4D6F-AC90-3D6C4046F627}" destId="{3A0D0C5E-EE04-4E86-8AD0-ED6B86A7FC1D}" srcOrd="5" destOrd="0" presId="urn:microsoft.com/office/officeart/2005/8/layout/venn2"/>
    <dgm:cxn modelId="{5830D0D0-72F5-45B7-ABC4-E0ED2A55B7A7}" type="presParOf" srcId="{3A0D0C5E-EE04-4E86-8AD0-ED6B86A7FC1D}" destId="{D71CA7A0-E5F0-4674-BA7A-0616E8E20722}" srcOrd="0" destOrd="0" presId="urn:microsoft.com/office/officeart/2005/8/layout/venn2"/>
    <dgm:cxn modelId="{9264474D-11AA-468F-B12F-6B64EAD5BC30}" type="presParOf" srcId="{3A0D0C5E-EE04-4E86-8AD0-ED6B86A7FC1D}" destId="{A36FAAC4-07B0-4D0D-8BAC-A2C41294FB0C}" srcOrd="1" destOrd="0" presId="urn:microsoft.com/office/officeart/2005/8/layout/venn2"/>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A491D83-890B-4938-8305-6677478EE5BF}">
      <dsp:nvSpPr>
        <dsp:cNvPr id="0" name=""/>
        <dsp:cNvSpPr/>
      </dsp:nvSpPr>
      <dsp:spPr>
        <a:xfrm>
          <a:off x="310832" y="0"/>
          <a:ext cx="2943224" cy="294322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PROJECT SELECTION</a:t>
          </a:r>
        </a:p>
      </dsp:txBody>
      <dsp:txXfrm>
        <a:off x="1230590" y="147161"/>
        <a:ext cx="1103709" cy="294322"/>
      </dsp:txXfrm>
    </dsp:sp>
    <dsp:sp modelId="{7FD2F188-9AAA-493E-A1CF-D60B5CB49DC0}">
      <dsp:nvSpPr>
        <dsp:cNvPr id="0" name=""/>
        <dsp:cNvSpPr/>
      </dsp:nvSpPr>
      <dsp:spPr>
        <a:xfrm>
          <a:off x="1784209" y="212849"/>
          <a:ext cx="2501741" cy="250174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SELECTION OF MATERIALS</a:t>
          </a:r>
        </a:p>
      </dsp:txBody>
      <dsp:txXfrm>
        <a:off x="2495642" y="356699"/>
        <a:ext cx="1078875" cy="287700"/>
      </dsp:txXfrm>
    </dsp:sp>
    <dsp:sp modelId="{E250245B-8BFB-48F8-983A-C6AC5E2FC3E1}">
      <dsp:nvSpPr>
        <dsp:cNvPr id="0" name=""/>
        <dsp:cNvSpPr/>
      </dsp:nvSpPr>
      <dsp:spPr>
        <a:xfrm>
          <a:off x="985319" y="636813"/>
          <a:ext cx="2060257" cy="206025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DESIGNING OF PROJECT</a:t>
          </a:r>
        </a:p>
      </dsp:txBody>
      <dsp:txXfrm>
        <a:off x="1482356" y="778971"/>
        <a:ext cx="1066183" cy="284315"/>
      </dsp:txXfrm>
    </dsp:sp>
    <dsp:sp modelId="{9199734E-495F-48E7-9C6C-014797AB669F}">
      <dsp:nvSpPr>
        <dsp:cNvPr id="0" name=""/>
        <dsp:cNvSpPr/>
      </dsp:nvSpPr>
      <dsp:spPr>
        <a:xfrm>
          <a:off x="2053998" y="848806"/>
          <a:ext cx="1804479" cy="1867546"/>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LOAD ANALYSIS OF AIR AMBULANCE THINKERCAD USING SOFTWARE</a:t>
          </a:r>
        </a:p>
      </dsp:txBody>
      <dsp:txXfrm>
        <a:off x="2469029" y="1016886"/>
        <a:ext cx="974418" cy="336158"/>
      </dsp:txXfrm>
    </dsp:sp>
    <dsp:sp modelId="{3EE9B845-9E0B-43DA-8174-ADF105C62147}">
      <dsp:nvSpPr>
        <dsp:cNvPr id="0" name=""/>
        <dsp:cNvSpPr/>
      </dsp:nvSpPr>
      <dsp:spPr>
        <a:xfrm>
          <a:off x="1509148" y="1454097"/>
          <a:ext cx="1177290" cy="117729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MATERIAL PURCHASE</a:t>
          </a:r>
        </a:p>
      </dsp:txBody>
      <dsp:txXfrm>
        <a:off x="1715174" y="1601258"/>
        <a:ext cx="765238" cy="294322"/>
      </dsp:txXfrm>
    </dsp:sp>
    <dsp:sp modelId="{D71CA7A0-E5F0-4674-BA7A-0616E8E20722}">
      <dsp:nvSpPr>
        <dsp:cNvPr id="0" name=""/>
        <dsp:cNvSpPr/>
      </dsp:nvSpPr>
      <dsp:spPr>
        <a:xfrm>
          <a:off x="2202921" y="1778197"/>
          <a:ext cx="981065" cy="94428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FABRICATION OF AIR AMBULANCE AND TEST ASSEMBLY</a:t>
          </a:r>
        </a:p>
      </dsp:txBody>
      <dsp:txXfrm>
        <a:off x="2346595" y="2014270"/>
        <a:ext cx="693717" cy="472144"/>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Karthik Pandiyan</cp:lastModifiedBy>
  <cp:revision>2</cp:revision>
  <dcterms:created xsi:type="dcterms:W3CDTF">2023-08-19T13:08:00Z</dcterms:created>
  <dcterms:modified xsi:type="dcterms:W3CDTF">2023-08-19T13:08:00Z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Microsoft Word</vt:lpwstr>
  </property>
  <property fmtid="{D5CDD505-2E9C-101B-9397-08002B2CF9AE}" pid="4" name="LastSaved">
    <vt:filetime>2023-08-13T00:00:00Z</vt:filetime>
  </property>
</Properties>
</file>