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C6CC" w14:textId="77777777" w:rsidR="007D6B1E" w:rsidRDefault="002D0FB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Set Timeout:</w:t>
      </w:r>
    </w:p>
    <w:p w14:paraId="4360791E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The set timeout method </w:t>
      </w:r>
      <w:r>
        <w:rPr>
          <w:sz w:val="24"/>
          <w:szCs w:val="24"/>
          <w:highlight w:val="white"/>
        </w:rPr>
        <w:t>calls a function after a number of milliseconds.</w:t>
      </w:r>
    </w:p>
    <w:p w14:paraId="67135B26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second = 1000 milliseconds.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0A029B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A62E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F8F8F2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callbackFunction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milliSecond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(() =&gt; {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Code to delay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},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1000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);</w:t>
            </w:r>
          </w:p>
        </w:tc>
      </w:tr>
    </w:tbl>
    <w:p w14:paraId="2B6C7C97" w14:textId="77777777" w:rsidR="007D6B1E" w:rsidRDefault="007D6B1E">
      <w:pPr>
        <w:rPr>
          <w:sz w:val="24"/>
          <w:szCs w:val="24"/>
          <w:highlight w:val="white"/>
        </w:rPr>
      </w:pPr>
    </w:p>
    <w:p w14:paraId="7BF4680C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Clear Timeout:</w:t>
      </w:r>
    </w:p>
    <w:p w14:paraId="6A48813A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clear timeout method is used to clear the time set by </w:t>
      </w:r>
      <w:proofErr w:type="spellStart"/>
      <w:r>
        <w:rPr>
          <w:sz w:val="24"/>
          <w:szCs w:val="24"/>
          <w:highlight w:val="white"/>
        </w:rPr>
        <w:t>setTimeout</w:t>
      </w:r>
      <w:proofErr w:type="spellEnd"/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2FBAA0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8B6C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8F8F2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setTimeoutID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(() =&gt; {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Code to delay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},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2000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 xml:space="preserve">//To stop the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clearTimeout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setTimeoutID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);</w:t>
            </w:r>
          </w:p>
        </w:tc>
      </w:tr>
    </w:tbl>
    <w:p w14:paraId="6BB637FD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488ECB43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Set Interval:</w:t>
      </w:r>
    </w:p>
    <w:p w14:paraId="2918A7FA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set interval methods calls a function at a specific time intervals (milliseconds)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01921AF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E51B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8F8F2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setInterval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callbackFunction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milliSecond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setInterval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(() =&gt; {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code to call at every two second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},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2000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);</w:t>
            </w:r>
          </w:p>
        </w:tc>
      </w:tr>
    </w:tbl>
    <w:p w14:paraId="5D226879" w14:textId="77777777" w:rsidR="007D6B1E" w:rsidRDefault="007D6B1E">
      <w:pPr>
        <w:rPr>
          <w:sz w:val="24"/>
          <w:szCs w:val="24"/>
          <w:highlight w:val="white"/>
        </w:rPr>
      </w:pPr>
    </w:p>
    <w:p w14:paraId="0C0EE0DF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Clear Interval:</w:t>
      </w:r>
    </w:p>
    <w:p w14:paraId="31D59411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clear interval method is used to clear the time set by </w:t>
      </w:r>
      <w:proofErr w:type="spellStart"/>
      <w:r>
        <w:rPr>
          <w:sz w:val="24"/>
          <w:szCs w:val="24"/>
          <w:highlight w:val="white"/>
        </w:rPr>
        <w:t>setInterval</w:t>
      </w:r>
      <w:proofErr w:type="spellEnd"/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7451468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2DD5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8F8F2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setIntervalID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setInterval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(() =&gt; {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code to call at every two second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},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2000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 xml:space="preserve">//To stop the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setInterval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clearInterval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setIntervalID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);</w:t>
            </w:r>
          </w:p>
        </w:tc>
      </w:tr>
    </w:tbl>
    <w:p w14:paraId="6D0B9670" w14:textId="77777777" w:rsidR="007D6B1E" w:rsidRDefault="007D6B1E">
      <w:pPr>
        <w:rPr>
          <w:sz w:val="24"/>
          <w:szCs w:val="24"/>
          <w:highlight w:val="white"/>
        </w:rPr>
      </w:pPr>
    </w:p>
    <w:p w14:paraId="70972804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71E71FDB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4ABDFEE2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75E7F459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lastRenderedPageBreak/>
        <w:t>Local Storage:</w:t>
      </w:r>
    </w:p>
    <w:p w14:paraId="5E95E8C6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local storage allows storing key / value pairs in the browser. The data stored in local storage has no expiration date.</w:t>
      </w:r>
    </w:p>
    <w:p w14:paraId="380FEA3E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Maximum limit of local storage is 5MB.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4A7BC0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1F18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// SAVE data to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localStorage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localStorage.setItem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(key, value);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key - string format, value - string format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//READ data from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localStorage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value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localStorage.getItem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(key);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// REMOVE data from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localStorage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localStorage.removeItem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(key);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// CLEAR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localStorage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localStorage.clear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();</w:t>
            </w:r>
          </w:p>
        </w:tc>
      </w:tr>
    </w:tbl>
    <w:p w14:paraId="01E43581" w14:textId="77777777" w:rsidR="007D6B1E" w:rsidRDefault="007D6B1E">
      <w:pPr>
        <w:rPr>
          <w:sz w:val="24"/>
          <w:szCs w:val="24"/>
          <w:highlight w:val="white"/>
        </w:rPr>
      </w:pPr>
    </w:p>
    <w:p w14:paraId="2AE53FC0" w14:textId="77777777" w:rsidR="007D6B1E" w:rsidRDefault="007D6B1E">
      <w:pPr>
        <w:rPr>
          <w:sz w:val="24"/>
          <w:szCs w:val="24"/>
          <w:highlight w:val="white"/>
        </w:rPr>
      </w:pPr>
    </w:p>
    <w:p w14:paraId="37CB70D6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Session Storage:</w:t>
      </w:r>
    </w:p>
    <w:p w14:paraId="12B4822F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The session storage allows storing key / value pairs in the browser. The data stored in session storage will clear, once the browser tab or the browser is closed. 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26C7CE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00A5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syntax: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// SAVE data to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sessionStorage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sessionStorage.setItem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(key, value);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key - string format, value - string format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//READ data from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sessionStorage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value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sessionStorage.getItem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(key);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// REMOVE data from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sessionStorage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sessionStorage.removeItem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(key);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// CLEAR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sessionStorage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sessionStorage.clear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();</w:t>
            </w:r>
          </w:p>
        </w:tc>
      </w:tr>
    </w:tbl>
    <w:p w14:paraId="270178C6" w14:textId="77777777" w:rsidR="007D6B1E" w:rsidRDefault="007D6B1E">
      <w:pPr>
        <w:rPr>
          <w:sz w:val="24"/>
          <w:szCs w:val="24"/>
          <w:highlight w:val="white"/>
        </w:rPr>
      </w:pPr>
    </w:p>
    <w:p w14:paraId="7E831440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05ACD0AB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51CDD582" w14:textId="77777777" w:rsidR="007D6B1E" w:rsidRDefault="007D6B1E">
      <w:pPr>
        <w:rPr>
          <w:sz w:val="24"/>
          <w:szCs w:val="24"/>
          <w:highlight w:val="white"/>
          <w:u w:val="single"/>
        </w:rPr>
      </w:pPr>
    </w:p>
    <w:p w14:paraId="6084CE91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lastRenderedPageBreak/>
        <w:t>JSON:</w:t>
      </w:r>
    </w:p>
    <w:p w14:paraId="61F5718E" w14:textId="77777777" w:rsidR="007D6B1E" w:rsidRDefault="002D0FBC">
      <w:pPr>
        <w:rPr>
          <w:sz w:val="24"/>
          <w:szCs w:val="24"/>
          <w:highlight w:val="white"/>
        </w:rPr>
      </w:pPr>
      <w:r>
        <w:rPr>
          <w:sz w:val="23"/>
          <w:szCs w:val="23"/>
          <w:highlight w:val="white"/>
        </w:rPr>
        <w:t xml:space="preserve">JSON stands for JavaScript Object Notation. It </w:t>
      </w:r>
      <w:r>
        <w:rPr>
          <w:sz w:val="24"/>
          <w:szCs w:val="24"/>
          <w:highlight w:val="white"/>
        </w:rPr>
        <w:t>is a format for storing and transporting data.</w:t>
      </w:r>
    </w:p>
    <w:p w14:paraId="20124F78" w14:textId="77777777" w:rsidR="007D6B1E" w:rsidRDefault="007D6B1E">
      <w:pPr>
        <w:rPr>
          <w:sz w:val="24"/>
          <w:szCs w:val="24"/>
          <w:highlight w:val="white"/>
        </w:rPr>
      </w:pP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C00E33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843C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"employees"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:[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{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"John"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"Doe"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{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"Anna"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"Smith"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{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"Peter"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"Jones"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]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391A754D" w14:textId="77777777" w:rsidR="007D6B1E" w:rsidRDefault="007D6B1E">
      <w:pPr>
        <w:rPr>
          <w:sz w:val="24"/>
          <w:szCs w:val="24"/>
          <w:highlight w:val="white"/>
        </w:rPr>
      </w:pPr>
    </w:p>
    <w:p w14:paraId="4712D228" w14:textId="77777777" w:rsidR="007D6B1E" w:rsidRDefault="002D0FBC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Convert Object/Array to String: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B4AC56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1170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student = {name: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'Karthick'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age: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28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stringObject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JSON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.stringify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(student);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//'{"name":"Karthick","age":28}'</w:t>
            </w:r>
          </w:p>
        </w:tc>
      </w:tr>
    </w:tbl>
    <w:p w14:paraId="1E84312D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505F51A1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Convert String to Object/Array: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F757A1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75DC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'{"name":"Karthick","age":28}'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finalResult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JSON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.parse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(object);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{name: 'Karthick', age: 28}</w:t>
            </w:r>
          </w:p>
        </w:tc>
      </w:tr>
    </w:tbl>
    <w:p w14:paraId="38D9F09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</w:p>
    <w:p w14:paraId="1BF0A794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Scope:</w:t>
      </w:r>
    </w:p>
    <w:p w14:paraId="7A59ABDC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Scope determines the accessibility (visibility) of the variables. It has 3 types of scope.</w:t>
      </w:r>
    </w:p>
    <w:p w14:paraId="5D23019E" w14:textId="77777777" w:rsidR="007D6B1E" w:rsidRDefault="002D0FB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Block Scope (let - only block scope)</w:t>
      </w:r>
    </w:p>
    <w:p w14:paraId="2301FD6A" w14:textId="77777777" w:rsidR="007D6B1E" w:rsidRDefault="002D0FB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Function/Local Scope</w:t>
      </w:r>
    </w:p>
    <w:p w14:paraId="1E639E62" w14:textId="77777777" w:rsidR="007D6B1E" w:rsidRDefault="002D0FB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Global Scope</w:t>
      </w:r>
    </w:p>
    <w:p w14:paraId="6EBFC507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4DF69CEC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Hoisting:</w:t>
      </w:r>
    </w:p>
    <w:p w14:paraId="08EEDB7C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Hoisting is a default JavaScript behavior of moving declarations to the top.</w:t>
      </w:r>
    </w:p>
    <w:p w14:paraId="4E66DE0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5B611619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Error Handling:</w:t>
      </w:r>
    </w:p>
    <w:p w14:paraId="3699AF93" w14:textId="77777777" w:rsidR="007D6B1E" w:rsidRDefault="002D0FB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Try : It defines the code block to run (we will write all our code inside try block)</w:t>
      </w:r>
    </w:p>
    <w:p w14:paraId="40F162DC" w14:textId="77777777" w:rsidR="007D6B1E" w:rsidRDefault="002D0FB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Catch : It defines the code block to show error (It will return the error)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77A641C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5E34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validate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code block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}</w:t>
            </w:r>
          </w:p>
          <w:p w14:paraId="16ACA0EC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(error){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display the error message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4035F9B5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71B9782E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Array:</w:t>
      </w:r>
    </w:p>
    <w:p w14:paraId="73447E56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 Create an empty array</w:t>
      </w:r>
    </w:p>
    <w:p w14:paraId="25AF8C60" w14:textId="77777777" w:rsidR="007D6B1E" w:rsidRDefault="002D0FB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Using Array Syntax [ ]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03223A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FE57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variableName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[ ];</w:t>
            </w:r>
          </w:p>
        </w:tc>
      </w:tr>
    </w:tbl>
    <w:p w14:paraId="3E8F760B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highlight w:val="white"/>
        </w:rPr>
      </w:pPr>
    </w:p>
    <w:p w14:paraId="20B067CE" w14:textId="77777777" w:rsidR="007D6B1E" w:rsidRDefault="002D0FB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Using Array Method 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30D43B5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FB37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variableName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Array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 ); </w:t>
            </w:r>
          </w:p>
        </w:tc>
      </w:tr>
    </w:tbl>
    <w:p w14:paraId="58F5EBBF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6D61E87C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Insert value into Array</w:t>
      </w:r>
    </w:p>
    <w:p w14:paraId="6020BEAD" w14:textId="77777777" w:rsidR="007D6B1E" w:rsidRDefault="002D0FBC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Using Push Method → Add value at last of the Array list</w:t>
      </w: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584A09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E6C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arrayVariableName.push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(value_1, value_2, .... 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value_n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</w:p>
        </w:tc>
      </w:tr>
    </w:tbl>
    <w:p w14:paraId="6C12250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highlight w:val="white"/>
        </w:rPr>
      </w:pPr>
    </w:p>
    <w:p w14:paraId="0F22C19B" w14:textId="77777777" w:rsidR="007D6B1E" w:rsidRDefault="002D0FBC">
      <w:pPr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Using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UnShift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Method → Add value at first of the Array list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460A76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FECC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arrayVariableName.unshift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(value_1, value_2, .... 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value_n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</w:p>
        </w:tc>
      </w:tr>
    </w:tbl>
    <w:p w14:paraId="1B023B30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3FA55915" w14:textId="77777777" w:rsidR="007D6B1E" w:rsidRDefault="002D0F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Using Splice Method → Add value at a particular index of the Array list</w:t>
      </w: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427BC0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60C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addItemIndex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//number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deleteCount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//number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itemValue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[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'name'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'milk'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];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//any value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csv.splice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addItemIndex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deleteCount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itemValue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</w:p>
        </w:tc>
      </w:tr>
    </w:tbl>
    <w:p w14:paraId="43664D29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46AB0333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Remove value from Array</w:t>
      </w:r>
    </w:p>
    <w:p w14:paraId="29A6852F" w14:textId="77777777" w:rsidR="007D6B1E" w:rsidRDefault="002D0FBC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Using Pop Method → </w:t>
      </w:r>
      <w:r>
        <w:rPr>
          <w:sz w:val="23"/>
          <w:szCs w:val="23"/>
          <w:highlight w:val="white"/>
        </w:rPr>
        <w:t>Removes the last element of an array</w:t>
      </w: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19EE14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24C0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arrayVariableName.pop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();</w:t>
            </w:r>
          </w:p>
        </w:tc>
      </w:tr>
    </w:tbl>
    <w:p w14:paraId="0735EAB8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3A7A3A9C" w14:textId="77777777" w:rsidR="007D6B1E" w:rsidRDefault="002D0FBC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Using Shift Method → Removes the first element of an array</w:t>
      </w: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2142D4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3B20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arrayVariableName.shift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();</w:t>
            </w:r>
          </w:p>
        </w:tc>
      </w:tr>
    </w:tbl>
    <w:p w14:paraId="1B19603F" w14:textId="77777777" w:rsidR="007D6B1E" w:rsidRDefault="007D6B1E">
      <w:pPr>
        <w:widowControl w:val="0"/>
        <w:rPr>
          <w:sz w:val="23"/>
          <w:szCs w:val="23"/>
          <w:highlight w:val="white"/>
        </w:rPr>
      </w:pPr>
    </w:p>
    <w:p w14:paraId="378E22DC" w14:textId="77777777" w:rsidR="007D6B1E" w:rsidRDefault="002D0FBC">
      <w:pPr>
        <w:widowControl w:val="0"/>
        <w:numPr>
          <w:ilvl w:val="0"/>
          <w:numId w:val="20"/>
        </w:numP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Using Splice Method → Removes the particular element of an array</w:t>
      </w: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31E3FC6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20D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lastRenderedPageBreak/>
              <w:t>var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removeItemIndex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//number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deleteCount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  <w:sz w:val="23"/>
                <w:szCs w:val="2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//number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arrayVariableName.splice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removeItemIndex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deleteCount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);</w:t>
            </w:r>
          </w:p>
        </w:tc>
      </w:tr>
    </w:tbl>
    <w:p w14:paraId="12567BF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1ADDB0CF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Find Index in Array</w:t>
      </w:r>
    </w:p>
    <w:p w14:paraId="45D4AA06" w14:textId="77777777" w:rsidR="007D6B1E" w:rsidRDefault="002D0FB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Using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indexOf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Method → Used to find index value from list of String and Number</w:t>
      </w:r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55B27B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843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arrayVariableName.indexOf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(value)</w:t>
            </w:r>
          </w:p>
        </w:tc>
      </w:tr>
    </w:tbl>
    <w:p w14:paraId="351052A1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4E3EC394" w14:textId="77777777" w:rsidR="007D6B1E" w:rsidRDefault="002D0FBC">
      <w:pPr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Using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findIndex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→ Used to find index value from list of Object, Array, String, Number</w:t>
      </w: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BFA93E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DD7B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arrayVariableName.findIndex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((value) =&gt;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value.key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===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"value"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</w:p>
        </w:tc>
      </w:tr>
    </w:tbl>
    <w:p w14:paraId="07098F38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14C7F9BD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Iterate (Loop) an Array</w:t>
      </w:r>
    </w:p>
    <w:p w14:paraId="56C48972" w14:textId="77777777" w:rsidR="007D6B1E" w:rsidRDefault="002D0FBC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forEach</w:t>
      </w:r>
      <w:proofErr w:type="spellEnd"/>
      <w:r>
        <w:rPr>
          <w:sz w:val="24"/>
          <w:szCs w:val="24"/>
          <w:highlight w:val="white"/>
        </w:rPr>
        <w:t xml:space="preserve"> - </w:t>
      </w:r>
      <w:proofErr w:type="spellStart"/>
      <w:r>
        <w:rPr>
          <w:color w:val="333333"/>
          <w:sz w:val="24"/>
          <w:szCs w:val="24"/>
          <w:highlight w:val="white"/>
        </w:rPr>
        <w:t>forEach</w:t>
      </w:r>
      <w:proofErr w:type="spellEnd"/>
      <w:r>
        <w:rPr>
          <w:color w:val="333333"/>
          <w:sz w:val="24"/>
          <w:szCs w:val="24"/>
          <w:highlight w:val="white"/>
        </w:rPr>
        <w:t xml:space="preserve"> don't return anything. It just runs the callback function for each element of the array.</w:t>
      </w: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9A8137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9C6AF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array_variable_name.forEach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((value, index) =&gt; {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.log(value, index);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Code inside will run for Number of element count in Array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});</w:t>
            </w:r>
          </w:p>
        </w:tc>
      </w:tr>
    </w:tbl>
    <w:p w14:paraId="1FFFD204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highlight w:val="white"/>
        </w:rPr>
      </w:pPr>
    </w:p>
    <w:p w14:paraId="34289AC0" w14:textId="77777777" w:rsidR="007D6B1E" w:rsidRDefault="002D0FBC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Map - It </w:t>
      </w:r>
      <w:r>
        <w:rPr>
          <w:color w:val="333333"/>
          <w:sz w:val="24"/>
          <w:szCs w:val="24"/>
          <w:highlight w:val="white"/>
        </w:rPr>
        <w:t>returns new array by executing the callback function for each elements of the array</w:t>
      </w:r>
    </w:p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740189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938A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array_variable_name.map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((value, index) =&gt; {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.log(value, index);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Code inside will run for Number of element count in Array. And it will return a new Array</w:t>
            </w:r>
          </w:p>
          <w:p w14:paraId="7AB9DC29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return data;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});</w:t>
            </w:r>
          </w:p>
        </w:tc>
      </w:tr>
    </w:tbl>
    <w:p w14:paraId="00FC30E6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65ECAB70" w14:textId="77777777" w:rsidR="007D6B1E" w:rsidRDefault="002D0FBC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Filter - I</w:t>
      </w:r>
      <w:r>
        <w:rPr>
          <w:color w:val="333333"/>
          <w:sz w:val="24"/>
          <w:szCs w:val="24"/>
          <w:highlight w:val="white"/>
        </w:rPr>
        <w:t>f the condition is true for an element, element is picked for the return array</w:t>
      </w:r>
    </w:p>
    <w:tbl>
      <w:tblPr>
        <w:tblStyle w:val="a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18C9F5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D74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array_variable_name.filter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((value, index) =&gt; { 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.log(value, index);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Code inside will run for Number of element count in Array. And it will return a new Array</w:t>
            </w:r>
          </w:p>
          <w:p w14:paraId="3443CFAD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return condition;</w:t>
            </w:r>
          </w:p>
          <w:p w14:paraId="2882EB61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t>});</w:t>
            </w:r>
          </w:p>
        </w:tc>
      </w:tr>
    </w:tbl>
    <w:p w14:paraId="4AC886F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33333"/>
          <w:sz w:val="24"/>
          <w:szCs w:val="24"/>
          <w:highlight w:val="white"/>
        </w:rPr>
      </w:pPr>
    </w:p>
    <w:p w14:paraId="09EDC550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01B747E9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String:</w:t>
      </w:r>
    </w:p>
    <w:p w14:paraId="6F4E71CF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 </w:t>
      </w:r>
      <w:proofErr w:type="spellStart"/>
      <w:r>
        <w:rPr>
          <w:sz w:val="24"/>
          <w:szCs w:val="24"/>
          <w:highlight w:val="white"/>
        </w:rPr>
        <w:t>javascript</w:t>
      </w:r>
      <w:proofErr w:type="spellEnd"/>
      <w:r>
        <w:rPr>
          <w:sz w:val="24"/>
          <w:szCs w:val="24"/>
          <w:highlight w:val="white"/>
        </w:rPr>
        <w:t>, strings are used to Storing and Manipulating Text values.</w:t>
      </w:r>
    </w:p>
    <w:p w14:paraId="2F710CEF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Create a String:</w:t>
      </w:r>
    </w:p>
    <w:p w14:paraId="1F0A0B9C" w14:textId="77777777" w:rsidR="007D6B1E" w:rsidRDefault="002D0FBC">
      <w:pPr>
        <w:widowControl w:val="0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Using String Literals</w:t>
      </w:r>
    </w:p>
    <w:tbl>
      <w:tblPr>
        <w:tblStyle w:val="a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49C972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30E4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variableName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 Text Value 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</w:p>
        </w:tc>
      </w:tr>
    </w:tbl>
    <w:p w14:paraId="165EDA4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4FE9ABD7" w14:textId="77777777" w:rsidR="007D6B1E" w:rsidRDefault="002D0FBC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Using String Constructor Method</w:t>
      </w:r>
    </w:p>
    <w:tbl>
      <w:tblPr>
        <w:tblStyle w:val="a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02E3590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3836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variableName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 Text Value 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</w:p>
        </w:tc>
      </w:tr>
    </w:tbl>
    <w:p w14:paraId="66DBC446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1805A400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Find Length of a String (Character Count):</w:t>
      </w:r>
    </w:p>
    <w:p w14:paraId="2B715411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It will give a character count value in number.</w:t>
      </w:r>
    </w:p>
    <w:tbl>
      <w:tblPr>
        <w:tblStyle w:val="a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7C63B4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CF44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stringVariableName.length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it will give number value</w:t>
            </w:r>
          </w:p>
        </w:tc>
      </w:tr>
    </w:tbl>
    <w:p w14:paraId="7ADD930B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215F154B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To Extract String Parts:</w:t>
      </w:r>
    </w:p>
    <w:p w14:paraId="57C0A14E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There are 3 methods in extracting a part of string</w:t>
      </w:r>
    </w:p>
    <w:p w14:paraId="13F91CFB" w14:textId="77777777" w:rsidR="007D6B1E" w:rsidRDefault="002D0FBC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Slice Method → To </w:t>
      </w:r>
      <w:r>
        <w:rPr>
          <w:sz w:val="23"/>
          <w:szCs w:val="23"/>
          <w:highlight w:val="white"/>
        </w:rPr>
        <w:t xml:space="preserve">extract a part of a string and return the extracted part in a new string. End count will always minus 1 </w:t>
      </w:r>
    </w:p>
    <w:tbl>
      <w:tblPr>
        <w:tblStyle w:val="a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7444C66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562" w14:textId="0B0C76F0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stringVariableName.slice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(start, end)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end - 1</w:t>
            </w:r>
          </w:p>
        </w:tc>
      </w:tr>
    </w:tbl>
    <w:p w14:paraId="0D7BB27D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5D7B15E3" w14:textId="77777777" w:rsidR="007D6B1E" w:rsidRDefault="002D0FBC">
      <w:pPr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SubString</w:t>
      </w:r>
      <w:proofErr w:type="spellEnd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 xml:space="preserve"> → It is similar to the Slice Method, Only difference is it cannot accept negative values.</w:t>
      </w:r>
    </w:p>
    <w:tbl>
      <w:tblPr>
        <w:tblStyle w:val="a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237227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934F" w14:textId="77777777" w:rsidR="007D6B1E" w:rsidRDefault="002D0FBC">
            <w:pPr>
              <w:widowControl w:val="0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stringVariableName.substring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(start, end)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end - 1</w:t>
            </w:r>
          </w:p>
        </w:tc>
      </w:tr>
    </w:tbl>
    <w:p w14:paraId="783287EC" w14:textId="77777777" w:rsidR="007D6B1E" w:rsidRDefault="007D6B1E">
      <w:pPr>
        <w:widowControl w:val="0"/>
        <w:rPr>
          <w:sz w:val="23"/>
          <w:szCs w:val="23"/>
          <w:highlight w:val="white"/>
        </w:rPr>
      </w:pPr>
    </w:p>
    <w:p w14:paraId="45954E43" w14:textId="77777777" w:rsidR="007D6B1E" w:rsidRDefault="002D0FBC">
      <w:pPr>
        <w:widowControl w:val="0"/>
        <w:numPr>
          <w:ilvl w:val="0"/>
          <w:numId w:val="3"/>
        </w:numPr>
        <w:rPr>
          <w:sz w:val="23"/>
          <w:szCs w:val="23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SubStr</w:t>
      </w:r>
      <w:proofErr w:type="spellEnd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 xml:space="preserve"> → It is similar to the Slice Method, but it will take the length of the string.</w:t>
      </w:r>
    </w:p>
    <w:tbl>
      <w:tblPr>
        <w:tblStyle w:val="af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7C4C01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3EFA" w14:textId="77777777" w:rsidR="007D6B1E" w:rsidRDefault="002D0FBC">
            <w:pPr>
              <w:widowControl w:val="0"/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stringVariableName.substr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(start, length) </w:t>
            </w:r>
          </w:p>
        </w:tc>
      </w:tr>
    </w:tbl>
    <w:p w14:paraId="020AA9FF" w14:textId="77777777" w:rsidR="007D6B1E" w:rsidRDefault="007D6B1E">
      <w:pPr>
        <w:widowControl w:val="0"/>
        <w:rPr>
          <w:sz w:val="23"/>
          <w:szCs w:val="23"/>
          <w:highlight w:val="white"/>
        </w:rPr>
      </w:pPr>
    </w:p>
    <w:p w14:paraId="6E285B79" w14:textId="77777777" w:rsidR="007D6B1E" w:rsidRDefault="002D0FBC">
      <w:pPr>
        <w:widowControl w:val="0"/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Replacing String Content:</w:t>
      </w:r>
    </w:p>
    <w:p w14:paraId="1D4A27DF" w14:textId="77777777" w:rsidR="007D6B1E" w:rsidRDefault="002D0FBC">
      <w:pPr>
        <w:widowControl w:val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The </w:t>
      </w:r>
      <w:r>
        <w:rPr>
          <w:color w:val="333333"/>
          <w:sz w:val="24"/>
          <w:szCs w:val="24"/>
          <w:highlight w:val="white"/>
        </w:rPr>
        <w:t>replace()</w:t>
      </w:r>
      <w:r>
        <w:rPr>
          <w:sz w:val="23"/>
          <w:szCs w:val="23"/>
          <w:highlight w:val="white"/>
        </w:rPr>
        <w:t xml:space="preserve"> method replaces a specified value with another value in a string</w:t>
      </w:r>
    </w:p>
    <w:tbl>
      <w:tblPr>
        <w:tblStyle w:val="af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F4E98E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6A9B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stringVariableName.replace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"Kumar"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Moch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</w:t>
            </w:r>
          </w:p>
        </w:tc>
      </w:tr>
    </w:tbl>
    <w:p w14:paraId="754D5CB0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33E9CCAA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 xml:space="preserve">Convert Text to </w:t>
      </w:r>
      <w:proofErr w:type="spellStart"/>
      <w:r>
        <w:rPr>
          <w:sz w:val="23"/>
          <w:szCs w:val="23"/>
          <w:highlight w:val="white"/>
          <w:u w:val="single"/>
        </w:rPr>
        <w:t>UpperCase</w:t>
      </w:r>
      <w:proofErr w:type="spellEnd"/>
      <w:r>
        <w:rPr>
          <w:sz w:val="23"/>
          <w:szCs w:val="23"/>
          <w:highlight w:val="white"/>
          <w:u w:val="single"/>
        </w:rPr>
        <w:t xml:space="preserve"> and </w:t>
      </w:r>
      <w:proofErr w:type="spellStart"/>
      <w:r>
        <w:rPr>
          <w:sz w:val="23"/>
          <w:szCs w:val="23"/>
          <w:highlight w:val="white"/>
          <w:u w:val="single"/>
        </w:rPr>
        <w:t>LowerCase</w:t>
      </w:r>
      <w:proofErr w:type="spellEnd"/>
    </w:p>
    <w:p w14:paraId="2B5D71FF" w14:textId="77777777" w:rsidR="007D6B1E" w:rsidRDefault="002D0FBC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To convert a text into Upper Case</w:t>
      </w:r>
    </w:p>
    <w:tbl>
      <w:tblPr>
        <w:tblStyle w:val="af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6895D8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0E1E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lastRenderedPageBreak/>
              <w:t>stringVariableName.toUpperCase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( );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//Upper case letter output</w:t>
            </w:r>
          </w:p>
        </w:tc>
      </w:tr>
    </w:tbl>
    <w:p w14:paraId="3ED4F814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0B3DE56B" w14:textId="77777777" w:rsidR="007D6B1E" w:rsidRDefault="002D0FBC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To convert a text into Lower Case</w:t>
      </w:r>
    </w:p>
    <w:tbl>
      <w:tblPr>
        <w:tblStyle w:val="af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BB4432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EA7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stringVariableName.toLowerCase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( );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//Lower case letter output</w:t>
            </w:r>
          </w:p>
        </w:tc>
      </w:tr>
    </w:tbl>
    <w:p w14:paraId="6D80297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68C4C52D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Combine Two or more Text:</w:t>
      </w:r>
    </w:p>
    <w:p w14:paraId="5FCD39AB" w14:textId="77777777" w:rsidR="007D6B1E" w:rsidRDefault="002D0FBC">
      <w:pPr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Concat</w:t>
      </w:r>
      <w:proofErr w:type="spellEnd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 xml:space="preserve"> Method → It is used to join two or more string together</w:t>
      </w:r>
    </w:p>
    <w:tbl>
      <w:tblPr>
        <w:tblStyle w:val="af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74A5538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4BA8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stringVariableName.concat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(stringVariableName2);</w:t>
            </w:r>
          </w:p>
        </w:tc>
      </w:tr>
    </w:tbl>
    <w:p w14:paraId="05817626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529E5410" w14:textId="77777777" w:rsidR="007D6B1E" w:rsidRDefault="002D0FBC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Plus (+) Operator</w:t>
      </w:r>
    </w:p>
    <w:tbl>
      <w:tblPr>
        <w:tblStyle w:val="af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4182FE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D5DD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+ stringVariableName2;</w:t>
            </w:r>
          </w:p>
        </w:tc>
      </w:tr>
    </w:tbl>
    <w:p w14:paraId="4EF2F96D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5A57A722" w14:textId="77777777" w:rsidR="007D6B1E" w:rsidRDefault="002D0FBC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Template String (ES6 Feature) → To use back-tick symbol</w:t>
      </w:r>
    </w:p>
    <w:tbl>
      <w:tblPr>
        <w:tblStyle w:val="af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A823CE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A9B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`${stringVariableName1} ${stringVariableName2}`</w:t>
            </w:r>
          </w:p>
        </w:tc>
      </w:tr>
    </w:tbl>
    <w:p w14:paraId="51663929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59ABC74A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Trim Method:</w:t>
      </w:r>
    </w:p>
    <w:p w14:paraId="2E094337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The Trim method is used to remove space from Beginning and End of a Text</w:t>
      </w:r>
    </w:p>
    <w:tbl>
      <w:tblPr>
        <w:tblStyle w:val="af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0BB4633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6CF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stringVariableName.trim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();</w:t>
            </w:r>
          </w:p>
        </w:tc>
      </w:tr>
    </w:tbl>
    <w:p w14:paraId="224E427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2F59A0A2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Search a Text value:</w:t>
      </w:r>
    </w:p>
    <w:p w14:paraId="1C743DEC" w14:textId="77777777" w:rsidR="007D6B1E" w:rsidRDefault="002D0FBC">
      <w:pPr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IndexOf</w:t>
      </w:r>
      <w:proofErr w:type="spellEnd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 xml:space="preserve"> Method → The </w:t>
      </w:r>
      <w:proofErr w:type="spellStart"/>
      <w:r>
        <w:rPr>
          <w:color w:val="333333"/>
          <w:sz w:val="24"/>
          <w:szCs w:val="24"/>
          <w:highlight w:val="white"/>
        </w:rPr>
        <w:t>indexOf</w:t>
      </w:r>
      <w:proofErr w:type="spellEnd"/>
      <w:r>
        <w:rPr>
          <w:color w:val="333333"/>
          <w:sz w:val="24"/>
          <w:szCs w:val="24"/>
          <w:highlight w:val="white"/>
        </w:rPr>
        <w:t>()</w:t>
      </w:r>
      <w:r>
        <w:rPr>
          <w:sz w:val="23"/>
          <w:szCs w:val="23"/>
          <w:highlight w:val="white"/>
        </w:rPr>
        <w:t xml:space="preserve"> method returns the index of (the position of) the </w:t>
      </w:r>
      <w:r>
        <w:rPr>
          <w:color w:val="333333"/>
          <w:sz w:val="24"/>
          <w:szCs w:val="24"/>
          <w:highlight w:val="white"/>
        </w:rPr>
        <w:t>first</w:t>
      </w:r>
      <w:r>
        <w:rPr>
          <w:color w:val="333333"/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>occurrence of a specified text in a string</w:t>
      </w:r>
    </w:p>
    <w:tbl>
      <w:tblPr>
        <w:tblStyle w:val="af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9BFB6E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3CC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stringVariableName.indexOf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"Search Text"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output -&gt; Positive index value</w:t>
            </w:r>
          </w:p>
        </w:tc>
      </w:tr>
    </w:tbl>
    <w:p w14:paraId="5AD82F8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32A5358D" w14:textId="77777777" w:rsidR="007D6B1E" w:rsidRDefault="002D0FBC">
      <w:pPr>
        <w:widowControl w:val="0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 xml:space="preserve">Last </w:t>
      </w:r>
      <w:proofErr w:type="spellStart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IndexOf</w:t>
      </w:r>
      <w:proofErr w:type="spellEnd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 xml:space="preserve"> Method → The </w:t>
      </w:r>
      <w:proofErr w:type="spellStart"/>
      <w:r>
        <w:rPr>
          <w:color w:val="333333"/>
          <w:sz w:val="24"/>
          <w:szCs w:val="24"/>
          <w:highlight w:val="white"/>
        </w:rPr>
        <w:t>lastIndexOf</w:t>
      </w:r>
      <w:proofErr w:type="spellEnd"/>
      <w:r>
        <w:rPr>
          <w:color w:val="333333"/>
          <w:sz w:val="24"/>
          <w:szCs w:val="24"/>
          <w:highlight w:val="white"/>
        </w:rPr>
        <w:t>()</w:t>
      </w:r>
      <w:r>
        <w:rPr>
          <w:sz w:val="23"/>
          <w:szCs w:val="23"/>
          <w:highlight w:val="white"/>
        </w:rPr>
        <w:t xml:space="preserve"> method returns the index of the last occurrence of a specified text in a string</w:t>
      </w:r>
    </w:p>
    <w:tbl>
      <w:tblPr>
        <w:tblStyle w:val="af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5B263D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955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stringVariableName.lastIndexOf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"Search Text"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)</w:t>
            </w:r>
          </w:p>
        </w:tc>
      </w:tr>
    </w:tbl>
    <w:p w14:paraId="67AC1CC5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50D89538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Number:</w:t>
      </w:r>
    </w:p>
    <w:p w14:paraId="1FE17584" w14:textId="77777777" w:rsidR="007D6B1E" w:rsidRDefault="002D0FBC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To String Method → It will return a number into String value.</w:t>
      </w:r>
    </w:p>
    <w:tbl>
      <w:tblPr>
        <w:tblStyle w:val="af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0E163F3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F935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numberVariable.toString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output → "100"</w:t>
            </w:r>
          </w:p>
        </w:tc>
      </w:tr>
    </w:tbl>
    <w:p w14:paraId="06832BF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7139A107" w14:textId="77777777" w:rsidR="007D6B1E" w:rsidRDefault="002D0FB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To Fixed Method → It will return a number with specified decimal points</w:t>
      </w:r>
    </w:p>
    <w:tbl>
      <w:tblPr>
        <w:tblStyle w:val="af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3BE31D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79A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numberVariable.toFixed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decimalPosition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decimalPosition</w:t>
            </w:r>
            <w:proofErr w:type="spellEnd"/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 xml:space="preserve"> → number</w:t>
            </w:r>
          </w:p>
        </w:tc>
      </w:tr>
    </w:tbl>
    <w:p w14:paraId="028BC85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4791C8BC" w14:textId="77777777" w:rsidR="007D6B1E" w:rsidRDefault="002D0FB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Parse Int Method → It will return a String into Whole number</w:t>
      </w:r>
    </w:p>
    <w:tbl>
      <w:tblPr>
        <w:tblStyle w:val="af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C1AA4F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BC4D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3"/>
                <w:szCs w:val="23"/>
                <w:shd w:val="clear" w:color="auto" w:fill="333333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output → whole number</w:t>
            </w:r>
          </w:p>
        </w:tc>
      </w:tr>
    </w:tbl>
    <w:p w14:paraId="4536C2FD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60E32D0A" w14:textId="77777777" w:rsidR="007D6B1E" w:rsidRDefault="002D0FBC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Parse Float Method → It will return a String into Decimal number</w:t>
      </w:r>
    </w:p>
    <w:tbl>
      <w:tblPr>
        <w:tblStyle w:val="af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FC08B0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BD44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3"/>
                <w:szCs w:val="23"/>
                <w:shd w:val="clear" w:color="auto" w:fill="333333"/>
              </w:rPr>
              <w:t>parseFloat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StringNumber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output → Decimal number</w:t>
            </w:r>
          </w:p>
        </w:tc>
      </w:tr>
    </w:tbl>
    <w:p w14:paraId="48A1932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79965D3C" w14:textId="77777777" w:rsidR="007D6B1E" w:rsidRDefault="002D0FB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>IsNaN</w:t>
      </w:r>
      <w:proofErr w:type="spellEnd"/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 xml:space="preserve"> Method → Is Not a Number → It will verify whether the given value is a number or not</w:t>
      </w:r>
    </w:p>
    <w:tbl>
      <w:tblPr>
        <w:tblStyle w:val="af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023177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B77E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3"/>
                <w:szCs w:val="23"/>
                <w:shd w:val="clear" w:color="auto" w:fill="333333"/>
              </w:rPr>
              <w:t>isNaN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(value)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value → number = false, number → string, obj = true</w:t>
            </w:r>
          </w:p>
        </w:tc>
      </w:tr>
    </w:tbl>
    <w:p w14:paraId="2D472C8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1E8344A1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Object:</w:t>
      </w:r>
    </w:p>
    <w:p w14:paraId="2CECA051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It is a collection of Property with Key and Value pair.</w:t>
      </w:r>
    </w:p>
    <w:p w14:paraId="0CCF1660" w14:textId="77777777" w:rsidR="007D6B1E" w:rsidRDefault="002D0FBC">
      <w:pPr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Create a New Object</w:t>
      </w:r>
    </w:p>
    <w:tbl>
      <w:tblPr>
        <w:tblStyle w:val="af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57BAD5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1745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= {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key1 : value,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 xml:space="preserve">  key2 : value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  <w:t>}</w:t>
            </w:r>
          </w:p>
        </w:tc>
      </w:tr>
    </w:tbl>
    <w:p w14:paraId="04B51B5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32E70923" w14:textId="77777777" w:rsidR="007D6B1E" w:rsidRDefault="002D0FB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To Read values from an Object</w:t>
      </w:r>
    </w:p>
    <w:tbl>
      <w:tblPr>
        <w:tblStyle w:val="aff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FFF65E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5B74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object_variable_name.key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way 1 → Static approach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object_variable_name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"key"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]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//way 2 → Dynamic approach</w:t>
            </w:r>
          </w:p>
        </w:tc>
      </w:tr>
    </w:tbl>
    <w:p w14:paraId="63F4426D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2CA539B3" w14:textId="77777777" w:rsidR="007D6B1E" w:rsidRDefault="002D0FBC">
      <w:pPr>
        <w:widowControl w:val="0"/>
        <w:numPr>
          <w:ilvl w:val="0"/>
          <w:numId w:val="36"/>
        </w:num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To Add new values in </w:t>
      </w:r>
      <w:proofErr w:type="spellStart"/>
      <w:r>
        <w:rPr>
          <w:sz w:val="23"/>
          <w:szCs w:val="23"/>
          <w:highlight w:val="white"/>
        </w:rPr>
        <w:t>a</w:t>
      </w:r>
      <w:proofErr w:type="spellEnd"/>
      <w:r>
        <w:rPr>
          <w:sz w:val="23"/>
          <w:szCs w:val="23"/>
          <w:highlight w:val="white"/>
        </w:rPr>
        <w:t xml:space="preserve"> Object</w:t>
      </w:r>
    </w:p>
    <w:tbl>
      <w:tblPr>
        <w:tblStyle w:val="aff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759881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434B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object_variable_name.key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= value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way 1 → Static approach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object_variable_name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"key"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] = value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//way 2 → Dynamic approach</w:t>
            </w:r>
          </w:p>
        </w:tc>
      </w:tr>
    </w:tbl>
    <w:p w14:paraId="70C686C9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3"/>
          <w:szCs w:val="23"/>
          <w:highlight w:val="white"/>
        </w:rPr>
      </w:pPr>
    </w:p>
    <w:p w14:paraId="0B2DC236" w14:textId="77777777" w:rsidR="007D6B1E" w:rsidRDefault="002D0FBC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To delete a value from Object</w:t>
      </w:r>
    </w:p>
    <w:tbl>
      <w:tblPr>
        <w:tblStyle w:val="aff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565F5B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486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delete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object_variable_name.key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 way 1 → Static approach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3"/>
                <w:szCs w:val="23"/>
                <w:shd w:val="clear" w:color="auto" w:fill="333333"/>
              </w:rPr>
              <w:t>delete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object_variable_name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>[</w:t>
            </w:r>
            <w:r>
              <w:rPr>
                <w:rFonts w:ascii="Consolas" w:eastAsia="Consolas" w:hAnsi="Consolas" w:cs="Consolas"/>
                <w:color w:val="A2FCA2"/>
                <w:sz w:val="23"/>
                <w:szCs w:val="23"/>
                <w:shd w:val="clear" w:color="auto" w:fill="333333"/>
              </w:rPr>
              <w:t>"key"</w:t>
            </w:r>
            <w:r>
              <w:rPr>
                <w:rFonts w:ascii="Consolas" w:eastAsia="Consolas" w:hAnsi="Consolas" w:cs="Consolas"/>
                <w:color w:val="FFFFFF"/>
                <w:sz w:val="23"/>
                <w:szCs w:val="23"/>
                <w:shd w:val="clear" w:color="auto" w:fill="333333"/>
              </w:rPr>
              <w:t xml:space="preserve">]; </w:t>
            </w:r>
            <w:r>
              <w:rPr>
                <w:rFonts w:ascii="Consolas" w:eastAsia="Consolas" w:hAnsi="Consolas" w:cs="Consolas"/>
                <w:color w:val="888888"/>
                <w:sz w:val="23"/>
                <w:szCs w:val="23"/>
                <w:shd w:val="clear" w:color="auto" w:fill="333333"/>
              </w:rPr>
              <w:t>//way 2 → Dynamic approach</w:t>
            </w:r>
          </w:p>
        </w:tc>
      </w:tr>
    </w:tbl>
    <w:p w14:paraId="438FB80F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</w:p>
    <w:p w14:paraId="7B94DDBB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  <w:u w:val="single"/>
        </w:rPr>
      </w:pPr>
      <w:r>
        <w:rPr>
          <w:sz w:val="23"/>
          <w:szCs w:val="23"/>
          <w:highlight w:val="white"/>
          <w:u w:val="single"/>
        </w:rPr>
        <w:t>Object Methods:</w:t>
      </w:r>
    </w:p>
    <w:p w14:paraId="190B3750" w14:textId="77777777" w:rsidR="007D6B1E" w:rsidRDefault="002D0FBC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sz w:val="23"/>
          <w:szCs w:val="23"/>
          <w:highlight w:val="white"/>
        </w:rPr>
        <w:t xml:space="preserve">Has Own Property → </w:t>
      </w:r>
      <w:r>
        <w:rPr>
          <w:color w:val="1B1B1B"/>
          <w:sz w:val="24"/>
          <w:szCs w:val="24"/>
          <w:highlight w:val="white"/>
        </w:rPr>
        <w:t xml:space="preserve">The </w:t>
      </w:r>
      <w:proofErr w:type="spellStart"/>
      <w:r>
        <w:rPr>
          <w:rFonts w:ascii="Consolas" w:eastAsia="Consolas" w:hAnsi="Consolas" w:cs="Consolas"/>
          <w:b/>
          <w:color w:val="1B1B1B"/>
          <w:sz w:val="24"/>
          <w:szCs w:val="24"/>
          <w:shd w:val="clear" w:color="auto" w:fill="F4F4F4"/>
        </w:rPr>
        <w:t>hasOwnProperty</w:t>
      </w:r>
      <w:proofErr w:type="spellEnd"/>
      <w:r>
        <w:rPr>
          <w:rFonts w:ascii="Consolas" w:eastAsia="Consolas" w:hAnsi="Consolas" w:cs="Consolas"/>
          <w:b/>
          <w:color w:val="1B1B1B"/>
          <w:sz w:val="24"/>
          <w:szCs w:val="24"/>
          <w:shd w:val="clear" w:color="auto" w:fill="F4F4F4"/>
        </w:rPr>
        <w:t>()</w:t>
      </w:r>
      <w:r>
        <w:rPr>
          <w:color w:val="1B1B1B"/>
          <w:sz w:val="24"/>
          <w:szCs w:val="24"/>
          <w:highlight w:val="white"/>
        </w:rPr>
        <w:t xml:space="preserve"> method returns a </w:t>
      </w:r>
      <w:proofErr w:type="spellStart"/>
      <w:r>
        <w:rPr>
          <w:color w:val="1B1B1B"/>
          <w:sz w:val="24"/>
          <w:szCs w:val="24"/>
          <w:highlight w:val="white"/>
        </w:rPr>
        <w:t>boolean</w:t>
      </w:r>
      <w:proofErr w:type="spellEnd"/>
      <w:r>
        <w:rPr>
          <w:color w:val="1B1B1B"/>
          <w:sz w:val="24"/>
          <w:szCs w:val="24"/>
          <w:highlight w:val="white"/>
        </w:rPr>
        <w:t xml:space="preserve"> indicating whether the object has the specified property as its own property</w:t>
      </w:r>
    </w:p>
    <w:tbl>
      <w:tblPr>
        <w:tblStyle w:val="aff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7CADCF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AC96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object_variable_name.hasOwnProperty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"key"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) </w:t>
            </w:r>
          </w:p>
        </w:tc>
      </w:tr>
    </w:tbl>
    <w:p w14:paraId="5C8CE8B1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24C7C823" w14:textId="77777777" w:rsidR="007D6B1E" w:rsidRDefault="002D0FB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1B1B1B"/>
          <w:sz w:val="24"/>
          <w:szCs w:val="24"/>
          <w:highlight w:val="white"/>
        </w:rPr>
        <w:lastRenderedPageBreak/>
        <w:t xml:space="preserve">To Copies Object → It copies all key/values from one or more </w:t>
      </w:r>
      <w:r>
        <w:rPr>
          <w:i/>
          <w:color w:val="1B1B1B"/>
          <w:sz w:val="24"/>
          <w:szCs w:val="24"/>
          <w:highlight w:val="white"/>
        </w:rPr>
        <w:t>source objects</w:t>
      </w:r>
      <w:r>
        <w:rPr>
          <w:color w:val="1B1B1B"/>
          <w:sz w:val="24"/>
          <w:szCs w:val="24"/>
          <w:highlight w:val="white"/>
        </w:rPr>
        <w:t xml:space="preserve"> to a </w:t>
      </w:r>
      <w:r>
        <w:rPr>
          <w:i/>
          <w:color w:val="1B1B1B"/>
          <w:sz w:val="24"/>
          <w:szCs w:val="24"/>
          <w:highlight w:val="white"/>
        </w:rPr>
        <w:t>target object</w:t>
      </w:r>
      <w:r>
        <w:rPr>
          <w:color w:val="1B1B1B"/>
          <w:sz w:val="24"/>
          <w:szCs w:val="24"/>
          <w:highlight w:val="white"/>
        </w:rPr>
        <w:t>.</w:t>
      </w:r>
    </w:p>
    <w:tbl>
      <w:tblPr>
        <w:tblStyle w:val="aff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3408C47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A788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.assign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({ },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source_object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{...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source_object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};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//spread operator (ES6)</w:t>
            </w:r>
          </w:p>
        </w:tc>
      </w:tr>
    </w:tbl>
    <w:p w14:paraId="4F656AE2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00C24AA7" w14:textId="77777777" w:rsidR="007D6B1E" w:rsidRDefault="002D0FBC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1B1B1B"/>
          <w:sz w:val="24"/>
          <w:szCs w:val="24"/>
          <w:highlight w:val="white"/>
        </w:rPr>
        <w:t>To Freeze an Object →  A frozen object can no longer be changed; freezing an object prevents new properties from being added to it, existing properties from being removed.</w:t>
      </w:r>
    </w:p>
    <w:tbl>
      <w:tblPr>
        <w:tblStyle w:val="aff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24035B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A762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.freeze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object_variable_name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</w:t>
            </w:r>
          </w:p>
        </w:tc>
      </w:tr>
    </w:tbl>
    <w:p w14:paraId="04598DF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7AA8FAF3" w14:textId="77777777" w:rsidR="007D6B1E" w:rsidRDefault="002D0FBC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t xml:space="preserve"> To check whether an Object is Freeze </w:t>
      </w:r>
    </w:p>
    <w:tbl>
      <w:tblPr>
        <w:tblStyle w:val="aff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3C2D26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2687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.isFrozen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object_variable_name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// It will return a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boolean</w:t>
            </w:r>
            <w:proofErr w:type="spellEnd"/>
          </w:p>
        </w:tc>
      </w:tr>
    </w:tbl>
    <w:p w14:paraId="440E663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77748A5F" w14:textId="77777777" w:rsidR="007D6B1E" w:rsidRDefault="002D0FBC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1B1B1B"/>
          <w:sz w:val="24"/>
          <w:szCs w:val="24"/>
          <w:highlight w:val="white"/>
        </w:rPr>
        <w:t xml:space="preserve">To Seal an Object → It will prevent new properties from being added to it. </w:t>
      </w:r>
    </w:p>
    <w:tbl>
      <w:tblPr>
        <w:tblStyle w:val="aff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6BF620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4D68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.seal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object_variable_name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</w:t>
            </w:r>
          </w:p>
        </w:tc>
      </w:tr>
    </w:tbl>
    <w:p w14:paraId="372078D1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73C7AE55" w14:textId="77777777" w:rsidR="007D6B1E" w:rsidRDefault="002D0FBC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t>To check whether an Object is Seal</w:t>
      </w:r>
    </w:p>
    <w:tbl>
      <w:tblPr>
        <w:tblStyle w:val="aff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9C6A90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ECDD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Object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.isSealed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object_variable_name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 xml:space="preserve">// It will return a </w:t>
            </w:r>
            <w:proofErr w:type="spellStart"/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boolean</w:t>
            </w:r>
            <w:proofErr w:type="spellEnd"/>
          </w:p>
        </w:tc>
      </w:tr>
    </w:tbl>
    <w:p w14:paraId="054F9471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58FE622E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  <w:u w:val="single"/>
        </w:rPr>
      </w:pPr>
      <w:r>
        <w:rPr>
          <w:color w:val="1B1B1B"/>
          <w:sz w:val="24"/>
          <w:szCs w:val="24"/>
          <w:highlight w:val="white"/>
          <w:u w:val="single"/>
        </w:rPr>
        <w:t>Function:</w:t>
      </w:r>
    </w:p>
    <w:p w14:paraId="32096238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t>It executes set of statement in block, to perform a particular task</w:t>
      </w:r>
    </w:p>
    <w:p w14:paraId="2D09BA37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tbl>
      <w:tblPr>
        <w:tblStyle w:val="aff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5F35888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8879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_name1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(argument1, argument2, … 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argumentN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//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block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code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_name2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_name1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(parameter1, parameter2, … ,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parameterN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</w:p>
        </w:tc>
      </w:tr>
    </w:tbl>
    <w:p w14:paraId="23C2DB6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05683279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  <w:u w:val="single"/>
        </w:rPr>
      </w:pPr>
      <w:r>
        <w:rPr>
          <w:color w:val="1B1B1B"/>
          <w:sz w:val="24"/>
          <w:szCs w:val="24"/>
          <w:highlight w:val="white"/>
          <w:u w:val="single"/>
        </w:rPr>
        <w:t>Class:</w:t>
      </w:r>
    </w:p>
    <w:p w14:paraId="096511F2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t>class are template for creating objects</w:t>
      </w:r>
    </w:p>
    <w:p w14:paraId="056E170E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6B773905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  <w:u w:val="single"/>
        </w:rPr>
      </w:pPr>
      <w:r>
        <w:rPr>
          <w:color w:val="1B1B1B"/>
          <w:sz w:val="24"/>
          <w:szCs w:val="24"/>
          <w:highlight w:val="white"/>
          <w:u w:val="single"/>
        </w:rPr>
        <w:t>Method:</w:t>
      </w:r>
    </w:p>
    <w:p w14:paraId="57D352DA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lastRenderedPageBreak/>
        <w:t xml:space="preserve">Same as function </w:t>
      </w:r>
    </w:p>
    <w:tbl>
      <w:tblPr>
        <w:tblStyle w:val="aff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6291608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4D89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1B1B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method1(){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method2(){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this.method1();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method3(){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7E30FA20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</w:rPr>
      </w:pPr>
    </w:p>
    <w:p w14:paraId="37F88AB9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  <w:u w:val="single"/>
        </w:rPr>
      </w:pPr>
      <w:r>
        <w:rPr>
          <w:color w:val="1B1B1B"/>
          <w:sz w:val="24"/>
          <w:szCs w:val="24"/>
          <w:highlight w:val="white"/>
          <w:u w:val="single"/>
        </w:rPr>
        <w:t>ES6 Features:</w:t>
      </w:r>
    </w:p>
    <w:p w14:paraId="54EEA0AA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B1B1B"/>
          <w:sz w:val="24"/>
          <w:szCs w:val="24"/>
          <w:highlight w:val="white"/>
          <w:u w:val="single"/>
        </w:rPr>
      </w:pPr>
    </w:p>
    <w:p w14:paraId="61968235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color w:val="1B1B1B"/>
          <w:sz w:val="24"/>
          <w:szCs w:val="24"/>
          <w:highlight w:val="white"/>
        </w:rPr>
        <w:t xml:space="preserve">Default Function Parameter - </w:t>
      </w: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To set the default value for parameters of a function.</w:t>
      </w:r>
    </w:p>
    <w:tbl>
      <w:tblPr>
        <w:tblStyle w:val="aff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416EDA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0D09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say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(message =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'Hi'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.log(message);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say();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'Hi'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say(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'Hello'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 'Hello'</w:t>
            </w:r>
          </w:p>
        </w:tc>
      </w:tr>
    </w:tbl>
    <w:p w14:paraId="3EA91D21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78CF4A8F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Rest Parameter </w:t>
      </w:r>
    </w:p>
    <w:tbl>
      <w:tblPr>
        <w:tblStyle w:val="aff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2CBC006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C68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fn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a,b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,...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4"/>
                <w:szCs w:val="24"/>
                <w:shd w:val="clear" w:color="auto" w:fill="333333"/>
              </w:rPr>
              <w:t>//...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436777D5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736D041D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Spread Operator</w:t>
      </w:r>
    </w:p>
    <w:tbl>
      <w:tblPr>
        <w:tblStyle w:val="aff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17A8934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AF4B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array_variable_name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[ ...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old_array_variable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object_variable_name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{ ...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old_object_variable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};</w:t>
            </w:r>
          </w:p>
        </w:tc>
      </w:tr>
    </w:tbl>
    <w:p w14:paraId="392806FB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4FA09763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Object Literal</w:t>
      </w:r>
    </w:p>
    <w:tbl>
      <w:tblPr>
        <w:tblStyle w:val="aff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4C36447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8063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"Milk"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Moch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obj =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t>}</w:t>
            </w:r>
          </w:p>
        </w:tc>
      </w:tr>
    </w:tbl>
    <w:p w14:paraId="58EE1FD0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42475570" w14:textId="77777777" w:rsidR="007D6B1E" w:rsidRDefault="002D0F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For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>of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highlight w:val="white"/>
        </w:rPr>
        <w:t xml:space="preserve"> - It is an alternative way to Iterate an Array</w:t>
      </w:r>
    </w:p>
    <w:tbl>
      <w:tblPr>
        <w:tblStyle w:val="aff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D6B1E" w14:paraId="7BF569B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9296" w14:textId="77777777" w:rsidR="007D6B1E" w:rsidRDefault="002D0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value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of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studentList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.log(value)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10E5A0E5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p w14:paraId="7806E221" w14:textId="77777777" w:rsidR="002D0FBC" w:rsidRDefault="002D0FBC" w:rsidP="002D0FBC">
      <w:pPr>
        <w:pStyle w:val="NormalWeb"/>
        <w:spacing w:before="0" w:beforeAutospacing="0" w:after="0" w:afterAutospacing="0"/>
      </w:pPr>
      <w:r>
        <w:rPr>
          <w:rFonts w:ascii="Roboto" w:hAnsi="Roboto"/>
          <w:b/>
          <w:bCs/>
          <w:color w:val="212529"/>
          <w:shd w:val="clear" w:color="auto" w:fill="FFFFFF"/>
        </w:rPr>
        <w:t xml:space="preserve">Naming </w:t>
      </w:r>
      <w:proofErr w:type="spellStart"/>
      <w:r>
        <w:rPr>
          <w:rFonts w:ascii="Roboto" w:hAnsi="Roboto"/>
          <w:b/>
          <w:bCs/>
          <w:color w:val="212529"/>
          <w:shd w:val="clear" w:color="auto" w:fill="FFFFFF"/>
        </w:rPr>
        <w:t>Convension</w:t>
      </w:r>
      <w:proofErr w:type="spellEnd"/>
      <w:r>
        <w:rPr>
          <w:rFonts w:ascii="Roboto" w:hAnsi="Roboto"/>
          <w:b/>
          <w:bCs/>
          <w:color w:val="212529"/>
          <w:shd w:val="clear" w:color="auto" w:fill="FFFFFF"/>
        </w:rPr>
        <w:t>:</w:t>
      </w:r>
    </w:p>
    <w:p w14:paraId="3B1DFB2F" w14:textId="77777777" w:rsidR="002D0FBC" w:rsidRDefault="002D0FBC" w:rsidP="002D0FBC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  <w:shd w:val="clear" w:color="auto" w:fill="FFFFFF"/>
        </w:rPr>
        <w:t xml:space="preserve">1. </w:t>
      </w:r>
      <w:proofErr w:type="spellStart"/>
      <w:r>
        <w:rPr>
          <w:rFonts w:ascii="Roboto" w:hAnsi="Roboto"/>
          <w:color w:val="212529"/>
          <w:shd w:val="clear" w:color="auto" w:fill="FFFFFF"/>
        </w:rPr>
        <w:t>Pascel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Case - </w:t>
      </w:r>
      <w:proofErr w:type="spellStart"/>
      <w:r>
        <w:rPr>
          <w:rFonts w:ascii="Roboto" w:hAnsi="Roboto"/>
          <w:color w:val="212529"/>
          <w:shd w:val="clear" w:color="auto" w:fill="FFFFFF"/>
        </w:rPr>
        <w:t>KarthickKumar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- To defining Class Name</w:t>
      </w:r>
    </w:p>
    <w:p w14:paraId="083A02D5" w14:textId="77777777" w:rsidR="002D0FBC" w:rsidRDefault="002D0FBC" w:rsidP="002D0FBC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  <w:shd w:val="clear" w:color="auto" w:fill="FFFFFF"/>
        </w:rPr>
        <w:t xml:space="preserve">2. Camel Case - </w:t>
      </w:r>
      <w:proofErr w:type="spellStart"/>
      <w:r>
        <w:rPr>
          <w:rFonts w:ascii="Roboto" w:hAnsi="Roboto"/>
          <w:color w:val="212529"/>
          <w:shd w:val="clear" w:color="auto" w:fill="FFFFFF"/>
        </w:rPr>
        <w:t>karthickKumar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- To defining Function, Method and Variable Name </w:t>
      </w:r>
    </w:p>
    <w:p w14:paraId="348B672B" w14:textId="77777777" w:rsidR="002D0FBC" w:rsidRDefault="002D0FBC" w:rsidP="002D0FBC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  <w:shd w:val="clear" w:color="auto" w:fill="FFFFFF"/>
        </w:rPr>
        <w:t xml:space="preserve">3. Snake Case - </w:t>
      </w:r>
      <w:proofErr w:type="spellStart"/>
      <w:r>
        <w:rPr>
          <w:rFonts w:ascii="Roboto" w:hAnsi="Roboto"/>
          <w:color w:val="212529"/>
          <w:shd w:val="clear" w:color="auto" w:fill="FFFFFF"/>
        </w:rPr>
        <w:t>karthick_kumar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- To defining local variable, HTML -&gt; id, </w:t>
      </w:r>
      <w:proofErr w:type="spellStart"/>
      <w:r>
        <w:rPr>
          <w:rFonts w:ascii="Roboto" w:hAnsi="Roboto"/>
          <w:color w:val="212529"/>
          <w:shd w:val="clear" w:color="auto" w:fill="FFFFFF"/>
        </w:rPr>
        <w:t>cass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attribue</w:t>
      </w:r>
      <w:proofErr w:type="spellEnd"/>
    </w:p>
    <w:p w14:paraId="6301A287" w14:textId="77777777" w:rsidR="002D0FBC" w:rsidRDefault="002D0FBC" w:rsidP="002D0FBC">
      <w:pPr>
        <w:pStyle w:val="NormalWeb"/>
        <w:spacing w:before="0" w:beforeAutospacing="0" w:after="0" w:afterAutospacing="0"/>
      </w:pPr>
      <w:r>
        <w:rPr>
          <w:rFonts w:ascii="Roboto" w:hAnsi="Roboto"/>
          <w:color w:val="212529"/>
          <w:shd w:val="clear" w:color="auto" w:fill="FFFFFF"/>
        </w:rPr>
        <w:t xml:space="preserve">4. Kebab Case - </w:t>
      </w:r>
      <w:proofErr w:type="spellStart"/>
      <w:r>
        <w:rPr>
          <w:rFonts w:ascii="Roboto" w:hAnsi="Roboto"/>
          <w:color w:val="212529"/>
          <w:shd w:val="clear" w:color="auto" w:fill="FFFFFF"/>
        </w:rPr>
        <w:t>karthick-kumar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- To defining HMTL -&gt; attribute value (id, class)</w:t>
      </w:r>
    </w:p>
    <w:p w14:paraId="545A3E24" w14:textId="77777777" w:rsidR="007D6B1E" w:rsidRDefault="007D6B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4"/>
          <w:szCs w:val="24"/>
          <w:highlight w:val="white"/>
        </w:rPr>
      </w:pPr>
    </w:p>
    <w:sectPr w:rsidR="007D6B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2F5"/>
    <w:multiLevelType w:val="multilevel"/>
    <w:tmpl w:val="CC3E1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8380E"/>
    <w:multiLevelType w:val="multilevel"/>
    <w:tmpl w:val="59243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636DED"/>
    <w:multiLevelType w:val="multilevel"/>
    <w:tmpl w:val="C5C81AC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FB6D82"/>
    <w:multiLevelType w:val="multilevel"/>
    <w:tmpl w:val="CDA61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0C783A"/>
    <w:multiLevelType w:val="multilevel"/>
    <w:tmpl w:val="3D18124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B079CC"/>
    <w:multiLevelType w:val="multilevel"/>
    <w:tmpl w:val="BD363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20558E"/>
    <w:multiLevelType w:val="multilevel"/>
    <w:tmpl w:val="FF6C7476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F46837"/>
    <w:multiLevelType w:val="multilevel"/>
    <w:tmpl w:val="C3B0D35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6A60D54"/>
    <w:multiLevelType w:val="multilevel"/>
    <w:tmpl w:val="15444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431C08"/>
    <w:multiLevelType w:val="multilevel"/>
    <w:tmpl w:val="3768F76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1C33B4"/>
    <w:multiLevelType w:val="multilevel"/>
    <w:tmpl w:val="56B84EF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DF85DF2"/>
    <w:multiLevelType w:val="multilevel"/>
    <w:tmpl w:val="8C2E421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F9D73CA"/>
    <w:multiLevelType w:val="multilevel"/>
    <w:tmpl w:val="9CD4F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0F92439"/>
    <w:multiLevelType w:val="multilevel"/>
    <w:tmpl w:val="BF363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FF3BDF"/>
    <w:multiLevelType w:val="multilevel"/>
    <w:tmpl w:val="1CB24BA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8404910"/>
    <w:multiLevelType w:val="multilevel"/>
    <w:tmpl w:val="678013A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AC73FCF"/>
    <w:multiLevelType w:val="multilevel"/>
    <w:tmpl w:val="4FBA2A20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1CF7DF0"/>
    <w:multiLevelType w:val="multilevel"/>
    <w:tmpl w:val="7446174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A337513"/>
    <w:multiLevelType w:val="multilevel"/>
    <w:tmpl w:val="54605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25C78CF"/>
    <w:multiLevelType w:val="multilevel"/>
    <w:tmpl w:val="CE587C9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2951190"/>
    <w:multiLevelType w:val="multilevel"/>
    <w:tmpl w:val="CFCAF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8B91899"/>
    <w:multiLevelType w:val="multilevel"/>
    <w:tmpl w:val="A1BC2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F4F3FE1"/>
    <w:multiLevelType w:val="multilevel"/>
    <w:tmpl w:val="A7F61BD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0661F39"/>
    <w:multiLevelType w:val="multilevel"/>
    <w:tmpl w:val="E9FC008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8E26B1"/>
    <w:multiLevelType w:val="multilevel"/>
    <w:tmpl w:val="0A0CF30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2880035"/>
    <w:multiLevelType w:val="multilevel"/>
    <w:tmpl w:val="46C8B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3E54A3A"/>
    <w:multiLevelType w:val="multilevel"/>
    <w:tmpl w:val="A85EA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4341032"/>
    <w:multiLevelType w:val="multilevel"/>
    <w:tmpl w:val="FDCAFB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DEF6691"/>
    <w:multiLevelType w:val="multilevel"/>
    <w:tmpl w:val="3B3A9910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1664489"/>
    <w:multiLevelType w:val="multilevel"/>
    <w:tmpl w:val="1CDA5B2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1BB1E9D"/>
    <w:multiLevelType w:val="multilevel"/>
    <w:tmpl w:val="232A65D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24242D4"/>
    <w:multiLevelType w:val="multilevel"/>
    <w:tmpl w:val="1C4ABD8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D9E19B9"/>
    <w:multiLevelType w:val="multilevel"/>
    <w:tmpl w:val="097C5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0DF58EF"/>
    <w:multiLevelType w:val="multilevel"/>
    <w:tmpl w:val="FFF4FA9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BC50D8C"/>
    <w:multiLevelType w:val="multilevel"/>
    <w:tmpl w:val="ECB20AD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C6F00EF"/>
    <w:multiLevelType w:val="multilevel"/>
    <w:tmpl w:val="E0281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CC27B47"/>
    <w:multiLevelType w:val="multilevel"/>
    <w:tmpl w:val="2C844D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E11201F"/>
    <w:multiLevelType w:val="multilevel"/>
    <w:tmpl w:val="177A162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37"/>
  </w:num>
  <w:num w:numId="3">
    <w:abstractNumId w:val="14"/>
  </w:num>
  <w:num w:numId="4">
    <w:abstractNumId w:val="25"/>
  </w:num>
  <w:num w:numId="5">
    <w:abstractNumId w:val="16"/>
  </w:num>
  <w:num w:numId="6">
    <w:abstractNumId w:val="15"/>
  </w:num>
  <w:num w:numId="7">
    <w:abstractNumId w:val="11"/>
  </w:num>
  <w:num w:numId="8">
    <w:abstractNumId w:val="12"/>
  </w:num>
  <w:num w:numId="9">
    <w:abstractNumId w:val="22"/>
  </w:num>
  <w:num w:numId="10">
    <w:abstractNumId w:val="1"/>
  </w:num>
  <w:num w:numId="11">
    <w:abstractNumId w:val="10"/>
  </w:num>
  <w:num w:numId="12">
    <w:abstractNumId w:val="31"/>
  </w:num>
  <w:num w:numId="13">
    <w:abstractNumId w:val="19"/>
  </w:num>
  <w:num w:numId="14">
    <w:abstractNumId w:val="36"/>
  </w:num>
  <w:num w:numId="15">
    <w:abstractNumId w:val="5"/>
  </w:num>
  <w:num w:numId="16">
    <w:abstractNumId w:val="28"/>
  </w:num>
  <w:num w:numId="17">
    <w:abstractNumId w:val="23"/>
  </w:num>
  <w:num w:numId="18">
    <w:abstractNumId w:val="9"/>
  </w:num>
  <w:num w:numId="19">
    <w:abstractNumId w:val="24"/>
  </w:num>
  <w:num w:numId="20">
    <w:abstractNumId w:val="33"/>
  </w:num>
  <w:num w:numId="21">
    <w:abstractNumId w:val="7"/>
  </w:num>
  <w:num w:numId="22">
    <w:abstractNumId w:val="0"/>
  </w:num>
  <w:num w:numId="23">
    <w:abstractNumId w:val="3"/>
  </w:num>
  <w:num w:numId="24">
    <w:abstractNumId w:val="30"/>
  </w:num>
  <w:num w:numId="25">
    <w:abstractNumId w:val="34"/>
  </w:num>
  <w:num w:numId="26">
    <w:abstractNumId w:val="35"/>
  </w:num>
  <w:num w:numId="27">
    <w:abstractNumId w:val="13"/>
  </w:num>
  <w:num w:numId="28">
    <w:abstractNumId w:val="4"/>
  </w:num>
  <w:num w:numId="29">
    <w:abstractNumId w:val="27"/>
  </w:num>
  <w:num w:numId="30">
    <w:abstractNumId w:val="6"/>
  </w:num>
  <w:num w:numId="31">
    <w:abstractNumId w:val="8"/>
  </w:num>
  <w:num w:numId="32">
    <w:abstractNumId w:val="20"/>
  </w:num>
  <w:num w:numId="33">
    <w:abstractNumId w:val="17"/>
  </w:num>
  <w:num w:numId="34">
    <w:abstractNumId w:val="18"/>
  </w:num>
  <w:num w:numId="35">
    <w:abstractNumId w:val="26"/>
  </w:num>
  <w:num w:numId="36">
    <w:abstractNumId w:val="2"/>
  </w:num>
  <w:num w:numId="37">
    <w:abstractNumId w:val="32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B1E"/>
    <w:rsid w:val="002D0FBC"/>
    <w:rsid w:val="007D6B1E"/>
    <w:rsid w:val="00D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38F6"/>
  <w15:docId w15:val="{50A67767-8EC9-454B-BAE7-FBE323DE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D0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1612</Words>
  <Characters>9192</Characters>
  <Application>Microsoft Office Word</Application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Karthick</cp:lastModifiedBy>
  <cp:revision>3</cp:revision>
  <dcterms:created xsi:type="dcterms:W3CDTF">2022-05-14T06:14:00Z</dcterms:created>
  <dcterms:modified xsi:type="dcterms:W3CDTF">2022-05-26T03:40:00Z</dcterms:modified>
</cp:coreProperties>
</file>