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F3633" w14:textId="6AA57DCF" w:rsidR="00880462" w:rsidRDefault="00880462" w:rsidP="00E979D8">
      <w:pPr>
        <w:pStyle w:val="BodyText"/>
        <w:spacing w:before="3" w:line="360" w:lineRule="auto"/>
        <w:ind w:right="375"/>
        <w:jc w:val="center"/>
        <w:rPr>
          <w:b/>
          <w:bCs/>
        </w:rPr>
      </w:pPr>
      <w:r w:rsidRPr="00880462">
        <w:rPr>
          <w:b/>
          <w:bCs/>
        </w:rPr>
        <w:t xml:space="preserve">CHAPTER </w:t>
      </w:r>
      <w:r>
        <w:rPr>
          <w:b/>
          <w:bCs/>
        </w:rPr>
        <w:t>1</w:t>
      </w:r>
    </w:p>
    <w:p w14:paraId="6112E6B3" w14:textId="77777777" w:rsidR="00880462" w:rsidRPr="00880462" w:rsidRDefault="00880462" w:rsidP="00880462">
      <w:pPr>
        <w:pStyle w:val="BodyText"/>
        <w:spacing w:before="3" w:line="360" w:lineRule="auto"/>
        <w:ind w:left="480" w:right="375"/>
        <w:jc w:val="center"/>
        <w:rPr>
          <w:b/>
          <w:bCs/>
        </w:rPr>
      </w:pPr>
    </w:p>
    <w:p w14:paraId="6711BD04" w14:textId="631270CD" w:rsidR="00880462" w:rsidRDefault="00880462" w:rsidP="00880462">
      <w:pPr>
        <w:pStyle w:val="BodyText"/>
        <w:spacing w:before="3" w:line="360" w:lineRule="auto"/>
        <w:ind w:right="375"/>
        <w:jc w:val="center"/>
        <w:rPr>
          <w:b/>
          <w:bCs/>
        </w:rPr>
      </w:pPr>
      <w:r w:rsidRPr="00880462">
        <w:rPr>
          <w:b/>
          <w:bCs/>
        </w:rPr>
        <w:t>INTRODUCTION</w:t>
      </w:r>
    </w:p>
    <w:p w14:paraId="679A8A8B" w14:textId="39B629C2" w:rsidR="0005776B" w:rsidRPr="009A5D35" w:rsidRDefault="0005776B" w:rsidP="004921DC">
      <w:pPr>
        <w:pStyle w:val="BodyText"/>
        <w:spacing w:before="3" w:line="360" w:lineRule="auto"/>
        <w:ind w:right="375" w:firstLine="720"/>
        <w:jc w:val="both"/>
      </w:pPr>
      <w:r w:rsidRPr="009A5D35">
        <w:t>Crowdfunding is now playing a crucial part in the funding system.  It has become the most effective way of raising funds for needs or for education. Crowdfunding is a solution to many financial crises such as social causes, charities, events &amp; disaster relief efforts. Thus, implementing crowdfunding in education will be having a better response on students' society. It develops personality as well as a good collaboration between students that encourages humanity in the society. Making awareness about crowdfunding is much easier than other analyzed solutions, once the system has been developed for decent users, we can enable it for further raising of funds.</w:t>
      </w:r>
    </w:p>
    <w:p w14:paraId="2EC1E338" w14:textId="77777777" w:rsidR="0005776B" w:rsidRPr="009A5D35" w:rsidRDefault="0005776B" w:rsidP="0005776B">
      <w:pPr>
        <w:pStyle w:val="BodyText"/>
        <w:spacing w:before="3" w:line="360" w:lineRule="auto"/>
        <w:ind w:right="375"/>
        <w:jc w:val="both"/>
      </w:pPr>
    </w:p>
    <w:p w14:paraId="5F36A453" w14:textId="77777777" w:rsidR="0005776B" w:rsidRDefault="0005776B" w:rsidP="0011274A">
      <w:pPr>
        <w:pStyle w:val="BodyText"/>
        <w:spacing w:before="3" w:line="360" w:lineRule="auto"/>
        <w:ind w:right="375" w:firstLine="720"/>
        <w:jc w:val="both"/>
      </w:pPr>
      <w:r w:rsidRPr="009A5D35">
        <w:t>Online digital wallet inside the application enhances the security of the site also transactions will be much faster. The amount of transaction fee will be reduced if we use the wallet-based approach to transfer funds. Only addition of cash to the system and withdrawal of money encounters fee.</w:t>
      </w:r>
    </w:p>
    <w:p w14:paraId="4E4ADAD8" w14:textId="77777777" w:rsidR="0005776B" w:rsidRDefault="0005776B" w:rsidP="0005776B">
      <w:pPr>
        <w:pStyle w:val="BodyText"/>
        <w:spacing w:before="3" w:line="360" w:lineRule="auto"/>
        <w:ind w:right="375"/>
        <w:jc w:val="both"/>
      </w:pPr>
    </w:p>
    <w:p w14:paraId="1FC93CE7" w14:textId="26AFF67B" w:rsidR="001C52E1" w:rsidRDefault="00AD6367" w:rsidP="0011274A">
      <w:pPr>
        <w:pStyle w:val="BodyText"/>
        <w:spacing w:before="3" w:line="360" w:lineRule="auto"/>
        <w:ind w:right="375" w:firstLine="720"/>
        <w:jc w:val="both"/>
      </w:pPr>
      <w:r w:rsidRPr="00AD6367">
        <w:t xml:space="preserve">UX/UI Design plays essential role in fulfilling this goal. The UX/UI Design of the implementation improves the user feel and customer satisfaction that ultimately helps grow the number of </w:t>
      </w:r>
      <w:proofErr w:type="gramStart"/>
      <w:r w:rsidRPr="00AD6367">
        <w:t>consumer</w:t>
      </w:r>
      <w:proofErr w:type="gramEnd"/>
      <w:r w:rsidRPr="00AD6367">
        <w:t xml:space="preserve"> of the individual application. Made </w:t>
      </w:r>
      <w:proofErr w:type="gramStart"/>
      <w:r w:rsidRPr="00AD6367">
        <w:t>the  perfectly</w:t>
      </w:r>
      <w:proofErr w:type="gramEnd"/>
      <w:r w:rsidRPr="00AD6367">
        <w:t xml:space="preserve"> good-looking UI to showcase the need of the fundraiser to the donor which increases the donation factor.</w:t>
      </w:r>
    </w:p>
    <w:p w14:paraId="478F9CDB" w14:textId="77777777" w:rsidR="00AD6367" w:rsidRPr="001C52E1" w:rsidRDefault="00AD6367" w:rsidP="001C52E1">
      <w:pPr>
        <w:pStyle w:val="BodyText"/>
        <w:spacing w:before="3" w:line="360" w:lineRule="auto"/>
        <w:ind w:right="375"/>
        <w:jc w:val="both"/>
      </w:pPr>
    </w:p>
    <w:p w14:paraId="6050C959" w14:textId="1080C466" w:rsidR="00D6735C" w:rsidRDefault="001C52E1" w:rsidP="0011274A">
      <w:pPr>
        <w:pStyle w:val="BodyText"/>
        <w:spacing w:before="3" w:line="360" w:lineRule="auto"/>
        <w:ind w:right="375" w:firstLine="720"/>
        <w:jc w:val="both"/>
      </w:pPr>
      <w:r>
        <w:t xml:space="preserve">Crowdfunding is one of the recent and renowned methods of financing capital. In Crowdfunding, the fund is collected from the mass of the people for an explicit purpose. The whole process, from campaigning the idea to collecting the fund, is performed via the internet through collaboration with social networking sites. The SEBI consultation paper (2014) explained Crowdfunding as the supplication of funds </w:t>
      </w:r>
      <w:r>
        <w:lastRenderedPageBreak/>
        <w:t>(small amount) from many investors over a web-based platform or social networking site for a particular project, business risk, or social cause. Crowdfunding facilitates fundraising for various creative projects like music, film, book publication, or some charitable or public benefit cause or business venture.</w:t>
      </w:r>
    </w:p>
    <w:p w14:paraId="3E6DAC88" w14:textId="77777777" w:rsidR="001C52E1" w:rsidRDefault="001C52E1" w:rsidP="00880462">
      <w:pPr>
        <w:pStyle w:val="BodyText"/>
        <w:spacing w:before="3" w:line="360" w:lineRule="auto"/>
        <w:ind w:right="375"/>
        <w:jc w:val="both"/>
      </w:pPr>
    </w:p>
    <w:p w14:paraId="696697B6" w14:textId="77777777" w:rsidR="007B0DDD" w:rsidRDefault="00D6735C" w:rsidP="0011274A">
      <w:pPr>
        <w:pStyle w:val="BodyText"/>
        <w:spacing w:before="3" w:line="360" w:lineRule="auto"/>
        <w:ind w:right="375" w:firstLine="720"/>
        <w:jc w:val="both"/>
      </w:pPr>
      <w:r>
        <w:t xml:space="preserve">As per IOSCO staff working paper, 2014, crowd funding can be segregated into four categories, namely donation crowd funding, reward crowd funding, peer to peer lending and </w:t>
      </w:r>
      <w:proofErr w:type="gramStart"/>
      <w:r>
        <w:t>equity based</w:t>
      </w:r>
      <w:proofErr w:type="gramEnd"/>
      <w:r>
        <w:t xml:space="preserve"> crowd funding. Donation crowd funding and reward crowd funding are </w:t>
      </w:r>
      <w:proofErr w:type="gramStart"/>
      <w:r>
        <w:t>exist</w:t>
      </w:r>
      <w:proofErr w:type="gramEnd"/>
      <w:r>
        <w:t xml:space="preserve"> in the class of community crowd funding while peer to peer lending and equity crowd funding are also known as financial return crowd funding. Donation crowd funding is also known as social lending. It indicates the way of fundraising for social, artistic, philanthropic and mainly for charitable purposes. Reward crowd funding refers to the process of solicitation of funds in which investors earn some existing or future tangible benefits as return on their investment. Peer to peer lending provides an online platform to the investors and issuers to satisfy their need through unsecured loans. In this method, the platform decides the interest rate of loan. In Equity based crowd funding the fund is raised through offering equity interests in the business to the investors online. Crowdfunding has a very long history. According to Crowdsourcing.org 2015, in 2014 1,250 crowdfunding platforms raised total capital of $16.2 billion. At that time North America was considered as the largest market with rapid growth in Asia, particularly in </w:t>
      </w:r>
      <w:proofErr w:type="gramStart"/>
      <w:r>
        <w:t>peer to peer</w:t>
      </w:r>
      <w:proofErr w:type="gramEnd"/>
      <w:r>
        <w:t xml:space="preserve"> lending. </w:t>
      </w:r>
      <w:proofErr w:type="spellStart"/>
      <w:r>
        <w:t>Kuppuswamy</w:t>
      </w:r>
      <w:proofErr w:type="spellEnd"/>
      <w:r>
        <w:t xml:space="preserve"> and </w:t>
      </w:r>
      <w:proofErr w:type="spellStart"/>
      <w:r>
        <w:t>Bayus</w:t>
      </w:r>
      <w:proofErr w:type="spellEnd"/>
      <w:r>
        <w:t xml:space="preserve"> (2013) explained crowdfunding as “an activity that has a rich history”. They concentrated on financing of Mozart and Beethoven concerts and new music compositions and the statue of liberty. Gerber et al. (2012) in their study proved that more than 50 crowdfunding platforms were functioning in US. </w:t>
      </w:r>
      <w:proofErr w:type="spellStart"/>
      <w:r>
        <w:t>Kuppuswamy</w:t>
      </w:r>
      <w:proofErr w:type="spellEnd"/>
      <w:r>
        <w:t xml:space="preserve"> and </w:t>
      </w:r>
      <w:proofErr w:type="spellStart"/>
      <w:r>
        <w:t>Bayus</w:t>
      </w:r>
      <w:proofErr w:type="spellEnd"/>
      <w:r>
        <w:t xml:space="preserve"> (2013) and </w:t>
      </w:r>
      <w:proofErr w:type="spellStart"/>
      <w:r>
        <w:t>Mollick</w:t>
      </w:r>
      <w:proofErr w:type="spellEnd"/>
      <w:r>
        <w:t xml:space="preserve"> (2014) researched on four different models of crowdfunding namely equity-based (profit sharing)</w:t>
      </w:r>
      <w:r w:rsidR="007B0DDD">
        <w:t>.</w:t>
      </w:r>
    </w:p>
    <w:p w14:paraId="18E9632C" w14:textId="1FCF290D" w:rsidR="00A97C45" w:rsidRDefault="00D6735C" w:rsidP="0011274A">
      <w:pPr>
        <w:pStyle w:val="BodyText"/>
        <w:spacing w:before="3" w:line="360" w:lineRule="auto"/>
        <w:ind w:right="375" w:firstLine="720"/>
        <w:jc w:val="both"/>
      </w:pPr>
      <w:r>
        <w:t xml:space="preserve"> </w:t>
      </w:r>
    </w:p>
    <w:p w14:paraId="31EC0D1E" w14:textId="77777777" w:rsidR="004E46C6" w:rsidRDefault="004E46C6" w:rsidP="004E46C6">
      <w:pPr>
        <w:pStyle w:val="BodyText"/>
        <w:spacing w:before="3" w:line="360" w:lineRule="auto"/>
        <w:ind w:right="375"/>
        <w:jc w:val="both"/>
        <w:rPr>
          <w:b/>
          <w:bCs/>
        </w:rPr>
      </w:pPr>
    </w:p>
    <w:p w14:paraId="0C15B63F" w14:textId="73038210" w:rsidR="00880462" w:rsidRDefault="00880462" w:rsidP="00880462">
      <w:pPr>
        <w:pStyle w:val="BodyText"/>
        <w:spacing w:before="3" w:line="480" w:lineRule="auto"/>
        <w:ind w:right="375"/>
        <w:jc w:val="center"/>
        <w:rPr>
          <w:b/>
          <w:bCs/>
        </w:rPr>
      </w:pPr>
      <w:r w:rsidRPr="00880462">
        <w:rPr>
          <w:b/>
          <w:bCs/>
        </w:rPr>
        <w:lastRenderedPageBreak/>
        <w:t>CHAPTER 2</w:t>
      </w:r>
    </w:p>
    <w:p w14:paraId="4BDCB596" w14:textId="729A5878" w:rsidR="000B3FC2" w:rsidRDefault="00880462" w:rsidP="000B3FC2">
      <w:pPr>
        <w:pStyle w:val="BodyText"/>
        <w:spacing w:before="3" w:line="480" w:lineRule="auto"/>
        <w:ind w:right="375"/>
        <w:jc w:val="center"/>
        <w:rPr>
          <w:b/>
          <w:bCs/>
        </w:rPr>
      </w:pPr>
      <w:r>
        <w:rPr>
          <w:b/>
          <w:bCs/>
        </w:rPr>
        <w:t>BACKGROUND STUDY</w:t>
      </w:r>
    </w:p>
    <w:p w14:paraId="56094794" w14:textId="05566741" w:rsidR="002D5782" w:rsidRDefault="000B3FC2" w:rsidP="003A0A96">
      <w:pPr>
        <w:pStyle w:val="BodyText"/>
        <w:spacing w:before="3" w:line="360" w:lineRule="auto"/>
        <w:ind w:right="375"/>
        <w:rPr>
          <w:b/>
          <w:bCs/>
        </w:rPr>
      </w:pPr>
      <w:r>
        <w:rPr>
          <w:b/>
          <w:bCs/>
        </w:rPr>
        <w:t xml:space="preserve">2.1 </w:t>
      </w:r>
      <w:r w:rsidR="002D5782">
        <w:rPr>
          <w:b/>
          <w:bCs/>
        </w:rPr>
        <w:t>KETTO ORGANISATION</w:t>
      </w:r>
    </w:p>
    <w:p w14:paraId="068731F4" w14:textId="0CA8F820" w:rsidR="001F53DC" w:rsidRPr="009D394F" w:rsidRDefault="002D5782" w:rsidP="0011274A">
      <w:pPr>
        <w:pStyle w:val="BodyText"/>
        <w:spacing w:before="3" w:line="360" w:lineRule="auto"/>
        <w:ind w:right="375" w:firstLine="720"/>
        <w:jc w:val="both"/>
      </w:pPr>
      <w:r w:rsidRPr="009D394F">
        <w:t xml:space="preserve">Ketto is India's best medical crowdfunding platform. Founded in 2012 by Varun </w:t>
      </w:r>
      <w:proofErr w:type="spellStart"/>
      <w:r w:rsidRPr="009D394F">
        <w:t>Sheth</w:t>
      </w:r>
      <w:proofErr w:type="spellEnd"/>
      <w:r w:rsidRPr="009D394F">
        <w:t xml:space="preserve">, Kunal Kapoor and Zaheer </w:t>
      </w:r>
      <w:proofErr w:type="spellStart"/>
      <w:r w:rsidRPr="009D394F">
        <w:t>Adenwala</w:t>
      </w:r>
      <w:proofErr w:type="spellEnd"/>
      <w:r w:rsidRPr="009D394F">
        <w:t xml:space="preserve">, we have assisted more than 2 Lakh individuals and </w:t>
      </w:r>
      <w:proofErr w:type="spellStart"/>
      <w:r w:rsidRPr="009D394F">
        <w:t>Organisations</w:t>
      </w:r>
      <w:proofErr w:type="spellEnd"/>
      <w:r w:rsidRPr="009D394F">
        <w:t xml:space="preserve"> in raising funds through Online Crowdfunding Campaigns across India. Ketto is India's First peer-to-peer crowdfunding platform.</w:t>
      </w:r>
    </w:p>
    <w:p w14:paraId="3F0B9C11" w14:textId="4972E84E" w:rsidR="002D5782" w:rsidRDefault="002D5782" w:rsidP="0011274A">
      <w:pPr>
        <w:pStyle w:val="BodyText"/>
        <w:spacing w:before="3" w:line="360" w:lineRule="auto"/>
        <w:ind w:right="375" w:firstLine="720"/>
        <w:jc w:val="both"/>
        <w:rPr>
          <w:sz w:val="26"/>
          <w:szCs w:val="26"/>
        </w:rPr>
      </w:pPr>
      <w:r w:rsidRPr="009D394F">
        <w:t>Ketto shows a lot of success stories of fundraising, Ketto focuses for fundraising for everything a user can fundraise for medical, educational, personal and also for social issues too. It shows that fundraising will be a good way if no other things helped us</w:t>
      </w:r>
      <w:r w:rsidRPr="001F53DC">
        <w:rPr>
          <w:sz w:val="26"/>
          <w:szCs w:val="26"/>
        </w:rPr>
        <w:t>.</w:t>
      </w:r>
    </w:p>
    <w:p w14:paraId="5846CE81" w14:textId="77777777" w:rsidR="001F53DC" w:rsidRPr="001F53DC" w:rsidRDefault="001F53DC" w:rsidP="00880462">
      <w:pPr>
        <w:pStyle w:val="BodyText"/>
        <w:spacing w:before="3" w:line="360" w:lineRule="auto"/>
        <w:ind w:right="375"/>
        <w:rPr>
          <w:sz w:val="26"/>
          <w:szCs w:val="26"/>
        </w:rPr>
      </w:pPr>
    </w:p>
    <w:p w14:paraId="3B80B480" w14:textId="0D7D7C0B" w:rsidR="001F53DC" w:rsidRDefault="001F53DC" w:rsidP="00880462">
      <w:pPr>
        <w:pStyle w:val="BodyText"/>
        <w:spacing w:before="3" w:line="360" w:lineRule="auto"/>
        <w:ind w:right="375"/>
        <w:rPr>
          <w:b/>
          <w:bCs/>
        </w:rPr>
      </w:pPr>
      <w:r w:rsidRPr="001F53DC">
        <w:rPr>
          <w:b/>
          <w:bCs/>
        </w:rPr>
        <w:t>2.2 GOCROWDERA</w:t>
      </w:r>
    </w:p>
    <w:p w14:paraId="61947CAB" w14:textId="187F8F41" w:rsidR="00766EF5" w:rsidRDefault="00766EF5" w:rsidP="0011274A">
      <w:pPr>
        <w:pStyle w:val="BodyText"/>
        <w:spacing w:before="3" w:line="360" w:lineRule="auto"/>
        <w:ind w:right="375" w:firstLine="720"/>
        <w:rPr>
          <w:shd w:val="clear" w:color="auto" w:fill="FFFFFF"/>
        </w:rPr>
      </w:pPr>
      <w:r w:rsidRPr="00766EF5">
        <w:rPr>
          <w:shd w:val="clear" w:color="auto" w:fill="FFFFFF"/>
        </w:rPr>
        <w:t>California-based Crowdera was establish in 2014 by two Indians and it’s a free worldwide crowdfunding platform that expanded its business to India in 2016. Crowdera vanity itself on not charging any commission on any projects as their motto is “doing good must not be penalized”. Crowdera is in private funded by its founders and focuses on social and personal causes.</w:t>
      </w:r>
    </w:p>
    <w:p w14:paraId="03B38691" w14:textId="063019E5" w:rsidR="001F53DC" w:rsidRDefault="00A80F56" w:rsidP="0011274A">
      <w:pPr>
        <w:pStyle w:val="BodyText"/>
        <w:spacing w:before="3" w:line="360" w:lineRule="auto"/>
        <w:ind w:right="375" w:firstLine="720"/>
        <w:rPr>
          <w:shd w:val="clear" w:color="auto" w:fill="FFFFFF"/>
        </w:rPr>
      </w:pPr>
      <w:r w:rsidRPr="009D394F">
        <w:rPr>
          <w:shd w:val="clear" w:color="auto" w:fill="FFFFFF"/>
        </w:rPr>
        <w:t xml:space="preserve">Crowdera works based on premium </w:t>
      </w:r>
      <w:r w:rsidR="005A78FB" w:rsidRPr="009D394F">
        <w:rPr>
          <w:shd w:val="clear" w:color="auto" w:fill="FFFFFF"/>
        </w:rPr>
        <w:t>feature-based</w:t>
      </w:r>
      <w:r w:rsidRPr="009D394F">
        <w:rPr>
          <w:shd w:val="clear" w:color="auto" w:fill="FFFFFF"/>
        </w:rPr>
        <w:t xml:space="preserve"> approach in crowd funding, they’ve got lot of users there to work around so they made the service as premium. The study was made on how to perform premium based application which brings lot of income over also the service. </w:t>
      </w:r>
    </w:p>
    <w:p w14:paraId="43D731C9" w14:textId="77777777" w:rsidR="0011274A" w:rsidRPr="009D394F" w:rsidRDefault="0011274A" w:rsidP="0011274A">
      <w:pPr>
        <w:pStyle w:val="BodyText"/>
        <w:spacing w:before="3" w:line="360" w:lineRule="auto"/>
        <w:ind w:right="375" w:firstLine="720"/>
        <w:rPr>
          <w:shd w:val="clear" w:color="auto" w:fill="FFFFFF"/>
        </w:rPr>
      </w:pPr>
    </w:p>
    <w:p w14:paraId="75DBD6AA" w14:textId="78626D22" w:rsidR="003A0A96" w:rsidRPr="009D394F" w:rsidRDefault="003A0A96" w:rsidP="00880462">
      <w:pPr>
        <w:pStyle w:val="BodyText"/>
        <w:spacing w:before="3" w:line="360" w:lineRule="auto"/>
        <w:ind w:right="375"/>
        <w:rPr>
          <w:b/>
          <w:bCs/>
          <w:shd w:val="clear" w:color="auto" w:fill="FFFFFF"/>
        </w:rPr>
      </w:pPr>
      <w:r w:rsidRPr="009D394F">
        <w:rPr>
          <w:b/>
          <w:bCs/>
          <w:shd w:val="clear" w:color="auto" w:fill="FFFFFF"/>
        </w:rPr>
        <w:t>2.3 IMPACTGURU</w:t>
      </w:r>
    </w:p>
    <w:p w14:paraId="5CF25CB1" w14:textId="58DACA0B" w:rsidR="00766EF5" w:rsidRDefault="00766EF5" w:rsidP="0011274A">
      <w:pPr>
        <w:spacing w:line="360" w:lineRule="auto"/>
        <w:ind w:firstLine="720"/>
        <w:jc w:val="both"/>
        <w:rPr>
          <w:sz w:val="28"/>
          <w:szCs w:val="28"/>
        </w:rPr>
      </w:pPr>
      <w:r w:rsidRPr="00766EF5">
        <w:rPr>
          <w:sz w:val="28"/>
          <w:szCs w:val="28"/>
        </w:rPr>
        <w:t>Impact Guru is a product established in 2014 It was established by Menaka Gandhi, Union Cabinet Minister only for the Women and Child development in 2015. It has since brought up over $200 million to advantage people in nearly 160 countries. They also provide a tax benefit to supporter which appeals powerfully to businesses and the well-heeled and can be an incentive to give a lot.</w:t>
      </w:r>
    </w:p>
    <w:p w14:paraId="531EA3C1" w14:textId="027BA840" w:rsidR="002A4F10" w:rsidRDefault="007913B8" w:rsidP="00023E4A">
      <w:pPr>
        <w:spacing w:line="360" w:lineRule="auto"/>
        <w:jc w:val="both"/>
        <w:rPr>
          <w:b/>
          <w:bCs/>
          <w:sz w:val="28"/>
          <w:szCs w:val="28"/>
        </w:rPr>
      </w:pPr>
      <w:r w:rsidRPr="007913B8">
        <w:rPr>
          <w:b/>
          <w:bCs/>
          <w:sz w:val="28"/>
          <w:szCs w:val="28"/>
        </w:rPr>
        <w:lastRenderedPageBreak/>
        <w:t>2.4</w:t>
      </w:r>
      <w:r>
        <w:rPr>
          <w:b/>
          <w:bCs/>
          <w:sz w:val="28"/>
          <w:szCs w:val="28"/>
        </w:rPr>
        <w:t xml:space="preserve"> </w:t>
      </w:r>
      <w:r w:rsidRPr="007913B8">
        <w:rPr>
          <w:b/>
          <w:bCs/>
          <w:sz w:val="28"/>
          <w:szCs w:val="28"/>
        </w:rPr>
        <w:t xml:space="preserve">GoFundMe </w:t>
      </w:r>
    </w:p>
    <w:p w14:paraId="2A64EA2E" w14:textId="77777777" w:rsidR="00AD6367" w:rsidRPr="00AD6367" w:rsidRDefault="00AD6367" w:rsidP="00DF28DD">
      <w:pPr>
        <w:spacing w:line="360" w:lineRule="auto"/>
        <w:ind w:firstLine="720"/>
        <w:jc w:val="both"/>
        <w:rPr>
          <w:sz w:val="28"/>
          <w:szCs w:val="28"/>
        </w:rPr>
      </w:pPr>
      <w:r w:rsidRPr="00AD6367">
        <w:rPr>
          <w:sz w:val="28"/>
          <w:szCs w:val="28"/>
        </w:rPr>
        <w:t>GoFundMe is an American for-profit crowdfunding website that allows people to raise funds for events varying from life events such as graduations to challenging circumstances like accidental money need and illnesses. From 2010 to the start of 2020, over $9 billion has been raised on the platform, with contributions from over 120 million donors.</w:t>
      </w:r>
    </w:p>
    <w:p w14:paraId="7C78B1DC" w14:textId="77777777" w:rsidR="00AD6367" w:rsidRPr="00AD6367" w:rsidRDefault="00AD6367" w:rsidP="00AD6367">
      <w:pPr>
        <w:spacing w:line="360" w:lineRule="auto"/>
        <w:jc w:val="both"/>
        <w:rPr>
          <w:sz w:val="28"/>
          <w:szCs w:val="28"/>
        </w:rPr>
      </w:pPr>
    </w:p>
    <w:p w14:paraId="7EE3A304" w14:textId="3D4C4C3E" w:rsidR="009D394F" w:rsidRDefault="00AD6367" w:rsidP="00DF28DD">
      <w:pPr>
        <w:spacing w:line="360" w:lineRule="auto"/>
        <w:ind w:firstLine="720"/>
        <w:jc w:val="both"/>
        <w:rPr>
          <w:sz w:val="28"/>
          <w:szCs w:val="28"/>
        </w:rPr>
      </w:pPr>
      <w:r w:rsidRPr="00AD6367">
        <w:rPr>
          <w:sz w:val="28"/>
          <w:szCs w:val="28"/>
        </w:rPr>
        <w:t>GoFundMe is exceptional to crowdfunding in that the company is not an incentive-based crowdfunding web site. Even though it does allow projects that are meant to finance other projects for singer, inventors, etc., the enterprise model is set up to allow for contribution to personal causes and life events such as medicinal bills. GoFundMe also has a specific section dedicated solely to users who are difficult to raise money to cover their tuition costs. A notable tuition project helped a user raise $25,000 for an out-of-state education to a PhD program. A 2014 tuition project increased over $100,000 for a homeless high school Valedictorian to attend college and help his family</w:t>
      </w:r>
    </w:p>
    <w:p w14:paraId="3F12A378" w14:textId="49161A38" w:rsidR="009D394F" w:rsidRDefault="009D394F" w:rsidP="00023E4A">
      <w:pPr>
        <w:spacing w:line="360" w:lineRule="auto"/>
        <w:jc w:val="both"/>
        <w:rPr>
          <w:sz w:val="28"/>
          <w:szCs w:val="28"/>
        </w:rPr>
      </w:pPr>
    </w:p>
    <w:p w14:paraId="6FF8B833" w14:textId="33BF5EE9" w:rsidR="009D394F" w:rsidRDefault="009D394F" w:rsidP="00023E4A">
      <w:pPr>
        <w:spacing w:line="360" w:lineRule="auto"/>
        <w:jc w:val="both"/>
        <w:rPr>
          <w:sz w:val="28"/>
          <w:szCs w:val="28"/>
        </w:rPr>
      </w:pPr>
    </w:p>
    <w:p w14:paraId="4FA8D727" w14:textId="1B52CA16" w:rsidR="009D394F" w:rsidRDefault="009D394F" w:rsidP="00023E4A">
      <w:pPr>
        <w:spacing w:line="360" w:lineRule="auto"/>
        <w:jc w:val="both"/>
        <w:rPr>
          <w:sz w:val="28"/>
          <w:szCs w:val="28"/>
        </w:rPr>
      </w:pPr>
    </w:p>
    <w:p w14:paraId="521F7C71" w14:textId="1CF5DBB6" w:rsidR="009D394F" w:rsidRDefault="009D394F" w:rsidP="00023E4A">
      <w:pPr>
        <w:spacing w:line="360" w:lineRule="auto"/>
        <w:jc w:val="both"/>
        <w:rPr>
          <w:sz w:val="28"/>
          <w:szCs w:val="28"/>
        </w:rPr>
      </w:pPr>
    </w:p>
    <w:p w14:paraId="1EFA94BC" w14:textId="0E28ABF1" w:rsidR="009D394F" w:rsidRDefault="009D394F" w:rsidP="00023E4A">
      <w:pPr>
        <w:spacing w:line="360" w:lineRule="auto"/>
        <w:jc w:val="both"/>
        <w:rPr>
          <w:sz w:val="28"/>
          <w:szCs w:val="28"/>
        </w:rPr>
      </w:pPr>
    </w:p>
    <w:p w14:paraId="49590681" w14:textId="775B676A" w:rsidR="009D394F" w:rsidRDefault="009D394F" w:rsidP="00023E4A">
      <w:pPr>
        <w:spacing w:line="360" w:lineRule="auto"/>
        <w:jc w:val="both"/>
        <w:rPr>
          <w:sz w:val="28"/>
          <w:szCs w:val="28"/>
        </w:rPr>
      </w:pPr>
    </w:p>
    <w:p w14:paraId="089B4493" w14:textId="47A260A4" w:rsidR="009D394F" w:rsidRDefault="009D394F" w:rsidP="00023E4A">
      <w:pPr>
        <w:spacing w:line="360" w:lineRule="auto"/>
        <w:jc w:val="both"/>
        <w:rPr>
          <w:sz w:val="28"/>
          <w:szCs w:val="28"/>
        </w:rPr>
      </w:pPr>
    </w:p>
    <w:p w14:paraId="3B6257FC" w14:textId="46D6214F" w:rsidR="009D394F" w:rsidRDefault="009D394F" w:rsidP="00023E4A">
      <w:pPr>
        <w:spacing w:line="360" w:lineRule="auto"/>
        <w:jc w:val="both"/>
        <w:rPr>
          <w:sz w:val="28"/>
          <w:szCs w:val="28"/>
        </w:rPr>
      </w:pPr>
    </w:p>
    <w:p w14:paraId="6FB803CA" w14:textId="7E5E2534" w:rsidR="009D394F" w:rsidRDefault="009D394F" w:rsidP="00023E4A">
      <w:pPr>
        <w:spacing w:line="360" w:lineRule="auto"/>
        <w:jc w:val="both"/>
        <w:rPr>
          <w:sz w:val="28"/>
          <w:szCs w:val="28"/>
        </w:rPr>
      </w:pPr>
    </w:p>
    <w:p w14:paraId="7CC632E0" w14:textId="5A9AA64C" w:rsidR="007B0DDD" w:rsidRDefault="007B0DDD" w:rsidP="00023E4A">
      <w:pPr>
        <w:spacing w:line="360" w:lineRule="auto"/>
        <w:jc w:val="both"/>
        <w:rPr>
          <w:sz w:val="28"/>
          <w:szCs w:val="28"/>
        </w:rPr>
      </w:pPr>
    </w:p>
    <w:p w14:paraId="79EA933D" w14:textId="77777777" w:rsidR="007B0DDD" w:rsidRDefault="007B0DDD" w:rsidP="00023E4A">
      <w:pPr>
        <w:spacing w:line="360" w:lineRule="auto"/>
        <w:jc w:val="both"/>
        <w:rPr>
          <w:sz w:val="28"/>
          <w:szCs w:val="28"/>
        </w:rPr>
      </w:pPr>
    </w:p>
    <w:p w14:paraId="50D2C6CB" w14:textId="41213023" w:rsidR="00EE3CA9" w:rsidRDefault="00EE3CA9" w:rsidP="00023E4A">
      <w:pPr>
        <w:spacing w:line="360" w:lineRule="auto"/>
        <w:jc w:val="both"/>
        <w:rPr>
          <w:sz w:val="28"/>
          <w:szCs w:val="28"/>
        </w:rPr>
      </w:pPr>
    </w:p>
    <w:p w14:paraId="3140991D" w14:textId="77777777" w:rsidR="00EE3CA9" w:rsidRPr="009D394F" w:rsidRDefault="00EE3CA9" w:rsidP="00023E4A">
      <w:pPr>
        <w:spacing w:line="360" w:lineRule="auto"/>
        <w:jc w:val="both"/>
        <w:rPr>
          <w:sz w:val="28"/>
          <w:szCs w:val="28"/>
        </w:rPr>
      </w:pPr>
    </w:p>
    <w:p w14:paraId="7B86F66F" w14:textId="77777777" w:rsidR="00023E4A" w:rsidRPr="00023E4A" w:rsidRDefault="00023E4A" w:rsidP="00023E4A">
      <w:pPr>
        <w:spacing w:line="360" w:lineRule="auto"/>
        <w:jc w:val="both"/>
        <w:rPr>
          <w:sz w:val="26"/>
          <w:szCs w:val="26"/>
        </w:rPr>
      </w:pPr>
    </w:p>
    <w:p w14:paraId="58FBE106" w14:textId="77777777" w:rsidR="00DB7F2C" w:rsidRDefault="00DB7F2C">
      <w:pPr>
        <w:rPr>
          <w:b/>
          <w:bCs/>
          <w:sz w:val="28"/>
          <w:szCs w:val="28"/>
        </w:rPr>
      </w:pPr>
    </w:p>
    <w:p w14:paraId="2D506C64" w14:textId="46DD0FB9" w:rsidR="00CE6091" w:rsidRDefault="00CE6091" w:rsidP="00CE6091">
      <w:pPr>
        <w:pStyle w:val="BodyText"/>
        <w:spacing w:before="3" w:line="480" w:lineRule="auto"/>
        <w:ind w:right="375"/>
        <w:jc w:val="center"/>
        <w:rPr>
          <w:b/>
          <w:bCs/>
        </w:rPr>
      </w:pPr>
      <w:r w:rsidRPr="00880462">
        <w:rPr>
          <w:b/>
          <w:bCs/>
        </w:rPr>
        <w:lastRenderedPageBreak/>
        <w:t xml:space="preserve">CHAPTER </w:t>
      </w:r>
      <w:r w:rsidR="005511E8">
        <w:rPr>
          <w:b/>
          <w:bCs/>
        </w:rPr>
        <w:t>3</w:t>
      </w:r>
    </w:p>
    <w:p w14:paraId="29B10BF8" w14:textId="706E4793" w:rsidR="00AF2136" w:rsidRDefault="00AF2136" w:rsidP="00CE6091">
      <w:pPr>
        <w:pStyle w:val="BodyText"/>
        <w:spacing w:before="3" w:line="480" w:lineRule="auto"/>
        <w:ind w:right="375"/>
        <w:jc w:val="center"/>
        <w:rPr>
          <w:b/>
          <w:bCs/>
        </w:rPr>
      </w:pPr>
      <w:r>
        <w:rPr>
          <w:b/>
          <w:bCs/>
        </w:rPr>
        <w:t>CUSTOMER ANALYSIS</w:t>
      </w:r>
    </w:p>
    <w:p w14:paraId="7B2303FF" w14:textId="6D16A932" w:rsidR="005511E8" w:rsidRDefault="005511E8" w:rsidP="005511E8">
      <w:pPr>
        <w:pStyle w:val="BodyText"/>
        <w:spacing w:before="3" w:line="480" w:lineRule="auto"/>
        <w:ind w:right="375"/>
        <w:rPr>
          <w:b/>
          <w:bCs/>
        </w:rPr>
      </w:pPr>
      <w:r>
        <w:rPr>
          <w:b/>
          <w:bCs/>
        </w:rPr>
        <w:t>3.1 EMPATHY MAP</w:t>
      </w:r>
    </w:p>
    <w:p w14:paraId="7FC3CA94" w14:textId="638E8DE3" w:rsidR="0045626D" w:rsidRPr="00FB1F59" w:rsidRDefault="00C50CBC" w:rsidP="00DF28DD">
      <w:pPr>
        <w:pStyle w:val="BodyText"/>
        <w:spacing w:before="3" w:line="360" w:lineRule="auto"/>
        <w:ind w:right="375" w:firstLine="720"/>
        <w:jc w:val="both"/>
      </w:pPr>
      <w:r w:rsidRPr="00C50CBC">
        <w:t xml:space="preserve">An empathy map is a </w:t>
      </w:r>
      <w:r w:rsidRPr="009D394F">
        <w:t xml:space="preserve">collaborative </w:t>
      </w:r>
      <w:r w:rsidRPr="00C50CBC">
        <w:t xml:space="preserve">tool crew can use to obtain </w:t>
      </w:r>
      <w:proofErr w:type="spellStart"/>
      <w:proofErr w:type="gramStart"/>
      <w:r w:rsidRPr="00C50CBC">
        <w:t>a</w:t>
      </w:r>
      <w:proofErr w:type="spellEnd"/>
      <w:proofErr w:type="gramEnd"/>
      <w:r w:rsidRPr="00C50CBC">
        <w:t xml:space="preserve"> extensive perception into their customers. Much like a user personality, an empathy map can describe a group of users, such as a customer sector. The empathy map was primarily established by Dave Gray and has obtained much esteem within the agile society.</w:t>
      </w:r>
      <w:r>
        <w:tab/>
      </w:r>
    </w:p>
    <w:p w14:paraId="676A15C0" w14:textId="77777777" w:rsidR="00896F10" w:rsidRDefault="0045626D" w:rsidP="00FB1F59">
      <w:pPr>
        <w:pStyle w:val="BodyText"/>
        <w:keepNext/>
        <w:spacing w:before="3" w:line="480" w:lineRule="auto"/>
        <w:ind w:right="375"/>
        <w:jc w:val="center"/>
      </w:pPr>
      <w:r>
        <w:rPr>
          <w:noProof/>
        </w:rPr>
        <w:drawing>
          <wp:inline distT="0" distB="0" distL="0" distR="0" wp14:anchorId="3EA83812" wp14:editId="4CEEE840">
            <wp:extent cx="5391876" cy="4831080"/>
            <wp:effectExtent l="133350" t="114300" r="151765" b="1409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5670"/>
                    <a:stretch/>
                  </pic:blipFill>
                  <pic:spPr bwMode="auto">
                    <a:xfrm>
                      <a:off x="0" y="0"/>
                      <a:ext cx="5406576" cy="48442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BD15558" w14:textId="139E46B3" w:rsidR="00896F10" w:rsidRPr="00B10E61" w:rsidRDefault="00896F10" w:rsidP="00896F10">
      <w:pPr>
        <w:pStyle w:val="Caption"/>
        <w:jc w:val="center"/>
        <w:rPr>
          <w:i w:val="0"/>
          <w:iCs w:val="0"/>
          <w:sz w:val="28"/>
          <w:szCs w:val="28"/>
        </w:rPr>
      </w:pPr>
      <w:r w:rsidRPr="00B10E61">
        <w:rPr>
          <w:i w:val="0"/>
          <w:iCs w:val="0"/>
          <w:sz w:val="28"/>
          <w:szCs w:val="28"/>
        </w:rPr>
        <w:t>Figure 3.1 Empathy Map Crowdfunding.</w:t>
      </w:r>
    </w:p>
    <w:p w14:paraId="7AABD67D" w14:textId="0003E0C8" w:rsidR="00CE6091" w:rsidRPr="002901FB" w:rsidRDefault="00FB1F59" w:rsidP="00A86DE8">
      <w:pPr>
        <w:spacing w:line="360" w:lineRule="auto"/>
        <w:ind w:firstLine="720"/>
        <w:jc w:val="both"/>
        <w:rPr>
          <w:sz w:val="28"/>
          <w:szCs w:val="28"/>
        </w:rPr>
      </w:pPr>
      <w:r>
        <w:rPr>
          <w:sz w:val="28"/>
          <w:szCs w:val="28"/>
        </w:rPr>
        <w:t>Figure 3.1 shows the empathy map which include how the user says, does, thinks and feels in the stage of poverty in education, which helped in better understanding of the user</w:t>
      </w:r>
    </w:p>
    <w:p w14:paraId="40C9DCCB" w14:textId="3019FA72" w:rsidR="00CE6091" w:rsidRDefault="005511E8" w:rsidP="005511E8">
      <w:pPr>
        <w:pStyle w:val="BodyText"/>
        <w:spacing w:before="3" w:line="480" w:lineRule="auto"/>
        <w:ind w:right="375"/>
        <w:rPr>
          <w:b/>
          <w:bCs/>
        </w:rPr>
      </w:pPr>
      <w:r>
        <w:rPr>
          <w:b/>
          <w:bCs/>
        </w:rPr>
        <w:lastRenderedPageBreak/>
        <w:t xml:space="preserve">3.2 </w:t>
      </w:r>
      <w:r w:rsidR="00CE6091">
        <w:rPr>
          <w:b/>
          <w:bCs/>
        </w:rPr>
        <w:t>CUSTOMER JOURNEY MAP</w:t>
      </w:r>
    </w:p>
    <w:p w14:paraId="435B210F" w14:textId="04511460" w:rsidR="004738B3" w:rsidRDefault="00E23C5D" w:rsidP="00DF28DD">
      <w:pPr>
        <w:pStyle w:val="BodyText"/>
        <w:spacing w:before="3" w:line="360" w:lineRule="auto"/>
        <w:ind w:right="375" w:firstLine="720"/>
        <w:jc w:val="both"/>
      </w:pPr>
      <w:r w:rsidRPr="00E23C5D">
        <w:t xml:space="preserve">Customer journey mapping (known as user journey mapping) is the procedure of producing a customer journey map, a visual article of your customers’ interactions with your trademark. This practice helps businesses step into their customer’s shoes and view their business from the customer’s point of view. It </w:t>
      </w:r>
      <w:proofErr w:type="gramStart"/>
      <w:r w:rsidRPr="00E23C5D">
        <w:t>authorize</w:t>
      </w:r>
      <w:proofErr w:type="gramEnd"/>
      <w:r w:rsidRPr="00E23C5D">
        <w:t xml:space="preserve"> you to obtain insights into overall customer pain points and how to enhance those. Initially, all the feasible customer touchpoints are mapped out, for example, a web site, social channels, interactions with marketing and sales teams. User journeys are then created over these different touchpoints for each customer persona. For example, a millennial buyer persona may ordinarily become aware of a product on social, research it on the mobile edition of your site, and conclude make a buying on a desktop computer.</w:t>
      </w:r>
    </w:p>
    <w:p w14:paraId="358753D5" w14:textId="77777777" w:rsidR="004921DC" w:rsidRDefault="004921DC" w:rsidP="004738B3">
      <w:pPr>
        <w:pStyle w:val="BodyText"/>
        <w:spacing w:before="3" w:line="360" w:lineRule="auto"/>
        <w:ind w:right="375"/>
        <w:jc w:val="both"/>
        <w:rPr>
          <w:sz w:val="26"/>
          <w:szCs w:val="26"/>
        </w:rPr>
      </w:pPr>
    </w:p>
    <w:p w14:paraId="1070B974" w14:textId="1A10273A" w:rsidR="004738B3" w:rsidRPr="009D394F" w:rsidRDefault="004738B3" w:rsidP="004738B3">
      <w:pPr>
        <w:pStyle w:val="BodyText"/>
        <w:spacing w:before="3" w:line="360" w:lineRule="auto"/>
        <w:ind w:right="375"/>
        <w:jc w:val="both"/>
        <w:rPr>
          <w:b/>
          <w:bCs/>
        </w:rPr>
      </w:pPr>
      <w:r w:rsidRPr="009D394F">
        <w:rPr>
          <w:b/>
          <w:bCs/>
        </w:rPr>
        <w:t>Why is customer journey mapping important?</w:t>
      </w:r>
    </w:p>
    <w:p w14:paraId="6E4957F9" w14:textId="0C02EAF2" w:rsidR="000B4D9C" w:rsidRDefault="000B4D9C" w:rsidP="00DF28DD">
      <w:pPr>
        <w:pStyle w:val="BodyText"/>
        <w:keepNext/>
        <w:spacing w:before="3" w:line="360" w:lineRule="auto"/>
        <w:ind w:right="375" w:firstLine="720"/>
        <w:jc w:val="both"/>
      </w:pPr>
      <w:r w:rsidRPr="000B4D9C">
        <w:t>Customer journey mapping is important, considering it is a strategic technique to better understanding customer expectations and is critical for optimizing the customer experience. Customer journey mapping is just as essential for smaller and medium-sized enterprises as it is for major companies. Customer expectations are varying for all businesses, regardless of size – customers demand an omnichannel procedure to customer service, marketing and sales.</w:t>
      </w:r>
    </w:p>
    <w:p w14:paraId="4CFAD91E" w14:textId="4E683634" w:rsidR="000B4D9C" w:rsidRDefault="00F22CF3" w:rsidP="007B0DDD">
      <w:pPr>
        <w:pStyle w:val="BodyText"/>
        <w:keepNext/>
        <w:spacing w:before="3" w:line="360" w:lineRule="auto"/>
        <w:ind w:right="375"/>
        <w:jc w:val="center"/>
      </w:pPr>
      <w:r w:rsidRPr="00F22CF3">
        <w:rPr>
          <w:b/>
          <w:bCs/>
          <w:noProof/>
        </w:rPr>
        <w:drawing>
          <wp:inline distT="0" distB="0" distL="0" distR="0" wp14:anchorId="6BA643F4" wp14:editId="2BC4E6F6">
            <wp:extent cx="5295900" cy="1848416"/>
            <wp:effectExtent l="133350" t="114300" r="152400" b="1714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13792" cy="185466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E782A92" w14:textId="347659C4" w:rsidR="00F22CF3" w:rsidRPr="00B10E61" w:rsidRDefault="00896F10" w:rsidP="00896F10">
      <w:pPr>
        <w:pStyle w:val="Caption"/>
        <w:jc w:val="center"/>
        <w:rPr>
          <w:i w:val="0"/>
          <w:iCs w:val="0"/>
          <w:sz w:val="28"/>
          <w:szCs w:val="28"/>
        </w:rPr>
      </w:pPr>
      <w:r w:rsidRPr="00B10E61">
        <w:rPr>
          <w:i w:val="0"/>
          <w:iCs w:val="0"/>
          <w:sz w:val="28"/>
          <w:szCs w:val="28"/>
        </w:rPr>
        <w:t>Figure 3.2 Customer Journey map Crowdfunding</w:t>
      </w:r>
    </w:p>
    <w:p w14:paraId="2C3071B2" w14:textId="19FB0182" w:rsidR="00DB7F2C" w:rsidRPr="00E9082A" w:rsidRDefault="006A53FD" w:rsidP="00813A17">
      <w:pPr>
        <w:spacing w:line="360" w:lineRule="auto"/>
        <w:ind w:firstLine="720"/>
      </w:pPr>
      <w:r w:rsidRPr="00E9082A">
        <w:rPr>
          <w:sz w:val="28"/>
          <w:szCs w:val="28"/>
        </w:rPr>
        <w:t>Figure 3.2 show the journey of the customer in the situation of participating in the event that shows the difficulty they face in that time.</w:t>
      </w:r>
    </w:p>
    <w:p w14:paraId="42A12F9F" w14:textId="7E303E06" w:rsidR="00CE6091" w:rsidRDefault="00CE6091" w:rsidP="00CE6091">
      <w:pPr>
        <w:pStyle w:val="BodyText"/>
        <w:spacing w:before="3" w:line="480" w:lineRule="auto"/>
        <w:ind w:right="375"/>
        <w:jc w:val="center"/>
        <w:rPr>
          <w:b/>
          <w:bCs/>
        </w:rPr>
      </w:pPr>
      <w:r w:rsidRPr="00880462">
        <w:rPr>
          <w:b/>
          <w:bCs/>
        </w:rPr>
        <w:lastRenderedPageBreak/>
        <w:t xml:space="preserve">CHAPTER </w:t>
      </w:r>
      <w:r w:rsidR="005511E8">
        <w:rPr>
          <w:b/>
          <w:bCs/>
        </w:rPr>
        <w:t>4</w:t>
      </w:r>
    </w:p>
    <w:p w14:paraId="3CACCBEA" w14:textId="398433EA" w:rsidR="00CE6091" w:rsidRDefault="00CE6091" w:rsidP="00CE6091">
      <w:pPr>
        <w:pStyle w:val="BodyText"/>
        <w:spacing w:before="3" w:line="480" w:lineRule="auto"/>
        <w:ind w:right="375"/>
        <w:jc w:val="center"/>
        <w:rPr>
          <w:b/>
          <w:bCs/>
        </w:rPr>
      </w:pPr>
      <w:r>
        <w:rPr>
          <w:b/>
          <w:bCs/>
        </w:rPr>
        <w:t>PROBLEM DEFINITION</w:t>
      </w:r>
    </w:p>
    <w:p w14:paraId="26F5AD54" w14:textId="2F164594" w:rsidR="00AC49F1" w:rsidRDefault="00AC49F1" w:rsidP="00DF28DD">
      <w:pPr>
        <w:pStyle w:val="BodyText"/>
        <w:spacing w:before="3" w:line="360" w:lineRule="auto"/>
        <w:ind w:right="375" w:firstLine="720"/>
        <w:jc w:val="both"/>
      </w:pPr>
      <w:r w:rsidRPr="00AC49F1">
        <w:t>Poverty impacts many people. But, perhaps, the effects of poverty are seen maximum in children. And, with a 1.21 billion population living below the poverty line in India, the children are sure to endure the reverberation of it. Not only does poverty affect a child’s development and educational consequence. Education begins at home. In fact, many studies indicate that being read to in the initial few years of a child’s life contributes to the development of phonemic and comprehension ability. Nevertheless, children from families living beneath the poverty line are less likely to be read to, extremely restricting the proper growth of their skills. Furthermore, parents who have not obtained a proper education tend to underestimate the importance of education and are hesitant to „waste‟ money on schools. And, even those children that do attend school have to face taunts and are frequently treated as outcastes as the present origination children do not accept anyone if they are not from their strata of the society.</w:t>
      </w:r>
    </w:p>
    <w:p w14:paraId="04781B4E" w14:textId="77777777" w:rsidR="00B74F92" w:rsidRDefault="00B74F92" w:rsidP="004738B3">
      <w:pPr>
        <w:pStyle w:val="BodyText"/>
        <w:spacing w:before="3" w:line="360" w:lineRule="auto"/>
        <w:ind w:right="375"/>
        <w:jc w:val="both"/>
      </w:pPr>
    </w:p>
    <w:p w14:paraId="492B7265" w14:textId="77777777" w:rsidR="00B74F92" w:rsidRDefault="00B74F92" w:rsidP="00DF28DD">
      <w:pPr>
        <w:pStyle w:val="BodyText"/>
        <w:spacing w:before="3" w:line="360" w:lineRule="auto"/>
        <w:ind w:right="375" w:firstLine="720"/>
        <w:jc w:val="both"/>
      </w:pPr>
      <w:r>
        <w:t>India, which now has the world’s third-biggest economy in acquisition power parity, has been an urban-cantered, industrialized nation as long as its freedom in 1947. Over period of the past 25 years, India has been reported for its significant financial growth, which looks to proceed for the 2017 -2018 budgetary annual with an expected expansion rate of 7.2 percent. While India has retained much economic success, many collapses and failures still enervate the nation’s full ability.</w:t>
      </w:r>
    </w:p>
    <w:p w14:paraId="078188CF" w14:textId="3102803D" w:rsidR="00172D7E" w:rsidRDefault="00B74F92" w:rsidP="00B74F92">
      <w:pPr>
        <w:pStyle w:val="BodyText"/>
        <w:spacing w:before="3" w:line="360" w:lineRule="auto"/>
        <w:ind w:right="375"/>
        <w:jc w:val="both"/>
      </w:pPr>
      <w:r>
        <w:t xml:space="preserve">For example, the impoverishment rate in India has been less intense in recent years, but there is still much room for advancement. In 2016, 270 million Indians were abiding on $1.90 or less daily, the World Bank’s definition of severe poverty. Of the people living in these terms, 80 percent lived in rural India, where the main source of income for people is casual labor. While the economy has roared over the past 25 years, most growth has been in downtown areas where large international corporations, such as IBM and Microsoft, base their program development head </w:t>
      </w:r>
      <w:r>
        <w:lastRenderedPageBreak/>
        <w:t>office. With this separate between urban and rural life, economical increase does not seem to remove the issues of intense indigence in the way a neoliberal economist could suggest. A study in 2002 found that these terms in India are partially due to educational poverty, definite as</w:t>
      </w:r>
      <w:r w:rsidR="0011274A">
        <w:t xml:space="preserve"> </w:t>
      </w:r>
      <w:r>
        <w:t xml:space="preserve">the deprivation of basic education and scholarship. Only 6% of the income from poor </w:t>
      </w:r>
      <w:r w:rsidR="00596837">
        <w:t>family</w:t>
      </w:r>
      <w:r>
        <w:t xml:space="preserve"> is invested into education and health, while the most is spent on other requirement such as food and fuel.</w:t>
      </w:r>
    </w:p>
    <w:p w14:paraId="31E4BC3D" w14:textId="77777777" w:rsidR="00B74F92" w:rsidRDefault="00B74F92" w:rsidP="00B74F92">
      <w:pPr>
        <w:pStyle w:val="BodyText"/>
        <w:spacing w:before="3" w:line="360" w:lineRule="auto"/>
        <w:ind w:right="375"/>
        <w:jc w:val="both"/>
      </w:pPr>
    </w:p>
    <w:p w14:paraId="4A5D0C5E" w14:textId="56FCCC34" w:rsidR="004738B3" w:rsidRDefault="00CA3ED7" w:rsidP="00DF28DD">
      <w:pPr>
        <w:pStyle w:val="BodyText"/>
        <w:spacing w:before="3" w:line="360" w:lineRule="auto"/>
        <w:ind w:right="375" w:firstLine="720"/>
        <w:jc w:val="both"/>
      </w:pPr>
      <w:r w:rsidRPr="00CA3ED7">
        <w:t>With the utmost poverty rate in India falling from 53.86 percentage in 1983 to 21.23 percent in 2011, the World Bank firmly considers that education is a powerful instrument for poverty reduction. While the reducing in the immoderate poverty rate in India over the past 20 years in India are not due exclusively to educational advancement, the investment in enhancing basic education has had a substantial impact on the poverty rate in India.</w:t>
      </w:r>
    </w:p>
    <w:p w14:paraId="7A82D00C" w14:textId="077455AC" w:rsidR="004738B3" w:rsidRDefault="004738B3" w:rsidP="004738B3">
      <w:pPr>
        <w:pStyle w:val="BodyText"/>
        <w:spacing w:before="3" w:line="360" w:lineRule="auto"/>
        <w:ind w:right="375"/>
        <w:jc w:val="both"/>
      </w:pPr>
    </w:p>
    <w:p w14:paraId="15075DF6" w14:textId="56AC5BDD" w:rsidR="004738B3" w:rsidRDefault="004738B3" w:rsidP="004738B3">
      <w:pPr>
        <w:pStyle w:val="BodyText"/>
        <w:spacing w:before="3" w:line="360" w:lineRule="auto"/>
        <w:ind w:right="375"/>
        <w:jc w:val="both"/>
      </w:pPr>
    </w:p>
    <w:p w14:paraId="2D4D21A6" w14:textId="0310BA85" w:rsidR="004738B3" w:rsidRDefault="004738B3" w:rsidP="004738B3">
      <w:pPr>
        <w:pStyle w:val="BodyText"/>
        <w:spacing w:before="3" w:line="360" w:lineRule="auto"/>
        <w:ind w:right="375"/>
        <w:jc w:val="both"/>
      </w:pPr>
    </w:p>
    <w:p w14:paraId="33D0324B" w14:textId="55264701" w:rsidR="004738B3" w:rsidRDefault="004738B3" w:rsidP="004738B3">
      <w:pPr>
        <w:pStyle w:val="BodyText"/>
        <w:spacing w:before="3" w:line="360" w:lineRule="auto"/>
        <w:ind w:right="375"/>
        <w:jc w:val="both"/>
      </w:pPr>
    </w:p>
    <w:p w14:paraId="387EE773" w14:textId="77820ACE" w:rsidR="004738B3" w:rsidRDefault="004738B3" w:rsidP="004738B3">
      <w:pPr>
        <w:pStyle w:val="BodyText"/>
        <w:spacing w:before="3" w:line="360" w:lineRule="auto"/>
        <w:ind w:right="375"/>
        <w:jc w:val="both"/>
      </w:pPr>
    </w:p>
    <w:p w14:paraId="52E56D7B" w14:textId="46A5F035" w:rsidR="004738B3" w:rsidRDefault="004738B3" w:rsidP="004738B3">
      <w:pPr>
        <w:pStyle w:val="BodyText"/>
        <w:spacing w:before="3" w:line="360" w:lineRule="auto"/>
        <w:ind w:right="375"/>
        <w:jc w:val="both"/>
      </w:pPr>
    </w:p>
    <w:p w14:paraId="66FD0A00" w14:textId="76901B67" w:rsidR="004738B3" w:rsidRDefault="004738B3" w:rsidP="004738B3">
      <w:pPr>
        <w:pStyle w:val="BodyText"/>
        <w:spacing w:before="3" w:line="360" w:lineRule="auto"/>
        <w:ind w:right="375"/>
        <w:jc w:val="both"/>
      </w:pPr>
    </w:p>
    <w:p w14:paraId="11782FB6" w14:textId="4ACB252B" w:rsidR="00B85CA7" w:rsidRDefault="00B85CA7" w:rsidP="004738B3">
      <w:pPr>
        <w:pStyle w:val="BodyText"/>
        <w:spacing w:before="3" w:line="360" w:lineRule="auto"/>
        <w:ind w:right="375"/>
        <w:jc w:val="both"/>
      </w:pPr>
    </w:p>
    <w:p w14:paraId="6E5DCA78" w14:textId="1F2D545C" w:rsidR="00B85CA7" w:rsidRDefault="00B85CA7" w:rsidP="004738B3">
      <w:pPr>
        <w:pStyle w:val="BodyText"/>
        <w:spacing w:before="3" w:line="360" w:lineRule="auto"/>
        <w:ind w:right="375"/>
        <w:jc w:val="both"/>
      </w:pPr>
    </w:p>
    <w:p w14:paraId="2909FD27" w14:textId="77777777" w:rsidR="00B85CA7" w:rsidRDefault="00B85CA7" w:rsidP="004738B3">
      <w:pPr>
        <w:pStyle w:val="BodyText"/>
        <w:spacing w:before="3" w:line="360" w:lineRule="auto"/>
        <w:ind w:right="375"/>
        <w:jc w:val="both"/>
      </w:pPr>
    </w:p>
    <w:p w14:paraId="7F7ABAF5" w14:textId="22633B6C" w:rsidR="004738B3" w:rsidRDefault="004738B3" w:rsidP="004738B3">
      <w:pPr>
        <w:pStyle w:val="BodyText"/>
        <w:spacing w:before="3" w:line="360" w:lineRule="auto"/>
        <w:ind w:right="375"/>
        <w:jc w:val="both"/>
      </w:pPr>
    </w:p>
    <w:p w14:paraId="53EB5FCC" w14:textId="07C6EC7B" w:rsidR="004738B3" w:rsidRDefault="004738B3" w:rsidP="004738B3">
      <w:pPr>
        <w:pStyle w:val="BodyText"/>
        <w:spacing w:before="3" w:line="360" w:lineRule="auto"/>
        <w:ind w:right="375"/>
        <w:jc w:val="both"/>
      </w:pPr>
    </w:p>
    <w:p w14:paraId="756AD637" w14:textId="1EA8EA47" w:rsidR="004738B3" w:rsidRDefault="004738B3" w:rsidP="004738B3">
      <w:pPr>
        <w:pStyle w:val="BodyText"/>
        <w:spacing w:before="3" w:line="360" w:lineRule="auto"/>
        <w:ind w:right="375"/>
        <w:jc w:val="both"/>
      </w:pPr>
    </w:p>
    <w:p w14:paraId="513067A7" w14:textId="490564E8" w:rsidR="004738B3" w:rsidRDefault="004738B3" w:rsidP="004738B3">
      <w:pPr>
        <w:pStyle w:val="BodyText"/>
        <w:spacing w:before="3" w:line="360" w:lineRule="auto"/>
        <w:ind w:right="375"/>
        <w:jc w:val="both"/>
      </w:pPr>
    </w:p>
    <w:p w14:paraId="6EFD000E" w14:textId="7AF808E0" w:rsidR="004738B3" w:rsidRDefault="004738B3" w:rsidP="004738B3">
      <w:pPr>
        <w:pStyle w:val="BodyText"/>
        <w:spacing w:before="3" w:line="360" w:lineRule="auto"/>
        <w:ind w:right="375"/>
        <w:jc w:val="both"/>
      </w:pPr>
    </w:p>
    <w:p w14:paraId="3B0A47BF" w14:textId="77777777" w:rsidR="00DF28DD" w:rsidRDefault="00DF28DD" w:rsidP="004738B3">
      <w:pPr>
        <w:pStyle w:val="BodyText"/>
        <w:spacing w:before="3" w:line="360" w:lineRule="auto"/>
        <w:ind w:right="375"/>
        <w:jc w:val="both"/>
      </w:pPr>
    </w:p>
    <w:p w14:paraId="7BDC4EB2" w14:textId="58071A6E" w:rsidR="00CE6091" w:rsidRDefault="00CE6091" w:rsidP="00CE6091">
      <w:pPr>
        <w:pStyle w:val="BodyText"/>
        <w:spacing w:before="3" w:line="480" w:lineRule="auto"/>
        <w:ind w:right="375"/>
        <w:jc w:val="center"/>
        <w:rPr>
          <w:b/>
          <w:bCs/>
        </w:rPr>
      </w:pPr>
      <w:r w:rsidRPr="00880462">
        <w:rPr>
          <w:b/>
          <w:bCs/>
        </w:rPr>
        <w:lastRenderedPageBreak/>
        <w:t xml:space="preserve">CHAPTER </w:t>
      </w:r>
      <w:r w:rsidR="00811803">
        <w:rPr>
          <w:b/>
          <w:bCs/>
        </w:rPr>
        <w:t>5</w:t>
      </w:r>
    </w:p>
    <w:p w14:paraId="11A2366C" w14:textId="07EDBBE0" w:rsidR="00CE6091" w:rsidRDefault="00CE6091" w:rsidP="00CE6091">
      <w:pPr>
        <w:pStyle w:val="BodyText"/>
        <w:spacing w:before="3" w:line="360" w:lineRule="auto"/>
        <w:ind w:right="375"/>
        <w:jc w:val="center"/>
        <w:rPr>
          <w:b/>
          <w:bCs/>
        </w:rPr>
      </w:pPr>
      <w:r>
        <w:rPr>
          <w:b/>
          <w:bCs/>
        </w:rPr>
        <w:t>PROPOSED METHODOLOGY</w:t>
      </w:r>
    </w:p>
    <w:p w14:paraId="464D2F94" w14:textId="0EE05E6B" w:rsidR="00214FC2" w:rsidRDefault="00214FC2" w:rsidP="00813A17">
      <w:pPr>
        <w:pStyle w:val="BodyText"/>
        <w:spacing w:before="3" w:line="360" w:lineRule="auto"/>
        <w:ind w:right="375" w:firstLine="720"/>
      </w:pPr>
      <w:r>
        <w:t>The proposed system of crowdfunding</w:t>
      </w:r>
      <w:r w:rsidR="00813A17">
        <w:t xml:space="preserve"> app</w:t>
      </w:r>
      <w:r w:rsidR="00FE1469">
        <w:t xml:space="preserve"> for education consists of two major modules which leads to all sub modules of the system. </w:t>
      </w:r>
    </w:p>
    <w:p w14:paraId="17AE7FE8" w14:textId="1C6DAF5D" w:rsidR="00FE1469" w:rsidRDefault="00FE1469" w:rsidP="00214FC2">
      <w:pPr>
        <w:pStyle w:val="BodyText"/>
        <w:spacing w:before="3" w:line="360" w:lineRule="auto"/>
        <w:ind w:right="375"/>
      </w:pPr>
    </w:p>
    <w:p w14:paraId="36ED5296" w14:textId="110E96F5" w:rsidR="00FE1469" w:rsidRPr="00FE1469" w:rsidRDefault="00811803" w:rsidP="00214FC2">
      <w:pPr>
        <w:pStyle w:val="BodyText"/>
        <w:spacing w:before="3" w:line="360" w:lineRule="auto"/>
        <w:ind w:right="375"/>
        <w:rPr>
          <w:b/>
          <w:bCs/>
        </w:rPr>
      </w:pPr>
      <w:r>
        <w:rPr>
          <w:b/>
          <w:bCs/>
        </w:rPr>
        <w:t>5</w:t>
      </w:r>
      <w:r w:rsidR="00FE1469" w:rsidRPr="00FE1469">
        <w:rPr>
          <w:b/>
          <w:bCs/>
        </w:rPr>
        <w:t>.1 USER ACTIVITES</w:t>
      </w:r>
    </w:p>
    <w:p w14:paraId="60B0FDAB" w14:textId="398F584E" w:rsidR="00FE1469" w:rsidRDefault="00FE1469" w:rsidP="00FE1469">
      <w:pPr>
        <w:pStyle w:val="BodyText"/>
        <w:numPr>
          <w:ilvl w:val="0"/>
          <w:numId w:val="14"/>
        </w:numPr>
        <w:spacing w:before="3" w:line="360" w:lineRule="auto"/>
        <w:ind w:right="375"/>
      </w:pPr>
      <w:r>
        <w:t>Every fundraiser</w:t>
      </w:r>
      <w:r w:rsidR="00C0148F">
        <w:t>(user)</w:t>
      </w:r>
      <w:r>
        <w:t xml:space="preserve"> must need to have an account to make a new fundraising request.</w:t>
      </w:r>
    </w:p>
    <w:p w14:paraId="4B3B6F38" w14:textId="67D4E7C3" w:rsidR="00476F09" w:rsidRPr="00476F09" w:rsidRDefault="00811803" w:rsidP="00476F09">
      <w:pPr>
        <w:pStyle w:val="BodyText"/>
        <w:spacing w:before="3" w:line="360" w:lineRule="auto"/>
        <w:ind w:right="375"/>
        <w:rPr>
          <w:b/>
          <w:bCs/>
        </w:rPr>
      </w:pPr>
      <w:r>
        <w:rPr>
          <w:b/>
          <w:bCs/>
        </w:rPr>
        <w:t>5</w:t>
      </w:r>
      <w:r w:rsidR="00476F09" w:rsidRPr="00476F09">
        <w:rPr>
          <w:b/>
          <w:bCs/>
        </w:rPr>
        <w:t>.1.1 USER FUNDRAISE ACTIVITES</w:t>
      </w:r>
    </w:p>
    <w:p w14:paraId="271BB24E" w14:textId="75C94BBA" w:rsidR="00FE1469" w:rsidRDefault="00FE1469" w:rsidP="00FE1469">
      <w:pPr>
        <w:pStyle w:val="BodyText"/>
        <w:numPr>
          <w:ilvl w:val="0"/>
          <w:numId w:val="14"/>
        </w:numPr>
        <w:spacing w:before="3" w:line="360" w:lineRule="auto"/>
        <w:ind w:right="375"/>
      </w:pPr>
      <w:r>
        <w:t>A user can also avail for funds for his/her colleagues</w:t>
      </w:r>
      <w:r w:rsidR="00C0148F">
        <w:t>.</w:t>
      </w:r>
    </w:p>
    <w:p w14:paraId="295E6126" w14:textId="77777777" w:rsidR="00476F09" w:rsidRDefault="00FE1469" w:rsidP="00FE1469">
      <w:pPr>
        <w:pStyle w:val="BodyText"/>
        <w:numPr>
          <w:ilvl w:val="0"/>
          <w:numId w:val="14"/>
        </w:numPr>
        <w:spacing w:before="3" w:line="360" w:lineRule="auto"/>
        <w:ind w:right="375"/>
      </w:pPr>
      <w:r>
        <w:t>Users are students who can make a new fundraise, edit and manage it</w:t>
      </w:r>
      <w:r w:rsidR="00476F09">
        <w:t>.</w:t>
      </w:r>
    </w:p>
    <w:p w14:paraId="271BC993" w14:textId="35D4D203" w:rsidR="00FE1469" w:rsidRDefault="00476F09" w:rsidP="00FE1469">
      <w:pPr>
        <w:pStyle w:val="BodyText"/>
        <w:numPr>
          <w:ilvl w:val="0"/>
          <w:numId w:val="14"/>
        </w:numPr>
        <w:spacing w:before="3" w:line="360" w:lineRule="auto"/>
        <w:ind w:right="375"/>
      </w:pPr>
      <w:r>
        <w:t>T</w:t>
      </w:r>
      <w:r w:rsidR="00FE1469">
        <w:t>hey can donate for any other fundraising made by other users.</w:t>
      </w:r>
    </w:p>
    <w:p w14:paraId="1D67542F" w14:textId="587D9007" w:rsidR="00FE1469" w:rsidRDefault="00FE1469" w:rsidP="00FE1469">
      <w:pPr>
        <w:pStyle w:val="BodyText"/>
        <w:numPr>
          <w:ilvl w:val="0"/>
          <w:numId w:val="14"/>
        </w:numPr>
        <w:spacing w:before="3" w:line="360" w:lineRule="auto"/>
        <w:ind w:right="375"/>
      </w:pPr>
      <w:r>
        <w:t xml:space="preserve">Users </w:t>
      </w:r>
      <w:r>
        <w:tab/>
      </w:r>
      <w:r w:rsidR="00C0148F">
        <w:t>are able to vote for other fundraising requests which makes a fundraising to be featured which attracts more users.</w:t>
      </w:r>
    </w:p>
    <w:p w14:paraId="77F0EF14" w14:textId="77777777" w:rsidR="00C0148F" w:rsidRDefault="00C0148F" w:rsidP="00C0148F">
      <w:pPr>
        <w:pStyle w:val="BodyText"/>
        <w:spacing w:before="3" w:line="360" w:lineRule="auto"/>
        <w:ind w:right="375"/>
      </w:pPr>
    </w:p>
    <w:p w14:paraId="05386042" w14:textId="4B1C90D7" w:rsidR="00C0148F" w:rsidRDefault="00811803" w:rsidP="00C0148F">
      <w:pPr>
        <w:pStyle w:val="BodyText"/>
        <w:spacing w:before="3" w:line="360" w:lineRule="auto"/>
        <w:ind w:right="375"/>
        <w:rPr>
          <w:b/>
          <w:bCs/>
        </w:rPr>
      </w:pPr>
      <w:r>
        <w:rPr>
          <w:b/>
          <w:bCs/>
        </w:rPr>
        <w:t>5</w:t>
      </w:r>
      <w:r w:rsidR="00C0148F" w:rsidRPr="00C0148F">
        <w:rPr>
          <w:b/>
          <w:bCs/>
        </w:rPr>
        <w:t>.1.</w:t>
      </w:r>
      <w:r>
        <w:rPr>
          <w:b/>
          <w:bCs/>
        </w:rPr>
        <w:t>2</w:t>
      </w:r>
      <w:r w:rsidR="00C0148F" w:rsidRPr="00C0148F">
        <w:rPr>
          <w:b/>
          <w:bCs/>
        </w:rPr>
        <w:t xml:space="preserve"> USER WALLET ACTIVITES</w:t>
      </w:r>
    </w:p>
    <w:p w14:paraId="6189CE20" w14:textId="0D404DF2" w:rsidR="00C0148F" w:rsidRDefault="00C0148F" w:rsidP="00C0148F">
      <w:pPr>
        <w:pStyle w:val="BodyText"/>
        <w:numPr>
          <w:ilvl w:val="0"/>
          <w:numId w:val="16"/>
        </w:numPr>
        <w:spacing w:before="3" w:line="360" w:lineRule="auto"/>
        <w:ind w:right="375"/>
      </w:pPr>
      <w:r w:rsidRPr="00C0148F">
        <w:t xml:space="preserve">User </w:t>
      </w:r>
      <w:r>
        <w:t>can add money to the digital wallet inside the application and make a withdrawal request.</w:t>
      </w:r>
    </w:p>
    <w:p w14:paraId="76FB0272" w14:textId="717E8CE4" w:rsidR="00C0148F" w:rsidRDefault="00C0148F" w:rsidP="00C0148F">
      <w:pPr>
        <w:pStyle w:val="BodyText"/>
        <w:numPr>
          <w:ilvl w:val="0"/>
          <w:numId w:val="16"/>
        </w:numPr>
        <w:spacing w:before="3" w:line="360" w:lineRule="auto"/>
        <w:ind w:right="375"/>
      </w:pPr>
      <w:r>
        <w:t>User can view the transaction of his/her wallet.</w:t>
      </w:r>
    </w:p>
    <w:p w14:paraId="1EEFEB3C" w14:textId="75CEE4DD" w:rsidR="00C0148F" w:rsidRDefault="00C0148F" w:rsidP="00C0148F">
      <w:pPr>
        <w:pStyle w:val="BodyText"/>
        <w:numPr>
          <w:ilvl w:val="0"/>
          <w:numId w:val="16"/>
        </w:numPr>
        <w:spacing w:before="3" w:line="360" w:lineRule="auto"/>
        <w:ind w:right="375"/>
      </w:pPr>
      <w:r>
        <w:t>Any donation to a fundraise or amount received from other users are linked to the digital wallet module.</w:t>
      </w:r>
    </w:p>
    <w:p w14:paraId="1D2ED81D" w14:textId="77777777" w:rsidR="00C0148F" w:rsidRDefault="00C0148F" w:rsidP="00C0148F">
      <w:pPr>
        <w:pStyle w:val="BodyText"/>
        <w:spacing w:before="3" w:line="360" w:lineRule="auto"/>
        <w:ind w:left="720" w:right="375"/>
      </w:pPr>
    </w:p>
    <w:p w14:paraId="71333AE3" w14:textId="2C7CBF72" w:rsidR="00C0148F" w:rsidRDefault="00811803" w:rsidP="00C0148F">
      <w:pPr>
        <w:pStyle w:val="BodyText"/>
        <w:spacing w:before="3" w:line="360" w:lineRule="auto"/>
        <w:ind w:right="375"/>
        <w:rPr>
          <w:b/>
          <w:bCs/>
        </w:rPr>
      </w:pPr>
      <w:r>
        <w:rPr>
          <w:b/>
          <w:bCs/>
        </w:rPr>
        <w:t>5</w:t>
      </w:r>
      <w:r w:rsidR="00C0148F" w:rsidRPr="00C0148F">
        <w:rPr>
          <w:b/>
          <w:bCs/>
        </w:rPr>
        <w:t>.</w:t>
      </w:r>
      <w:r w:rsidR="00476F09">
        <w:rPr>
          <w:b/>
          <w:bCs/>
        </w:rPr>
        <w:t>1</w:t>
      </w:r>
      <w:r w:rsidR="00C0148F" w:rsidRPr="00C0148F">
        <w:rPr>
          <w:b/>
          <w:bCs/>
        </w:rPr>
        <w:t>.</w:t>
      </w:r>
      <w:r w:rsidR="00476F09">
        <w:rPr>
          <w:b/>
          <w:bCs/>
        </w:rPr>
        <w:t>3</w:t>
      </w:r>
      <w:r w:rsidR="00C0148F">
        <w:rPr>
          <w:b/>
          <w:bCs/>
        </w:rPr>
        <w:t xml:space="preserve"> USER SECURITY ACTIVITES</w:t>
      </w:r>
    </w:p>
    <w:p w14:paraId="242B8061" w14:textId="1A8B6319" w:rsidR="00C0148F" w:rsidRDefault="00C0148F" w:rsidP="00C0148F">
      <w:pPr>
        <w:pStyle w:val="BodyText"/>
        <w:numPr>
          <w:ilvl w:val="0"/>
          <w:numId w:val="17"/>
        </w:numPr>
        <w:spacing w:before="3" w:line="360" w:lineRule="auto"/>
        <w:ind w:right="375"/>
      </w:pPr>
      <w:r w:rsidRPr="00C0148F">
        <w:t>Able to review login activities</w:t>
      </w:r>
      <w:r>
        <w:t xml:space="preserve"> done by user in last three devices, this ensures that their wallet is completely secure.</w:t>
      </w:r>
    </w:p>
    <w:p w14:paraId="3FE772B6" w14:textId="4E0F3C76" w:rsidR="00C0148F" w:rsidRDefault="00C0148F" w:rsidP="00C0148F">
      <w:pPr>
        <w:pStyle w:val="BodyText"/>
        <w:numPr>
          <w:ilvl w:val="0"/>
          <w:numId w:val="17"/>
        </w:numPr>
        <w:spacing w:before="3" w:line="360" w:lineRule="auto"/>
        <w:ind w:right="375"/>
      </w:pPr>
      <w:r>
        <w:t xml:space="preserve">User will be automatically logged out in </w:t>
      </w:r>
      <w:r w:rsidR="00476F09">
        <w:t>another</w:t>
      </w:r>
      <w:r>
        <w:t xml:space="preserve"> device, if made a login in in a different device.</w:t>
      </w:r>
    </w:p>
    <w:p w14:paraId="7935C6D2" w14:textId="77777777" w:rsidR="00476F09" w:rsidRDefault="00476F09" w:rsidP="00476F09">
      <w:pPr>
        <w:pStyle w:val="BodyText"/>
        <w:numPr>
          <w:ilvl w:val="0"/>
          <w:numId w:val="17"/>
        </w:numPr>
        <w:spacing w:before="3" w:line="360" w:lineRule="auto"/>
        <w:ind w:right="375"/>
      </w:pPr>
      <w:r>
        <w:t>Users are able to change their password using their old password or using OTP method for case of forget password.</w:t>
      </w:r>
    </w:p>
    <w:p w14:paraId="78FCFF4D" w14:textId="6EE99355" w:rsidR="00476F09" w:rsidRDefault="00811803" w:rsidP="00476F09">
      <w:pPr>
        <w:pStyle w:val="BodyText"/>
        <w:spacing w:before="3" w:line="360" w:lineRule="auto"/>
        <w:ind w:right="375"/>
        <w:rPr>
          <w:b/>
          <w:bCs/>
        </w:rPr>
      </w:pPr>
      <w:r>
        <w:rPr>
          <w:b/>
          <w:bCs/>
        </w:rPr>
        <w:lastRenderedPageBreak/>
        <w:t>5</w:t>
      </w:r>
      <w:r w:rsidR="00476F09" w:rsidRPr="00476F09">
        <w:rPr>
          <w:b/>
          <w:bCs/>
        </w:rPr>
        <w:t>.</w:t>
      </w:r>
      <w:r w:rsidR="00476F09">
        <w:rPr>
          <w:b/>
          <w:bCs/>
        </w:rPr>
        <w:t>2</w:t>
      </w:r>
      <w:r w:rsidR="00476F09" w:rsidRPr="00476F09">
        <w:rPr>
          <w:b/>
          <w:bCs/>
        </w:rPr>
        <w:t xml:space="preserve"> </w:t>
      </w:r>
      <w:r w:rsidR="00476F09">
        <w:rPr>
          <w:b/>
          <w:bCs/>
        </w:rPr>
        <w:t>ADMIN A</w:t>
      </w:r>
      <w:r w:rsidR="00476F09" w:rsidRPr="00476F09">
        <w:rPr>
          <w:b/>
          <w:bCs/>
        </w:rPr>
        <w:t>CTIVITES</w:t>
      </w:r>
    </w:p>
    <w:p w14:paraId="784CFB12" w14:textId="4946D713" w:rsidR="00476F09" w:rsidRPr="00476F09" w:rsidRDefault="00476F09" w:rsidP="00476F09">
      <w:pPr>
        <w:pStyle w:val="BodyText"/>
        <w:numPr>
          <w:ilvl w:val="0"/>
          <w:numId w:val="18"/>
        </w:numPr>
        <w:spacing w:before="3" w:line="360" w:lineRule="auto"/>
        <w:ind w:right="375"/>
      </w:pPr>
      <w:r w:rsidRPr="00476F09">
        <w:t>Admins are the next level of users who have more provisions than the users to make the application in the stable state</w:t>
      </w:r>
    </w:p>
    <w:p w14:paraId="6144A152" w14:textId="79A80845" w:rsidR="00476F09" w:rsidRDefault="00811803" w:rsidP="00476F09">
      <w:pPr>
        <w:pStyle w:val="BodyText"/>
        <w:spacing w:before="3" w:line="360" w:lineRule="auto"/>
        <w:ind w:right="375"/>
        <w:rPr>
          <w:b/>
          <w:bCs/>
        </w:rPr>
      </w:pPr>
      <w:r>
        <w:rPr>
          <w:b/>
          <w:bCs/>
        </w:rPr>
        <w:t>5</w:t>
      </w:r>
      <w:r w:rsidR="00476F09" w:rsidRPr="00476F09">
        <w:rPr>
          <w:b/>
          <w:bCs/>
        </w:rPr>
        <w:t>.</w:t>
      </w:r>
      <w:r w:rsidR="00476F09">
        <w:rPr>
          <w:b/>
          <w:bCs/>
        </w:rPr>
        <w:t>2</w:t>
      </w:r>
      <w:r w:rsidR="00476F09" w:rsidRPr="00476F09">
        <w:rPr>
          <w:b/>
          <w:bCs/>
        </w:rPr>
        <w:t>.1 USER FUNDRAISE ACTIVITES</w:t>
      </w:r>
    </w:p>
    <w:p w14:paraId="798D0509" w14:textId="4955E027" w:rsidR="00476F09" w:rsidRDefault="00476F09" w:rsidP="00476F09">
      <w:pPr>
        <w:pStyle w:val="BodyText"/>
        <w:numPr>
          <w:ilvl w:val="0"/>
          <w:numId w:val="18"/>
        </w:numPr>
        <w:spacing w:before="3" w:line="360" w:lineRule="auto"/>
        <w:ind w:right="375"/>
      </w:pPr>
      <w:r w:rsidRPr="00476F09">
        <w:t>Admins can</w:t>
      </w:r>
      <w:r>
        <w:t xml:space="preserve"> make a fundraise request to freeze/hold of any suspicious activities.</w:t>
      </w:r>
    </w:p>
    <w:p w14:paraId="3D572F7D" w14:textId="595EBF0B" w:rsidR="00476F09" w:rsidRDefault="00476F09" w:rsidP="00476F09">
      <w:pPr>
        <w:pStyle w:val="BodyText"/>
        <w:numPr>
          <w:ilvl w:val="0"/>
          <w:numId w:val="18"/>
        </w:numPr>
        <w:spacing w:before="3" w:line="360" w:lineRule="auto"/>
        <w:ind w:right="375"/>
      </w:pPr>
      <w:r>
        <w:t>Admins are able to promote a fundraising request to the featured state.</w:t>
      </w:r>
    </w:p>
    <w:p w14:paraId="22D3FB7D" w14:textId="31EEE26C" w:rsidR="00476F09" w:rsidRDefault="00476F09" w:rsidP="00476F09">
      <w:pPr>
        <w:pStyle w:val="BodyText"/>
        <w:numPr>
          <w:ilvl w:val="0"/>
          <w:numId w:val="18"/>
        </w:numPr>
        <w:spacing w:before="3" w:line="360" w:lineRule="auto"/>
        <w:ind w:right="375"/>
      </w:pPr>
      <w:r>
        <w:t>Admins are only able to approve/reject a newly raised fundraising request.</w:t>
      </w:r>
    </w:p>
    <w:p w14:paraId="3471148A" w14:textId="1CD8B129" w:rsidR="00476F09" w:rsidRDefault="00476F09" w:rsidP="00476F09">
      <w:pPr>
        <w:pStyle w:val="BodyText"/>
        <w:numPr>
          <w:ilvl w:val="0"/>
          <w:numId w:val="18"/>
        </w:numPr>
        <w:spacing w:before="3" w:line="360" w:lineRule="auto"/>
        <w:ind w:right="375"/>
      </w:pPr>
      <w:r>
        <w:t>Admins can view the transactions made on a fundraising request.</w:t>
      </w:r>
    </w:p>
    <w:p w14:paraId="40112944" w14:textId="77777777" w:rsidR="0071643C" w:rsidRDefault="0071643C" w:rsidP="0071643C">
      <w:pPr>
        <w:pStyle w:val="BodyText"/>
        <w:spacing w:before="3" w:line="360" w:lineRule="auto"/>
        <w:ind w:left="720" w:right="375"/>
      </w:pPr>
    </w:p>
    <w:p w14:paraId="2882283F" w14:textId="71F946EA" w:rsidR="00476F09" w:rsidRDefault="00811803" w:rsidP="00476F09">
      <w:pPr>
        <w:pStyle w:val="BodyText"/>
        <w:spacing w:before="3" w:line="360" w:lineRule="auto"/>
        <w:ind w:right="375"/>
        <w:rPr>
          <w:b/>
          <w:bCs/>
        </w:rPr>
      </w:pPr>
      <w:r>
        <w:rPr>
          <w:b/>
          <w:bCs/>
        </w:rPr>
        <w:t>5</w:t>
      </w:r>
      <w:r w:rsidR="00476F09" w:rsidRPr="0071643C">
        <w:rPr>
          <w:b/>
          <w:bCs/>
        </w:rPr>
        <w:t xml:space="preserve">.2.2 ADMINS </w:t>
      </w:r>
      <w:r w:rsidR="0071643C" w:rsidRPr="0071643C">
        <w:rPr>
          <w:b/>
          <w:bCs/>
        </w:rPr>
        <w:t>ACTIVITES ON USER ACCOUNTS</w:t>
      </w:r>
    </w:p>
    <w:p w14:paraId="6F1089C7" w14:textId="4E9781C4" w:rsidR="0071643C" w:rsidRPr="0071643C" w:rsidRDefault="0071643C" w:rsidP="0071643C">
      <w:pPr>
        <w:pStyle w:val="BodyText"/>
        <w:numPr>
          <w:ilvl w:val="0"/>
          <w:numId w:val="19"/>
        </w:numPr>
        <w:spacing w:before="3" w:line="360" w:lineRule="auto"/>
        <w:ind w:right="375"/>
        <w:rPr>
          <w:b/>
          <w:bCs/>
        </w:rPr>
      </w:pPr>
      <w:r>
        <w:t>Admins can block a user for any suspicious activities.</w:t>
      </w:r>
    </w:p>
    <w:p w14:paraId="34EA0C14" w14:textId="3BB21C88" w:rsidR="0071643C" w:rsidRDefault="00E01F26" w:rsidP="0071643C">
      <w:pPr>
        <w:pStyle w:val="BodyText"/>
        <w:numPr>
          <w:ilvl w:val="0"/>
          <w:numId w:val="19"/>
        </w:numPr>
        <w:spacing w:before="3" w:line="360" w:lineRule="auto"/>
        <w:ind w:right="375"/>
      </w:pPr>
      <w:r w:rsidRPr="00E01F26">
        <w:t>Admins are able to see a particular user’s wallet and it’s all transactions.</w:t>
      </w:r>
    </w:p>
    <w:p w14:paraId="6F11DC86" w14:textId="761F79CC" w:rsidR="00E01F26" w:rsidRDefault="00E01F26" w:rsidP="0071643C">
      <w:pPr>
        <w:pStyle w:val="BodyText"/>
        <w:numPr>
          <w:ilvl w:val="0"/>
          <w:numId w:val="19"/>
        </w:numPr>
        <w:spacing w:before="3" w:line="360" w:lineRule="auto"/>
        <w:ind w:right="375"/>
      </w:pPr>
      <w:r>
        <w:t>Cash can be directly added to any user by admin.</w:t>
      </w:r>
    </w:p>
    <w:p w14:paraId="30908058" w14:textId="77777777" w:rsidR="001B4B6E" w:rsidRDefault="001B4B6E" w:rsidP="001B4B6E">
      <w:pPr>
        <w:pStyle w:val="BodyText"/>
        <w:spacing w:before="3" w:line="360" w:lineRule="auto"/>
        <w:ind w:left="720" w:right="375"/>
      </w:pPr>
    </w:p>
    <w:p w14:paraId="0AB18D12" w14:textId="5C54B980" w:rsidR="00C0148F" w:rsidRDefault="00811803" w:rsidP="00C0148F">
      <w:pPr>
        <w:pStyle w:val="BodyText"/>
        <w:spacing w:before="3" w:line="360" w:lineRule="auto"/>
        <w:ind w:right="375"/>
        <w:rPr>
          <w:b/>
          <w:bCs/>
        </w:rPr>
      </w:pPr>
      <w:r>
        <w:rPr>
          <w:b/>
          <w:bCs/>
        </w:rPr>
        <w:t>5</w:t>
      </w:r>
      <w:r w:rsidR="001B4B6E" w:rsidRPr="001B4B6E">
        <w:rPr>
          <w:b/>
          <w:bCs/>
        </w:rPr>
        <w:t>.3 APPLICATION ARCHITECTURE</w:t>
      </w:r>
    </w:p>
    <w:p w14:paraId="5184248C" w14:textId="67ED770C" w:rsidR="009D394F" w:rsidRPr="009D394F" w:rsidRDefault="009D394F" w:rsidP="00DF28DD">
      <w:pPr>
        <w:pStyle w:val="BodyText"/>
        <w:spacing w:before="3" w:line="360" w:lineRule="auto"/>
        <w:ind w:right="375" w:firstLine="720"/>
        <w:jc w:val="both"/>
        <w:rPr>
          <w:lang w:val="en-IN"/>
        </w:rPr>
      </w:pPr>
      <w:r w:rsidRPr="009D394F">
        <w:rPr>
          <w:lang w:val="en-IN"/>
        </w:rPr>
        <w:t xml:space="preserve">An application architecture describes the patterns and techniques used to design and build an application. </w:t>
      </w:r>
      <w:r>
        <w:rPr>
          <w:lang w:val="en-IN"/>
        </w:rPr>
        <w:t>It contains information about the work flow of the application, database architecture and the design of the application.</w:t>
      </w:r>
    </w:p>
    <w:p w14:paraId="518F0641" w14:textId="77777777" w:rsidR="001B4B6E" w:rsidRDefault="001B4B6E" w:rsidP="00C0148F">
      <w:pPr>
        <w:pStyle w:val="BodyText"/>
        <w:spacing w:before="3" w:line="360" w:lineRule="auto"/>
        <w:ind w:right="375"/>
        <w:rPr>
          <w:b/>
          <w:bCs/>
        </w:rPr>
      </w:pPr>
    </w:p>
    <w:p w14:paraId="52BA514C" w14:textId="4A2F2DF6" w:rsidR="001B4B6E" w:rsidRDefault="00811803" w:rsidP="001B4B6E">
      <w:pPr>
        <w:pStyle w:val="BodyText"/>
        <w:spacing w:before="3" w:line="360" w:lineRule="auto"/>
        <w:ind w:right="375"/>
        <w:rPr>
          <w:b/>
          <w:bCs/>
        </w:rPr>
      </w:pPr>
      <w:r>
        <w:rPr>
          <w:b/>
          <w:bCs/>
        </w:rPr>
        <w:t>5</w:t>
      </w:r>
      <w:r w:rsidR="001B4B6E">
        <w:rPr>
          <w:b/>
          <w:bCs/>
        </w:rPr>
        <w:t>.3.1 FRONTEND OF APPLICATION</w:t>
      </w:r>
    </w:p>
    <w:p w14:paraId="68E656CB" w14:textId="40259280" w:rsidR="00676127" w:rsidRPr="001B4B6E" w:rsidRDefault="00676127" w:rsidP="00813A17">
      <w:pPr>
        <w:pStyle w:val="BodyText"/>
        <w:spacing w:before="3" w:line="360" w:lineRule="auto"/>
        <w:ind w:right="375" w:firstLine="720"/>
        <w:jc w:val="both"/>
      </w:pPr>
      <w:r w:rsidRPr="00676127">
        <w:t>React is a popular, free and open-source front end JavaScript library for developing user interfaces based on UI components. It is maintained by Meta (Facebook) and a huge community of individual developers and companies uses react. React can be used as a very base in the development of single page, mobile, or server-rendered applications with frameworks like Next.js which is for entirely focused on full stack. Despite that, react is only concerned with state and hooks management and rendering that state to the DOM, so creating React applications usually requires the use of additional libraries for routing, as well as certain client-</w:t>
      </w:r>
      <w:r w:rsidRPr="00676127">
        <w:lastRenderedPageBreak/>
        <w:t>side functionality</w:t>
      </w:r>
      <w:r w:rsidR="001B4B6E">
        <w:tab/>
      </w:r>
    </w:p>
    <w:p w14:paraId="76337458" w14:textId="41721C07" w:rsidR="000F17DA" w:rsidRDefault="00371C16" w:rsidP="00813A17">
      <w:pPr>
        <w:pStyle w:val="BodyText"/>
        <w:spacing w:before="3" w:line="360" w:lineRule="auto"/>
        <w:ind w:right="375" w:firstLine="720"/>
        <w:jc w:val="both"/>
      </w:pPr>
      <w:r w:rsidRPr="00371C16">
        <w:t xml:space="preserve">Bootstrap is a free and popular open-source CSS framework directed at responsive, mobile-first front-end web development. It </w:t>
      </w:r>
      <w:r w:rsidR="006A53FD" w:rsidRPr="00371C16">
        <w:t>includes</w:t>
      </w:r>
      <w:r w:rsidRPr="00371C16">
        <w:t xml:space="preserve"> HTML, CSS and JavaScript-based design templates for typography, forms, buttons, navigation, and one more interface </w:t>
      </w:r>
      <w:r w:rsidR="006A53FD" w:rsidRPr="00371C16">
        <w:t>component</w:t>
      </w:r>
      <w:r w:rsidRPr="00371C16">
        <w:t>. Bootstrap is an HTML, CSS &amp; JS Library which focusing on simplifying the development of informative web pages (as opposed to web apps). The primary purpose of increasing it to a web project is to implement Bootstrap's choices of color, size, font and layout to that project. As such, the primary part is whether the developers in charge identify those choices to their liking. Previously added to a project, Bootstrap provides fundamental style definitions for all HTML elements. The outcome is a uniform appearance for prose, tables and form elements cross web browsers. In extension, developers can hold advantage of CSS classes determined in Bootstrap to further modify the appearance of their contents. For sample, Bootstrap has provisioned for light- and dark-colored tables, page headings, additional prominent pull quotes, and text with a highlight.</w:t>
      </w:r>
    </w:p>
    <w:p w14:paraId="0790F00C" w14:textId="77777777" w:rsidR="00371C16" w:rsidRDefault="00371C16" w:rsidP="001B4B6E">
      <w:pPr>
        <w:pStyle w:val="BodyText"/>
        <w:spacing w:before="3" w:line="360" w:lineRule="auto"/>
        <w:ind w:right="375"/>
        <w:jc w:val="both"/>
      </w:pPr>
    </w:p>
    <w:p w14:paraId="7CB79024" w14:textId="01C5A79F" w:rsidR="000F17DA" w:rsidRDefault="00811803" w:rsidP="000F17DA">
      <w:pPr>
        <w:pStyle w:val="BodyText"/>
        <w:spacing w:before="3" w:line="360" w:lineRule="auto"/>
        <w:ind w:right="375"/>
        <w:rPr>
          <w:b/>
          <w:bCs/>
        </w:rPr>
      </w:pPr>
      <w:r>
        <w:rPr>
          <w:b/>
          <w:bCs/>
        </w:rPr>
        <w:t>5</w:t>
      </w:r>
      <w:r w:rsidR="000F17DA">
        <w:rPr>
          <w:b/>
          <w:bCs/>
        </w:rPr>
        <w:t>.3.2 BACKEND OF APPLICATION</w:t>
      </w:r>
    </w:p>
    <w:p w14:paraId="0C5695CF" w14:textId="146F2EF3" w:rsidR="00AD6367" w:rsidRDefault="00AD6367" w:rsidP="00DF28DD">
      <w:pPr>
        <w:pStyle w:val="BodyText"/>
        <w:spacing w:before="3" w:line="360" w:lineRule="auto"/>
        <w:ind w:right="375" w:firstLine="720"/>
        <w:jc w:val="both"/>
      </w:pPr>
      <w:r w:rsidRPr="00AD6367">
        <w:t xml:space="preserve">Spring Boot is </w:t>
      </w:r>
      <w:r w:rsidR="006A53FD" w:rsidRPr="00AD6367">
        <w:t>a</w:t>
      </w:r>
      <w:r w:rsidRPr="00AD6367">
        <w:t xml:space="preserve"> one of the popular and open </w:t>
      </w:r>
      <w:r w:rsidR="006A53FD" w:rsidRPr="00AD6367">
        <w:t>sources</w:t>
      </w:r>
      <w:r w:rsidRPr="00AD6367">
        <w:t>, microservice-based Java web framework. The Spring Boot framework build a full production-ready environment that is entirely configurable using its pre-built code within its codebase. The microservice architecture provides developers with a totally enclosed application, including embedded application servers.</w:t>
      </w:r>
    </w:p>
    <w:p w14:paraId="26505769" w14:textId="0868DB79" w:rsidR="00AD6367" w:rsidRDefault="00AD6367" w:rsidP="00DF28DD">
      <w:pPr>
        <w:pStyle w:val="BodyText"/>
        <w:spacing w:before="3" w:line="360" w:lineRule="auto"/>
        <w:ind w:right="375" w:firstLine="720"/>
        <w:jc w:val="both"/>
      </w:pPr>
      <w:r w:rsidRPr="00AD6367">
        <w:t xml:space="preserve">Spring Boot is </w:t>
      </w:r>
      <w:r w:rsidR="006A53FD" w:rsidRPr="00AD6367">
        <w:t>a</w:t>
      </w:r>
      <w:r w:rsidRPr="00AD6367">
        <w:t xml:space="preserve"> just extension of the already existent and expansive Spring frameworks, but it has several specific features that make the application simpler for working within the developer ecosystem. That extension includes initially-configurable web starter kits that help facilitate the responsibilities of an application server that are mandatory for other Spring projects.</w:t>
      </w:r>
    </w:p>
    <w:p w14:paraId="2174FA44" w14:textId="77777777" w:rsidR="00676127" w:rsidRDefault="00676127" w:rsidP="00DF28DD">
      <w:pPr>
        <w:pStyle w:val="BodyText"/>
        <w:spacing w:before="3" w:line="360" w:lineRule="auto"/>
        <w:ind w:right="375" w:firstLine="720"/>
        <w:jc w:val="both"/>
      </w:pPr>
      <w:r>
        <w:t xml:space="preserve">PostgreSQL is a powerful, open-source object-relational database system with across 30 years of active development that has earned it a robust reputation for </w:t>
      </w:r>
      <w:r>
        <w:lastRenderedPageBreak/>
        <w:t>dependability, aspect robustness, and achievement.</w:t>
      </w:r>
    </w:p>
    <w:p w14:paraId="7E38863C" w14:textId="1FB1D8A6" w:rsidR="000F17DA" w:rsidRDefault="00676127" w:rsidP="00813A17">
      <w:pPr>
        <w:pStyle w:val="BodyText"/>
        <w:spacing w:before="3" w:line="360" w:lineRule="auto"/>
        <w:ind w:right="375" w:firstLine="720"/>
        <w:jc w:val="both"/>
      </w:pPr>
      <w:r>
        <w:t>There is a fortune of information to be build defining how to install and use PostgreSQL using the authorized documentation. The PostgreSQL communal provides various helpful places to make familiar with the technology, find how it works, and find career possibilities.</w:t>
      </w:r>
    </w:p>
    <w:p w14:paraId="1E7DB658" w14:textId="2968F74F" w:rsidR="00FC0B9C" w:rsidRDefault="00811803" w:rsidP="000F17DA">
      <w:pPr>
        <w:pStyle w:val="BodyText"/>
        <w:spacing w:before="3" w:line="360" w:lineRule="auto"/>
        <w:ind w:right="375"/>
        <w:rPr>
          <w:b/>
          <w:bCs/>
        </w:rPr>
      </w:pPr>
      <w:r>
        <w:rPr>
          <w:b/>
          <w:bCs/>
        </w:rPr>
        <w:t>5</w:t>
      </w:r>
      <w:r w:rsidR="00FC0B9C">
        <w:rPr>
          <w:b/>
          <w:bCs/>
        </w:rPr>
        <w:t>.3.</w:t>
      </w:r>
      <w:r w:rsidR="00BB0AED">
        <w:rPr>
          <w:b/>
          <w:bCs/>
        </w:rPr>
        <w:t>3</w:t>
      </w:r>
      <w:r w:rsidR="00FC0B9C">
        <w:rPr>
          <w:b/>
          <w:bCs/>
        </w:rPr>
        <w:t xml:space="preserve"> DATABASE DESIGN</w:t>
      </w:r>
    </w:p>
    <w:p w14:paraId="74E082DD" w14:textId="77777777" w:rsidR="003E7BCC" w:rsidRDefault="00BB0AED" w:rsidP="003E7BCC">
      <w:pPr>
        <w:pStyle w:val="BodyText"/>
        <w:keepNext/>
        <w:spacing w:before="3" w:line="360" w:lineRule="auto"/>
        <w:ind w:right="375"/>
      </w:pPr>
      <w:r w:rsidRPr="00BB0AED">
        <w:rPr>
          <w:b/>
          <w:bCs/>
          <w:noProof/>
        </w:rPr>
        <w:drawing>
          <wp:inline distT="0" distB="0" distL="0" distR="0" wp14:anchorId="311075FE" wp14:editId="76F06B32">
            <wp:extent cx="5814434" cy="5478780"/>
            <wp:effectExtent l="133350" t="114300" r="148590" b="1600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7363" cy="54815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10C0435" w14:textId="4877BB84" w:rsidR="00EE3CA9" w:rsidRPr="00B10E61" w:rsidRDefault="003E7BCC" w:rsidP="003E7BCC">
      <w:pPr>
        <w:pStyle w:val="Caption"/>
        <w:jc w:val="center"/>
        <w:rPr>
          <w:i w:val="0"/>
          <w:iCs w:val="0"/>
          <w:sz w:val="28"/>
          <w:szCs w:val="28"/>
        </w:rPr>
      </w:pPr>
      <w:r w:rsidRPr="00B10E61">
        <w:rPr>
          <w:i w:val="0"/>
          <w:iCs w:val="0"/>
          <w:sz w:val="28"/>
          <w:szCs w:val="28"/>
        </w:rPr>
        <w:t xml:space="preserve">Figure </w:t>
      </w:r>
      <w:r w:rsidR="00D931DA">
        <w:rPr>
          <w:i w:val="0"/>
          <w:iCs w:val="0"/>
          <w:sz w:val="28"/>
          <w:szCs w:val="28"/>
        </w:rPr>
        <w:t>5</w:t>
      </w:r>
      <w:r w:rsidRPr="00B10E61">
        <w:rPr>
          <w:i w:val="0"/>
          <w:iCs w:val="0"/>
          <w:sz w:val="28"/>
          <w:szCs w:val="28"/>
        </w:rPr>
        <w:t xml:space="preserve">.1 </w:t>
      </w:r>
      <w:r w:rsidR="006D56F4" w:rsidRPr="00B10E61">
        <w:rPr>
          <w:i w:val="0"/>
          <w:iCs w:val="0"/>
          <w:sz w:val="28"/>
          <w:szCs w:val="28"/>
        </w:rPr>
        <w:t>Database table architecture.</w:t>
      </w:r>
    </w:p>
    <w:p w14:paraId="74CBE725" w14:textId="0AB8D1B9" w:rsidR="00DF28DD" w:rsidRDefault="006A53FD" w:rsidP="007B0DDD">
      <w:pPr>
        <w:spacing w:line="360" w:lineRule="auto"/>
        <w:ind w:firstLine="720"/>
        <w:rPr>
          <w:sz w:val="28"/>
          <w:szCs w:val="28"/>
        </w:rPr>
      </w:pPr>
      <w:r>
        <w:rPr>
          <w:sz w:val="28"/>
          <w:szCs w:val="28"/>
        </w:rPr>
        <w:t xml:space="preserve">Figure </w:t>
      </w:r>
      <w:r w:rsidR="00D931DA">
        <w:rPr>
          <w:sz w:val="28"/>
          <w:szCs w:val="28"/>
        </w:rPr>
        <w:t>5</w:t>
      </w:r>
      <w:r>
        <w:rPr>
          <w:sz w:val="28"/>
          <w:szCs w:val="28"/>
        </w:rPr>
        <w:t>.1 shows the database design and connection with the other database the key on the left indicates that the value is primary key.</w:t>
      </w:r>
    </w:p>
    <w:p w14:paraId="289FD01B" w14:textId="77777777" w:rsidR="00A86DE8" w:rsidRPr="00710A75" w:rsidRDefault="00A86DE8" w:rsidP="007B0DDD">
      <w:pPr>
        <w:spacing w:line="360" w:lineRule="auto"/>
        <w:ind w:firstLine="720"/>
        <w:rPr>
          <w:sz w:val="28"/>
          <w:szCs w:val="28"/>
        </w:rPr>
      </w:pPr>
    </w:p>
    <w:p w14:paraId="23C2B638" w14:textId="648626C4" w:rsidR="00BB0AED" w:rsidRDefault="00811803" w:rsidP="000F17DA">
      <w:pPr>
        <w:pStyle w:val="BodyText"/>
        <w:spacing w:before="3" w:line="360" w:lineRule="auto"/>
        <w:ind w:right="375"/>
        <w:rPr>
          <w:b/>
          <w:bCs/>
        </w:rPr>
      </w:pPr>
      <w:r>
        <w:rPr>
          <w:b/>
          <w:bCs/>
        </w:rPr>
        <w:lastRenderedPageBreak/>
        <w:t>5</w:t>
      </w:r>
      <w:r w:rsidR="00BB0AED">
        <w:rPr>
          <w:b/>
          <w:bCs/>
        </w:rPr>
        <w:t>.3.4 APPLICATION WORKFLOW</w:t>
      </w:r>
    </w:p>
    <w:p w14:paraId="1ECAD30F" w14:textId="77777777" w:rsidR="00E524D0" w:rsidRDefault="00E524D0" w:rsidP="00E524D0">
      <w:pPr>
        <w:pStyle w:val="BodyText"/>
        <w:keepNext/>
        <w:spacing w:before="3" w:line="360" w:lineRule="auto"/>
        <w:ind w:right="375"/>
      </w:pPr>
      <w:r w:rsidRPr="00E524D0">
        <w:rPr>
          <w:b/>
          <w:bCs/>
          <w:noProof/>
        </w:rPr>
        <w:drawing>
          <wp:inline distT="0" distB="0" distL="0" distR="0" wp14:anchorId="16697592" wp14:editId="183AB3B7">
            <wp:extent cx="6203950" cy="3808730"/>
            <wp:effectExtent l="0" t="0" r="635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03950" cy="3808730"/>
                    </a:xfrm>
                    <a:prstGeom prst="rect">
                      <a:avLst/>
                    </a:prstGeom>
                  </pic:spPr>
                </pic:pic>
              </a:graphicData>
            </a:graphic>
          </wp:inline>
        </w:drawing>
      </w:r>
    </w:p>
    <w:p w14:paraId="16AE2AD3" w14:textId="0F9FB264" w:rsidR="00BB0AED" w:rsidRPr="00B10E61" w:rsidRDefault="00E524D0" w:rsidP="00E524D0">
      <w:pPr>
        <w:pStyle w:val="Caption"/>
        <w:jc w:val="center"/>
        <w:rPr>
          <w:i w:val="0"/>
          <w:iCs w:val="0"/>
          <w:sz w:val="28"/>
          <w:szCs w:val="28"/>
        </w:rPr>
      </w:pPr>
      <w:r w:rsidRPr="00B10E61">
        <w:rPr>
          <w:i w:val="0"/>
          <w:iCs w:val="0"/>
          <w:sz w:val="28"/>
          <w:szCs w:val="28"/>
        </w:rPr>
        <w:t xml:space="preserve">Figure </w:t>
      </w:r>
      <w:r w:rsidR="00D931DA">
        <w:rPr>
          <w:i w:val="0"/>
          <w:iCs w:val="0"/>
          <w:sz w:val="28"/>
          <w:szCs w:val="28"/>
        </w:rPr>
        <w:t>5</w:t>
      </w:r>
      <w:r w:rsidRPr="00B10E61">
        <w:rPr>
          <w:i w:val="0"/>
          <w:iCs w:val="0"/>
          <w:sz w:val="28"/>
          <w:szCs w:val="28"/>
        </w:rPr>
        <w:t>.2 Application workflow design</w:t>
      </w:r>
    </w:p>
    <w:p w14:paraId="7475579E" w14:textId="7083C03C" w:rsidR="00AD25DC" w:rsidRDefault="00AD25DC" w:rsidP="00DF28DD">
      <w:pPr>
        <w:spacing w:line="360" w:lineRule="auto"/>
        <w:ind w:firstLine="720"/>
        <w:rPr>
          <w:sz w:val="28"/>
          <w:szCs w:val="28"/>
        </w:rPr>
      </w:pPr>
      <w:r>
        <w:rPr>
          <w:sz w:val="28"/>
          <w:szCs w:val="28"/>
        </w:rPr>
        <w:t>Figure</w:t>
      </w:r>
      <w:r w:rsidR="00D931DA">
        <w:rPr>
          <w:sz w:val="28"/>
          <w:szCs w:val="28"/>
        </w:rPr>
        <w:t>5</w:t>
      </w:r>
      <w:r>
        <w:rPr>
          <w:sz w:val="28"/>
          <w:szCs w:val="28"/>
        </w:rPr>
        <w:t xml:space="preserve">.2 show the work flow of the entire application for the both admin and user roles. The all above </w:t>
      </w:r>
      <w:r w:rsidR="00BB40C0">
        <w:rPr>
          <w:sz w:val="28"/>
          <w:szCs w:val="28"/>
        </w:rPr>
        <w:t>functions can be done on the UI of the application.</w:t>
      </w:r>
    </w:p>
    <w:p w14:paraId="24A3E125" w14:textId="77777777" w:rsidR="00BB40C0" w:rsidRPr="00AD25DC" w:rsidRDefault="00BB40C0" w:rsidP="00AD25DC">
      <w:pPr>
        <w:rPr>
          <w:sz w:val="28"/>
          <w:szCs w:val="28"/>
        </w:rPr>
      </w:pPr>
    </w:p>
    <w:p w14:paraId="38426E7D" w14:textId="104856A5" w:rsidR="001F7CF1" w:rsidRDefault="00811803" w:rsidP="000F17DA">
      <w:pPr>
        <w:pStyle w:val="BodyText"/>
        <w:spacing w:before="3" w:line="360" w:lineRule="auto"/>
        <w:ind w:right="375"/>
        <w:rPr>
          <w:b/>
          <w:bCs/>
        </w:rPr>
      </w:pPr>
      <w:r>
        <w:rPr>
          <w:b/>
          <w:bCs/>
        </w:rPr>
        <w:t>5</w:t>
      </w:r>
      <w:r w:rsidR="001F7CF1">
        <w:rPr>
          <w:b/>
          <w:bCs/>
        </w:rPr>
        <w:t>.4 REQUIREMENTS</w:t>
      </w:r>
    </w:p>
    <w:p w14:paraId="6B86C632" w14:textId="3BF4E4DE" w:rsidR="00AA1163" w:rsidRPr="00AA1163" w:rsidRDefault="00AA1163" w:rsidP="00DF28DD">
      <w:pPr>
        <w:pStyle w:val="BodyText"/>
        <w:spacing w:before="3" w:line="360" w:lineRule="auto"/>
        <w:ind w:right="375" w:firstLine="720"/>
      </w:pPr>
      <w:r w:rsidRPr="00AA1163">
        <w:t>A System Requirements Specification is a structured collection of information that embodies the requirements of a system. A business analyst, sometimes titled system analyst, is responsible for analyzing the business needs of their clients and stakeholders to help identify business problems and propose solutions</w:t>
      </w:r>
    </w:p>
    <w:p w14:paraId="310C67B8" w14:textId="602A19AC" w:rsidR="000F17DA" w:rsidRDefault="00811803" w:rsidP="000F17DA">
      <w:pPr>
        <w:pStyle w:val="BodyText"/>
        <w:spacing w:before="3" w:line="360" w:lineRule="auto"/>
        <w:ind w:right="375"/>
        <w:rPr>
          <w:b/>
          <w:bCs/>
        </w:rPr>
      </w:pPr>
      <w:r>
        <w:rPr>
          <w:b/>
          <w:bCs/>
        </w:rPr>
        <w:t>5</w:t>
      </w:r>
      <w:r w:rsidR="001F7CF1">
        <w:rPr>
          <w:b/>
          <w:bCs/>
        </w:rPr>
        <w:t xml:space="preserve">.4.1 CLIENT REQUIREMENTS  </w:t>
      </w:r>
    </w:p>
    <w:p w14:paraId="7D68B790" w14:textId="77777777" w:rsidR="00AA1163" w:rsidRPr="00AA1163" w:rsidRDefault="00AA1163" w:rsidP="00AA1163">
      <w:pPr>
        <w:pStyle w:val="ListParagraph"/>
        <w:numPr>
          <w:ilvl w:val="0"/>
          <w:numId w:val="22"/>
        </w:numPr>
        <w:spacing w:line="360" w:lineRule="auto"/>
        <w:rPr>
          <w:sz w:val="28"/>
          <w:szCs w:val="28"/>
        </w:rPr>
      </w:pPr>
      <w:r w:rsidRPr="00AA1163">
        <w:rPr>
          <w:sz w:val="28"/>
          <w:szCs w:val="28"/>
        </w:rPr>
        <w:t>Windows 7, Windows 8, Windows 8.1, Windows 10 or later</w:t>
      </w:r>
    </w:p>
    <w:p w14:paraId="1349BA69" w14:textId="1029170E" w:rsidR="00AA1163" w:rsidRPr="00AA1163" w:rsidRDefault="00AA1163" w:rsidP="00AA1163">
      <w:pPr>
        <w:pStyle w:val="BodyText"/>
        <w:numPr>
          <w:ilvl w:val="0"/>
          <w:numId w:val="22"/>
        </w:numPr>
        <w:spacing w:before="3" w:line="360" w:lineRule="auto"/>
        <w:ind w:right="375"/>
        <w:rPr>
          <w:b/>
          <w:bCs/>
        </w:rPr>
      </w:pPr>
      <w:r w:rsidRPr="00AA1163">
        <w:t>An Intel Pentium 4 processor or later that's SSE3 capable</w:t>
      </w:r>
    </w:p>
    <w:p w14:paraId="13661BBA" w14:textId="15FF0D55" w:rsidR="00AA1163" w:rsidRPr="0048227F" w:rsidRDefault="00AA1163" w:rsidP="00AA1163">
      <w:pPr>
        <w:pStyle w:val="BodyText"/>
        <w:numPr>
          <w:ilvl w:val="0"/>
          <w:numId w:val="22"/>
        </w:numPr>
        <w:spacing w:before="3" w:line="360" w:lineRule="auto"/>
        <w:ind w:right="375"/>
        <w:rPr>
          <w:b/>
          <w:bCs/>
        </w:rPr>
      </w:pPr>
      <w:r>
        <w:t>A browser to access the web.</w:t>
      </w:r>
    </w:p>
    <w:p w14:paraId="74AF3A10" w14:textId="4D6F6B41" w:rsidR="0048227F" w:rsidRDefault="0048227F" w:rsidP="0048227F">
      <w:pPr>
        <w:pStyle w:val="BodyText"/>
        <w:spacing w:before="3" w:line="360" w:lineRule="auto"/>
        <w:ind w:left="720" w:right="375"/>
        <w:rPr>
          <w:b/>
          <w:bCs/>
        </w:rPr>
      </w:pPr>
    </w:p>
    <w:p w14:paraId="46727D58" w14:textId="77777777" w:rsidR="00DF28DD" w:rsidRDefault="00DF28DD" w:rsidP="0048227F">
      <w:pPr>
        <w:pStyle w:val="BodyText"/>
        <w:spacing w:before="3" w:line="360" w:lineRule="auto"/>
        <w:ind w:left="720" w:right="375"/>
        <w:rPr>
          <w:b/>
          <w:bCs/>
        </w:rPr>
      </w:pPr>
    </w:p>
    <w:p w14:paraId="70C9C86B" w14:textId="70F0DC7C" w:rsidR="001F7CF1" w:rsidRDefault="00811803" w:rsidP="001F7CF1">
      <w:pPr>
        <w:pStyle w:val="BodyText"/>
        <w:spacing w:before="3" w:line="360" w:lineRule="auto"/>
        <w:ind w:right="375"/>
        <w:rPr>
          <w:b/>
          <w:bCs/>
        </w:rPr>
      </w:pPr>
      <w:r>
        <w:rPr>
          <w:b/>
          <w:bCs/>
        </w:rPr>
        <w:lastRenderedPageBreak/>
        <w:t>5</w:t>
      </w:r>
      <w:r w:rsidR="001F7CF1">
        <w:rPr>
          <w:b/>
          <w:bCs/>
        </w:rPr>
        <w:t xml:space="preserve">.4.2 SERVER REQUIREMENTS  </w:t>
      </w:r>
    </w:p>
    <w:p w14:paraId="3F862BDF" w14:textId="0B3F69D6" w:rsidR="004426D6" w:rsidRDefault="004426D6" w:rsidP="004426D6">
      <w:pPr>
        <w:pStyle w:val="BodyText"/>
        <w:numPr>
          <w:ilvl w:val="0"/>
          <w:numId w:val="21"/>
        </w:numPr>
        <w:spacing w:before="3" w:line="360" w:lineRule="auto"/>
        <w:ind w:right="375"/>
      </w:pPr>
      <w:r w:rsidRPr="004426D6">
        <w:t xml:space="preserve">System Requirements. Spring Boot 2.0. RELEASE requires Java 8 or 9 and Spring Framework 5.0. RELEASE or above. </w:t>
      </w:r>
    </w:p>
    <w:p w14:paraId="3C9B5430" w14:textId="52D956AC" w:rsidR="00676127" w:rsidRDefault="00AA1163" w:rsidP="0048227F">
      <w:pPr>
        <w:pStyle w:val="BodyText"/>
        <w:numPr>
          <w:ilvl w:val="0"/>
          <w:numId w:val="21"/>
        </w:numPr>
        <w:spacing w:before="3" w:line="360" w:lineRule="auto"/>
        <w:ind w:right="375"/>
        <w:jc w:val="both"/>
      </w:pPr>
      <w:r>
        <w:t>C</w:t>
      </w:r>
      <w:r w:rsidRPr="00AA1163">
        <w:t xml:space="preserve">an run Eclipse on any normal low budget computer with a </w:t>
      </w:r>
      <w:proofErr w:type="gramStart"/>
      <w:r w:rsidRPr="00AA1163">
        <w:t>64 bit</w:t>
      </w:r>
      <w:proofErr w:type="gramEnd"/>
      <w:r w:rsidRPr="00AA1163">
        <w:t xml:space="preserve"> operating system, so any machine that runs Windows 7/10, a recent version of MacOS, or a recent version of Linux will be just fine</w:t>
      </w:r>
      <w:r>
        <w:t>.</w:t>
      </w:r>
    </w:p>
    <w:p w14:paraId="76DEEF1B" w14:textId="6187CADA" w:rsidR="0048227F" w:rsidRDefault="0048227F" w:rsidP="0048227F">
      <w:pPr>
        <w:pStyle w:val="BodyText"/>
        <w:spacing w:before="3" w:line="360" w:lineRule="auto"/>
        <w:ind w:right="375"/>
        <w:jc w:val="both"/>
      </w:pPr>
    </w:p>
    <w:p w14:paraId="317E0AB4" w14:textId="4B6D5862" w:rsidR="0048227F" w:rsidRDefault="0048227F" w:rsidP="0048227F">
      <w:pPr>
        <w:pStyle w:val="BodyText"/>
        <w:spacing w:before="3" w:line="360" w:lineRule="auto"/>
        <w:ind w:right="375"/>
        <w:jc w:val="both"/>
      </w:pPr>
    </w:p>
    <w:p w14:paraId="3CE47BE5" w14:textId="2471E74B" w:rsidR="0048227F" w:rsidRDefault="0048227F" w:rsidP="0048227F">
      <w:pPr>
        <w:pStyle w:val="BodyText"/>
        <w:spacing w:before="3" w:line="360" w:lineRule="auto"/>
        <w:ind w:right="375"/>
        <w:jc w:val="both"/>
      </w:pPr>
    </w:p>
    <w:p w14:paraId="40C2FFB0" w14:textId="13D7DBCE" w:rsidR="0048227F" w:rsidRDefault="0048227F" w:rsidP="0048227F">
      <w:pPr>
        <w:pStyle w:val="BodyText"/>
        <w:spacing w:before="3" w:line="360" w:lineRule="auto"/>
        <w:ind w:right="375"/>
        <w:jc w:val="both"/>
      </w:pPr>
    </w:p>
    <w:p w14:paraId="5B1831A5" w14:textId="4A356F8A" w:rsidR="0048227F" w:rsidRDefault="0048227F" w:rsidP="0048227F">
      <w:pPr>
        <w:pStyle w:val="BodyText"/>
        <w:spacing w:before="3" w:line="360" w:lineRule="auto"/>
        <w:ind w:right="375"/>
        <w:jc w:val="both"/>
      </w:pPr>
    </w:p>
    <w:p w14:paraId="7F04F0D9" w14:textId="7B98AE5D" w:rsidR="0048227F" w:rsidRDefault="0048227F" w:rsidP="0048227F">
      <w:pPr>
        <w:pStyle w:val="BodyText"/>
        <w:spacing w:before="3" w:line="360" w:lineRule="auto"/>
        <w:ind w:right="375"/>
        <w:jc w:val="both"/>
      </w:pPr>
    </w:p>
    <w:p w14:paraId="2B66179A" w14:textId="06A4457E" w:rsidR="0048227F" w:rsidRDefault="0048227F" w:rsidP="0048227F">
      <w:pPr>
        <w:pStyle w:val="BodyText"/>
        <w:spacing w:before="3" w:line="360" w:lineRule="auto"/>
        <w:ind w:right="375"/>
        <w:jc w:val="both"/>
      </w:pPr>
    </w:p>
    <w:p w14:paraId="670A9E61" w14:textId="1D6AE481" w:rsidR="0048227F" w:rsidRDefault="0048227F" w:rsidP="0048227F">
      <w:pPr>
        <w:pStyle w:val="BodyText"/>
        <w:spacing w:before="3" w:line="360" w:lineRule="auto"/>
        <w:ind w:right="375"/>
        <w:jc w:val="both"/>
      </w:pPr>
    </w:p>
    <w:p w14:paraId="28CCE69B" w14:textId="57B7958F" w:rsidR="0048227F" w:rsidRDefault="0048227F" w:rsidP="0048227F">
      <w:pPr>
        <w:pStyle w:val="BodyText"/>
        <w:spacing w:before="3" w:line="360" w:lineRule="auto"/>
        <w:ind w:right="375"/>
        <w:jc w:val="both"/>
      </w:pPr>
    </w:p>
    <w:p w14:paraId="38F17334" w14:textId="21DD6D15" w:rsidR="0048227F" w:rsidRDefault="0048227F" w:rsidP="0048227F">
      <w:pPr>
        <w:pStyle w:val="BodyText"/>
        <w:spacing w:before="3" w:line="360" w:lineRule="auto"/>
        <w:ind w:right="375"/>
        <w:jc w:val="both"/>
      </w:pPr>
    </w:p>
    <w:p w14:paraId="46AE7447" w14:textId="2DAFA3BB" w:rsidR="0048227F" w:rsidRDefault="0048227F" w:rsidP="0048227F">
      <w:pPr>
        <w:pStyle w:val="BodyText"/>
        <w:spacing w:before="3" w:line="360" w:lineRule="auto"/>
        <w:ind w:right="375"/>
        <w:jc w:val="both"/>
      </w:pPr>
    </w:p>
    <w:p w14:paraId="462911E7" w14:textId="30A0A402" w:rsidR="0048227F" w:rsidRDefault="0048227F" w:rsidP="0048227F">
      <w:pPr>
        <w:pStyle w:val="BodyText"/>
        <w:spacing w:before="3" w:line="360" w:lineRule="auto"/>
        <w:ind w:right="375"/>
        <w:jc w:val="both"/>
      </w:pPr>
    </w:p>
    <w:p w14:paraId="1DC0B972" w14:textId="0597004B" w:rsidR="0048227F" w:rsidRDefault="0048227F" w:rsidP="0048227F">
      <w:pPr>
        <w:pStyle w:val="BodyText"/>
        <w:spacing w:before="3" w:line="360" w:lineRule="auto"/>
        <w:ind w:right="375"/>
        <w:jc w:val="both"/>
      </w:pPr>
    </w:p>
    <w:p w14:paraId="0CF2E15D" w14:textId="5CBC7564" w:rsidR="0048227F" w:rsidRDefault="0048227F" w:rsidP="0048227F">
      <w:pPr>
        <w:pStyle w:val="BodyText"/>
        <w:spacing w:before="3" w:line="360" w:lineRule="auto"/>
        <w:ind w:right="375"/>
        <w:jc w:val="both"/>
      </w:pPr>
    </w:p>
    <w:p w14:paraId="44F0578B" w14:textId="535B3DA5" w:rsidR="0048227F" w:rsidRDefault="0048227F" w:rsidP="0048227F">
      <w:pPr>
        <w:pStyle w:val="BodyText"/>
        <w:spacing w:before="3" w:line="360" w:lineRule="auto"/>
        <w:ind w:right="375"/>
        <w:jc w:val="both"/>
      </w:pPr>
    </w:p>
    <w:p w14:paraId="6E58CE16" w14:textId="5FE71874" w:rsidR="0048227F" w:rsidRDefault="0048227F" w:rsidP="0048227F">
      <w:pPr>
        <w:pStyle w:val="BodyText"/>
        <w:spacing w:before="3" w:line="360" w:lineRule="auto"/>
        <w:ind w:right="375"/>
        <w:jc w:val="both"/>
      </w:pPr>
    </w:p>
    <w:p w14:paraId="3FA1FAB9" w14:textId="441C6A37" w:rsidR="0048227F" w:rsidRDefault="0048227F" w:rsidP="0048227F">
      <w:pPr>
        <w:pStyle w:val="BodyText"/>
        <w:spacing w:before="3" w:line="360" w:lineRule="auto"/>
        <w:ind w:right="375"/>
        <w:jc w:val="both"/>
      </w:pPr>
    </w:p>
    <w:p w14:paraId="1123A61C" w14:textId="1FA849C1" w:rsidR="0048227F" w:rsidRDefault="0048227F" w:rsidP="0048227F">
      <w:pPr>
        <w:pStyle w:val="BodyText"/>
        <w:spacing w:before="3" w:line="360" w:lineRule="auto"/>
        <w:ind w:right="375"/>
        <w:jc w:val="both"/>
      </w:pPr>
    </w:p>
    <w:p w14:paraId="162232D4" w14:textId="3904ADF5" w:rsidR="0048227F" w:rsidRDefault="0048227F" w:rsidP="0048227F">
      <w:pPr>
        <w:pStyle w:val="BodyText"/>
        <w:spacing w:before="3" w:line="360" w:lineRule="auto"/>
        <w:ind w:right="375"/>
        <w:jc w:val="both"/>
      </w:pPr>
    </w:p>
    <w:p w14:paraId="039259AA" w14:textId="20867114" w:rsidR="0048227F" w:rsidRDefault="0048227F" w:rsidP="0048227F">
      <w:pPr>
        <w:pStyle w:val="BodyText"/>
        <w:spacing w:before="3" w:line="360" w:lineRule="auto"/>
        <w:ind w:right="375"/>
        <w:jc w:val="both"/>
      </w:pPr>
    </w:p>
    <w:p w14:paraId="60ACC715" w14:textId="747B36BE" w:rsidR="0048227F" w:rsidRDefault="0048227F" w:rsidP="0048227F">
      <w:pPr>
        <w:pStyle w:val="BodyText"/>
        <w:spacing w:before="3" w:line="360" w:lineRule="auto"/>
        <w:ind w:right="375"/>
        <w:jc w:val="both"/>
      </w:pPr>
    </w:p>
    <w:p w14:paraId="35F01F05" w14:textId="57E2D05E" w:rsidR="00BD7E9F" w:rsidRDefault="00BD7E9F" w:rsidP="0048227F">
      <w:pPr>
        <w:pStyle w:val="BodyText"/>
        <w:spacing w:before="3" w:line="360" w:lineRule="auto"/>
        <w:ind w:right="375"/>
        <w:jc w:val="both"/>
      </w:pPr>
    </w:p>
    <w:p w14:paraId="3ED4BCFA" w14:textId="77777777" w:rsidR="0048227F" w:rsidRDefault="0048227F" w:rsidP="0048227F">
      <w:pPr>
        <w:pStyle w:val="BodyText"/>
        <w:spacing w:before="3" w:line="360" w:lineRule="auto"/>
        <w:ind w:right="375"/>
        <w:jc w:val="both"/>
      </w:pPr>
    </w:p>
    <w:p w14:paraId="6B9369A0" w14:textId="36D1690B" w:rsidR="00BD7E9F" w:rsidRPr="00BD7E9F" w:rsidRDefault="00CE6091" w:rsidP="00BD7E9F">
      <w:pPr>
        <w:pStyle w:val="BodyText"/>
        <w:spacing w:before="3" w:line="480" w:lineRule="auto"/>
        <w:ind w:right="375"/>
        <w:jc w:val="center"/>
        <w:rPr>
          <w:b/>
          <w:bCs/>
        </w:rPr>
      </w:pPr>
      <w:r w:rsidRPr="00676127">
        <w:rPr>
          <w:b/>
          <w:bCs/>
        </w:rPr>
        <w:lastRenderedPageBreak/>
        <w:t xml:space="preserve">CHAPTER </w:t>
      </w:r>
      <w:r w:rsidR="00811803">
        <w:rPr>
          <w:b/>
          <w:bCs/>
        </w:rPr>
        <w:t>6</w:t>
      </w:r>
    </w:p>
    <w:p w14:paraId="033FD510" w14:textId="63D2FF80" w:rsidR="00CE6091" w:rsidRDefault="00CE6091" w:rsidP="00BD7E9F">
      <w:pPr>
        <w:pStyle w:val="BodyText"/>
        <w:spacing w:before="3" w:line="480" w:lineRule="auto"/>
        <w:ind w:right="375"/>
        <w:jc w:val="center"/>
        <w:rPr>
          <w:b/>
          <w:bCs/>
        </w:rPr>
      </w:pPr>
      <w:r>
        <w:rPr>
          <w:b/>
          <w:bCs/>
        </w:rPr>
        <w:t>EXPERIMENTAL RESULTS</w:t>
      </w:r>
    </w:p>
    <w:p w14:paraId="35CC6096" w14:textId="0FE87230" w:rsidR="00920EA4" w:rsidRDefault="00811803" w:rsidP="00920EA4">
      <w:pPr>
        <w:pStyle w:val="BodyText"/>
        <w:spacing w:before="3" w:line="360" w:lineRule="auto"/>
        <w:ind w:right="375"/>
        <w:rPr>
          <w:b/>
          <w:bCs/>
        </w:rPr>
      </w:pPr>
      <w:r>
        <w:rPr>
          <w:b/>
          <w:bCs/>
        </w:rPr>
        <w:t>6</w:t>
      </w:r>
      <w:r w:rsidR="00920EA4">
        <w:rPr>
          <w:b/>
          <w:bCs/>
        </w:rPr>
        <w:t>.1 DEPLOYEMENT OF APPLICATION FOR LIVE USAGE</w:t>
      </w:r>
    </w:p>
    <w:p w14:paraId="5E6B260D" w14:textId="3F73F257" w:rsidR="00920EA4" w:rsidRDefault="00D15799" w:rsidP="00813A17">
      <w:pPr>
        <w:pStyle w:val="BodyText"/>
        <w:spacing w:before="3" w:line="360" w:lineRule="auto"/>
        <w:ind w:right="375" w:firstLine="720"/>
        <w:jc w:val="both"/>
      </w:pPr>
      <w:r>
        <w:t>The crowdfunding app was named as Fundsho crowdfunding and then later deployed for the usage of clients in the Vercel and Heroku.</w:t>
      </w:r>
    </w:p>
    <w:p w14:paraId="5083B374" w14:textId="0E37C9CF" w:rsidR="00D15799" w:rsidRDefault="00811803" w:rsidP="00D15799">
      <w:pPr>
        <w:pStyle w:val="BodyText"/>
        <w:spacing w:before="3" w:line="360" w:lineRule="auto"/>
        <w:ind w:right="375"/>
        <w:rPr>
          <w:b/>
          <w:bCs/>
        </w:rPr>
      </w:pPr>
      <w:r>
        <w:rPr>
          <w:b/>
          <w:bCs/>
        </w:rPr>
        <w:t>6</w:t>
      </w:r>
      <w:r w:rsidR="00D15799" w:rsidRPr="00D15799">
        <w:rPr>
          <w:b/>
          <w:bCs/>
        </w:rPr>
        <w:t>.1.1</w:t>
      </w:r>
      <w:r w:rsidR="00D15799">
        <w:rPr>
          <w:b/>
          <w:bCs/>
        </w:rPr>
        <w:t xml:space="preserve"> </w:t>
      </w:r>
      <w:r w:rsidR="00D15799" w:rsidRPr="00D15799">
        <w:rPr>
          <w:b/>
          <w:bCs/>
        </w:rPr>
        <w:t>V</w:t>
      </w:r>
      <w:r w:rsidR="00D15799">
        <w:rPr>
          <w:b/>
          <w:bCs/>
        </w:rPr>
        <w:t>ERCEL EDGE MIDDLEWARE</w:t>
      </w:r>
    </w:p>
    <w:p w14:paraId="40002EF5" w14:textId="03430107" w:rsidR="00D15799" w:rsidRPr="00D15799" w:rsidRDefault="00D15799" w:rsidP="00DF28DD">
      <w:pPr>
        <w:pStyle w:val="BodyText"/>
        <w:spacing w:before="3" w:line="360" w:lineRule="auto"/>
        <w:ind w:right="375" w:firstLine="720"/>
        <w:jc w:val="both"/>
        <w:rPr>
          <w:b/>
          <w:bCs/>
        </w:rPr>
      </w:pPr>
      <w:r>
        <w:t>V</w:t>
      </w:r>
      <w:r w:rsidRPr="00D15799">
        <w:t xml:space="preserve">ercel </w:t>
      </w:r>
      <w:r>
        <w:t xml:space="preserve">is an frameworks deployment site which takes care of building projects and making them live Here it </w:t>
      </w:r>
      <w:r w:rsidRPr="00D15799">
        <w:t>manages all react publication through CDN at fundsho.karthifairhawn.in and the app was connected with git project to make new releases reach the customer as soon as possible.</w:t>
      </w:r>
    </w:p>
    <w:p w14:paraId="329A21A1" w14:textId="4B309D7D" w:rsidR="00D15799" w:rsidRDefault="00811803" w:rsidP="00920EA4">
      <w:pPr>
        <w:pStyle w:val="BodyText"/>
        <w:spacing w:before="3" w:line="360" w:lineRule="auto"/>
        <w:ind w:right="375"/>
        <w:rPr>
          <w:b/>
          <w:bCs/>
        </w:rPr>
      </w:pPr>
      <w:r>
        <w:rPr>
          <w:b/>
          <w:bCs/>
        </w:rPr>
        <w:t>6</w:t>
      </w:r>
      <w:r w:rsidR="00D15799">
        <w:rPr>
          <w:b/>
          <w:bCs/>
        </w:rPr>
        <w:t>.1.2 HEROKU CLOUD</w:t>
      </w:r>
    </w:p>
    <w:p w14:paraId="0D6CCBD0" w14:textId="3B8239FB" w:rsidR="00D15799" w:rsidRDefault="00D15799" w:rsidP="00DF28DD">
      <w:pPr>
        <w:pStyle w:val="BodyText"/>
        <w:spacing w:before="3" w:line="360" w:lineRule="auto"/>
        <w:ind w:right="375" w:firstLine="720"/>
        <w:jc w:val="both"/>
      </w:pPr>
      <w:r>
        <w:t xml:space="preserve">Heroku cloud </w:t>
      </w:r>
      <w:r w:rsidR="00B15F8E">
        <w:t xml:space="preserve">is to manage PostgreSQL database that is managed in AWS servers and Spring boot deployment kit is available at Heroku server for use that manages all dependencies thus enhances the productivity of the development of the application. </w:t>
      </w:r>
    </w:p>
    <w:p w14:paraId="0DF71A0B" w14:textId="3461A360" w:rsidR="00B15F8E" w:rsidRDefault="00811803" w:rsidP="00B15F8E">
      <w:pPr>
        <w:pStyle w:val="BodyText"/>
        <w:spacing w:before="3" w:line="360" w:lineRule="auto"/>
        <w:ind w:right="375"/>
        <w:jc w:val="both"/>
        <w:rPr>
          <w:b/>
          <w:bCs/>
        </w:rPr>
      </w:pPr>
      <w:r>
        <w:rPr>
          <w:b/>
          <w:bCs/>
        </w:rPr>
        <w:t>6</w:t>
      </w:r>
      <w:r w:rsidR="00B15F8E" w:rsidRPr="00B15F8E">
        <w:rPr>
          <w:b/>
          <w:bCs/>
        </w:rPr>
        <w:t>.1</w:t>
      </w:r>
      <w:r w:rsidR="00D931DA">
        <w:rPr>
          <w:b/>
          <w:bCs/>
        </w:rPr>
        <w:t>.</w:t>
      </w:r>
      <w:r w:rsidR="00B15F8E" w:rsidRPr="00B15F8E">
        <w:rPr>
          <w:b/>
          <w:bCs/>
        </w:rPr>
        <w:t>3 APP DEPLOYEMENT STATUS AND SCREENSHOTS</w:t>
      </w:r>
    </w:p>
    <w:p w14:paraId="0CC11836" w14:textId="77777777" w:rsidR="00B15F8E" w:rsidRDefault="00B15F8E" w:rsidP="00B15F8E">
      <w:pPr>
        <w:pStyle w:val="BodyText"/>
        <w:keepNext/>
        <w:spacing w:before="3" w:line="360" w:lineRule="auto"/>
        <w:ind w:right="375"/>
        <w:jc w:val="both"/>
      </w:pPr>
      <w:r w:rsidRPr="00B15F8E">
        <w:rPr>
          <w:b/>
          <w:bCs/>
          <w:noProof/>
        </w:rPr>
        <w:drawing>
          <wp:inline distT="0" distB="0" distL="0" distR="0" wp14:anchorId="35773586" wp14:editId="3B032D09">
            <wp:extent cx="5612130" cy="2656715"/>
            <wp:effectExtent l="133350" t="114300" r="140970" b="1631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6723" cy="265888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F37E72" w14:textId="7525D0BD" w:rsidR="00B15F8E" w:rsidRPr="00D931DA" w:rsidRDefault="00B15F8E" w:rsidP="00B15F8E">
      <w:pPr>
        <w:pStyle w:val="Caption"/>
        <w:jc w:val="center"/>
        <w:rPr>
          <w:i w:val="0"/>
          <w:iCs w:val="0"/>
          <w:sz w:val="28"/>
          <w:szCs w:val="28"/>
        </w:rPr>
      </w:pPr>
      <w:r w:rsidRPr="00D931DA">
        <w:rPr>
          <w:i w:val="0"/>
          <w:iCs w:val="0"/>
          <w:sz w:val="28"/>
          <w:szCs w:val="28"/>
        </w:rPr>
        <w:t xml:space="preserve">Figure </w:t>
      </w:r>
      <w:r w:rsidR="00D931DA" w:rsidRPr="00D931DA">
        <w:rPr>
          <w:i w:val="0"/>
          <w:iCs w:val="0"/>
          <w:sz w:val="28"/>
          <w:szCs w:val="28"/>
        </w:rPr>
        <w:t>6</w:t>
      </w:r>
      <w:r w:rsidRPr="00D931DA">
        <w:rPr>
          <w:i w:val="0"/>
          <w:iCs w:val="0"/>
          <w:sz w:val="28"/>
          <w:szCs w:val="28"/>
        </w:rPr>
        <w:t xml:space="preserve">.1 Deployment status in </w:t>
      </w:r>
      <w:proofErr w:type="spellStart"/>
      <w:r w:rsidRPr="00D931DA">
        <w:rPr>
          <w:i w:val="0"/>
          <w:iCs w:val="0"/>
          <w:sz w:val="28"/>
          <w:szCs w:val="28"/>
        </w:rPr>
        <w:t>vercel</w:t>
      </w:r>
      <w:proofErr w:type="spellEnd"/>
      <w:r w:rsidRPr="00D931DA">
        <w:rPr>
          <w:i w:val="0"/>
          <w:iCs w:val="0"/>
          <w:sz w:val="28"/>
          <w:szCs w:val="28"/>
        </w:rPr>
        <w:t>.</w:t>
      </w:r>
    </w:p>
    <w:p w14:paraId="598A97A1" w14:textId="6C94CB71" w:rsidR="00D550DA" w:rsidRPr="00B10E61" w:rsidRDefault="000F6696" w:rsidP="00DF28DD">
      <w:pPr>
        <w:spacing w:line="360" w:lineRule="auto"/>
        <w:ind w:firstLine="720"/>
        <w:jc w:val="both"/>
        <w:rPr>
          <w:sz w:val="28"/>
          <w:szCs w:val="28"/>
        </w:rPr>
      </w:pPr>
      <w:r>
        <w:rPr>
          <w:sz w:val="28"/>
          <w:szCs w:val="28"/>
        </w:rPr>
        <w:t xml:space="preserve">Figure </w:t>
      </w:r>
      <w:r w:rsidR="00D931DA">
        <w:rPr>
          <w:sz w:val="28"/>
          <w:szCs w:val="28"/>
        </w:rPr>
        <w:t>6</w:t>
      </w:r>
      <w:r>
        <w:rPr>
          <w:sz w:val="28"/>
          <w:szCs w:val="28"/>
        </w:rPr>
        <w:t>.1 shows that deployment of application for the usage of students, the figure shows the domain and connection of deployment is with git.</w:t>
      </w:r>
    </w:p>
    <w:p w14:paraId="65057CCD" w14:textId="77777777" w:rsidR="00CC3DFB" w:rsidRDefault="00D550DA" w:rsidP="00CC3DFB">
      <w:pPr>
        <w:pStyle w:val="BodyText"/>
        <w:keepNext/>
        <w:spacing w:before="3" w:line="360" w:lineRule="auto"/>
        <w:ind w:right="375"/>
        <w:jc w:val="center"/>
      </w:pPr>
      <w:r w:rsidRPr="00D550DA">
        <w:rPr>
          <w:b/>
          <w:bCs/>
          <w:noProof/>
        </w:rPr>
        <w:lastRenderedPageBreak/>
        <w:drawing>
          <wp:inline distT="0" distB="0" distL="0" distR="0" wp14:anchorId="3E025BFB" wp14:editId="45807F31">
            <wp:extent cx="5974080" cy="3086710"/>
            <wp:effectExtent l="133350" t="114300" r="121920" b="152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9146" cy="30893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8B0234" w14:textId="356E30F4" w:rsidR="00D550DA" w:rsidRPr="007B2864" w:rsidRDefault="00CC3DFB" w:rsidP="00CC3DFB">
      <w:pPr>
        <w:pStyle w:val="Caption"/>
        <w:jc w:val="center"/>
        <w:rPr>
          <w:i w:val="0"/>
          <w:iCs w:val="0"/>
          <w:sz w:val="28"/>
          <w:szCs w:val="28"/>
        </w:rPr>
      </w:pPr>
      <w:r w:rsidRPr="007B2864">
        <w:rPr>
          <w:i w:val="0"/>
          <w:iCs w:val="0"/>
          <w:sz w:val="28"/>
          <w:szCs w:val="28"/>
        </w:rPr>
        <w:t xml:space="preserve">Figure </w:t>
      </w:r>
      <w:r w:rsidR="00D931DA">
        <w:rPr>
          <w:i w:val="0"/>
          <w:iCs w:val="0"/>
          <w:sz w:val="28"/>
          <w:szCs w:val="28"/>
        </w:rPr>
        <w:t>6</w:t>
      </w:r>
      <w:r w:rsidR="00B553BD" w:rsidRPr="007B2864">
        <w:rPr>
          <w:i w:val="0"/>
          <w:iCs w:val="0"/>
          <w:sz w:val="28"/>
          <w:szCs w:val="28"/>
        </w:rPr>
        <w:t>.</w:t>
      </w:r>
      <w:r w:rsidR="00B15F8E" w:rsidRPr="007B2864">
        <w:rPr>
          <w:i w:val="0"/>
          <w:iCs w:val="0"/>
          <w:sz w:val="28"/>
          <w:szCs w:val="28"/>
        </w:rPr>
        <w:t>2</w:t>
      </w:r>
      <w:r w:rsidRPr="007B2864">
        <w:rPr>
          <w:i w:val="0"/>
          <w:iCs w:val="0"/>
          <w:sz w:val="28"/>
          <w:szCs w:val="28"/>
        </w:rPr>
        <w:t>: Homepage with cover image</w:t>
      </w:r>
    </w:p>
    <w:p w14:paraId="0D564FDF" w14:textId="51BE7070" w:rsidR="00D550DA" w:rsidRPr="00BD7E9F" w:rsidRDefault="007A45D7" w:rsidP="00DF28DD">
      <w:pPr>
        <w:spacing w:line="360" w:lineRule="auto"/>
        <w:ind w:firstLine="720"/>
        <w:rPr>
          <w:sz w:val="28"/>
          <w:szCs w:val="28"/>
        </w:rPr>
      </w:pPr>
      <w:r w:rsidRPr="007A45D7">
        <w:rPr>
          <w:sz w:val="28"/>
          <w:szCs w:val="28"/>
        </w:rPr>
        <w:t>F</w:t>
      </w:r>
      <w:r>
        <w:rPr>
          <w:sz w:val="28"/>
          <w:szCs w:val="28"/>
        </w:rPr>
        <w:t xml:space="preserve">igure </w:t>
      </w:r>
      <w:r w:rsidR="00D931DA">
        <w:rPr>
          <w:sz w:val="28"/>
          <w:szCs w:val="28"/>
        </w:rPr>
        <w:t>6</w:t>
      </w:r>
      <w:r>
        <w:rPr>
          <w:sz w:val="28"/>
          <w:szCs w:val="28"/>
        </w:rPr>
        <w:t>.2 shows the home page of the application with a cover image got two buttons donate and became a fundraiser.</w:t>
      </w:r>
    </w:p>
    <w:p w14:paraId="6A77E9D9" w14:textId="77777777" w:rsidR="00CC3DFB" w:rsidRDefault="00D550DA" w:rsidP="00CC3DFB">
      <w:pPr>
        <w:pStyle w:val="BodyText"/>
        <w:keepNext/>
        <w:spacing w:before="3" w:line="360" w:lineRule="auto"/>
        <w:ind w:right="375"/>
        <w:jc w:val="center"/>
      </w:pPr>
      <w:r w:rsidRPr="00D550DA">
        <w:rPr>
          <w:noProof/>
        </w:rPr>
        <w:drawing>
          <wp:inline distT="0" distB="0" distL="0" distR="0" wp14:anchorId="0C403F7F" wp14:editId="7D826DC9">
            <wp:extent cx="6203950" cy="3205480"/>
            <wp:effectExtent l="114300" t="114300" r="101600" b="147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03950" cy="3205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1CA1F9" w14:textId="66414889" w:rsidR="00D550DA" w:rsidRPr="007B2864" w:rsidRDefault="00CC3DFB" w:rsidP="00CC3DFB">
      <w:pPr>
        <w:pStyle w:val="Caption"/>
        <w:jc w:val="center"/>
        <w:rPr>
          <w:i w:val="0"/>
          <w:iCs w:val="0"/>
          <w:sz w:val="28"/>
          <w:szCs w:val="28"/>
        </w:rPr>
      </w:pPr>
      <w:r w:rsidRPr="007B2864">
        <w:rPr>
          <w:i w:val="0"/>
          <w:iCs w:val="0"/>
          <w:sz w:val="28"/>
          <w:szCs w:val="28"/>
        </w:rPr>
        <w:t>Figure</w:t>
      </w:r>
      <w:r w:rsidR="00B553BD" w:rsidRPr="007B2864">
        <w:rPr>
          <w:i w:val="0"/>
          <w:iCs w:val="0"/>
          <w:sz w:val="28"/>
          <w:szCs w:val="28"/>
        </w:rPr>
        <w:t xml:space="preserve"> </w:t>
      </w:r>
      <w:r w:rsidR="00D931DA">
        <w:rPr>
          <w:i w:val="0"/>
          <w:iCs w:val="0"/>
          <w:sz w:val="28"/>
          <w:szCs w:val="28"/>
        </w:rPr>
        <w:t>6</w:t>
      </w:r>
      <w:r w:rsidR="00B553BD" w:rsidRPr="007B2864">
        <w:rPr>
          <w:i w:val="0"/>
          <w:iCs w:val="0"/>
          <w:sz w:val="28"/>
          <w:szCs w:val="28"/>
        </w:rPr>
        <w:t>.</w:t>
      </w:r>
      <w:r w:rsidR="00B15F8E" w:rsidRPr="007B2864">
        <w:rPr>
          <w:i w:val="0"/>
          <w:iCs w:val="0"/>
          <w:sz w:val="28"/>
          <w:szCs w:val="28"/>
        </w:rPr>
        <w:t>3</w:t>
      </w:r>
      <w:r w:rsidRPr="007B2864">
        <w:rPr>
          <w:i w:val="0"/>
          <w:iCs w:val="0"/>
          <w:sz w:val="28"/>
          <w:szCs w:val="28"/>
        </w:rPr>
        <w:t>: Listing all fundraisers in card with attracting title cards uploaded by users</w:t>
      </w:r>
    </w:p>
    <w:p w14:paraId="14470D57" w14:textId="21023598" w:rsidR="007A45D7" w:rsidRPr="007A45D7" w:rsidRDefault="007A45D7" w:rsidP="00B20A2F">
      <w:pPr>
        <w:spacing w:line="360" w:lineRule="auto"/>
        <w:ind w:firstLine="720"/>
        <w:rPr>
          <w:sz w:val="28"/>
          <w:szCs w:val="28"/>
        </w:rPr>
      </w:pPr>
      <w:r>
        <w:rPr>
          <w:sz w:val="28"/>
          <w:szCs w:val="28"/>
        </w:rPr>
        <w:t xml:space="preserve">Figure </w:t>
      </w:r>
      <w:r w:rsidR="00D931DA">
        <w:rPr>
          <w:sz w:val="28"/>
          <w:szCs w:val="28"/>
        </w:rPr>
        <w:t>6</w:t>
      </w:r>
      <w:r>
        <w:rPr>
          <w:sz w:val="28"/>
          <w:szCs w:val="28"/>
        </w:rPr>
        <w:t>.3 shows the listing of all fundraiser’s information in the card like structure to showcase all requests with an image that attracts more people.</w:t>
      </w:r>
    </w:p>
    <w:p w14:paraId="4776BBBD" w14:textId="77777777" w:rsidR="00CC3DFB" w:rsidRDefault="00CE6091" w:rsidP="00CC3DFB">
      <w:pPr>
        <w:keepNext/>
      </w:pPr>
      <w:r>
        <w:rPr>
          <w:b/>
          <w:bCs/>
        </w:rPr>
        <w:br w:type="page"/>
      </w:r>
      <w:r w:rsidR="00D550DA" w:rsidRPr="00D550DA">
        <w:rPr>
          <w:b/>
          <w:bCs/>
          <w:noProof/>
        </w:rPr>
        <w:lastRenderedPageBreak/>
        <w:drawing>
          <wp:inline distT="0" distB="0" distL="0" distR="0" wp14:anchorId="5D503B10" wp14:editId="74386AAC">
            <wp:extent cx="6043864" cy="3116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44642" cy="3116981"/>
                    </a:xfrm>
                    <a:prstGeom prst="rect">
                      <a:avLst/>
                    </a:prstGeom>
                  </pic:spPr>
                </pic:pic>
              </a:graphicData>
            </a:graphic>
          </wp:inline>
        </w:drawing>
      </w:r>
    </w:p>
    <w:p w14:paraId="2DF23F07" w14:textId="2ADE4ACD" w:rsidR="00D550DA" w:rsidRPr="007B2864" w:rsidRDefault="00CC3DFB" w:rsidP="00CC3DFB">
      <w:pPr>
        <w:pStyle w:val="Caption"/>
        <w:spacing w:before="240"/>
        <w:jc w:val="center"/>
        <w:rPr>
          <w:i w:val="0"/>
          <w:iCs w:val="0"/>
          <w:sz w:val="28"/>
          <w:szCs w:val="28"/>
        </w:rPr>
      </w:pPr>
      <w:r w:rsidRPr="007B2864">
        <w:rPr>
          <w:i w:val="0"/>
          <w:iCs w:val="0"/>
          <w:sz w:val="28"/>
          <w:szCs w:val="28"/>
        </w:rPr>
        <w:t xml:space="preserve">Figure </w:t>
      </w:r>
      <w:r w:rsidR="00D931DA">
        <w:rPr>
          <w:i w:val="0"/>
          <w:iCs w:val="0"/>
          <w:sz w:val="28"/>
          <w:szCs w:val="28"/>
        </w:rPr>
        <w:t>6</w:t>
      </w:r>
      <w:r w:rsidR="004060F1" w:rsidRPr="007B2864">
        <w:rPr>
          <w:i w:val="0"/>
          <w:iCs w:val="0"/>
          <w:sz w:val="28"/>
          <w:szCs w:val="28"/>
        </w:rPr>
        <w:t>.</w:t>
      </w:r>
      <w:r w:rsidR="00B15F8E" w:rsidRPr="007B2864">
        <w:rPr>
          <w:i w:val="0"/>
          <w:iCs w:val="0"/>
          <w:sz w:val="28"/>
          <w:szCs w:val="28"/>
        </w:rPr>
        <w:t>4</w:t>
      </w:r>
      <w:r w:rsidRPr="007B2864">
        <w:rPr>
          <w:i w:val="0"/>
          <w:iCs w:val="0"/>
          <w:sz w:val="28"/>
          <w:szCs w:val="28"/>
        </w:rPr>
        <w:t>: Page listing of fundraising request with donation and share options</w:t>
      </w:r>
    </w:p>
    <w:p w14:paraId="065B9C33" w14:textId="6D2A6E14" w:rsidR="007A45D7" w:rsidRPr="007A45D7" w:rsidRDefault="007A45D7" w:rsidP="00737AB4">
      <w:pPr>
        <w:spacing w:line="360" w:lineRule="auto"/>
        <w:ind w:firstLine="720"/>
        <w:rPr>
          <w:sz w:val="28"/>
          <w:szCs w:val="28"/>
        </w:rPr>
      </w:pPr>
      <w:r>
        <w:rPr>
          <w:sz w:val="28"/>
          <w:szCs w:val="28"/>
        </w:rPr>
        <w:t xml:space="preserve">Figure </w:t>
      </w:r>
      <w:r w:rsidR="00D931DA">
        <w:rPr>
          <w:sz w:val="28"/>
          <w:szCs w:val="28"/>
        </w:rPr>
        <w:t>6</w:t>
      </w:r>
      <w:r>
        <w:rPr>
          <w:sz w:val="28"/>
          <w:szCs w:val="28"/>
        </w:rPr>
        <w:t>.4 shows the individual listing of the fundraising information with a donate and share option and also it lists recent donations with amount.</w:t>
      </w:r>
    </w:p>
    <w:p w14:paraId="73ED36C8" w14:textId="77777777" w:rsidR="005511E8" w:rsidRDefault="005511E8">
      <w:pPr>
        <w:rPr>
          <w:b/>
          <w:bCs/>
        </w:rPr>
      </w:pPr>
    </w:p>
    <w:p w14:paraId="49F0F612" w14:textId="77777777" w:rsidR="00D550DA" w:rsidRDefault="00D550DA" w:rsidP="00D550DA">
      <w:pPr>
        <w:keepNext/>
      </w:pPr>
      <w:r w:rsidRPr="00D550DA">
        <w:rPr>
          <w:b/>
          <w:bCs/>
          <w:noProof/>
          <w:sz w:val="28"/>
          <w:szCs w:val="28"/>
        </w:rPr>
        <w:drawing>
          <wp:inline distT="0" distB="0" distL="0" distR="0" wp14:anchorId="6BFD214A" wp14:editId="360AF60F">
            <wp:extent cx="6203950" cy="2950210"/>
            <wp:effectExtent l="0" t="0" r="635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03950" cy="2950210"/>
                    </a:xfrm>
                    <a:prstGeom prst="rect">
                      <a:avLst/>
                    </a:prstGeom>
                  </pic:spPr>
                </pic:pic>
              </a:graphicData>
            </a:graphic>
          </wp:inline>
        </w:drawing>
      </w:r>
    </w:p>
    <w:p w14:paraId="7375F9F2" w14:textId="666B6985" w:rsidR="00D550DA" w:rsidRPr="007B2864" w:rsidRDefault="00D550DA" w:rsidP="00CC3DFB">
      <w:pPr>
        <w:pStyle w:val="Caption"/>
        <w:spacing w:before="240" w:line="276" w:lineRule="auto"/>
        <w:jc w:val="center"/>
        <w:rPr>
          <w:i w:val="0"/>
          <w:iCs w:val="0"/>
          <w:sz w:val="28"/>
          <w:szCs w:val="28"/>
        </w:rPr>
      </w:pPr>
      <w:r w:rsidRPr="007B2864">
        <w:rPr>
          <w:i w:val="0"/>
          <w:iCs w:val="0"/>
          <w:sz w:val="28"/>
          <w:szCs w:val="28"/>
        </w:rPr>
        <w:t>Figure</w:t>
      </w:r>
      <w:r w:rsidR="004060F1" w:rsidRPr="007B2864">
        <w:rPr>
          <w:i w:val="0"/>
          <w:iCs w:val="0"/>
          <w:sz w:val="28"/>
          <w:szCs w:val="28"/>
        </w:rPr>
        <w:t xml:space="preserve"> </w:t>
      </w:r>
      <w:r w:rsidR="00D931DA">
        <w:rPr>
          <w:i w:val="0"/>
          <w:iCs w:val="0"/>
          <w:sz w:val="28"/>
          <w:szCs w:val="28"/>
        </w:rPr>
        <w:t>6</w:t>
      </w:r>
      <w:r w:rsidR="004060F1" w:rsidRPr="007B2864">
        <w:rPr>
          <w:i w:val="0"/>
          <w:iCs w:val="0"/>
          <w:sz w:val="28"/>
          <w:szCs w:val="28"/>
        </w:rPr>
        <w:t>.</w:t>
      </w:r>
      <w:r w:rsidR="00B15F8E" w:rsidRPr="007B2864">
        <w:rPr>
          <w:i w:val="0"/>
          <w:iCs w:val="0"/>
          <w:sz w:val="28"/>
          <w:szCs w:val="28"/>
        </w:rPr>
        <w:t>5</w:t>
      </w:r>
      <w:r w:rsidRPr="007B2864">
        <w:rPr>
          <w:i w:val="0"/>
          <w:iCs w:val="0"/>
          <w:sz w:val="28"/>
          <w:szCs w:val="28"/>
        </w:rPr>
        <w:t>: Wallet page with transaction tabl</w:t>
      </w:r>
      <w:r w:rsidR="00CC3DFB" w:rsidRPr="007B2864">
        <w:rPr>
          <w:i w:val="0"/>
          <w:iCs w:val="0"/>
          <w:sz w:val="28"/>
          <w:szCs w:val="28"/>
        </w:rPr>
        <w:t>e</w:t>
      </w:r>
    </w:p>
    <w:p w14:paraId="63B610BB" w14:textId="6409CC3B" w:rsidR="007A45D7" w:rsidRDefault="00402264" w:rsidP="00737AB4">
      <w:pPr>
        <w:spacing w:line="360" w:lineRule="auto"/>
        <w:ind w:firstLine="720"/>
        <w:rPr>
          <w:sz w:val="28"/>
          <w:szCs w:val="28"/>
        </w:rPr>
      </w:pPr>
      <w:r>
        <w:rPr>
          <w:sz w:val="28"/>
          <w:szCs w:val="28"/>
        </w:rPr>
        <w:t xml:space="preserve">Figure </w:t>
      </w:r>
      <w:r w:rsidR="00D931DA">
        <w:rPr>
          <w:sz w:val="28"/>
          <w:szCs w:val="28"/>
        </w:rPr>
        <w:t>6</w:t>
      </w:r>
      <w:r>
        <w:rPr>
          <w:sz w:val="28"/>
          <w:szCs w:val="28"/>
        </w:rPr>
        <w:t>.5 shows the wallet and transaction of the user with purpose and amount also it shows the button to add money to the walle</w:t>
      </w:r>
      <w:r w:rsidR="005C61A8">
        <w:rPr>
          <w:sz w:val="28"/>
          <w:szCs w:val="28"/>
        </w:rPr>
        <w:t>t</w:t>
      </w:r>
      <w:r>
        <w:rPr>
          <w:sz w:val="28"/>
          <w:szCs w:val="28"/>
        </w:rPr>
        <w:t xml:space="preserve"> and to withdraw.</w:t>
      </w:r>
    </w:p>
    <w:p w14:paraId="374DCCC1" w14:textId="77777777" w:rsidR="00737AB4" w:rsidRPr="007A45D7" w:rsidRDefault="00737AB4" w:rsidP="00737AB4">
      <w:pPr>
        <w:spacing w:line="360" w:lineRule="auto"/>
        <w:ind w:firstLine="720"/>
        <w:rPr>
          <w:sz w:val="28"/>
          <w:szCs w:val="28"/>
        </w:rPr>
      </w:pPr>
    </w:p>
    <w:p w14:paraId="5E48CDE4" w14:textId="77777777" w:rsidR="002D3E0C" w:rsidRDefault="002D3E0C" w:rsidP="002D3E0C">
      <w:pPr>
        <w:pStyle w:val="BodyText"/>
        <w:spacing w:before="3" w:line="480" w:lineRule="auto"/>
        <w:ind w:right="375"/>
        <w:rPr>
          <w:b/>
          <w:bCs/>
        </w:rPr>
      </w:pPr>
    </w:p>
    <w:p w14:paraId="756A5D1A" w14:textId="20A08AC3" w:rsidR="00D550DA" w:rsidRDefault="00CE6091" w:rsidP="00D550DA">
      <w:pPr>
        <w:pStyle w:val="BodyText"/>
        <w:spacing w:before="3" w:line="480" w:lineRule="auto"/>
        <w:ind w:right="375"/>
        <w:jc w:val="center"/>
        <w:rPr>
          <w:b/>
          <w:bCs/>
        </w:rPr>
      </w:pPr>
      <w:r w:rsidRPr="00880462">
        <w:rPr>
          <w:b/>
          <w:bCs/>
        </w:rPr>
        <w:lastRenderedPageBreak/>
        <w:t xml:space="preserve">CHAPTER </w:t>
      </w:r>
      <w:r w:rsidR="00811803">
        <w:rPr>
          <w:b/>
          <w:bCs/>
        </w:rPr>
        <w:t>7</w:t>
      </w:r>
    </w:p>
    <w:p w14:paraId="637105E1" w14:textId="4CDBEB9B" w:rsidR="00CE6091" w:rsidRDefault="00CE6091" w:rsidP="00D550DA">
      <w:pPr>
        <w:pStyle w:val="BodyText"/>
        <w:spacing w:before="3" w:line="360" w:lineRule="auto"/>
        <w:ind w:right="375"/>
        <w:jc w:val="center"/>
        <w:rPr>
          <w:b/>
          <w:bCs/>
        </w:rPr>
      </w:pPr>
      <w:r>
        <w:rPr>
          <w:b/>
          <w:bCs/>
        </w:rPr>
        <w:t>CONCLUSION</w:t>
      </w:r>
    </w:p>
    <w:p w14:paraId="1D31D1B2" w14:textId="0DE3C8C3" w:rsidR="00B008AC" w:rsidRDefault="00CF6593" w:rsidP="00737AB4">
      <w:pPr>
        <w:pStyle w:val="BodyText"/>
        <w:spacing w:before="3" w:line="360" w:lineRule="auto"/>
        <w:ind w:right="375" w:firstLine="720"/>
        <w:jc w:val="both"/>
        <w:rPr>
          <w:b/>
          <w:bCs/>
        </w:rPr>
      </w:pPr>
      <w:r w:rsidRPr="00CF6593">
        <w:t>Crowd Fundraising is the best way to light up students' journey with great help from colleagues of the student, also with the enhanced technical features like inbuilt wallet and things the fund transfer will be so fast. Crowdfunding showed the best result in a lot of surveys made, so here with the help of the next-level features included in application, it will help in progressive the performance. The reference and surveys made on crowdfunding helped a lot in the development of the application. Making awareness about crowdfunding is much easier than other analyzed solutions, once the system has been developed for decent users, we can enable it for further raising of funds.</w:t>
      </w:r>
    </w:p>
    <w:p w14:paraId="72F330C8" w14:textId="76A36303" w:rsidR="00B008AC" w:rsidRDefault="00B008AC" w:rsidP="00D550DA">
      <w:pPr>
        <w:pStyle w:val="BodyText"/>
        <w:spacing w:before="3" w:line="360" w:lineRule="auto"/>
        <w:ind w:right="375"/>
        <w:jc w:val="center"/>
        <w:rPr>
          <w:b/>
          <w:bCs/>
        </w:rPr>
      </w:pPr>
    </w:p>
    <w:p w14:paraId="751A5BC1" w14:textId="0F3EEA16" w:rsidR="00B008AC" w:rsidRDefault="00B008AC" w:rsidP="00D550DA">
      <w:pPr>
        <w:pStyle w:val="BodyText"/>
        <w:spacing w:before="3" w:line="360" w:lineRule="auto"/>
        <w:ind w:right="375"/>
        <w:jc w:val="center"/>
        <w:rPr>
          <w:b/>
          <w:bCs/>
        </w:rPr>
      </w:pPr>
    </w:p>
    <w:p w14:paraId="7BA701EA" w14:textId="5101697D" w:rsidR="00B008AC" w:rsidRDefault="00B008AC" w:rsidP="00D550DA">
      <w:pPr>
        <w:pStyle w:val="BodyText"/>
        <w:spacing w:before="3" w:line="360" w:lineRule="auto"/>
        <w:ind w:right="375"/>
        <w:jc w:val="center"/>
        <w:rPr>
          <w:b/>
          <w:bCs/>
        </w:rPr>
      </w:pPr>
    </w:p>
    <w:p w14:paraId="3E38C770" w14:textId="2347E42A" w:rsidR="00B008AC" w:rsidRDefault="00B008AC" w:rsidP="00D550DA">
      <w:pPr>
        <w:pStyle w:val="BodyText"/>
        <w:spacing w:before="3" w:line="360" w:lineRule="auto"/>
        <w:ind w:right="375"/>
        <w:jc w:val="center"/>
        <w:rPr>
          <w:b/>
          <w:bCs/>
        </w:rPr>
      </w:pPr>
    </w:p>
    <w:p w14:paraId="1808D5E2" w14:textId="2602028A" w:rsidR="00B008AC" w:rsidRDefault="00B008AC" w:rsidP="00D550DA">
      <w:pPr>
        <w:pStyle w:val="BodyText"/>
        <w:spacing w:before="3" w:line="360" w:lineRule="auto"/>
        <w:ind w:right="375"/>
        <w:jc w:val="center"/>
        <w:rPr>
          <w:b/>
          <w:bCs/>
        </w:rPr>
      </w:pPr>
    </w:p>
    <w:p w14:paraId="36282DE4" w14:textId="3E7561CA" w:rsidR="00B008AC" w:rsidRDefault="00B008AC" w:rsidP="00D550DA">
      <w:pPr>
        <w:pStyle w:val="BodyText"/>
        <w:spacing w:before="3" w:line="360" w:lineRule="auto"/>
        <w:ind w:right="375"/>
        <w:jc w:val="center"/>
        <w:rPr>
          <w:b/>
          <w:bCs/>
        </w:rPr>
      </w:pPr>
    </w:p>
    <w:p w14:paraId="383553AE" w14:textId="70D8171F" w:rsidR="00B008AC" w:rsidRDefault="00B008AC" w:rsidP="00D550DA">
      <w:pPr>
        <w:pStyle w:val="BodyText"/>
        <w:spacing w:before="3" w:line="360" w:lineRule="auto"/>
        <w:ind w:right="375"/>
        <w:jc w:val="center"/>
        <w:rPr>
          <w:b/>
          <w:bCs/>
        </w:rPr>
      </w:pPr>
    </w:p>
    <w:p w14:paraId="2CFBE318" w14:textId="5643D9AC" w:rsidR="00B008AC" w:rsidRDefault="00B008AC" w:rsidP="00D550DA">
      <w:pPr>
        <w:pStyle w:val="BodyText"/>
        <w:spacing w:before="3" w:line="360" w:lineRule="auto"/>
        <w:ind w:right="375"/>
        <w:jc w:val="center"/>
        <w:rPr>
          <w:b/>
          <w:bCs/>
        </w:rPr>
      </w:pPr>
    </w:p>
    <w:p w14:paraId="0402800B" w14:textId="6EF6D054" w:rsidR="00B008AC" w:rsidRDefault="00B008AC" w:rsidP="00D550DA">
      <w:pPr>
        <w:pStyle w:val="BodyText"/>
        <w:spacing w:before="3" w:line="360" w:lineRule="auto"/>
        <w:ind w:right="375"/>
        <w:jc w:val="center"/>
        <w:rPr>
          <w:b/>
          <w:bCs/>
        </w:rPr>
      </w:pPr>
    </w:p>
    <w:p w14:paraId="0DA31869" w14:textId="44EC2B38" w:rsidR="00B008AC" w:rsidRDefault="00B008AC" w:rsidP="00D550DA">
      <w:pPr>
        <w:pStyle w:val="BodyText"/>
        <w:spacing w:before="3" w:line="360" w:lineRule="auto"/>
        <w:ind w:right="375"/>
        <w:jc w:val="center"/>
        <w:rPr>
          <w:b/>
          <w:bCs/>
        </w:rPr>
      </w:pPr>
    </w:p>
    <w:p w14:paraId="3342CA3A" w14:textId="2454E678" w:rsidR="00B008AC" w:rsidRDefault="00B008AC" w:rsidP="00D550DA">
      <w:pPr>
        <w:pStyle w:val="BodyText"/>
        <w:spacing w:before="3" w:line="360" w:lineRule="auto"/>
        <w:ind w:right="375"/>
        <w:jc w:val="center"/>
        <w:rPr>
          <w:b/>
          <w:bCs/>
        </w:rPr>
      </w:pPr>
    </w:p>
    <w:p w14:paraId="681A4370" w14:textId="529A0238" w:rsidR="00B008AC" w:rsidRDefault="00B008AC" w:rsidP="00D550DA">
      <w:pPr>
        <w:pStyle w:val="BodyText"/>
        <w:spacing w:before="3" w:line="360" w:lineRule="auto"/>
        <w:ind w:right="375"/>
        <w:jc w:val="center"/>
        <w:rPr>
          <w:b/>
          <w:bCs/>
        </w:rPr>
      </w:pPr>
    </w:p>
    <w:p w14:paraId="7953F2B6" w14:textId="24931E30" w:rsidR="00B008AC" w:rsidRDefault="00B008AC" w:rsidP="00D550DA">
      <w:pPr>
        <w:pStyle w:val="BodyText"/>
        <w:spacing w:before="3" w:line="360" w:lineRule="auto"/>
        <w:ind w:right="375"/>
        <w:jc w:val="center"/>
        <w:rPr>
          <w:b/>
          <w:bCs/>
        </w:rPr>
      </w:pPr>
    </w:p>
    <w:p w14:paraId="3AF9EAD5" w14:textId="20B2CD97" w:rsidR="00B008AC" w:rsidRDefault="00B008AC" w:rsidP="00D550DA">
      <w:pPr>
        <w:pStyle w:val="BodyText"/>
        <w:spacing w:before="3" w:line="360" w:lineRule="auto"/>
        <w:ind w:right="375"/>
        <w:jc w:val="center"/>
        <w:rPr>
          <w:b/>
          <w:bCs/>
        </w:rPr>
      </w:pPr>
    </w:p>
    <w:p w14:paraId="0685D607" w14:textId="5770788C" w:rsidR="00B008AC" w:rsidRDefault="00B008AC" w:rsidP="00D550DA">
      <w:pPr>
        <w:pStyle w:val="BodyText"/>
        <w:spacing w:before="3" w:line="360" w:lineRule="auto"/>
        <w:ind w:right="375"/>
        <w:jc w:val="center"/>
        <w:rPr>
          <w:b/>
          <w:bCs/>
        </w:rPr>
      </w:pPr>
    </w:p>
    <w:p w14:paraId="10CD80EF" w14:textId="36D7FDC8" w:rsidR="00B008AC" w:rsidRDefault="00B008AC" w:rsidP="00D550DA">
      <w:pPr>
        <w:pStyle w:val="BodyText"/>
        <w:spacing w:before="3" w:line="360" w:lineRule="auto"/>
        <w:ind w:right="375"/>
        <w:jc w:val="center"/>
        <w:rPr>
          <w:b/>
          <w:bCs/>
        </w:rPr>
      </w:pPr>
    </w:p>
    <w:p w14:paraId="19CEF931" w14:textId="343A9D20" w:rsidR="00B008AC" w:rsidRDefault="00B008AC" w:rsidP="00737AB4">
      <w:pPr>
        <w:pStyle w:val="BodyText"/>
        <w:spacing w:before="3" w:line="360" w:lineRule="auto"/>
        <w:ind w:right="375"/>
        <w:rPr>
          <w:b/>
          <w:bCs/>
        </w:rPr>
      </w:pPr>
    </w:p>
    <w:p w14:paraId="732494F9" w14:textId="77777777" w:rsidR="00C2056F" w:rsidRDefault="00C2056F" w:rsidP="00ED501A">
      <w:pPr>
        <w:pStyle w:val="BodyText"/>
        <w:spacing w:before="3" w:line="360" w:lineRule="auto"/>
        <w:ind w:right="375"/>
        <w:rPr>
          <w:b/>
          <w:bCs/>
        </w:rPr>
      </w:pPr>
    </w:p>
    <w:p w14:paraId="27D2ED78" w14:textId="63AD65A1" w:rsidR="00CE6091" w:rsidRDefault="00CE6091" w:rsidP="00737AB4">
      <w:pPr>
        <w:pStyle w:val="BodyText"/>
        <w:spacing w:before="3" w:line="360" w:lineRule="auto"/>
        <w:ind w:right="375"/>
        <w:jc w:val="center"/>
        <w:rPr>
          <w:b/>
          <w:bCs/>
        </w:rPr>
      </w:pPr>
      <w:r w:rsidRPr="00CE6091">
        <w:rPr>
          <w:b/>
          <w:bCs/>
        </w:rPr>
        <w:lastRenderedPageBreak/>
        <w:t>REFERENCES</w:t>
      </w:r>
    </w:p>
    <w:p w14:paraId="0E20CA5A" w14:textId="3C7F9722" w:rsidR="00CE6091" w:rsidRPr="00B552FA" w:rsidRDefault="00CE6091" w:rsidP="00CE6091">
      <w:pPr>
        <w:pStyle w:val="BodyText"/>
        <w:spacing w:before="3" w:line="360" w:lineRule="auto"/>
        <w:ind w:right="375"/>
      </w:pPr>
    </w:p>
    <w:p w14:paraId="3F1E0A90" w14:textId="38176BD2" w:rsidR="00B552FA" w:rsidRPr="00B552FA" w:rsidRDefault="00B552FA" w:rsidP="00567712">
      <w:pPr>
        <w:pStyle w:val="BodyText"/>
        <w:numPr>
          <w:ilvl w:val="0"/>
          <w:numId w:val="13"/>
        </w:numPr>
        <w:spacing w:before="3" w:line="360" w:lineRule="auto"/>
        <w:ind w:left="709" w:right="375" w:hanging="349"/>
        <w:jc w:val="both"/>
      </w:pPr>
      <w:proofErr w:type="spellStart"/>
      <w:r w:rsidRPr="00B552FA">
        <w:rPr>
          <w:shd w:val="clear" w:color="auto" w:fill="FFFFFF"/>
        </w:rPr>
        <w:t>Zhuoxin</w:t>
      </w:r>
      <w:proofErr w:type="spellEnd"/>
      <w:r w:rsidRPr="00B552FA">
        <w:rPr>
          <w:shd w:val="clear" w:color="auto" w:fill="FFFFFF"/>
        </w:rPr>
        <w:t xml:space="preserve"> Li &amp; Jason A. Duan </w:t>
      </w:r>
      <w:hyperlink r:id="rId16" w:history="1">
        <w:r w:rsidRPr="00B552FA">
          <w:rPr>
            <w:rStyle w:val="Hyperlink"/>
            <w:color w:val="auto"/>
            <w:u w:val="none"/>
          </w:rPr>
          <w:t>Dynamic Strategies for Successful Online Crowdfunding</w:t>
        </w:r>
      </w:hyperlink>
      <w:r w:rsidRPr="00B552FA">
        <w:rPr>
          <w:shd w:val="clear" w:color="auto" w:fill="FFFFFF"/>
        </w:rPr>
        <w:t>," </w:t>
      </w:r>
      <w:hyperlink r:id="rId17" w:history="1">
        <w:r w:rsidRPr="00B552FA">
          <w:rPr>
            <w:rStyle w:val="Hyperlink"/>
            <w:color w:val="auto"/>
            <w:u w:val="none"/>
          </w:rPr>
          <w:t>Working Papers</w:t>
        </w:r>
      </w:hyperlink>
      <w:r w:rsidRPr="00B552FA">
        <w:rPr>
          <w:shd w:val="clear" w:color="auto" w:fill="FFFFFF"/>
        </w:rPr>
        <w:t xml:space="preserve"> 14-09, NET </w:t>
      </w:r>
      <w:proofErr w:type="gramStart"/>
      <w:r w:rsidRPr="00B552FA">
        <w:rPr>
          <w:shd w:val="clear" w:color="auto" w:fill="FFFFFF"/>
        </w:rPr>
        <w:t>Institute.-</w:t>
      </w:r>
      <w:proofErr w:type="gramEnd"/>
      <w:r w:rsidRPr="00B552FA">
        <w:rPr>
          <w:shd w:val="clear" w:color="auto" w:fill="FFFFFF"/>
        </w:rPr>
        <w:t xml:space="preserve"> 2014</w:t>
      </w:r>
    </w:p>
    <w:p w14:paraId="06BCD74B" w14:textId="77777777" w:rsidR="00B552FA" w:rsidRPr="00B552FA" w:rsidRDefault="00B552FA" w:rsidP="00567712">
      <w:pPr>
        <w:pStyle w:val="BodyText"/>
        <w:spacing w:before="3"/>
        <w:ind w:left="709" w:right="375" w:hanging="349"/>
        <w:jc w:val="both"/>
      </w:pPr>
    </w:p>
    <w:p w14:paraId="398DF4C8" w14:textId="6B8DC04E" w:rsidR="00AF7BC1" w:rsidRDefault="00B552FA" w:rsidP="00567712">
      <w:pPr>
        <w:pStyle w:val="BodyText"/>
        <w:numPr>
          <w:ilvl w:val="0"/>
          <w:numId w:val="13"/>
        </w:numPr>
        <w:spacing w:before="3" w:line="360" w:lineRule="auto"/>
        <w:ind w:left="709" w:right="375" w:hanging="349"/>
        <w:jc w:val="both"/>
      </w:pPr>
      <w:r w:rsidRPr="00B552FA">
        <w:rPr>
          <w:shd w:val="clear" w:color="auto" w:fill="FFFFFF"/>
        </w:rPr>
        <w:t xml:space="preserve">Claire Ingram, Robin </w:t>
      </w:r>
      <w:proofErr w:type="spellStart"/>
      <w:r w:rsidRPr="00B552FA">
        <w:rPr>
          <w:shd w:val="clear" w:color="auto" w:fill="FFFFFF"/>
        </w:rPr>
        <w:t>Teigland</w:t>
      </w:r>
      <w:proofErr w:type="spellEnd"/>
      <w:r w:rsidRPr="00B552FA">
        <w:rPr>
          <w:shd w:val="clear" w:color="auto" w:fill="FFFFFF"/>
        </w:rPr>
        <w:t xml:space="preserve"> and Emmanuelle </w:t>
      </w:r>
      <w:proofErr w:type="spellStart"/>
      <w:r w:rsidRPr="00B552FA">
        <w:rPr>
          <w:shd w:val="clear" w:color="auto" w:fill="FFFFFF"/>
        </w:rPr>
        <w:t>Vaast</w:t>
      </w:r>
      <w:proofErr w:type="spellEnd"/>
      <w:r w:rsidRPr="00B552FA">
        <w:rPr>
          <w:shd w:val="clear" w:color="auto" w:fill="FFFFFF"/>
        </w:rPr>
        <w:t xml:space="preserve"> Crowdfunding in Action: How Institutional Logics Encourage and Constrain Affordance Perception - 30 Nov 2017</w:t>
      </w:r>
    </w:p>
    <w:p w14:paraId="701C3662" w14:textId="77777777" w:rsidR="00B552FA" w:rsidRDefault="00B552FA" w:rsidP="00567712">
      <w:pPr>
        <w:pStyle w:val="ListParagraph"/>
        <w:ind w:left="709" w:hanging="349"/>
      </w:pPr>
    </w:p>
    <w:p w14:paraId="3DA93E88" w14:textId="3FAC862E" w:rsidR="00B552FA" w:rsidRDefault="00B552FA" w:rsidP="00567712">
      <w:pPr>
        <w:pStyle w:val="BodyText"/>
        <w:numPr>
          <w:ilvl w:val="0"/>
          <w:numId w:val="13"/>
        </w:numPr>
        <w:spacing w:before="3" w:line="360" w:lineRule="auto"/>
        <w:ind w:left="709" w:right="375" w:hanging="349"/>
        <w:jc w:val="both"/>
      </w:pPr>
      <w:r w:rsidRPr="00B552FA">
        <w:t xml:space="preserve">Chen Zhou, Manpreet Gill, </w:t>
      </w:r>
      <w:proofErr w:type="spellStart"/>
      <w:r w:rsidRPr="00B552FA">
        <w:t>Qiang</w:t>
      </w:r>
      <w:proofErr w:type="spellEnd"/>
      <w:r w:rsidRPr="00B552FA">
        <w:t xml:space="preserve"> Liu</w:t>
      </w:r>
      <w:r>
        <w:t xml:space="preserve"> - </w:t>
      </w:r>
      <w:r w:rsidRPr="00B552FA">
        <w:t xml:space="preserve">Empowering Education with Crowdfunding: The Role of Crowdfunded Resources and Crowd </w:t>
      </w:r>
      <w:proofErr w:type="gramStart"/>
      <w:r w:rsidRPr="00B552FA">
        <w:t>Screening</w:t>
      </w:r>
      <w:r>
        <w:t xml:space="preserve">  </w:t>
      </w:r>
      <w:r w:rsidRPr="00B552FA">
        <w:t>November</w:t>
      </w:r>
      <w:proofErr w:type="gramEnd"/>
      <w:r w:rsidRPr="00B552FA">
        <w:t xml:space="preserve"> 2, 2021</w:t>
      </w:r>
    </w:p>
    <w:p w14:paraId="716597A6" w14:textId="77777777" w:rsidR="00AF7BC1" w:rsidRDefault="00AF7BC1" w:rsidP="00567712">
      <w:pPr>
        <w:pStyle w:val="BodyText"/>
        <w:spacing w:before="3"/>
        <w:ind w:left="709" w:right="375" w:hanging="349"/>
        <w:jc w:val="both"/>
      </w:pPr>
    </w:p>
    <w:p w14:paraId="2BED0E41" w14:textId="7AA99666" w:rsidR="00B552FA" w:rsidRDefault="00B552FA" w:rsidP="00567712">
      <w:pPr>
        <w:pStyle w:val="BodyText"/>
        <w:numPr>
          <w:ilvl w:val="0"/>
          <w:numId w:val="13"/>
        </w:numPr>
        <w:spacing w:before="3" w:line="360" w:lineRule="auto"/>
        <w:ind w:left="709" w:right="375" w:hanging="349"/>
        <w:jc w:val="both"/>
      </w:pPr>
      <w:r w:rsidRPr="00B552FA">
        <w:t xml:space="preserve">Bagheri, </w:t>
      </w:r>
      <w:proofErr w:type="spellStart"/>
      <w:r w:rsidRPr="00B552FA">
        <w:t>Afsaneh</w:t>
      </w:r>
      <w:proofErr w:type="spellEnd"/>
      <w:r w:rsidRPr="00B552FA">
        <w:t xml:space="preserve">, </w:t>
      </w:r>
      <w:proofErr w:type="spellStart"/>
      <w:r w:rsidRPr="00B552FA">
        <w:t>Chitsazan</w:t>
      </w:r>
      <w:proofErr w:type="spellEnd"/>
      <w:r w:rsidRPr="00B552FA">
        <w:t xml:space="preserve">, </w:t>
      </w:r>
      <w:proofErr w:type="spellStart"/>
      <w:r w:rsidRPr="00B552FA">
        <w:t>Hasti</w:t>
      </w:r>
      <w:proofErr w:type="spellEnd"/>
      <w:r w:rsidRPr="00B552FA">
        <w:t>, Ebrahimi, Ashkan (2019)</w:t>
      </w:r>
      <w:r w:rsidR="00AF7BC1">
        <w:t xml:space="preserve"> </w:t>
      </w:r>
      <w:r w:rsidRPr="00B552FA">
        <w:t>Crowdfunding Motivations: A Focus on Donors’ Perspectives,” Technological Forecasting and Social Change, 146, 218–32.</w:t>
      </w:r>
    </w:p>
    <w:p w14:paraId="13B92512" w14:textId="77777777" w:rsidR="00AF7BC1" w:rsidRDefault="00AF7BC1" w:rsidP="00567712">
      <w:pPr>
        <w:pStyle w:val="ListParagraph"/>
        <w:ind w:left="709" w:hanging="349"/>
      </w:pPr>
    </w:p>
    <w:p w14:paraId="56FBC4C9" w14:textId="6A80A713" w:rsidR="00AF7BC1" w:rsidRDefault="00AF7BC1" w:rsidP="00567712">
      <w:pPr>
        <w:pStyle w:val="BodyText"/>
        <w:numPr>
          <w:ilvl w:val="0"/>
          <w:numId w:val="13"/>
        </w:numPr>
        <w:spacing w:before="3" w:line="360" w:lineRule="auto"/>
        <w:ind w:left="709" w:right="375" w:hanging="349"/>
        <w:jc w:val="both"/>
      </w:pPr>
      <w:proofErr w:type="spellStart"/>
      <w:r w:rsidRPr="00AF7BC1">
        <w:t>Cachero</w:t>
      </w:r>
      <w:proofErr w:type="spellEnd"/>
      <w:r w:rsidRPr="00AF7BC1">
        <w:t>, Paulina</w:t>
      </w:r>
      <w:r>
        <w:t xml:space="preserve">, </w:t>
      </w:r>
      <w:r w:rsidRPr="00AF7BC1">
        <w:t>Why Some School Districts Are Banning Teachers from Crowdfunding to Pay for Classroom Supplies</w:t>
      </w:r>
      <w:r>
        <w:t xml:space="preserve"> – 2019</w:t>
      </w:r>
    </w:p>
    <w:p w14:paraId="6496617C" w14:textId="77777777" w:rsidR="00AF7BC1" w:rsidRDefault="00AF7BC1" w:rsidP="00567712">
      <w:pPr>
        <w:pStyle w:val="ListParagraph"/>
        <w:ind w:left="709" w:hanging="349"/>
      </w:pPr>
    </w:p>
    <w:p w14:paraId="4365ADC9" w14:textId="7AAC8D61" w:rsidR="00AF7BC1" w:rsidRDefault="00AF7BC1" w:rsidP="00567712">
      <w:pPr>
        <w:pStyle w:val="BodyText"/>
        <w:numPr>
          <w:ilvl w:val="0"/>
          <w:numId w:val="13"/>
        </w:numPr>
        <w:spacing w:before="3" w:line="360" w:lineRule="auto"/>
        <w:ind w:left="709" w:right="375" w:hanging="349"/>
        <w:jc w:val="both"/>
      </w:pPr>
      <w:r w:rsidRPr="00AF7BC1">
        <w:t xml:space="preserve">Dai, </w:t>
      </w:r>
      <w:proofErr w:type="spellStart"/>
      <w:r w:rsidRPr="00AF7BC1">
        <w:t>Hengchen</w:t>
      </w:r>
      <w:proofErr w:type="spellEnd"/>
      <w:r w:rsidRPr="00AF7BC1">
        <w:t>, Zhang, Dennis J, “Prosocial Goal Pursuit in Crowdfunding: Evidence from Kickstarter,” Journal of Marketing Research, 56 (3), 498–517</w:t>
      </w:r>
      <w:r>
        <w:t xml:space="preserve"> – 2019</w:t>
      </w:r>
    </w:p>
    <w:p w14:paraId="48B8C48A" w14:textId="77777777" w:rsidR="00AF7BC1" w:rsidRDefault="00AF7BC1" w:rsidP="00567712">
      <w:pPr>
        <w:pStyle w:val="ListParagraph"/>
        <w:ind w:left="709" w:hanging="349"/>
      </w:pPr>
    </w:p>
    <w:p w14:paraId="14EE34F8" w14:textId="6C1388D1" w:rsidR="00AF7BC1" w:rsidRDefault="00AF7BC1" w:rsidP="00567712">
      <w:pPr>
        <w:pStyle w:val="BodyText"/>
        <w:numPr>
          <w:ilvl w:val="0"/>
          <w:numId w:val="13"/>
        </w:numPr>
        <w:spacing w:before="3" w:line="360" w:lineRule="auto"/>
        <w:ind w:left="709" w:right="375" w:hanging="349"/>
        <w:jc w:val="both"/>
      </w:pPr>
      <w:r w:rsidRPr="00AF7BC1">
        <w:t xml:space="preserve">Gao, </w:t>
      </w:r>
      <w:proofErr w:type="spellStart"/>
      <w:r w:rsidRPr="00AF7BC1">
        <w:t>Qiang</w:t>
      </w:r>
      <w:proofErr w:type="spellEnd"/>
      <w:r w:rsidRPr="00AF7BC1">
        <w:t xml:space="preserve">, Lin, </w:t>
      </w:r>
      <w:proofErr w:type="spellStart"/>
      <w:r w:rsidRPr="00AF7BC1">
        <w:t>Mingfeng</w:t>
      </w:r>
      <w:proofErr w:type="spellEnd"/>
      <w:r w:rsidRPr="00AF7BC1">
        <w:t>, Wu, D.J, “Educational Crowdfunding and Student Performance: An Empirical Study,” Information Systems Research, 32 (1), 53–71.</w:t>
      </w:r>
      <w:r>
        <w:t xml:space="preserve"> – 2021</w:t>
      </w:r>
    </w:p>
    <w:p w14:paraId="4474B542" w14:textId="77777777" w:rsidR="00AF7BC1" w:rsidRDefault="00AF7BC1" w:rsidP="00567712">
      <w:pPr>
        <w:pStyle w:val="ListParagraph"/>
        <w:ind w:left="709" w:hanging="349"/>
      </w:pPr>
    </w:p>
    <w:p w14:paraId="5F2E7E2D" w14:textId="34D741E4" w:rsidR="00737AB4" w:rsidRDefault="00AF7BC1" w:rsidP="006E6478">
      <w:pPr>
        <w:pStyle w:val="BodyText"/>
        <w:numPr>
          <w:ilvl w:val="0"/>
          <w:numId w:val="13"/>
        </w:numPr>
        <w:spacing w:before="3" w:line="360" w:lineRule="auto"/>
        <w:ind w:left="709" w:right="375" w:hanging="349"/>
      </w:pPr>
      <w:r w:rsidRPr="00AF7BC1">
        <w:t xml:space="preserve">Jacobson, </w:t>
      </w:r>
      <w:proofErr w:type="gramStart"/>
      <w:r w:rsidRPr="00AF7BC1">
        <w:t>Linda</w:t>
      </w:r>
      <w:r>
        <w:t xml:space="preserve"> </w:t>
      </w:r>
      <w:r w:rsidRPr="00AF7BC1">
        <w:t>,</w:t>
      </w:r>
      <w:proofErr w:type="gramEnd"/>
      <w:r w:rsidRPr="00AF7BC1">
        <w:t xml:space="preserve"> “Requests on Education Crowdfunding Site ‘Exceptionally High,’” Education Dive </w:t>
      </w:r>
      <w:r>
        <w:t>-</w:t>
      </w:r>
      <w:r w:rsidRPr="00AF7BC1">
        <w:t>July 26</w:t>
      </w:r>
      <w:r>
        <w:t xml:space="preserve"> </w:t>
      </w:r>
      <w:r w:rsidRPr="00AF7BC1">
        <w:t>2018</w:t>
      </w:r>
      <w:r>
        <w:t>.</w:t>
      </w:r>
    </w:p>
    <w:p w14:paraId="1A7E987C" w14:textId="77777777" w:rsidR="00AF7BC1" w:rsidRDefault="00AF7BC1" w:rsidP="00567712">
      <w:pPr>
        <w:pStyle w:val="ListParagraph"/>
        <w:ind w:left="709" w:hanging="349"/>
      </w:pPr>
    </w:p>
    <w:p w14:paraId="7DE35A9E" w14:textId="0EFCD103" w:rsidR="00AF7BC1" w:rsidRDefault="00AF7BC1" w:rsidP="006E6478">
      <w:pPr>
        <w:pStyle w:val="BodyText"/>
        <w:numPr>
          <w:ilvl w:val="0"/>
          <w:numId w:val="13"/>
        </w:numPr>
        <w:spacing w:before="3" w:line="360" w:lineRule="auto"/>
        <w:ind w:left="709" w:right="375" w:hanging="349"/>
        <w:jc w:val="both"/>
      </w:pPr>
      <w:r w:rsidRPr="00AF7BC1">
        <w:t xml:space="preserve">Kim, </w:t>
      </w:r>
      <w:proofErr w:type="spellStart"/>
      <w:r w:rsidRPr="00AF7BC1">
        <w:t>Chul</w:t>
      </w:r>
      <w:proofErr w:type="spellEnd"/>
      <w:r w:rsidRPr="00AF7BC1">
        <w:t xml:space="preserve">, Kannan, P.K., </w:t>
      </w:r>
      <w:proofErr w:type="spellStart"/>
      <w:r w:rsidRPr="00AF7BC1">
        <w:t>Trusov</w:t>
      </w:r>
      <w:proofErr w:type="spellEnd"/>
      <w:r w:rsidRPr="00AF7BC1">
        <w:t xml:space="preserve">, Michael, </w:t>
      </w:r>
      <w:proofErr w:type="spellStart"/>
      <w:r w:rsidRPr="00AF7BC1">
        <w:t>Ordanini</w:t>
      </w:r>
      <w:proofErr w:type="spellEnd"/>
      <w:r w:rsidRPr="00AF7BC1">
        <w:t xml:space="preserve">, </w:t>
      </w:r>
      <w:proofErr w:type="gramStart"/>
      <w:r w:rsidRPr="00AF7BC1">
        <w:t>Andrea ,</w:t>
      </w:r>
      <w:proofErr w:type="gramEnd"/>
      <w:r w:rsidRPr="00AF7BC1">
        <w:t xml:space="preserve"> “Modeling Dynamics in Crowdfunding,” Marketing Science, 39 (2), 339–65</w:t>
      </w:r>
      <w:r>
        <w:t xml:space="preserve"> – 2020</w:t>
      </w:r>
    </w:p>
    <w:p w14:paraId="2F468404" w14:textId="44C4B8D8" w:rsidR="006E6478" w:rsidRDefault="00C76AB2" w:rsidP="006E6478">
      <w:pPr>
        <w:pStyle w:val="BodyText"/>
        <w:numPr>
          <w:ilvl w:val="0"/>
          <w:numId w:val="13"/>
        </w:numPr>
        <w:spacing w:before="100" w:beforeAutospacing="1" w:line="360" w:lineRule="auto"/>
        <w:ind w:left="851" w:hanging="491"/>
        <w:jc w:val="both"/>
      </w:pPr>
      <w:proofErr w:type="spellStart"/>
      <w:r w:rsidRPr="00C76AB2">
        <w:lastRenderedPageBreak/>
        <w:t>Mollick</w:t>
      </w:r>
      <w:proofErr w:type="spellEnd"/>
      <w:r w:rsidRPr="00C76AB2">
        <w:t xml:space="preserve">, </w:t>
      </w:r>
      <w:proofErr w:type="gramStart"/>
      <w:r w:rsidRPr="00C76AB2">
        <w:t>Ethan ,</w:t>
      </w:r>
      <w:proofErr w:type="gramEnd"/>
      <w:r w:rsidRPr="00C76AB2">
        <w:t xml:space="preserve"> “The Dynamics of Crowdfunding: An Exploratory Study,” Journal of Business Venturing, 29 (1), 1–16</w:t>
      </w:r>
      <w:r>
        <w:t xml:space="preserve"> </w:t>
      </w:r>
      <w:r w:rsidRPr="00C76AB2">
        <w:t>2014</w:t>
      </w:r>
      <w:r>
        <w:t>.</w:t>
      </w:r>
    </w:p>
    <w:p w14:paraId="70A05292" w14:textId="1E09250E" w:rsidR="00FF3C71" w:rsidRPr="00130B53" w:rsidRDefault="00FF3C71" w:rsidP="00567712">
      <w:pPr>
        <w:pStyle w:val="BodyText"/>
        <w:numPr>
          <w:ilvl w:val="0"/>
          <w:numId w:val="13"/>
        </w:numPr>
        <w:spacing w:before="100" w:beforeAutospacing="1" w:line="360" w:lineRule="auto"/>
        <w:ind w:left="851" w:hanging="491"/>
        <w:jc w:val="both"/>
      </w:pPr>
      <w:r>
        <w:t>React developer documentation -</w:t>
      </w:r>
      <w:r w:rsidRPr="00130B53">
        <w:t xml:space="preserve"> </w:t>
      </w:r>
      <w:hyperlink r:id="rId18" w:history="1">
        <w:r w:rsidRPr="00130B53">
          <w:rPr>
            <w:rStyle w:val="Hyperlink"/>
            <w:u w:val="none"/>
          </w:rPr>
          <w:t>https://reactjs.org/docs/getting-started.html</w:t>
        </w:r>
      </w:hyperlink>
    </w:p>
    <w:p w14:paraId="5FDF49EC" w14:textId="77777777" w:rsidR="00FF3C71" w:rsidRDefault="00FF3C71" w:rsidP="00FF3C71">
      <w:pPr>
        <w:pStyle w:val="ListParagraph"/>
      </w:pPr>
    </w:p>
    <w:p w14:paraId="2261C912" w14:textId="2F851C54" w:rsidR="00FF3C71" w:rsidRDefault="00FF3C71" w:rsidP="00FF3C71">
      <w:pPr>
        <w:pStyle w:val="BodyText"/>
        <w:numPr>
          <w:ilvl w:val="0"/>
          <w:numId w:val="13"/>
        </w:numPr>
        <w:spacing w:before="100" w:beforeAutospacing="1" w:line="360" w:lineRule="auto"/>
        <w:ind w:left="851" w:hanging="491"/>
        <w:jc w:val="both"/>
      </w:pPr>
      <w:r>
        <w:t xml:space="preserve">Spring boot </w:t>
      </w:r>
      <w:r w:rsidRPr="00FF3C71">
        <w:t>framework</w:t>
      </w:r>
      <w:r>
        <w:t xml:space="preserve"> developer</w:t>
      </w:r>
      <w:r w:rsidRPr="00FF3C71">
        <w:t xml:space="preserve"> documentation</w:t>
      </w:r>
      <w:r>
        <w:t xml:space="preserve"> - </w:t>
      </w:r>
      <w:r w:rsidRPr="00FF3C71">
        <w:t>https://docs.spring.io/spring-</w:t>
      </w:r>
      <w:r>
        <w:t xml:space="preserve"> </w:t>
      </w:r>
      <w:r w:rsidRPr="00FF3C71">
        <w:t>boot/docs/current/reference/</w:t>
      </w:r>
      <w:proofErr w:type="spellStart"/>
      <w:r w:rsidRPr="00FF3C71">
        <w:t>htmlsingle</w:t>
      </w:r>
      <w:proofErr w:type="spellEnd"/>
      <w:r w:rsidRPr="00FF3C71">
        <w:t>/</w:t>
      </w:r>
    </w:p>
    <w:p w14:paraId="3BCA632D" w14:textId="77777777" w:rsidR="00C76AB2" w:rsidRDefault="00C76AB2" w:rsidP="00C76AB2">
      <w:pPr>
        <w:pStyle w:val="ListParagraph"/>
      </w:pPr>
    </w:p>
    <w:p w14:paraId="789BCE47" w14:textId="3DC69ED6" w:rsidR="00ED501A" w:rsidRDefault="00ED501A">
      <w:r>
        <w:br w:type="page"/>
      </w:r>
    </w:p>
    <w:p w14:paraId="285E2963" w14:textId="69D5F7E1" w:rsidR="00ED501A" w:rsidRDefault="00ED501A" w:rsidP="00B74CA6">
      <w:pPr>
        <w:pStyle w:val="ListParagraph"/>
        <w:ind w:left="709"/>
        <w:jc w:val="center"/>
        <w:rPr>
          <w:b/>
          <w:bCs/>
          <w:sz w:val="30"/>
          <w:szCs w:val="30"/>
        </w:rPr>
      </w:pPr>
      <w:r w:rsidRPr="00ED501A">
        <w:rPr>
          <w:b/>
          <w:bCs/>
          <w:sz w:val="30"/>
          <w:szCs w:val="30"/>
        </w:rPr>
        <w:lastRenderedPageBreak/>
        <w:t>APPENDIX</w:t>
      </w:r>
    </w:p>
    <w:p w14:paraId="50935199" w14:textId="3EAE32C6" w:rsidR="00ED501A" w:rsidRDefault="00ED501A" w:rsidP="00ED501A">
      <w:pPr>
        <w:pStyle w:val="ListParagraph"/>
        <w:ind w:left="709"/>
        <w:jc w:val="left"/>
        <w:rPr>
          <w:b/>
          <w:bCs/>
          <w:sz w:val="30"/>
          <w:szCs w:val="30"/>
        </w:rPr>
      </w:pPr>
    </w:p>
    <w:p w14:paraId="570805DE" w14:textId="77777777" w:rsidR="00ED501A" w:rsidRPr="00ED501A" w:rsidRDefault="00ED501A" w:rsidP="00ED501A">
      <w:pPr>
        <w:pStyle w:val="ListParagraph"/>
        <w:ind w:left="709"/>
        <w:jc w:val="center"/>
        <w:rPr>
          <w:b/>
          <w:bCs/>
          <w:sz w:val="30"/>
          <w:szCs w:val="30"/>
        </w:rPr>
      </w:pPr>
    </w:p>
    <w:p w14:paraId="5C214703" w14:textId="77777777" w:rsidR="00ED501A" w:rsidRDefault="00ED501A" w:rsidP="00ED501A">
      <w:pPr>
        <w:pStyle w:val="ListParagraph"/>
        <w:keepNext/>
        <w:ind w:left="709"/>
        <w:jc w:val="center"/>
      </w:pPr>
      <w:r>
        <w:rPr>
          <w:noProof/>
        </w:rPr>
        <w:drawing>
          <wp:inline distT="0" distB="0" distL="0" distR="0" wp14:anchorId="1DC0D614" wp14:editId="09E18127">
            <wp:extent cx="4565650" cy="5792347"/>
            <wp:effectExtent l="133350" t="114300" r="120650" b="1708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7423" cy="579459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9AE7CB" w14:textId="42F5DE81" w:rsidR="00B552FA" w:rsidRDefault="00B74CA6" w:rsidP="00B74CA6">
      <w:pPr>
        <w:pStyle w:val="BodyText"/>
        <w:spacing w:before="3" w:line="360" w:lineRule="auto"/>
        <w:ind w:right="375"/>
        <w:jc w:val="center"/>
      </w:pPr>
      <w:r>
        <w:t xml:space="preserve">            </w:t>
      </w:r>
      <w:r w:rsidR="00ED501A">
        <w:t>Grammarly report</w:t>
      </w:r>
    </w:p>
    <w:p w14:paraId="0AB4852A" w14:textId="77777777" w:rsidR="00B552FA" w:rsidRPr="00B552FA" w:rsidRDefault="00B552FA" w:rsidP="00B552FA">
      <w:pPr>
        <w:pStyle w:val="BodyText"/>
        <w:spacing w:before="3" w:line="360" w:lineRule="auto"/>
        <w:ind w:left="360" w:right="375"/>
      </w:pPr>
    </w:p>
    <w:sectPr w:rsidR="00B552FA" w:rsidRPr="00B552FA" w:rsidSect="001021F5">
      <w:footerReference w:type="default" r:id="rId20"/>
      <w:pgSz w:w="11910" w:h="16840"/>
      <w:pgMar w:top="1360" w:right="800" w:bottom="1080" w:left="1340" w:header="0" w:footer="894"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150991" w14:textId="77777777" w:rsidR="00BF4070" w:rsidRDefault="00BF4070">
      <w:r>
        <w:separator/>
      </w:r>
    </w:p>
  </w:endnote>
  <w:endnote w:type="continuationSeparator" w:id="0">
    <w:p w14:paraId="5B5BEAF2" w14:textId="77777777" w:rsidR="00BF4070" w:rsidRDefault="00BF40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7271940"/>
      <w:docPartObj>
        <w:docPartGallery w:val="Page Numbers (Bottom of Page)"/>
        <w:docPartUnique/>
      </w:docPartObj>
    </w:sdtPr>
    <w:sdtEndPr>
      <w:rPr>
        <w:noProof/>
      </w:rPr>
    </w:sdtEndPr>
    <w:sdtContent>
      <w:p w14:paraId="728BFC55" w14:textId="5AF3A54E" w:rsidR="001021F5" w:rsidRDefault="001021F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8223BE3" w14:textId="1DF9FF7F" w:rsidR="00D11C9A" w:rsidRDefault="00D11C9A">
    <w:pPr>
      <w:pStyle w:val="BodyText"/>
      <w:spacing w:line="14" w:lineRule="auto"/>
      <w:rPr>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8CCA19" w14:textId="77777777" w:rsidR="00BF4070" w:rsidRDefault="00BF4070">
      <w:r>
        <w:separator/>
      </w:r>
    </w:p>
  </w:footnote>
  <w:footnote w:type="continuationSeparator" w:id="0">
    <w:p w14:paraId="2984BE1A" w14:textId="77777777" w:rsidR="00BF4070" w:rsidRDefault="00BF40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6124F"/>
    <w:multiLevelType w:val="hybridMultilevel"/>
    <w:tmpl w:val="2272E6F0"/>
    <w:lvl w:ilvl="0" w:tplc="092401E0">
      <w:numFmt w:val="bullet"/>
      <w:lvlText w:val=""/>
      <w:lvlJc w:val="left"/>
      <w:pPr>
        <w:ind w:left="1920" w:hanging="360"/>
      </w:pPr>
      <w:rPr>
        <w:rFonts w:ascii="Symbol" w:eastAsia="Symbol" w:hAnsi="Symbol" w:cs="Symbol" w:hint="default"/>
        <w:w w:val="100"/>
        <w:sz w:val="28"/>
        <w:szCs w:val="28"/>
        <w:lang w:val="en-US" w:eastAsia="en-US" w:bidi="ar-SA"/>
      </w:rPr>
    </w:lvl>
    <w:lvl w:ilvl="1" w:tplc="5DF28464">
      <w:numFmt w:val="bullet"/>
      <w:lvlText w:val="•"/>
      <w:lvlJc w:val="left"/>
      <w:pPr>
        <w:ind w:left="2717" w:hanging="360"/>
      </w:pPr>
      <w:rPr>
        <w:rFonts w:hint="default"/>
        <w:lang w:val="en-US" w:eastAsia="en-US" w:bidi="ar-SA"/>
      </w:rPr>
    </w:lvl>
    <w:lvl w:ilvl="2" w:tplc="7A7A27BE">
      <w:numFmt w:val="bullet"/>
      <w:lvlText w:val="•"/>
      <w:lvlJc w:val="left"/>
      <w:pPr>
        <w:ind w:left="3514" w:hanging="360"/>
      </w:pPr>
      <w:rPr>
        <w:rFonts w:hint="default"/>
        <w:lang w:val="en-US" w:eastAsia="en-US" w:bidi="ar-SA"/>
      </w:rPr>
    </w:lvl>
    <w:lvl w:ilvl="3" w:tplc="19AAF390">
      <w:numFmt w:val="bullet"/>
      <w:lvlText w:val="•"/>
      <w:lvlJc w:val="left"/>
      <w:pPr>
        <w:ind w:left="4311" w:hanging="360"/>
      </w:pPr>
      <w:rPr>
        <w:rFonts w:hint="default"/>
        <w:lang w:val="en-US" w:eastAsia="en-US" w:bidi="ar-SA"/>
      </w:rPr>
    </w:lvl>
    <w:lvl w:ilvl="4" w:tplc="6160F7A8">
      <w:numFmt w:val="bullet"/>
      <w:lvlText w:val="•"/>
      <w:lvlJc w:val="left"/>
      <w:pPr>
        <w:ind w:left="5108" w:hanging="360"/>
      </w:pPr>
      <w:rPr>
        <w:rFonts w:hint="default"/>
        <w:lang w:val="en-US" w:eastAsia="en-US" w:bidi="ar-SA"/>
      </w:rPr>
    </w:lvl>
    <w:lvl w:ilvl="5" w:tplc="6E2C278C">
      <w:numFmt w:val="bullet"/>
      <w:lvlText w:val="•"/>
      <w:lvlJc w:val="left"/>
      <w:pPr>
        <w:ind w:left="5905" w:hanging="360"/>
      </w:pPr>
      <w:rPr>
        <w:rFonts w:hint="default"/>
        <w:lang w:val="en-US" w:eastAsia="en-US" w:bidi="ar-SA"/>
      </w:rPr>
    </w:lvl>
    <w:lvl w:ilvl="6" w:tplc="7CD2188A">
      <w:numFmt w:val="bullet"/>
      <w:lvlText w:val="•"/>
      <w:lvlJc w:val="left"/>
      <w:pPr>
        <w:ind w:left="6702" w:hanging="360"/>
      </w:pPr>
      <w:rPr>
        <w:rFonts w:hint="default"/>
        <w:lang w:val="en-US" w:eastAsia="en-US" w:bidi="ar-SA"/>
      </w:rPr>
    </w:lvl>
    <w:lvl w:ilvl="7" w:tplc="C900A570">
      <w:numFmt w:val="bullet"/>
      <w:lvlText w:val="•"/>
      <w:lvlJc w:val="left"/>
      <w:pPr>
        <w:ind w:left="7499" w:hanging="360"/>
      </w:pPr>
      <w:rPr>
        <w:rFonts w:hint="default"/>
        <w:lang w:val="en-US" w:eastAsia="en-US" w:bidi="ar-SA"/>
      </w:rPr>
    </w:lvl>
    <w:lvl w:ilvl="8" w:tplc="6DCC9B34">
      <w:numFmt w:val="bullet"/>
      <w:lvlText w:val="•"/>
      <w:lvlJc w:val="left"/>
      <w:pPr>
        <w:ind w:left="8296" w:hanging="360"/>
      </w:pPr>
      <w:rPr>
        <w:rFonts w:hint="default"/>
        <w:lang w:val="en-US" w:eastAsia="en-US" w:bidi="ar-SA"/>
      </w:rPr>
    </w:lvl>
  </w:abstractNum>
  <w:abstractNum w:abstractNumId="1" w15:restartNumberingAfterBreak="0">
    <w:nsid w:val="03587B6B"/>
    <w:multiLevelType w:val="hybridMultilevel"/>
    <w:tmpl w:val="0DE421A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A32D91"/>
    <w:multiLevelType w:val="multilevel"/>
    <w:tmpl w:val="B99405EC"/>
    <w:lvl w:ilvl="0">
      <w:start w:val="2"/>
      <w:numFmt w:val="decimal"/>
      <w:lvlText w:val="%1"/>
      <w:lvlJc w:val="left"/>
      <w:pPr>
        <w:ind w:left="1111" w:hanging="632"/>
      </w:pPr>
      <w:rPr>
        <w:rFonts w:hint="default"/>
        <w:lang w:val="en-US" w:eastAsia="en-US" w:bidi="ar-SA"/>
      </w:rPr>
    </w:lvl>
    <w:lvl w:ilvl="1">
      <w:start w:val="2"/>
      <w:numFmt w:val="decimal"/>
      <w:lvlText w:val="%1.%2"/>
      <w:lvlJc w:val="left"/>
      <w:pPr>
        <w:ind w:left="1111" w:hanging="632"/>
      </w:pPr>
      <w:rPr>
        <w:rFonts w:hint="default"/>
        <w:lang w:val="en-US" w:eastAsia="en-US" w:bidi="ar-SA"/>
      </w:rPr>
    </w:lvl>
    <w:lvl w:ilvl="2">
      <w:start w:val="1"/>
      <w:numFmt w:val="decimal"/>
      <w:lvlText w:val="%1.%2.%3"/>
      <w:lvlJc w:val="left"/>
      <w:pPr>
        <w:ind w:left="1111" w:hanging="632"/>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3751" w:hanging="632"/>
      </w:pPr>
      <w:rPr>
        <w:rFonts w:hint="default"/>
        <w:lang w:val="en-US" w:eastAsia="en-US" w:bidi="ar-SA"/>
      </w:rPr>
    </w:lvl>
    <w:lvl w:ilvl="4">
      <w:numFmt w:val="bullet"/>
      <w:lvlText w:val="•"/>
      <w:lvlJc w:val="left"/>
      <w:pPr>
        <w:ind w:left="4628" w:hanging="632"/>
      </w:pPr>
      <w:rPr>
        <w:rFonts w:hint="default"/>
        <w:lang w:val="en-US" w:eastAsia="en-US" w:bidi="ar-SA"/>
      </w:rPr>
    </w:lvl>
    <w:lvl w:ilvl="5">
      <w:numFmt w:val="bullet"/>
      <w:lvlText w:val="•"/>
      <w:lvlJc w:val="left"/>
      <w:pPr>
        <w:ind w:left="5505" w:hanging="632"/>
      </w:pPr>
      <w:rPr>
        <w:rFonts w:hint="default"/>
        <w:lang w:val="en-US" w:eastAsia="en-US" w:bidi="ar-SA"/>
      </w:rPr>
    </w:lvl>
    <w:lvl w:ilvl="6">
      <w:numFmt w:val="bullet"/>
      <w:lvlText w:val="•"/>
      <w:lvlJc w:val="left"/>
      <w:pPr>
        <w:ind w:left="6382" w:hanging="632"/>
      </w:pPr>
      <w:rPr>
        <w:rFonts w:hint="default"/>
        <w:lang w:val="en-US" w:eastAsia="en-US" w:bidi="ar-SA"/>
      </w:rPr>
    </w:lvl>
    <w:lvl w:ilvl="7">
      <w:numFmt w:val="bullet"/>
      <w:lvlText w:val="•"/>
      <w:lvlJc w:val="left"/>
      <w:pPr>
        <w:ind w:left="7259" w:hanging="632"/>
      </w:pPr>
      <w:rPr>
        <w:rFonts w:hint="default"/>
        <w:lang w:val="en-US" w:eastAsia="en-US" w:bidi="ar-SA"/>
      </w:rPr>
    </w:lvl>
    <w:lvl w:ilvl="8">
      <w:numFmt w:val="bullet"/>
      <w:lvlText w:val="•"/>
      <w:lvlJc w:val="left"/>
      <w:pPr>
        <w:ind w:left="8136" w:hanging="632"/>
      </w:pPr>
      <w:rPr>
        <w:rFonts w:hint="default"/>
        <w:lang w:val="en-US" w:eastAsia="en-US" w:bidi="ar-SA"/>
      </w:rPr>
    </w:lvl>
  </w:abstractNum>
  <w:abstractNum w:abstractNumId="3" w15:restartNumberingAfterBreak="0">
    <w:nsid w:val="15730E52"/>
    <w:multiLevelType w:val="multilevel"/>
    <w:tmpl w:val="1FE4D46E"/>
    <w:lvl w:ilvl="0">
      <w:start w:val="3"/>
      <w:numFmt w:val="decimal"/>
      <w:lvlText w:val="%1"/>
      <w:lvlJc w:val="left"/>
      <w:pPr>
        <w:ind w:left="910" w:hanging="430"/>
      </w:pPr>
      <w:rPr>
        <w:rFonts w:hint="default"/>
        <w:lang w:val="en-US" w:eastAsia="en-US" w:bidi="ar-SA"/>
      </w:rPr>
    </w:lvl>
    <w:lvl w:ilvl="1">
      <w:start w:val="1"/>
      <w:numFmt w:val="decimal"/>
      <w:lvlText w:val="%1.%2"/>
      <w:lvlJc w:val="left"/>
      <w:pPr>
        <w:ind w:left="910" w:hanging="430"/>
        <w:jc w:val="right"/>
      </w:pPr>
      <w:rPr>
        <w:rFonts w:hint="default"/>
        <w:b/>
        <w:bCs/>
        <w:w w:val="100"/>
        <w:lang w:val="en-US" w:eastAsia="en-US" w:bidi="ar-SA"/>
      </w:rPr>
    </w:lvl>
    <w:lvl w:ilvl="2">
      <w:start w:val="1"/>
      <w:numFmt w:val="decimal"/>
      <w:lvlText w:val="%1.%2.%3"/>
      <w:lvlJc w:val="left"/>
      <w:pPr>
        <w:ind w:left="1111" w:hanging="631"/>
      </w:pPr>
      <w:rPr>
        <w:rFonts w:ascii="Times New Roman" w:eastAsia="Times New Roman" w:hAnsi="Times New Roman" w:cs="Times New Roman" w:hint="default"/>
        <w:b/>
        <w:bCs/>
        <w:spacing w:val="-3"/>
        <w:w w:val="100"/>
        <w:sz w:val="28"/>
        <w:szCs w:val="28"/>
        <w:lang w:val="en-US" w:eastAsia="en-US" w:bidi="ar-SA"/>
      </w:rPr>
    </w:lvl>
    <w:lvl w:ilvl="3">
      <w:start w:val="1"/>
      <w:numFmt w:val="decimal"/>
      <w:lvlText w:val="%1.%2.%3.%4"/>
      <w:lvlJc w:val="left"/>
      <w:pPr>
        <w:ind w:left="1322" w:hanging="842"/>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3462" w:hanging="842"/>
      </w:pPr>
      <w:rPr>
        <w:rFonts w:hint="default"/>
        <w:lang w:val="en-US" w:eastAsia="en-US" w:bidi="ar-SA"/>
      </w:rPr>
    </w:lvl>
    <w:lvl w:ilvl="5">
      <w:numFmt w:val="bullet"/>
      <w:lvlText w:val="•"/>
      <w:lvlJc w:val="left"/>
      <w:pPr>
        <w:ind w:left="4534" w:hanging="842"/>
      </w:pPr>
      <w:rPr>
        <w:rFonts w:hint="default"/>
        <w:lang w:val="en-US" w:eastAsia="en-US" w:bidi="ar-SA"/>
      </w:rPr>
    </w:lvl>
    <w:lvl w:ilvl="6">
      <w:numFmt w:val="bullet"/>
      <w:lvlText w:val="•"/>
      <w:lvlJc w:val="left"/>
      <w:pPr>
        <w:ind w:left="5605" w:hanging="842"/>
      </w:pPr>
      <w:rPr>
        <w:rFonts w:hint="default"/>
        <w:lang w:val="en-US" w:eastAsia="en-US" w:bidi="ar-SA"/>
      </w:rPr>
    </w:lvl>
    <w:lvl w:ilvl="7">
      <w:numFmt w:val="bullet"/>
      <w:lvlText w:val="•"/>
      <w:lvlJc w:val="left"/>
      <w:pPr>
        <w:ind w:left="6677" w:hanging="842"/>
      </w:pPr>
      <w:rPr>
        <w:rFonts w:hint="default"/>
        <w:lang w:val="en-US" w:eastAsia="en-US" w:bidi="ar-SA"/>
      </w:rPr>
    </w:lvl>
    <w:lvl w:ilvl="8">
      <w:numFmt w:val="bullet"/>
      <w:lvlText w:val="•"/>
      <w:lvlJc w:val="left"/>
      <w:pPr>
        <w:ind w:left="7748" w:hanging="842"/>
      </w:pPr>
      <w:rPr>
        <w:rFonts w:hint="default"/>
        <w:lang w:val="en-US" w:eastAsia="en-US" w:bidi="ar-SA"/>
      </w:rPr>
    </w:lvl>
  </w:abstractNum>
  <w:abstractNum w:abstractNumId="4" w15:restartNumberingAfterBreak="0">
    <w:nsid w:val="1A014824"/>
    <w:multiLevelType w:val="hybridMultilevel"/>
    <w:tmpl w:val="860AB21E"/>
    <w:lvl w:ilvl="0" w:tplc="CFFA5F4A">
      <w:start w:val="1"/>
      <w:numFmt w:val="decimal"/>
      <w:lvlText w:val="%1."/>
      <w:lvlJc w:val="left"/>
      <w:pPr>
        <w:ind w:left="1200" w:hanging="360"/>
      </w:pPr>
      <w:rPr>
        <w:rFonts w:ascii="Times New Roman" w:eastAsia="Times New Roman" w:hAnsi="Times New Roman" w:cs="Times New Roman" w:hint="default"/>
        <w:spacing w:val="0"/>
        <w:w w:val="100"/>
        <w:sz w:val="28"/>
        <w:szCs w:val="28"/>
        <w:lang w:val="en-US" w:eastAsia="en-US" w:bidi="ar-SA"/>
      </w:rPr>
    </w:lvl>
    <w:lvl w:ilvl="1" w:tplc="3036FAD2">
      <w:numFmt w:val="bullet"/>
      <w:lvlText w:val="•"/>
      <w:lvlJc w:val="left"/>
      <w:pPr>
        <w:ind w:left="2069" w:hanging="360"/>
      </w:pPr>
      <w:rPr>
        <w:rFonts w:hint="default"/>
        <w:lang w:val="en-US" w:eastAsia="en-US" w:bidi="ar-SA"/>
      </w:rPr>
    </w:lvl>
    <w:lvl w:ilvl="2" w:tplc="CF543F1E">
      <w:numFmt w:val="bullet"/>
      <w:lvlText w:val="•"/>
      <w:lvlJc w:val="left"/>
      <w:pPr>
        <w:ind w:left="2938" w:hanging="360"/>
      </w:pPr>
      <w:rPr>
        <w:rFonts w:hint="default"/>
        <w:lang w:val="en-US" w:eastAsia="en-US" w:bidi="ar-SA"/>
      </w:rPr>
    </w:lvl>
    <w:lvl w:ilvl="3" w:tplc="B3185196">
      <w:numFmt w:val="bullet"/>
      <w:lvlText w:val="•"/>
      <w:lvlJc w:val="left"/>
      <w:pPr>
        <w:ind w:left="3807" w:hanging="360"/>
      </w:pPr>
      <w:rPr>
        <w:rFonts w:hint="default"/>
        <w:lang w:val="en-US" w:eastAsia="en-US" w:bidi="ar-SA"/>
      </w:rPr>
    </w:lvl>
    <w:lvl w:ilvl="4" w:tplc="79CCE900">
      <w:numFmt w:val="bullet"/>
      <w:lvlText w:val="•"/>
      <w:lvlJc w:val="left"/>
      <w:pPr>
        <w:ind w:left="4676" w:hanging="360"/>
      </w:pPr>
      <w:rPr>
        <w:rFonts w:hint="default"/>
        <w:lang w:val="en-US" w:eastAsia="en-US" w:bidi="ar-SA"/>
      </w:rPr>
    </w:lvl>
    <w:lvl w:ilvl="5" w:tplc="3F4A889C">
      <w:numFmt w:val="bullet"/>
      <w:lvlText w:val="•"/>
      <w:lvlJc w:val="left"/>
      <w:pPr>
        <w:ind w:left="5545" w:hanging="360"/>
      </w:pPr>
      <w:rPr>
        <w:rFonts w:hint="default"/>
        <w:lang w:val="en-US" w:eastAsia="en-US" w:bidi="ar-SA"/>
      </w:rPr>
    </w:lvl>
    <w:lvl w:ilvl="6" w:tplc="51B02DC0">
      <w:numFmt w:val="bullet"/>
      <w:lvlText w:val="•"/>
      <w:lvlJc w:val="left"/>
      <w:pPr>
        <w:ind w:left="6414" w:hanging="360"/>
      </w:pPr>
      <w:rPr>
        <w:rFonts w:hint="default"/>
        <w:lang w:val="en-US" w:eastAsia="en-US" w:bidi="ar-SA"/>
      </w:rPr>
    </w:lvl>
    <w:lvl w:ilvl="7" w:tplc="915AD1BE">
      <w:numFmt w:val="bullet"/>
      <w:lvlText w:val="•"/>
      <w:lvlJc w:val="left"/>
      <w:pPr>
        <w:ind w:left="7283" w:hanging="360"/>
      </w:pPr>
      <w:rPr>
        <w:rFonts w:hint="default"/>
        <w:lang w:val="en-US" w:eastAsia="en-US" w:bidi="ar-SA"/>
      </w:rPr>
    </w:lvl>
    <w:lvl w:ilvl="8" w:tplc="2780CFB8">
      <w:numFmt w:val="bullet"/>
      <w:lvlText w:val="•"/>
      <w:lvlJc w:val="left"/>
      <w:pPr>
        <w:ind w:left="8152" w:hanging="360"/>
      </w:pPr>
      <w:rPr>
        <w:rFonts w:hint="default"/>
        <w:lang w:val="en-US" w:eastAsia="en-US" w:bidi="ar-SA"/>
      </w:rPr>
    </w:lvl>
  </w:abstractNum>
  <w:abstractNum w:abstractNumId="5" w15:restartNumberingAfterBreak="0">
    <w:nsid w:val="1C5B0F85"/>
    <w:multiLevelType w:val="hybridMultilevel"/>
    <w:tmpl w:val="4E4622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3B42E0"/>
    <w:multiLevelType w:val="hybridMultilevel"/>
    <w:tmpl w:val="82E2900A"/>
    <w:lvl w:ilvl="0" w:tplc="4C20B6B6">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DFC61DA"/>
    <w:multiLevelType w:val="hybridMultilevel"/>
    <w:tmpl w:val="789A480A"/>
    <w:lvl w:ilvl="0" w:tplc="25266D0A">
      <w:start w:val="5"/>
      <w:numFmt w:val="upperRoman"/>
      <w:lvlText w:val="%1."/>
      <w:lvlJc w:val="left"/>
      <w:pPr>
        <w:ind w:left="480" w:hanging="369"/>
      </w:pPr>
      <w:rPr>
        <w:rFonts w:ascii="Times New Roman" w:eastAsia="Times New Roman" w:hAnsi="Times New Roman" w:cs="Times New Roman" w:hint="default"/>
        <w:w w:val="100"/>
        <w:sz w:val="28"/>
        <w:szCs w:val="28"/>
        <w:lang w:val="en-US" w:eastAsia="en-US" w:bidi="ar-SA"/>
      </w:rPr>
    </w:lvl>
    <w:lvl w:ilvl="1" w:tplc="A21A2CFA">
      <w:numFmt w:val="bullet"/>
      <w:lvlText w:val="•"/>
      <w:lvlJc w:val="left"/>
      <w:pPr>
        <w:ind w:left="1781" w:hanging="360"/>
      </w:pPr>
      <w:rPr>
        <w:rFonts w:ascii="Times New Roman" w:eastAsia="Times New Roman" w:hAnsi="Times New Roman" w:cs="Times New Roman" w:hint="default"/>
        <w:w w:val="100"/>
        <w:sz w:val="28"/>
        <w:szCs w:val="28"/>
        <w:lang w:val="en-US" w:eastAsia="en-US" w:bidi="ar-SA"/>
      </w:rPr>
    </w:lvl>
    <w:lvl w:ilvl="2" w:tplc="BDA0194E">
      <w:numFmt w:val="bullet"/>
      <w:lvlText w:val="•"/>
      <w:lvlJc w:val="left"/>
      <w:pPr>
        <w:ind w:left="2681" w:hanging="360"/>
      </w:pPr>
      <w:rPr>
        <w:rFonts w:hint="default"/>
        <w:lang w:val="en-US" w:eastAsia="en-US" w:bidi="ar-SA"/>
      </w:rPr>
    </w:lvl>
    <w:lvl w:ilvl="3" w:tplc="4ABEBE66">
      <w:numFmt w:val="bullet"/>
      <w:lvlText w:val="•"/>
      <w:lvlJc w:val="left"/>
      <w:pPr>
        <w:ind w:left="3582" w:hanging="360"/>
      </w:pPr>
      <w:rPr>
        <w:rFonts w:hint="default"/>
        <w:lang w:val="en-US" w:eastAsia="en-US" w:bidi="ar-SA"/>
      </w:rPr>
    </w:lvl>
    <w:lvl w:ilvl="4" w:tplc="F9720B9E">
      <w:numFmt w:val="bullet"/>
      <w:lvlText w:val="•"/>
      <w:lvlJc w:val="left"/>
      <w:pPr>
        <w:ind w:left="4483" w:hanging="360"/>
      </w:pPr>
      <w:rPr>
        <w:rFonts w:hint="default"/>
        <w:lang w:val="en-US" w:eastAsia="en-US" w:bidi="ar-SA"/>
      </w:rPr>
    </w:lvl>
    <w:lvl w:ilvl="5" w:tplc="1ABE32BE">
      <w:numFmt w:val="bullet"/>
      <w:lvlText w:val="•"/>
      <w:lvlJc w:val="left"/>
      <w:pPr>
        <w:ind w:left="5384" w:hanging="360"/>
      </w:pPr>
      <w:rPr>
        <w:rFonts w:hint="default"/>
        <w:lang w:val="en-US" w:eastAsia="en-US" w:bidi="ar-SA"/>
      </w:rPr>
    </w:lvl>
    <w:lvl w:ilvl="6" w:tplc="14AC7C54">
      <w:numFmt w:val="bullet"/>
      <w:lvlText w:val="•"/>
      <w:lvlJc w:val="left"/>
      <w:pPr>
        <w:ind w:left="6286" w:hanging="360"/>
      </w:pPr>
      <w:rPr>
        <w:rFonts w:hint="default"/>
        <w:lang w:val="en-US" w:eastAsia="en-US" w:bidi="ar-SA"/>
      </w:rPr>
    </w:lvl>
    <w:lvl w:ilvl="7" w:tplc="4A5ACDCC">
      <w:numFmt w:val="bullet"/>
      <w:lvlText w:val="•"/>
      <w:lvlJc w:val="left"/>
      <w:pPr>
        <w:ind w:left="7187" w:hanging="360"/>
      </w:pPr>
      <w:rPr>
        <w:rFonts w:hint="default"/>
        <w:lang w:val="en-US" w:eastAsia="en-US" w:bidi="ar-SA"/>
      </w:rPr>
    </w:lvl>
    <w:lvl w:ilvl="8" w:tplc="CA944EDE">
      <w:numFmt w:val="bullet"/>
      <w:lvlText w:val="•"/>
      <w:lvlJc w:val="left"/>
      <w:pPr>
        <w:ind w:left="8088" w:hanging="360"/>
      </w:pPr>
      <w:rPr>
        <w:rFonts w:hint="default"/>
        <w:lang w:val="en-US" w:eastAsia="en-US" w:bidi="ar-SA"/>
      </w:rPr>
    </w:lvl>
  </w:abstractNum>
  <w:abstractNum w:abstractNumId="8" w15:restartNumberingAfterBreak="0">
    <w:nsid w:val="31E1335D"/>
    <w:multiLevelType w:val="hybridMultilevel"/>
    <w:tmpl w:val="4B6CDE5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ED067E"/>
    <w:multiLevelType w:val="hybridMultilevel"/>
    <w:tmpl w:val="59D222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DFE708D"/>
    <w:multiLevelType w:val="hybridMultilevel"/>
    <w:tmpl w:val="3BF818C6"/>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41E8166B"/>
    <w:multiLevelType w:val="hybridMultilevel"/>
    <w:tmpl w:val="8D5449BE"/>
    <w:lvl w:ilvl="0" w:tplc="6390FA4C">
      <w:numFmt w:val="bullet"/>
      <w:lvlText w:val="•"/>
      <w:lvlJc w:val="left"/>
      <w:pPr>
        <w:ind w:left="1920" w:hanging="360"/>
      </w:pPr>
      <w:rPr>
        <w:rFonts w:ascii="Times New Roman" w:eastAsia="Times New Roman" w:hAnsi="Times New Roman" w:cs="Times New Roman" w:hint="default"/>
        <w:w w:val="100"/>
        <w:sz w:val="28"/>
        <w:szCs w:val="28"/>
        <w:lang w:val="en-US" w:eastAsia="en-US" w:bidi="ar-SA"/>
      </w:rPr>
    </w:lvl>
    <w:lvl w:ilvl="1" w:tplc="BF4C6702">
      <w:numFmt w:val="bullet"/>
      <w:lvlText w:val="•"/>
      <w:lvlJc w:val="left"/>
      <w:pPr>
        <w:ind w:left="2717" w:hanging="360"/>
      </w:pPr>
      <w:rPr>
        <w:rFonts w:hint="default"/>
        <w:lang w:val="en-US" w:eastAsia="en-US" w:bidi="ar-SA"/>
      </w:rPr>
    </w:lvl>
    <w:lvl w:ilvl="2" w:tplc="17DE245E">
      <w:numFmt w:val="bullet"/>
      <w:lvlText w:val="•"/>
      <w:lvlJc w:val="left"/>
      <w:pPr>
        <w:ind w:left="3514" w:hanging="360"/>
      </w:pPr>
      <w:rPr>
        <w:rFonts w:hint="default"/>
        <w:lang w:val="en-US" w:eastAsia="en-US" w:bidi="ar-SA"/>
      </w:rPr>
    </w:lvl>
    <w:lvl w:ilvl="3" w:tplc="B7967508">
      <w:numFmt w:val="bullet"/>
      <w:lvlText w:val="•"/>
      <w:lvlJc w:val="left"/>
      <w:pPr>
        <w:ind w:left="4311" w:hanging="360"/>
      </w:pPr>
      <w:rPr>
        <w:rFonts w:hint="default"/>
        <w:lang w:val="en-US" w:eastAsia="en-US" w:bidi="ar-SA"/>
      </w:rPr>
    </w:lvl>
    <w:lvl w:ilvl="4" w:tplc="1E7E3D42">
      <w:numFmt w:val="bullet"/>
      <w:lvlText w:val="•"/>
      <w:lvlJc w:val="left"/>
      <w:pPr>
        <w:ind w:left="5108" w:hanging="360"/>
      </w:pPr>
      <w:rPr>
        <w:rFonts w:hint="default"/>
        <w:lang w:val="en-US" w:eastAsia="en-US" w:bidi="ar-SA"/>
      </w:rPr>
    </w:lvl>
    <w:lvl w:ilvl="5" w:tplc="5C0C98BC">
      <w:numFmt w:val="bullet"/>
      <w:lvlText w:val="•"/>
      <w:lvlJc w:val="left"/>
      <w:pPr>
        <w:ind w:left="5905" w:hanging="360"/>
      </w:pPr>
      <w:rPr>
        <w:rFonts w:hint="default"/>
        <w:lang w:val="en-US" w:eastAsia="en-US" w:bidi="ar-SA"/>
      </w:rPr>
    </w:lvl>
    <w:lvl w:ilvl="6" w:tplc="0DEA456E">
      <w:numFmt w:val="bullet"/>
      <w:lvlText w:val="•"/>
      <w:lvlJc w:val="left"/>
      <w:pPr>
        <w:ind w:left="6702" w:hanging="360"/>
      </w:pPr>
      <w:rPr>
        <w:rFonts w:hint="default"/>
        <w:lang w:val="en-US" w:eastAsia="en-US" w:bidi="ar-SA"/>
      </w:rPr>
    </w:lvl>
    <w:lvl w:ilvl="7" w:tplc="DECE197A">
      <w:numFmt w:val="bullet"/>
      <w:lvlText w:val="•"/>
      <w:lvlJc w:val="left"/>
      <w:pPr>
        <w:ind w:left="7499" w:hanging="360"/>
      </w:pPr>
      <w:rPr>
        <w:rFonts w:hint="default"/>
        <w:lang w:val="en-US" w:eastAsia="en-US" w:bidi="ar-SA"/>
      </w:rPr>
    </w:lvl>
    <w:lvl w:ilvl="8" w:tplc="9B3A7C9C">
      <w:numFmt w:val="bullet"/>
      <w:lvlText w:val="•"/>
      <w:lvlJc w:val="left"/>
      <w:pPr>
        <w:ind w:left="8296" w:hanging="360"/>
      </w:pPr>
      <w:rPr>
        <w:rFonts w:hint="default"/>
        <w:lang w:val="en-US" w:eastAsia="en-US" w:bidi="ar-SA"/>
      </w:rPr>
    </w:lvl>
  </w:abstractNum>
  <w:abstractNum w:abstractNumId="12" w15:restartNumberingAfterBreak="0">
    <w:nsid w:val="48C61340"/>
    <w:multiLevelType w:val="hybridMultilevel"/>
    <w:tmpl w:val="3E6043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AEB53D2"/>
    <w:multiLevelType w:val="hybridMultilevel"/>
    <w:tmpl w:val="EB665C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60F3447"/>
    <w:multiLevelType w:val="multilevel"/>
    <w:tmpl w:val="B0401692"/>
    <w:lvl w:ilvl="0">
      <w:start w:val="4"/>
      <w:numFmt w:val="decimal"/>
      <w:lvlText w:val="%1"/>
      <w:lvlJc w:val="left"/>
      <w:pPr>
        <w:ind w:left="522" w:hanging="423"/>
      </w:pPr>
      <w:rPr>
        <w:rFonts w:hint="default"/>
        <w:lang w:val="en-US" w:eastAsia="en-US" w:bidi="ar-SA"/>
      </w:rPr>
    </w:lvl>
    <w:lvl w:ilvl="1">
      <w:start w:val="3"/>
      <w:numFmt w:val="decimal"/>
      <w:lvlText w:val="%1.%2"/>
      <w:lvlJc w:val="left"/>
      <w:pPr>
        <w:ind w:left="522" w:hanging="423"/>
      </w:pPr>
      <w:rPr>
        <w:rFonts w:ascii="Times New Roman" w:eastAsia="Times New Roman" w:hAnsi="Times New Roman" w:cs="Times New Roman" w:hint="default"/>
        <w:b/>
        <w:bCs/>
        <w:spacing w:val="-1"/>
        <w:w w:val="100"/>
        <w:sz w:val="28"/>
        <w:szCs w:val="28"/>
        <w:lang w:val="en-US" w:eastAsia="en-US" w:bidi="ar-SA"/>
      </w:rPr>
    </w:lvl>
    <w:lvl w:ilvl="2">
      <w:start w:val="1"/>
      <w:numFmt w:val="decimal"/>
      <w:lvlText w:val="%1.%2.%3"/>
      <w:lvlJc w:val="left"/>
      <w:pPr>
        <w:ind w:left="731" w:hanging="632"/>
      </w:pPr>
      <w:rPr>
        <w:rFonts w:ascii="Times New Roman" w:eastAsia="Times New Roman" w:hAnsi="Times New Roman" w:cs="Times New Roman" w:hint="default"/>
        <w:b/>
        <w:bCs/>
        <w:spacing w:val="-4"/>
        <w:w w:val="100"/>
        <w:sz w:val="28"/>
        <w:szCs w:val="28"/>
        <w:lang w:val="en-US" w:eastAsia="en-US" w:bidi="ar-SA"/>
      </w:rPr>
    </w:lvl>
    <w:lvl w:ilvl="3">
      <w:start w:val="1"/>
      <w:numFmt w:val="decimal"/>
      <w:lvlText w:val="%1.%2.%3.%4"/>
      <w:lvlJc w:val="left"/>
      <w:pPr>
        <w:ind w:left="940" w:hanging="840"/>
      </w:pPr>
      <w:rPr>
        <w:rFonts w:ascii="Times New Roman" w:eastAsia="Times New Roman" w:hAnsi="Times New Roman" w:cs="Times New Roman" w:hint="default"/>
        <w:b/>
        <w:bCs/>
        <w:spacing w:val="-4"/>
        <w:w w:val="100"/>
        <w:sz w:val="28"/>
        <w:szCs w:val="28"/>
        <w:lang w:val="en-US" w:eastAsia="en-US" w:bidi="ar-SA"/>
      </w:rPr>
    </w:lvl>
    <w:lvl w:ilvl="4">
      <w:start w:val="1"/>
      <w:numFmt w:val="decimal"/>
      <w:lvlText w:val="%5."/>
      <w:lvlJc w:val="left"/>
      <w:pPr>
        <w:ind w:left="820" w:hanging="360"/>
      </w:pPr>
      <w:rPr>
        <w:rFonts w:ascii="Times New Roman" w:eastAsia="Times New Roman" w:hAnsi="Times New Roman" w:cs="Times New Roman" w:hint="default"/>
        <w:spacing w:val="0"/>
        <w:w w:val="100"/>
        <w:sz w:val="28"/>
        <w:szCs w:val="28"/>
        <w:lang w:val="en-US" w:eastAsia="en-US" w:bidi="ar-SA"/>
      </w:rPr>
    </w:lvl>
    <w:lvl w:ilvl="5">
      <w:numFmt w:val="bullet"/>
      <w:lvlText w:val="•"/>
      <w:lvlJc w:val="left"/>
      <w:pPr>
        <w:ind w:left="3461" w:hanging="360"/>
      </w:pPr>
      <w:rPr>
        <w:rFonts w:hint="default"/>
        <w:lang w:val="en-US" w:eastAsia="en-US" w:bidi="ar-SA"/>
      </w:rPr>
    </w:lvl>
    <w:lvl w:ilvl="6">
      <w:numFmt w:val="bullet"/>
      <w:lvlText w:val="•"/>
      <w:lvlJc w:val="left"/>
      <w:pPr>
        <w:ind w:left="4722" w:hanging="360"/>
      </w:pPr>
      <w:rPr>
        <w:rFonts w:hint="default"/>
        <w:lang w:val="en-US" w:eastAsia="en-US" w:bidi="ar-SA"/>
      </w:rPr>
    </w:lvl>
    <w:lvl w:ilvl="7">
      <w:numFmt w:val="bullet"/>
      <w:lvlText w:val="•"/>
      <w:lvlJc w:val="left"/>
      <w:pPr>
        <w:ind w:left="5983" w:hanging="360"/>
      </w:pPr>
      <w:rPr>
        <w:rFonts w:hint="default"/>
        <w:lang w:val="en-US" w:eastAsia="en-US" w:bidi="ar-SA"/>
      </w:rPr>
    </w:lvl>
    <w:lvl w:ilvl="8">
      <w:numFmt w:val="bullet"/>
      <w:lvlText w:val="•"/>
      <w:lvlJc w:val="left"/>
      <w:pPr>
        <w:ind w:left="7244" w:hanging="360"/>
      </w:pPr>
      <w:rPr>
        <w:rFonts w:hint="default"/>
        <w:lang w:val="en-US" w:eastAsia="en-US" w:bidi="ar-SA"/>
      </w:rPr>
    </w:lvl>
  </w:abstractNum>
  <w:abstractNum w:abstractNumId="15" w15:restartNumberingAfterBreak="0">
    <w:nsid w:val="5C8C3F73"/>
    <w:multiLevelType w:val="multilevel"/>
    <w:tmpl w:val="E4D2113A"/>
    <w:lvl w:ilvl="0">
      <w:start w:val="4"/>
      <w:numFmt w:val="decimal"/>
      <w:lvlText w:val="%1"/>
      <w:lvlJc w:val="left"/>
      <w:pPr>
        <w:ind w:left="1322" w:hanging="843"/>
      </w:pPr>
      <w:rPr>
        <w:rFonts w:hint="default"/>
        <w:lang w:val="en-US" w:eastAsia="en-US" w:bidi="ar-SA"/>
      </w:rPr>
    </w:lvl>
    <w:lvl w:ilvl="1">
      <w:start w:val="2"/>
      <w:numFmt w:val="decimal"/>
      <w:lvlText w:val="%1.%2"/>
      <w:lvlJc w:val="left"/>
      <w:pPr>
        <w:ind w:left="1322" w:hanging="843"/>
      </w:pPr>
      <w:rPr>
        <w:rFonts w:hint="default"/>
        <w:lang w:val="en-US" w:eastAsia="en-US" w:bidi="ar-SA"/>
      </w:rPr>
    </w:lvl>
    <w:lvl w:ilvl="2">
      <w:start w:val="2"/>
      <w:numFmt w:val="decimal"/>
      <w:lvlText w:val="%1.%2.%3"/>
      <w:lvlJc w:val="left"/>
      <w:pPr>
        <w:ind w:left="1322" w:hanging="843"/>
      </w:pPr>
      <w:rPr>
        <w:rFonts w:hint="default"/>
        <w:lang w:val="en-US" w:eastAsia="en-US" w:bidi="ar-SA"/>
      </w:rPr>
    </w:lvl>
    <w:lvl w:ilvl="3">
      <w:start w:val="3"/>
      <w:numFmt w:val="decimal"/>
      <w:lvlText w:val="%1.%2.%3.%4"/>
      <w:lvlJc w:val="left"/>
      <w:pPr>
        <w:ind w:left="1322" w:hanging="843"/>
        <w:jc w:val="right"/>
      </w:pPr>
      <w:rPr>
        <w:rFonts w:ascii="Times New Roman" w:eastAsia="Times New Roman" w:hAnsi="Times New Roman" w:cs="Times New Roman" w:hint="default"/>
        <w:b/>
        <w:bCs/>
        <w:spacing w:val="-4"/>
        <w:w w:val="100"/>
        <w:sz w:val="28"/>
        <w:szCs w:val="28"/>
        <w:lang w:val="en-US" w:eastAsia="en-US" w:bidi="ar-SA"/>
      </w:rPr>
    </w:lvl>
    <w:lvl w:ilvl="4">
      <w:numFmt w:val="bullet"/>
      <w:lvlText w:val="•"/>
      <w:lvlJc w:val="left"/>
      <w:pPr>
        <w:ind w:left="1200" w:hanging="360"/>
      </w:pPr>
      <w:rPr>
        <w:rFonts w:ascii="Times New Roman" w:eastAsia="Times New Roman" w:hAnsi="Times New Roman" w:cs="Times New Roman" w:hint="default"/>
        <w:w w:val="100"/>
        <w:sz w:val="28"/>
        <w:szCs w:val="28"/>
        <w:lang w:val="en-US" w:eastAsia="en-US" w:bidi="ar-SA"/>
      </w:rPr>
    </w:lvl>
    <w:lvl w:ilvl="5">
      <w:numFmt w:val="bullet"/>
      <w:lvlText w:val="•"/>
      <w:lvlJc w:val="left"/>
      <w:pPr>
        <w:ind w:left="5129" w:hanging="360"/>
      </w:pPr>
      <w:rPr>
        <w:rFonts w:hint="default"/>
        <w:lang w:val="en-US" w:eastAsia="en-US" w:bidi="ar-SA"/>
      </w:rPr>
    </w:lvl>
    <w:lvl w:ilvl="6">
      <w:numFmt w:val="bullet"/>
      <w:lvlText w:val="•"/>
      <w:lvlJc w:val="left"/>
      <w:pPr>
        <w:ind w:left="6081" w:hanging="360"/>
      </w:pPr>
      <w:rPr>
        <w:rFonts w:hint="default"/>
        <w:lang w:val="en-US" w:eastAsia="en-US" w:bidi="ar-SA"/>
      </w:rPr>
    </w:lvl>
    <w:lvl w:ilvl="7">
      <w:numFmt w:val="bullet"/>
      <w:lvlText w:val="•"/>
      <w:lvlJc w:val="left"/>
      <w:pPr>
        <w:ind w:left="7034" w:hanging="360"/>
      </w:pPr>
      <w:rPr>
        <w:rFonts w:hint="default"/>
        <w:lang w:val="en-US" w:eastAsia="en-US" w:bidi="ar-SA"/>
      </w:rPr>
    </w:lvl>
    <w:lvl w:ilvl="8">
      <w:numFmt w:val="bullet"/>
      <w:lvlText w:val="•"/>
      <w:lvlJc w:val="left"/>
      <w:pPr>
        <w:ind w:left="7986" w:hanging="360"/>
      </w:pPr>
      <w:rPr>
        <w:rFonts w:hint="default"/>
        <w:lang w:val="en-US" w:eastAsia="en-US" w:bidi="ar-SA"/>
      </w:rPr>
    </w:lvl>
  </w:abstractNum>
  <w:abstractNum w:abstractNumId="16" w15:restartNumberingAfterBreak="0">
    <w:nsid w:val="60E614B1"/>
    <w:multiLevelType w:val="multilevel"/>
    <w:tmpl w:val="1D744E98"/>
    <w:lvl w:ilvl="0">
      <w:start w:val="2"/>
      <w:numFmt w:val="decimal"/>
      <w:lvlText w:val="%1"/>
      <w:lvlJc w:val="left"/>
      <w:pPr>
        <w:ind w:left="902" w:hanging="423"/>
      </w:pPr>
      <w:rPr>
        <w:rFonts w:hint="default"/>
        <w:lang w:val="en-US" w:eastAsia="en-US" w:bidi="ar-SA"/>
      </w:rPr>
    </w:lvl>
    <w:lvl w:ilvl="1">
      <w:start w:val="3"/>
      <w:numFmt w:val="decimal"/>
      <w:lvlText w:val="%1.%2"/>
      <w:lvlJc w:val="left"/>
      <w:pPr>
        <w:ind w:left="90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200" w:hanging="360"/>
      </w:pPr>
      <w:rPr>
        <w:rFonts w:ascii="Wingdings" w:eastAsia="Wingdings" w:hAnsi="Wingdings" w:cs="Wingdings" w:hint="default"/>
        <w:w w:val="100"/>
        <w:sz w:val="28"/>
        <w:szCs w:val="28"/>
        <w:lang w:val="en-US" w:eastAsia="en-US" w:bidi="ar-SA"/>
      </w:rPr>
    </w:lvl>
    <w:lvl w:ilvl="3">
      <w:numFmt w:val="bullet"/>
      <w:lvlText w:val="•"/>
      <w:lvlJc w:val="left"/>
      <w:pPr>
        <w:ind w:left="3131" w:hanging="360"/>
      </w:pPr>
      <w:rPr>
        <w:rFonts w:hint="default"/>
        <w:lang w:val="en-US" w:eastAsia="en-US" w:bidi="ar-SA"/>
      </w:rPr>
    </w:lvl>
    <w:lvl w:ilvl="4">
      <w:numFmt w:val="bullet"/>
      <w:lvlText w:val="•"/>
      <w:lvlJc w:val="left"/>
      <w:pPr>
        <w:ind w:left="4097" w:hanging="360"/>
      </w:pPr>
      <w:rPr>
        <w:rFonts w:hint="default"/>
        <w:lang w:val="en-US" w:eastAsia="en-US" w:bidi="ar-SA"/>
      </w:rPr>
    </w:lvl>
    <w:lvl w:ilvl="5">
      <w:numFmt w:val="bullet"/>
      <w:lvlText w:val="•"/>
      <w:lvlJc w:val="left"/>
      <w:pPr>
        <w:ind w:left="5062" w:hanging="360"/>
      </w:pPr>
      <w:rPr>
        <w:rFonts w:hint="default"/>
        <w:lang w:val="en-US" w:eastAsia="en-US" w:bidi="ar-SA"/>
      </w:rPr>
    </w:lvl>
    <w:lvl w:ilvl="6">
      <w:numFmt w:val="bullet"/>
      <w:lvlText w:val="•"/>
      <w:lvlJc w:val="left"/>
      <w:pPr>
        <w:ind w:left="6028" w:hanging="360"/>
      </w:pPr>
      <w:rPr>
        <w:rFonts w:hint="default"/>
        <w:lang w:val="en-US" w:eastAsia="en-US" w:bidi="ar-SA"/>
      </w:rPr>
    </w:lvl>
    <w:lvl w:ilvl="7">
      <w:numFmt w:val="bullet"/>
      <w:lvlText w:val="•"/>
      <w:lvlJc w:val="left"/>
      <w:pPr>
        <w:ind w:left="6994"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17" w15:restartNumberingAfterBreak="0">
    <w:nsid w:val="66285CB9"/>
    <w:multiLevelType w:val="hybridMultilevel"/>
    <w:tmpl w:val="AF06E5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304F53"/>
    <w:multiLevelType w:val="hybridMultilevel"/>
    <w:tmpl w:val="C9EE276E"/>
    <w:lvl w:ilvl="0" w:tplc="2FE24E30">
      <w:numFmt w:val="bullet"/>
      <w:lvlText w:val="•"/>
      <w:lvlJc w:val="left"/>
      <w:pPr>
        <w:ind w:left="1992" w:hanging="360"/>
      </w:pPr>
      <w:rPr>
        <w:rFonts w:ascii="Times New Roman" w:eastAsia="Times New Roman" w:hAnsi="Times New Roman" w:cs="Times New Roman" w:hint="default"/>
        <w:w w:val="100"/>
        <w:sz w:val="28"/>
        <w:szCs w:val="28"/>
        <w:lang w:val="en-US" w:eastAsia="en-US" w:bidi="ar-SA"/>
      </w:rPr>
    </w:lvl>
    <w:lvl w:ilvl="1" w:tplc="1A544CB8">
      <w:numFmt w:val="bullet"/>
      <w:lvlText w:val="•"/>
      <w:lvlJc w:val="left"/>
      <w:pPr>
        <w:ind w:left="2789" w:hanging="360"/>
      </w:pPr>
      <w:rPr>
        <w:rFonts w:hint="default"/>
        <w:lang w:val="en-US" w:eastAsia="en-US" w:bidi="ar-SA"/>
      </w:rPr>
    </w:lvl>
    <w:lvl w:ilvl="2" w:tplc="BD1A2AD2">
      <w:numFmt w:val="bullet"/>
      <w:lvlText w:val="•"/>
      <w:lvlJc w:val="left"/>
      <w:pPr>
        <w:ind w:left="3578" w:hanging="360"/>
      </w:pPr>
      <w:rPr>
        <w:rFonts w:hint="default"/>
        <w:lang w:val="en-US" w:eastAsia="en-US" w:bidi="ar-SA"/>
      </w:rPr>
    </w:lvl>
    <w:lvl w:ilvl="3" w:tplc="1174FDF4">
      <w:numFmt w:val="bullet"/>
      <w:lvlText w:val="•"/>
      <w:lvlJc w:val="left"/>
      <w:pPr>
        <w:ind w:left="4367" w:hanging="360"/>
      </w:pPr>
      <w:rPr>
        <w:rFonts w:hint="default"/>
        <w:lang w:val="en-US" w:eastAsia="en-US" w:bidi="ar-SA"/>
      </w:rPr>
    </w:lvl>
    <w:lvl w:ilvl="4" w:tplc="43686928">
      <w:numFmt w:val="bullet"/>
      <w:lvlText w:val="•"/>
      <w:lvlJc w:val="left"/>
      <w:pPr>
        <w:ind w:left="5156" w:hanging="360"/>
      </w:pPr>
      <w:rPr>
        <w:rFonts w:hint="default"/>
        <w:lang w:val="en-US" w:eastAsia="en-US" w:bidi="ar-SA"/>
      </w:rPr>
    </w:lvl>
    <w:lvl w:ilvl="5" w:tplc="92C4FF2C">
      <w:numFmt w:val="bullet"/>
      <w:lvlText w:val="•"/>
      <w:lvlJc w:val="left"/>
      <w:pPr>
        <w:ind w:left="5945" w:hanging="360"/>
      </w:pPr>
      <w:rPr>
        <w:rFonts w:hint="default"/>
        <w:lang w:val="en-US" w:eastAsia="en-US" w:bidi="ar-SA"/>
      </w:rPr>
    </w:lvl>
    <w:lvl w:ilvl="6" w:tplc="C794F9F0">
      <w:numFmt w:val="bullet"/>
      <w:lvlText w:val="•"/>
      <w:lvlJc w:val="left"/>
      <w:pPr>
        <w:ind w:left="6734" w:hanging="360"/>
      </w:pPr>
      <w:rPr>
        <w:rFonts w:hint="default"/>
        <w:lang w:val="en-US" w:eastAsia="en-US" w:bidi="ar-SA"/>
      </w:rPr>
    </w:lvl>
    <w:lvl w:ilvl="7" w:tplc="F342BD50">
      <w:numFmt w:val="bullet"/>
      <w:lvlText w:val="•"/>
      <w:lvlJc w:val="left"/>
      <w:pPr>
        <w:ind w:left="7523" w:hanging="360"/>
      </w:pPr>
      <w:rPr>
        <w:rFonts w:hint="default"/>
        <w:lang w:val="en-US" w:eastAsia="en-US" w:bidi="ar-SA"/>
      </w:rPr>
    </w:lvl>
    <w:lvl w:ilvl="8" w:tplc="4B405A1A">
      <w:numFmt w:val="bullet"/>
      <w:lvlText w:val="•"/>
      <w:lvlJc w:val="left"/>
      <w:pPr>
        <w:ind w:left="8312" w:hanging="360"/>
      </w:pPr>
      <w:rPr>
        <w:rFonts w:hint="default"/>
        <w:lang w:val="en-US" w:eastAsia="en-US" w:bidi="ar-SA"/>
      </w:rPr>
    </w:lvl>
  </w:abstractNum>
  <w:abstractNum w:abstractNumId="19" w15:restartNumberingAfterBreak="0">
    <w:nsid w:val="7CC2697C"/>
    <w:multiLevelType w:val="hybridMultilevel"/>
    <w:tmpl w:val="2AF69C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D65581A"/>
    <w:multiLevelType w:val="multilevel"/>
    <w:tmpl w:val="532E9FFA"/>
    <w:lvl w:ilvl="0">
      <w:start w:val="4"/>
      <w:numFmt w:val="decimal"/>
      <w:lvlText w:val="%1"/>
      <w:lvlJc w:val="left"/>
      <w:pPr>
        <w:ind w:left="900" w:hanging="420"/>
      </w:pPr>
      <w:rPr>
        <w:rFonts w:hint="default"/>
        <w:lang w:val="en-US" w:eastAsia="en-US" w:bidi="ar-SA"/>
      </w:rPr>
    </w:lvl>
    <w:lvl w:ilvl="1">
      <w:start w:val="1"/>
      <w:numFmt w:val="decimal"/>
      <w:lvlText w:val="%1.%2"/>
      <w:lvlJc w:val="left"/>
      <w:pPr>
        <w:ind w:left="900" w:hanging="420"/>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111" w:hanging="632"/>
        <w:jc w:val="right"/>
      </w:pPr>
      <w:rPr>
        <w:rFonts w:ascii="Times New Roman" w:eastAsia="Times New Roman" w:hAnsi="Times New Roman" w:cs="Times New Roman" w:hint="default"/>
        <w:b/>
        <w:bCs/>
        <w:spacing w:val="-4"/>
        <w:w w:val="100"/>
        <w:sz w:val="28"/>
        <w:szCs w:val="28"/>
        <w:lang w:val="en-US" w:eastAsia="en-US" w:bidi="ar-SA"/>
      </w:rPr>
    </w:lvl>
    <w:lvl w:ilvl="3">
      <w:start w:val="1"/>
      <w:numFmt w:val="decimal"/>
      <w:lvlText w:val="%1.%2.%3.%4"/>
      <w:lvlJc w:val="left"/>
      <w:pPr>
        <w:ind w:left="939" w:hanging="840"/>
      </w:pPr>
      <w:rPr>
        <w:rFonts w:hint="default"/>
        <w:spacing w:val="-4"/>
        <w:w w:val="100"/>
        <w:lang w:val="en-US" w:eastAsia="en-US" w:bidi="ar-SA"/>
      </w:rPr>
    </w:lvl>
    <w:lvl w:ilvl="4">
      <w:numFmt w:val="bullet"/>
      <w:lvlText w:val="•"/>
      <w:lvlJc w:val="left"/>
      <w:pPr>
        <w:ind w:left="2040" w:hanging="840"/>
      </w:pPr>
      <w:rPr>
        <w:rFonts w:hint="default"/>
        <w:lang w:val="en-US" w:eastAsia="en-US" w:bidi="ar-SA"/>
      </w:rPr>
    </w:lvl>
    <w:lvl w:ilvl="5">
      <w:numFmt w:val="bullet"/>
      <w:lvlText w:val="•"/>
      <w:lvlJc w:val="left"/>
      <w:pPr>
        <w:ind w:left="3285" w:hanging="840"/>
      </w:pPr>
      <w:rPr>
        <w:rFonts w:hint="default"/>
        <w:lang w:val="en-US" w:eastAsia="en-US" w:bidi="ar-SA"/>
      </w:rPr>
    </w:lvl>
    <w:lvl w:ilvl="6">
      <w:numFmt w:val="bullet"/>
      <w:lvlText w:val="•"/>
      <w:lvlJc w:val="left"/>
      <w:pPr>
        <w:ind w:left="4530" w:hanging="840"/>
      </w:pPr>
      <w:rPr>
        <w:rFonts w:hint="default"/>
        <w:lang w:val="en-US" w:eastAsia="en-US" w:bidi="ar-SA"/>
      </w:rPr>
    </w:lvl>
    <w:lvl w:ilvl="7">
      <w:numFmt w:val="bullet"/>
      <w:lvlText w:val="•"/>
      <w:lvlJc w:val="left"/>
      <w:pPr>
        <w:ind w:left="5775" w:hanging="840"/>
      </w:pPr>
      <w:rPr>
        <w:rFonts w:hint="default"/>
        <w:lang w:val="en-US" w:eastAsia="en-US" w:bidi="ar-SA"/>
      </w:rPr>
    </w:lvl>
    <w:lvl w:ilvl="8">
      <w:numFmt w:val="bullet"/>
      <w:lvlText w:val="•"/>
      <w:lvlJc w:val="left"/>
      <w:pPr>
        <w:ind w:left="7020" w:hanging="840"/>
      </w:pPr>
      <w:rPr>
        <w:rFonts w:hint="default"/>
        <w:lang w:val="en-US" w:eastAsia="en-US" w:bidi="ar-SA"/>
      </w:rPr>
    </w:lvl>
  </w:abstractNum>
  <w:abstractNum w:abstractNumId="21" w15:restartNumberingAfterBreak="0">
    <w:nsid w:val="7E0609B1"/>
    <w:multiLevelType w:val="hybridMultilevel"/>
    <w:tmpl w:val="ED323A72"/>
    <w:lvl w:ilvl="0" w:tplc="701AF4A4">
      <w:start w:val="1"/>
      <w:numFmt w:val="decimal"/>
      <w:lvlText w:val="%1."/>
      <w:lvlJc w:val="left"/>
      <w:pPr>
        <w:ind w:left="693" w:hanging="213"/>
      </w:pPr>
      <w:rPr>
        <w:rFonts w:ascii="Times New Roman" w:eastAsia="Times New Roman" w:hAnsi="Times New Roman" w:cs="Times New Roman" w:hint="default"/>
        <w:spacing w:val="-1"/>
        <w:w w:val="100"/>
        <w:sz w:val="26"/>
        <w:szCs w:val="26"/>
        <w:lang w:val="en-US" w:eastAsia="en-US" w:bidi="ar-SA"/>
      </w:rPr>
    </w:lvl>
    <w:lvl w:ilvl="1" w:tplc="E43C94B4">
      <w:numFmt w:val="bullet"/>
      <w:lvlText w:val=""/>
      <w:lvlJc w:val="left"/>
      <w:pPr>
        <w:ind w:left="1200" w:hanging="360"/>
      </w:pPr>
      <w:rPr>
        <w:rFonts w:ascii="Symbol" w:eastAsia="Symbol" w:hAnsi="Symbol" w:cs="Symbol" w:hint="default"/>
        <w:w w:val="100"/>
        <w:sz w:val="28"/>
        <w:szCs w:val="28"/>
        <w:lang w:val="en-US" w:eastAsia="en-US" w:bidi="ar-SA"/>
      </w:rPr>
    </w:lvl>
    <w:lvl w:ilvl="2" w:tplc="50D46354">
      <w:numFmt w:val="bullet"/>
      <w:lvlText w:val="•"/>
      <w:lvlJc w:val="left"/>
      <w:pPr>
        <w:ind w:left="2165" w:hanging="360"/>
      </w:pPr>
      <w:rPr>
        <w:rFonts w:hint="default"/>
        <w:lang w:val="en-US" w:eastAsia="en-US" w:bidi="ar-SA"/>
      </w:rPr>
    </w:lvl>
    <w:lvl w:ilvl="3" w:tplc="099E37D8">
      <w:numFmt w:val="bullet"/>
      <w:lvlText w:val="•"/>
      <w:lvlJc w:val="left"/>
      <w:pPr>
        <w:ind w:left="3131" w:hanging="360"/>
      </w:pPr>
      <w:rPr>
        <w:rFonts w:hint="default"/>
        <w:lang w:val="en-US" w:eastAsia="en-US" w:bidi="ar-SA"/>
      </w:rPr>
    </w:lvl>
    <w:lvl w:ilvl="4" w:tplc="D0BEABD2">
      <w:numFmt w:val="bullet"/>
      <w:lvlText w:val="•"/>
      <w:lvlJc w:val="left"/>
      <w:pPr>
        <w:ind w:left="4097" w:hanging="360"/>
      </w:pPr>
      <w:rPr>
        <w:rFonts w:hint="default"/>
        <w:lang w:val="en-US" w:eastAsia="en-US" w:bidi="ar-SA"/>
      </w:rPr>
    </w:lvl>
    <w:lvl w:ilvl="5" w:tplc="26BEB334">
      <w:numFmt w:val="bullet"/>
      <w:lvlText w:val="•"/>
      <w:lvlJc w:val="left"/>
      <w:pPr>
        <w:ind w:left="5062" w:hanging="360"/>
      </w:pPr>
      <w:rPr>
        <w:rFonts w:hint="default"/>
        <w:lang w:val="en-US" w:eastAsia="en-US" w:bidi="ar-SA"/>
      </w:rPr>
    </w:lvl>
    <w:lvl w:ilvl="6" w:tplc="631EED12">
      <w:numFmt w:val="bullet"/>
      <w:lvlText w:val="•"/>
      <w:lvlJc w:val="left"/>
      <w:pPr>
        <w:ind w:left="6028" w:hanging="360"/>
      </w:pPr>
      <w:rPr>
        <w:rFonts w:hint="default"/>
        <w:lang w:val="en-US" w:eastAsia="en-US" w:bidi="ar-SA"/>
      </w:rPr>
    </w:lvl>
    <w:lvl w:ilvl="7" w:tplc="929A9A00">
      <w:numFmt w:val="bullet"/>
      <w:lvlText w:val="•"/>
      <w:lvlJc w:val="left"/>
      <w:pPr>
        <w:ind w:left="6994" w:hanging="360"/>
      </w:pPr>
      <w:rPr>
        <w:rFonts w:hint="default"/>
        <w:lang w:val="en-US" w:eastAsia="en-US" w:bidi="ar-SA"/>
      </w:rPr>
    </w:lvl>
    <w:lvl w:ilvl="8" w:tplc="5D8654EA">
      <w:numFmt w:val="bullet"/>
      <w:lvlText w:val="•"/>
      <w:lvlJc w:val="left"/>
      <w:pPr>
        <w:ind w:left="7959" w:hanging="360"/>
      </w:pPr>
      <w:rPr>
        <w:rFonts w:hint="default"/>
        <w:lang w:val="en-US" w:eastAsia="en-US" w:bidi="ar-SA"/>
      </w:rPr>
    </w:lvl>
  </w:abstractNum>
  <w:num w:numId="1" w16cid:durableId="555433662">
    <w:abstractNumId w:val="0"/>
  </w:num>
  <w:num w:numId="2" w16cid:durableId="1368679183">
    <w:abstractNumId w:val="14"/>
  </w:num>
  <w:num w:numId="3" w16cid:durableId="1021660023">
    <w:abstractNumId w:val="15"/>
  </w:num>
  <w:num w:numId="4" w16cid:durableId="65496734">
    <w:abstractNumId w:val="20"/>
  </w:num>
  <w:num w:numId="5" w16cid:durableId="1758358154">
    <w:abstractNumId w:val="4"/>
  </w:num>
  <w:num w:numId="6" w16cid:durableId="705913717">
    <w:abstractNumId w:val="3"/>
  </w:num>
  <w:num w:numId="7" w16cid:durableId="1857034199">
    <w:abstractNumId w:val="16"/>
  </w:num>
  <w:num w:numId="8" w16cid:durableId="1443188396">
    <w:abstractNumId w:val="2"/>
  </w:num>
  <w:num w:numId="9" w16cid:durableId="1235354597">
    <w:abstractNumId w:val="7"/>
  </w:num>
  <w:num w:numId="10" w16cid:durableId="218593448">
    <w:abstractNumId w:val="11"/>
  </w:num>
  <w:num w:numId="11" w16cid:durableId="675690123">
    <w:abstractNumId w:val="18"/>
  </w:num>
  <w:num w:numId="12" w16cid:durableId="1293098293">
    <w:abstractNumId w:val="21"/>
  </w:num>
  <w:num w:numId="13" w16cid:durableId="795829275">
    <w:abstractNumId w:val="6"/>
  </w:num>
  <w:num w:numId="14" w16cid:durableId="1565288181">
    <w:abstractNumId w:val="5"/>
  </w:num>
  <w:num w:numId="15" w16cid:durableId="859851718">
    <w:abstractNumId w:val="10"/>
  </w:num>
  <w:num w:numId="16" w16cid:durableId="102263509">
    <w:abstractNumId w:val="9"/>
  </w:num>
  <w:num w:numId="17" w16cid:durableId="667635415">
    <w:abstractNumId w:val="13"/>
  </w:num>
  <w:num w:numId="18" w16cid:durableId="1458642591">
    <w:abstractNumId w:val="17"/>
  </w:num>
  <w:num w:numId="19" w16cid:durableId="1450082113">
    <w:abstractNumId w:val="8"/>
  </w:num>
  <w:num w:numId="20" w16cid:durableId="562788656">
    <w:abstractNumId w:val="19"/>
  </w:num>
  <w:num w:numId="21" w16cid:durableId="1017578552">
    <w:abstractNumId w:val="1"/>
  </w:num>
  <w:num w:numId="22" w16cid:durableId="67364737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1C9A"/>
    <w:rsid w:val="00023E4A"/>
    <w:rsid w:val="000514BE"/>
    <w:rsid w:val="0005776B"/>
    <w:rsid w:val="000B3FC2"/>
    <w:rsid w:val="000B4D9C"/>
    <w:rsid w:val="000D5B92"/>
    <w:rsid w:val="000E1456"/>
    <w:rsid w:val="000F17DA"/>
    <w:rsid w:val="000F4740"/>
    <w:rsid w:val="000F6696"/>
    <w:rsid w:val="000F7BC0"/>
    <w:rsid w:val="001021F5"/>
    <w:rsid w:val="00102B87"/>
    <w:rsid w:val="0011274A"/>
    <w:rsid w:val="00117D34"/>
    <w:rsid w:val="00121948"/>
    <w:rsid w:val="00127BD2"/>
    <w:rsid w:val="00130B53"/>
    <w:rsid w:val="0017153C"/>
    <w:rsid w:val="00172D7E"/>
    <w:rsid w:val="00176C91"/>
    <w:rsid w:val="001A43DC"/>
    <w:rsid w:val="001B4B6E"/>
    <w:rsid w:val="001C22F3"/>
    <w:rsid w:val="001C52E1"/>
    <w:rsid w:val="001D6BCD"/>
    <w:rsid w:val="001E253F"/>
    <w:rsid w:val="001F53DC"/>
    <w:rsid w:val="001F7CF1"/>
    <w:rsid w:val="0020099A"/>
    <w:rsid w:val="002067FC"/>
    <w:rsid w:val="00207487"/>
    <w:rsid w:val="00214FC2"/>
    <w:rsid w:val="00222763"/>
    <w:rsid w:val="002440C1"/>
    <w:rsid w:val="00276B8E"/>
    <w:rsid w:val="002901FB"/>
    <w:rsid w:val="0029436A"/>
    <w:rsid w:val="002A4A45"/>
    <w:rsid w:val="002A4F10"/>
    <w:rsid w:val="002D3E0C"/>
    <w:rsid w:val="002D5782"/>
    <w:rsid w:val="00320269"/>
    <w:rsid w:val="00371C16"/>
    <w:rsid w:val="003A0A96"/>
    <w:rsid w:val="003B0A90"/>
    <w:rsid w:val="003B1CBC"/>
    <w:rsid w:val="003E7BCC"/>
    <w:rsid w:val="00402264"/>
    <w:rsid w:val="004060F1"/>
    <w:rsid w:val="004426D6"/>
    <w:rsid w:val="004454D8"/>
    <w:rsid w:val="0045626D"/>
    <w:rsid w:val="004738B3"/>
    <w:rsid w:val="00476F09"/>
    <w:rsid w:val="0048227F"/>
    <w:rsid w:val="004921DC"/>
    <w:rsid w:val="004B13BA"/>
    <w:rsid w:val="004E46C6"/>
    <w:rsid w:val="004F373E"/>
    <w:rsid w:val="005058F9"/>
    <w:rsid w:val="00523737"/>
    <w:rsid w:val="00524C11"/>
    <w:rsid w:val="005511E8"/>
    <w:rsid w:val="005533FD"/>
    <w:rsid w:val="00557605"/>
    <w:rsid w:val="00567712"/>
    <w:rsid w:val="0057357A"/>
    <w:rsid w:val="00575E86"/>
    <w:rsid w:val="00596837"/>
    <w:rsid w:val="005A78FB"/>
    <w:rsid w:val="005C61A8"/>
    <w:rsid w:val="006029C6"/>
    <w:rsid w:val="00607407"/>
    <w:rsid w:val="00676127"/>
    <w:rsid w:val="006A53FD"/>
    <w:rsid w:val="006B669E"/>
    <w:rsid w:val="006D50BF"/>
    <w:rsid w:val="006D56F4"/>
    <w:rsid w:val="006E11D1"/>
    <w:rsid w:val="006E4994"/>
    <w:rsid w:val="006E6478"/>
    <w:rsid w:val="00710A75"/>
    <w:rsid w:val="0071643C"/>
    <w:rsid w:val="00737AB4"/>
    <w:rsid w:val="00766EF5"/>
    <w:rsid w:val="007913B8"/>
    <w:rsid w:val="0079298D"/>
    <w:rsid w:val="007A45D7"/>
    <w:rsid w:val="007B0DDD"/>
    <w:rsid w:val="007B2864"/>
    <w:rsid w:val="007E5CCC"/>
    <w:rsid w:val="00811803"/>
    <w:rsid w:val="00813A17"/>
    <w:rsid w:val="00827870"/>
    <w:rsid w:val="00880462"/>
    <w:rsid w:val="00885AA5"/>
    <w:rsid w:val="00896F10"/>
    <w:rsid w:val="00920EA4"/>
    <w:rsid w:val="00925E7E"/>
    <w:rsid w:val="00932AF5"/>
    <w:rsid w:val="00945F84"/>
    <w:rsid w:val="009A325A"/>
    <w:rsid w:val="009A5D35"/>
    <w:rsid w:val="009C7E68"/>
    <w:rsid w:val="009D394F"/>
    <w:rsid w:val="009F62D1"/>
    <w:rsid w:val="00A02A42"/>
    <w:rsid w:val="00A31459"/>
    <w:rsid w:val="00A44804"/>
    <w:rsid w:val="00A80F56"/>
    <w:rsid w:val="00A86DE8"/>
    <w:rsid w:val="00A97C45"/>
    <w:rsid w:val="00AA1163"/>
    <w:rsid w:val="00AB063B"/>
    <w:rsid w:val="00AC49F1"/>
    <w:rsid w:val="00AD25DC"/>
    <w:rsid w:val="00AD6367"/>
    <w:rsid w:val="00AF2136"/>
    <w:rsid w:val="00AF7BC1"/>
    <w:rsid w:val="00B008AC"/>
    <w:rsid w:val="00B10E61"/>
    <w:rsid w:val="00B11433"/>
    <w:rsid w:val="00B15F8E"/>
    <w:rsid w:val="00B20A2F"/>
    <w:rsid w:val="00B552FA"/>
    <w:rsid w:val="00B553BD"/>
    <w:rsid w:val="00B74CA6"/>
    <w:rsid w:val="00B74F92"/>
    <w:rsid w:val="00B85CA7"/>
    <w:rsid w:val="00B90932"/>
    <w:rsid w:val="00B9299C"/>
    <w:rsid w:val="00BA3148"/>
    <w:rsid w:val="00BB0AED"/>
    <w:rsid w:val="00BB40C0"/>
    <w:rsid w:val="00BD7E9F"/>
    <w:rsid w:val="00BF4070"/>
    <w:rsid w:val="00C0148F"/>
    <w:rsid w:val="00C2056F"/>
    <w:rsid w:val="00C2359D"/>
    <w:rsid w:val="00C50CBC"/>
    <w:rsid w:val="00C635EF"/>
    <w:rsid w:val="00C76AB2"/>
    <w:rsid w:val="00C83039"/>
    <w:rsid w:val="00CA3ED7"/>
    <w:rsid w:val="00CC3DFB"/>
    <w:rsid w:val="00CD1DCF"/>
    <w:rsid w:val="00CE6091"/>
    <w:rsid w:val="00CF6593"/>
    <w:rsid w:val="00D06D3E"/>
    <w:rsid w:val="00D11C9A"/>
    <w:rsid w:val="00D15799"/>
    <w:rsid w:val="00D25DB0"/>
    <w:rsid w:val="00D26B59"/>
    <w:rsid w:val="00D5502E"/>
    <w:rsid w:val="00D550DA"/>
    <w:rsid w:val="00D60393"/>
    <w:rsid w:val="00D6735C"/>
    <w:rsid w:val="00D931DA"/>
    <w:rsid w:val="00D96049"/>
    <w:rsid w:val="00DB7F2C"/>
    <w:rsid w:val="00DE0CCC"/>
    <w:rsid w:val="00DE34E4"/>
    <w:rsid w:val="00DF28DD"/>
    <w:rsid w:val="00DF2EE7"/>
    <w:rsid w:val="00E01F26"/>
    <w:rsid w:val="00E0711A"/>
    <w:rsid w:val="00E13B36"/>
    <w:rsid w:val="00E150C0"/>
    <w:rsid w:val="00E23C5D"/>
    <w:rsid w:val="00E36546"/>
    <w:rsid w:val="00E42C0E"/>
    <w:rsid w:val="00E43879"/>
    <w:rsid w:val="00E45C23"/>
    <w:rsid w:val="00E524D0"/>
    <w:rsid w:val="00E9082A"/>
    <w:rsid w:val="00E979D8"/>
    <w:rsid w:val="00ED13B7"/>
    <w:rsid w:val="00ED501A"/>
    <w:rsid w:val="00EE3CA9"/>
    <w:rsid w:val="00EE5F99"/>
    <w:rsid w:val="00EF37B1"/>
    <w:rsid w:val="00F22CF3"/>
    <w:rsid w:val="00F32F98"/>
    <w:rsid w:val="00F466E3"/>
    <w:rsid w:val="00F70F0D"/>
    <w:rsid w:val="00FA2198"/>
    <w:rsid w:val="00FB1F59"/>
    <w:rsid w:val="00FC0B9C"/>
    <w:rsid w:val="00FE1469"/>
    <w:rsid w:val="00FE1C0B"/>
    <w:rsid w:val="00FE267B"/>
    <w:rsid w:val="00FF2F70"/>
    <w:rsid w:val="00FF3C71"/>
    <w:rsid w:val="00FF56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3C350D"/>
  <w15:docId w15:val="{D58DC09E-294F-4DEE-BA47-F7BAA904A9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0462"/>
    <w:rPr>
      <w:rFonts w:ascii="Times New Roman" w:eastAsia="Times New Roman" w:hAnsi="Times New Roman" w:cs="Times New Roman"/>
    </w:rPr>
  </w:style>
  <w:style w:type="paragraph" w:styleId="Heading1">
    <w:name w:val="heading 1"/>
    <w:basedOn w:val="Normal"/>
    <w:uiPriority w:val="9"/>
    <w:qFormat/>
    <w:pPr>
      <w:spacing w:before="62"/>
      <w:ind w:left="1111"/>
      <w:outlineLvl w:val="0"/>
    </w:pPr>
    <w:rPr>
      <w:b/>
      <w:bCs/>
      <w:sz w:val="28"/>
      <w:szCs w:val="28"/>
    </w:rPr>
  </w:style>
  <w:style w:type="paragraph" w:styleId="Heading2">
    <w:name w:val="heading 2"/>
    <w:basedOn w:val="Normal"/>
    <w:next w:val="Normal"/>
    <w:link w:val="Heading2Char"/>
    <w:uiPriority w:val="9"/>
    <w:semiHidden/>
    <w:unhideWhenUsed/>
    <w:qFormat/>
    <w:rsid w:val="002A4A4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ListParagraph">
    <w:name w:val="List Paragraph"/>
    <w:basedOn w:val="Normal"/>
    <w:uiPriority w:val="1"/>
    <w:qFormat/>
    <w:pPr>
      <w:ind w:left="820" w:hanging="360"/>
      <w:jc w:val="both"/>
    </w:pPr>
  </w:style>
  <w:style w:type="paragraph" w:customStyle="1" w:styleId="TableParagraph">
    <w:name w:val="Table Paragraph"/>
    <w:basedOn w:val="Normal"/>
    <w:uiPriority w:val="1"/>
    <w:qFormat/>
  </w:style>
  <w:style w:type="character" w:customStyle="1" w:styleId="normaltextrun">
    <w:name w:val="normaltextrun"/>
    <w:basedOn w:val="DefaultParagraphFont"/>
    <w:rsid w:val="0017153C"/>
  </w:style>
  <w:style w:type="character" w:customStyle="1" w:styleId="eop">
    <w:name w:val="eop"/>
    <w:basedOn w:val="DefaultParagraphFont"/>
    <w:rsid w:val="0017153C"/>
  </w:style>
  <w:style w:type="paragraph" w:styleId="Header">
    <w:name w:val="header"/>
    <w:basedOn w:val="Normal"/>
    <w:link w:val="HeaderChar"/>
    <w:uiPriority w:val="99"/>
    <w:unhideWhenUsed/>
    <w:rsid w:val="00880462"/>
    <w:pPr>
      <w:tabs>
        <w:tab w:val="center" w:pos="4513"/>
        <w:tab w:val="right" w:pos="9026"/>
      </w:tabs>
    </w:pPr>
  </w:style>
  <w:style w:type="character" w:customStyle="1" w:styleId="HeaderChar">
    <w:name w:val="Header Char"/>
    <w:basedOn w:val="DefaultParagraphFont"/>
    <w:link w:val="Header"/>
    <w:uiPriority w:val="99"/>
    <w:rsid w:val="00880462"/>
    <w:rPr>
      <w:rFonts w:ascii="Times New Roman" w:eastAsia="Times New Roman" w:hAnsi="Times New Roman" w:cs="Times New Roman"/>
    </w:rPr>
  </w:style>
  <w:style w:type="paragraph" w:styleId="Footer">
    <w:name w:val="footer"/>
    <w:basedOn w:val="Normal"/>
    <w:link w:val="FooterChar"/>
    <w:uiPriority w:val="99"/>
    <w:unhideWhenUsed/>
    <w:rsid w:val="00880462"/>
    <w:pPr>
      <w:tabs>
        <w:tab w:val="center" w:pos="4513"/>
        <w:tab w:val="right" w:pos="9026"/>
      </w:tabs>
    </w:pPr>
  </w:style>
  <w:style w:type="character" w:customStyle="1" w:styleId="FooterChar">
    <w:name w:val="Footer Char"/>
    <w:basedOn w:val="DefaultParagraphFont"/>
    <w:link w:val="Footer"/>
    <w:uiPriority w:val="99"/>
    <w:rsid w:val="00880462"/>
    <w:rPr>
      <w:rFonts w:ascii="Times New Roman" w:eastAsia="Times New Roman" w:hAnsi="Times New Roman" w:cs="Times New Roman"/>
    </w:rPr>
  </w:style>
  <w:style w:type="character" w:customStyle="1" w:styleId="BodyTextChar">
    <w:name w:val="Body Text Char"/>
    <w:basedOn w:val="DefaultParagraphFont"/>
    <w:link w:val="BodyText"/>
    <w:uiPriority w:val="1"/>
    <w:rsid w:val="00CE6091"/>
    <w:rPr>
      <w:rFonts w:ascii="Times New Roman" w:eastAsia="Times New Roman" w:hAnsi="Times New Roman" w:cs="Times New Roman"/>
      <w:sz w:val="28"/>
      <w:szCs w:val="28"/>
    </w:rPr>
  </w:style>
  <w:style w:type="character" w:styleId="Hyperlink">
    <w:name w:val="Hyperlink"/>
    <w:basedOn w:val="DefaultParagraphFont"/>
    <w:uiPriority w:val="99"/>
    <w:unhideWhenUsed/>
    <w:rsid w:val="00B552FA"/>
    <w:rPr>
      <w:color w:val="0000FF"/>
      <w:u w:val="single"/>
    </w:rPr>
  </w:style>
  <w:style w:type="paragraph" w:styleId="Caption">
    <w:name w:val="caption"/>
    <w:basedOn w:val="Normal"/>
    <w:next w:val="Normal"/>
    <w:uiPriority w:val="35"/>
    <w:unhideWhenUsed/>
    <w:qFormat/>
    <w:rsid w:val="00D550DA"/>
    <w:pPr>
      <w:spacing w:after="200"/>
    </w:pPr>
    <w:rPr>
      <w:i/>
      <w:iCs/>
      <w:color w:val="1F497D" w:themeColor="text2"/>
      <w:sz w:val="18"/>
      <w:szCs w:val="18"/>
    </w:rPr>
  </w:style>
  <w:style w:type="character" w:customStyle="1" w:styleId="Heading2Char">
    <w:name w:val="Heading 2 Char"/>
    <w:basedOn w:val="DefaultParagraphFont"/>
    <w:link w:val="Heading2"/>
    <w:uiPriority w:val="9"/>
    <w:semiHidden/>
    <w:rsid w:val="002A4A45"/>
    <w:rPr>
      <w:rFonts w:asciiTheme="majorHAnsi" w:eastAsiaTheme="majorEastAsia" w:hAnsiTheme="majorHAnsi" w:cstheme="majorBidi"/>
      <w:color w:val="365F91" w:themeColor="accent1" w:themeShade="BF"/>
      <w:sz w:val="26"/>
      <w:szCs w:val="26"/>
    </w:rPr>
  </w:style>
  <w:style w:type="character" w:styleId="Strong">
    <w:name w:val="Strong"/>
    <w:basedOn w:val="DefaultParagraphFont"/>
    <w:uiPriority w:val="22"/>
    <w:qFormat/>
    <w:rsid w:val="001C52E1"/>
    <w:rPr>
      <w:b/>
      <w:bCs/>
    </w:rPr>
  </w:style>
  <w:style w:type="character" w:styleId="UnresolvedMention">
    <w:name w:val="Unresolved Mention"/>
    <w:basedOn w:val="DefaultParagraphFont"/>
    <w:uiPriority w:val="99"/>
    <w:semiHidden/>
    <w:unhideWhenUsed/>
    <w:rsid w:val="00FF3C7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58156">
      <w:bodyDiv w:val="1"/>
      <w:marLeft w:val="0"/>
      <w:marRight w:val="0"/>
      <w:marTop w:val="0"/>
      <w:marBottom w:val="0"/>
      <w:divBdr>
        <w:top w:val="none" w:sz="0" w:space="0" w:color="auto"/>
        <w:left w:val="none" w:sz="0" w:space="0" w:color="auto"/>
        <w:bottom w:val="none" w:sz="0" w:space="0" w:color="auto"/>
        <w:right w:val="none" w:sz="0" w:space="0" w:color="auto"/>
      </w:divBdr>
    </w:div>
    <w:div w:id="164983155">
      <w:bodyDiv w:val="1"/>
      <w:marLeft w:val="0"/>
      <w:marRight w:val="0"/>
      <w:marTop w:val="0"/>
      <w:marBottom w:val="0"/>
      <w:divBdr>
        <w:top w:val="none" w:sz="0" w:space="0" w:color="auto"/>
        <w:left w:val="none" w:sz="0" w:space="0" w:color="auto"/>
        <w:bottom w:val="none" w:sz="0" w:space="0" w:color="auto"/>
        <w:right w:val="none" w:sz="0" w:space="0" w:color="auto"/>
      </w:divBdr>
    </w:div>
    <w:div w:id="185601431">
      <w:bodyDiv w:val="1"/>
      <w:marLeft w:val="0"/>
      <w:marRight w:val="0"/>
      <w:marTop w:val="0"/>
      <w:marBottom w:val="0"/>
      <w:divBdr>
        <w:top w:val="none" w:sz="0" w:space="0" w:color="auto"/>
        <w:left w:val="none" w:sz="0" w:space="0" w:color="auto"/>
        <w:bottom w:val="none" w:sz="0" w:space="0" w:color="auto"/>
        <w:right w:val="none" w:sz="0" w:space="0" w:color="auto"/>
      </w:divBdr>
    </w:div>
    <w:div w:id="191843205">
      <w:bodyDiv w:val="1"/>
      <w:marLeft w:val="0"/>
      <w:marRight w:val="0"/>
      <w:marTop w:val="0"/>
      <w:marBottom w:val="0"/>
      <w:divBdr>
        <w:top w:val="none" w:sz="0" w:space="0" w:color="auto"/>
        <w:left w:val="none" w:sz="0" w:space="0" w:color="auto"/>
        <w:bottom w:val="none" w:sz="0" w:space="0" w:color="auto"/>
        <w:right w:val="none" w:sz="0" w:space="0" w:color="auto"/>
      </w:divBdr>
      <w:divsChild>
        <w:div w:id="607197776">
          <w:marLeft w:val="0"/>
          <w:marRight w:val="0"/>
          <w:marTop w:val="0"/>
          <w:marBottom w:val="0"/>
          <w:divBdr>
            <w:top w:val="none" w:sz="0" w:space="0" w:color="auto"/>
            <w:left w:val="none" w:sz="0" w:space="0" w:color="auto"/>
            <w:bottom w:val="none" w:sz="0" w:space="0" w:color="auto"/>
            <w:right w:val="none" w:sz="0" w:space="0" w:color="auto"/>
          </w:divBdr>
        </w:div>
        <w:div w:id="1226064975">
          <w:marLeft w:val="0"/>
          <w:marRight w:val="0"/>
          <w:marTop w:val="0"/>
          <w:marBottom w:val="0"/>
          <w:divBdr>
            <w:top w:val="none" w:sz="0" w:space="0" w:color="auto"/>
            <w:left w:val="none" w:sz="0" w:space="0" w:color="auto"/>
            <w:bottom w:val="none" w:sz="0" w:space="0" w:color="auto"/>
            <w:right w:val="none" w:sz="0" w:space="0" w:color="auto"/>
          </w:divBdr>
        </w:div>
        <w:div w:id="2055695813">
          <w:marLeft w:val="0"/>
          <w:marRight w:val="0"/>
          <w:marTop w:val="0"/>
          <w:marBottom w:val="0"/>
          <w:divBdr>
            <w:top w:val="none" w:sz="0" w:space="0" w:color="auto"/>
            <w:left w:val="none" w:sz="0" w:space="0" w:color="auto"/>
            <w:bottom w:val="none" w:sz="0" w:space="0" w:color="auto"/>
            <w:right w:val="none" w:sz="0" w:space="0" w:color="auto"/>
          </w:divBdr>
        </w:div>
      </w:divsChild>
    </w:div>
    <w:div w:id="406848757">
      <w:bodyDiv w:val="1"/>
      <w:marLeft w:val="0"/>
      <w:marRight w:val="0"/>
      <w:marTop w:val="0"/>
      <w:marBottom w:val="0"/>
      <w:divBdr>
        <w:top w:val="none" w:sz="0" w:space="0" w:color="auto"/>
        <w:left w:val="none" w:sz="0" w:space="0" w:color="auto"/>
        <w:bottom w:val="none" w:sz="0" w:space="0" w:color="auto"/>
        <w:right w:val="none" w:sz="0" w:space="0" w:color="auto"/>
      </w:divBdr>
    </w:div>
    <w:div w:id="673610478">
      <w:bodyDiv w:val="1"/>
      <w:marLeft w:val="0"/>
      <w:marRight w:val="0"/>
      <w:marTop w:val="0"/>
      <w:marBottom w:val="0"/>
      <w:divBdr>
        <w:top w:val="none" w:sz="0" w:space="0" w:color="auto"/>
        <w:left w:val="none" w:sz="0" w:space="0" w:color="auto"/>
        <w:bottom w:val="none" w:sz="0" w:space="0" w:color="auto"/>
        <w:right w:val="none" w:sz="0" w:space="0" w:color="auto"/>
      </w:divBdr>
    </w:div>
    <w:div w:id="860095040">
      <w:bodyDiv w:val="1"/>
      <w:marLeft w:val="0"/>
      <w:marRight w:val="0"/>
      <w:marTop w:val="0"/>
      <w:marBottom w:val="0"/>
      <w:divBdr>
        <w:top w:val="none" w:sz="0" w:space="0" w:color="auto"/>
        <w:left w:val="none" w:sz="0" w:space="0" w:color="auto"/>
        <w:bottom w:val="none" w:sz="0" w:space="0" w:color="auto"/>
        <w:right w:val="none" w:sz="0" w:space="0" w:color="auto"/>
      </w:divBdr>
      <w:divsChild>
        <w:div w:id="406728516">
          <w:marLeft w:val="0"/>
          <w:marRight w:val="0"/>
          <w:marTop w:val="0"/>
          <w:marBottom w:val="0"/>
          <w:divBdr>
            <w:top w:val="none" w:sz="0" w:space="0" w:color="auto"/>
            <w:left w:val="none" w:sz="0" w:space="0" w:color="auto"/>
            <w:bottom w:val="none" w:sz="0" w:space="0" w:color="auto"/>
            <w:right w:val="none" w:sz="0" w:space="0" w:color="auto"/>
          </w:divBdr>
        </w:div>
        <w:div w:id="1221550331">
          <w:marLeft w:val="0"/>
          <w:marRight w:val="0"/>
          <w:marTop w:val="0"/>
          <w:marBottom w:val="0"/>
          <w:divBdr>
            <w:top w:val="none" w:sz="0" w:space="0" w:color="auto"/>
            <w:left w:val="none" w:sz="0" w:space="0" w:color="auto"/>
            <w:bottom w:val="none" w:sz="0" w:space="0" w:color="auto"/>
            <w:right w:val="none" w:sz="0" w:space="0" w:color="auto"/>
          </w:divBdr>
        </w:div>
        <w:div w:id="1341855280">
          <w:marLeft w:val="0"/>
          <w:marRight w:val="0"/>
          <w:marTop w:val="0"/>
          <w:marBottom w:val="0"/>
          <w:divBdr>
            <w:top w:val="none" w:sz="0" w:space="0" w:color="auto"/>
            <w:left w:val="none" w:sz="0" w:space="0" w:color="auto"/>
            <w:bottom w:val="none" w:sz="0" w:space="0" w:color="auto"/>
            <w:right w:val="none" w:sz="0" w:space="0" w:color="auto"/>
          </w:divBdr>
        </w:div>
      </w:divsChild>
    </w:div>
    <w:div w:id="1055130838">
      <w:bodyDiv w:val="1"/>
      <w:marLeft w:val="0"/>
      <w:marRight w:val="0"/>
      <w:marTop w:val="0"/>
      <w:marBottom w:val="0"/>
      <w:divBdr>
        <w:top w:val="none" w:sz="0" w:space="0" w:color="auto"/>
        <w:left w:val="none" w:sz="0" w:space="0" w:color="auto"/>
        <w:bottom w:val="none" w:sz="0" w:space="0" w:color="auto"/>
        <w:right w:val="none" w:sz="0" w:space="0" w:color="auto"/>
      </w:divBdr>
    </w:div>
    <w:div w:id="1230458034">
      <w:bodyDiv w:val="1"/>
      <w:marLeft w:val="0"/>
      <w:marRight w:val="0"/>
      <w:marTop w:val="0"/>
      <w:marBottom w:val="0"/>
      <w:divBdr>
        <w:top w:val="none" w:sz="0" w:space="0" w:color="auto"/>
        <w:left w:val="none" w:sz="0" w:space="0" w:color="auto"/>
        <w:bottom w:val="none" w:sz="0" w:space="0" w:color="auto"/>
        <w:right w:val="none" w:sz="0" w:space="0" w:color="auto"/>
      </w:divBdr>
    </w:div>
    <w:div w:id="1512255236">
      <w:bodyDiv w:val="1"/>
      <w:marLeft w:val="0"/>
      <w:marRight w:val="0"/>
      <w:marTop w:val="0"/>
      <w:marBottom w:val="0"/>
      <w:divBdr>
        <w:top w:val="none" w:sz="0" w:space="0" w:color="auto"/>
        <w:left w:val="none" w:sz="0" w:space="0" w:color="auto"/>
        <w:bottom w:val="none" w:sz="0" w:space="0" w:color="auto"/>
        <w:right w:val="none" w:sz="0" w:space="0" w:color="auto"/>
      </w:divBdr>
    </w:div>
    <w:div w:id="1564022970">
      <w:bodyDiv w:val="1"/>
      <w:marLeft w:val="0"/>
      <w:marRight w:val="0"/>
      <w:marTop w:val="0"/>
      <w:marBottom w:val="0"/>
      <w:divBdr>
        <w:top w:val="none" w:sz="0" w:space="0" w:color="auto"/>
        <w:left w:val="none" w:sz="0" w:space="0" w:color="auto"/>
        <w:bottom w:val="none" w:sz="0" w:space="0" w:color="auto"/>
        <w:right w:val="none" w:sz="0" w:space="0" w:color="auto"/>
      </w:divBdr>
    </w:div>
    <w:div w:id="17797909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reactjs.org/docs/getting-started.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ideas.repec.org/s/net/wpaper.html" TargetMode="External"/><Relationship Id="rId2" Type="http://schemas.openxmlformats.org/officeDocument/2006/relationships/styles" Target="styles.xml"/><Relationship Id="rId16" Type="http://schemas.openxmlformats.org/officeDocument/2006/relationships/hyperlink" Target="https://ideas.repec.org/p/net/wpaper/1409.html" TargetMode="External"/><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925</TotalTime>
  <Pages>21</Pages>
  <Words>3395</Words>
  <Characters>19355</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dc:creator>
  <cp:keywords/>
  <dc:description/>
  <cp:lastModifiedBy>Karthi Fair Hawn</cp:lastModifiedBy>
  <cp:revision>97</cp:revision>
  <cp:lastPrinted>2022-07-02T09:37:00Z</cp:lastPrinted>
  <dcterms:created xsi:type="dcterms:W3CDTF">2022-06-28T16:13:00Z</dcterms:created>
  <dcterms:modified xsi:type="dcterms:W3CDTF">2022-07-02T09:49:00Z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2021-11-18T00:00:00Z</vt:filetime>
  </property>
  <property fmtid="{D5CDD505-2E9C-101B-9397-08002B2CF9AE}" pid="3" name="Creator">
    <vt:lpwstr>Microsoft® Word for Microsoft 365</vt:lpwstr>
  </property>
  <property fmtid="{D5CDD505-2E9C-101B-9397-08002B2CF9AE}" pid="4" name="LastSaved">
    <vt:filetime>2022-06-28T00:00:00Z</vt:filetime>
  </property>
</Properties>
</file>