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4AE" w:rsidRDefault="006274AE" w:rsidP="006274AE">
      <w:pPr>
        <w:jc w:val="center"/>
        <w:rPr>
          <w:b/>
          <w:bCs/>
          <w:color w:val="2E74B5" w:themeColor="accent1" w:themeShade="BF"/>
          <w:sz w:val="48"/>
          <w:szCs w:val="48"/>
        </w:rPr>
      </w:pPr>
      <w:bookmarkStart w:id="0" w:name="_Toc498946021"/>
      <w:r>
        <w:rPr>
          <w:b/>
          <w:bCs/>
          <w:color w:val="2E74B5" w:themeColor="accent1" w:themeShade="BF"/>
          <w:sz w:val="48"/>
          <w:szCs w:val="48"/>
        </w:rPr>
        <w:t>Session 3</w:t>
      </w:r>
    </w:p>
    <w:p w:rsidR="006274AE" w:rsidRDefault="006274AE" w:rsidP="006274AE">
      <w:pPr>
        <w:jc w:val="center"/>
        <w:rPr>
          <w:b/>
          <w:bCs/>
          <w:color w:val="2E74B5" w:themeColor="accent1" w:themeShade="BF"/>
          <w:sz w:val="36"/>
          <w:szCs w:val="36"/>
        </w:rPr>
      </w:pPr>
      <w:r>
        <w:rPr>
          <w:b/>
          <w:bCs/>
          <w:color w:val="2E74B5" w:themeColor="accent1" w:themeShade="BF"/>
          <w:sz w:val="36"/>
          <w:szCs w:val="36"/>
        </w:rPr>
        <w:t>Assignment 3.6</w:t>
      </w:r>
      <w:bookmarkStart w:id="1" w:name="_GoBack"/>
      <w:bookmarkEnd w:id="1"/>
    </w:p>
    <w:p w:rsidR="006274AE" w:rsidRDefault="006274AE" w:rsidP="006274AE">
      <w:pPr>
        <w:jc w:val="both"/>
        <w:rPr>
          <w:color w:val="000000" w:themeColor="text1"/>
          <w:sz w:val="24"/>
          <w:szCs w:val="24"/>
        </w:rPr>
      </w:pPr>
      <w:r>
        <w:rPr>
          <w:color w:val="000000" w:themeColor="text1"/>
          <w:sz w:val="24"/>
          <w:szCs w:val="24"/>
        </w:rPr>
        <w:t>Student Name:</w:t>
      </w:r>
      <w:r>
        <w:rPr>
          <w:color w:val="000000" w:themeColor="text1"/>
          <w:sz w:val="24"/>
          <w:szCs w:val="24"/>
        </w:rPr>
        <w:tab/>
      </w:r>
      <w:proofErr w:type="spellStart"/>
      <w:r>
        <w:rPr>
          <w:color w:val="000000" w:themeColor="text1"/>
          <w:sz w:val="24"/>
          <w:szCs w:val="24"/>
        </w:rPr>
        <w:t>Karthik</w:t>
      </w:r>
      <w:proofErr w:type="spellEnd"/>
      <w:r>
        <w:rPr>
          <w:color w:val="000000" w:themeColor="text1"/>
          <w:sz w:val="24"/>
          <w:szCs w:val="24"/>
        </w:rPr>
        <w:t xml:space="preserve"> K</w:t>
      </w:r>
    </w:p>
    <w:p w:rsidR="006274AE" w:rsidRDefault="006274AE" w:rsidP="006274AE">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t xml:space="preserve">Big Data </w:t>
      </w:r>
      <w:proofErr w:type="spellStart"/>
      <w:r>
        <w:rPr>
          <w:color w:val="000000" w:themeColor="text1"/>
          <w:sz w:val="24"/>
          <w:szCs w:val="24"/>
        </w:rPr>
        <w:t>Hadoop</w:t>
      </w:r>
      <w:proofErr w:type="spellEnd"/>
      <w:r>
        <w:rPr>
          <w:color w:val="000000" w:themeColor="text1"/>
          <w:sz w:val="24"/>
          <w:szCs w:val="24"/>
        </w:rPr>
        <w:t xml:space="preserve"> &amp; Spark Training</w:t>
      </w:r>
    </w:p>
    <w:p w:rsidR="006274AE" w:rsidRDefault="006274AE" w:rsidP="002A58F8">
      <w:pPr>
        <w:pStyle w:val="Heading1"/>
      </w:pPr>
    </w:p>
    <w:p w:rsidR="002A58F8" w:rsidRDefault="002A58F8" w:rsidP="002A58F8">
      <w:pPr>
        <w:pStyle w:val="Heading1"/>
      </w:pPr>
      <w:r w:rsidRPr="002A58F8">
        <w:t>Problem Statement</w:t>
      </w:r>
      <w:bookmarkEnd w:id="0"/>
    </w:p>
    <w:p w:rsidR="002A58F8" w:rsidRDefault="002A58F8" w:rsidP="00B0430A">
      <w:pPr>
        <w:jc w:val="both"/>
      </w:pPr>
      <w:r w:rsidRPr="002A58F8">
        <w:t>Refer the above given link for transactions in Hive and implement the operations given in the blog using your own sample data set and send us the screenshot.</w:t>
      </w:r>
    </w:p>
    <w:p w:rsidR="00885CA5" w:rsidRDefault="00885CA5" w:rsidP="00885CA5">
      <w:pPr>
        <w:pStyle w:val="Heading1"/>
      </w:pPr>
      <w:bookmarkStart w:id="2" w:name="_Toc498946022"/>
      <w:r w:rsidRPr="00885CA5">
        <w:t>Transactions in Hive</w:t>
      </w:r>
      <w:bookmarkEnd w:id="2"/>
    </w:p>
    <w:p w:rsidR="00885CA5" w:rsidRDefault="00885CA5" w:rsidP="00885CA5">
      <w:pPr>
        <w:jc w:val="both"/>
      </w:pPr>
      <w:r>
        <w:t xml:space="preserve">Transactions in Hive are introduced in </w:t>
      </w:r>
      <w:r w:rsidRPr="003D140D">
        <w:rPr>
          <w:b/>
          <w:bCs/>
        </w:rPr>
        <w:t>Hive 0.13</w:t>
      </w:r>
      <w:r>
        <w:t>, but they only partially fulfill the ACID properties like atomicity, consistency, durability, at the partition level. Here, Isolation can be provided by turning on one of the locking mechanisms available with zookeeper or in memory.</w:t>
      </w:r>
    </w:p>
    <w:p w:rsidR="00885CA5" w:rsidRDefault="00885CA5" w:rsidP="00885CA5">
      <w:pPr>
        <w:jc w:val="both"/>
      </w:pPr>
      <w:r>
        <w:t xml:space="preserve">But in </w:t>
      </w:r>
      <w:r w:rsidRPr="003D140D">
        <w:rPr>
          <w:b/>
          <w:bCs/>
        </w:rPr>
        <w:t>Hive 0.14</w:t>
      </w:r>
      <w:r>
        <w:t>, new API’s have been added to completely fulfill the ACID properties while performing any transaction.</w:t>
      </w:r>
    </w:p>
    <w:p w:rsidR="00885CA5" w:rsidRDefault="00885CA5" w:rsidP="00885CA5">
      <w:pPr>
        <w:jc w:val="both"/>
      </w:pPr>
      <w:r>
        <w:t>Transactions are provided at the row-level in Hive 0.14. The different row-level transactions available in Hive 0.14 are as follows:</w:t>
      </w:r>
    </w:p>
    <w:p w:rsidR="00885CA5" w:rsidRDefault="00885CA5" w:rsidP="00885CA5">
      <w:pPr>
        <w:pStyle w:val="ListParagraph"/>
        <w:numPr>
          <w:ilvl w:val="0"/>
          <w:numId w:val="15"/>
        </w:numPr>
        <w:jc w:val="both"/>
      </w:pPr>
      <w:r>
        <w:t>Insert</w:t>
      </w:r>
    </w:p>
    <w:p w:rsidR="00885CA5" w:rsidRDefault="00885CA5" w:rsidP="00885CA5">
      <w:pPr>
        <w:pStyle w:val="ListParagraph"/>
        <w:numPr>
          <w:ilvl w:val="0"/>
          <w:numId w:val="15"/>
        </w:numPr>
        <w:jc w:val="both"/>
      </w:pPr>
      <w:r>
        <w:t>Delete</w:t>
      </w:r>
    </w:p>
    <w:p w:rsidR="00885CA5" w:rsidRDefault="00885CA5" w:rsidP="00885CA5">
      <w:pPr>
        <w:pStyle w:val="ListParagraph"/>
        <w:numPr>
          <w:ilvl w:val="0"/>
          <w:numId w:val="15"/>
        </w:numPr>
        <w:jc w:val="both"/>
      </w:pPr>
      <w:r>
        <w:t>Update</w:t>
      </w:r>
    </w:p>
    <w:p w:rsidR="00885CA5" w:rsidRPr="00885CA5" w:rsidRDefault="00885CA5" w:rsidP="00885CA5">
      <w:pPr>
        <w:jc w:val="both"/>
      </w:pPr>
      <w: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2A58F8" w:rsidRDefault="001F4407" w:rsidP="001F4407">
      <w:pPr>
        <w:pStyle w:val="Heading1"/>
      </w:pPr>
      <w:bookmarkStart w:id="3" w:name="_Toc498946023"/>
      <w:r w:rsidRPr="001F4407">
        <w:t>Row-level Transactions Available in Hive 0.14</w:t>
      </w:r>
      <w:bookmarkEnd w:id="3"/>
    </w:p>
    <w:p w:rsidR="00B0430A" w:rsidRDefault="00B0430A" w:rsidP="00B0430A">
      <w:pPr>
        <w:jc w:val="both"/>
      </w:pPr>
      <w:r>
        <w:t>Let’s perform some row-level transactions available in Hive 0.14. Before creating a Hive table that supports transactions, the transaction features present in Hive needs to be turned on, as by default they are turned off.</w:t>
      </w:r>
    </w:p>
    <w:p w:rsidR="00B0430A" w:rsidRDefault="00B0430A" w:rsidP="00B0430A">
      <w:pPr>
        <w:jc w:val="both"/>
      </w:pPr>
      <w:r>
        <w:t>The below properties needs to be set appropriately in hive shell, order-wise to work with transactions in Hive:</w:t>
      </w:r>
    </w:p>
    <w:p w:rsidR="00E87169" w:rsidRDefault="00E87169" w:rsidP="00B0430A">
      <w:pPr>
        <w:jc w:val="both"/>
      </w:pPr>
      <w:r>
        <w:rPr>
          <w:noProof/>
          <w:lang w:val="en-IN" w:eastAsia="en-IN" w:bidi="ar-SA"/>
        </w:rPr>
        <w:lastRenderedPageBreak/>
        <w:drawing>
          <wp:inline distT="0" distB="0" distL="0" distR="0" wp14:anchorId="00CA16AE" wp14:editId="63D4B33A">
            <wp:extent cx="5943600" cy="1395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5730"/>
                    </a:xfrm>
                    <a:prstGeom prst="rect">
                      <a:avLst/>
                    </a:prstGeom>
                  </pic:spPr>
                </pic:pic>
              </a:graphicData>
            </a:graphic>
          </wp:inline>
        </w:drawing>
      </w:r>
    </w:p>
    <w:p w:rsidR="00E87169" w:rsidRDefault="00E87169" w:rsidP="00E87169">
      <w:pPr>
        <w:pStyle w:val="Heading1"/>
      </w:pPr>
      <w:bookmarkStart w:id="4" w:name="_Toc498946024"/>
      <w:r w:rsidRPr="00E87169">
        <w:t>Creating a Table That Supports Hive Transactions</w:t>
      </w:r>
      <w:bookmarkEnd w:id="4"/>
    </w:p>
    <w:p w:rsidR="003D140D" w:rsidRDefault="0050685A" w:rsidP="00457222">
      <w:pPr>
        <w:jc w:val="both"/>
        <w:rPr>
          <w:b/>
          <w:bCs/>
        </w:rPr>
      </w:pPr>
      <w:r w:rsidRPr="0050685A">
        <w:t xml:space="preserve">The above syntax will create a table with name </w:t>
      </w:r>
      <w:r w:rsidRPr="00457222">
        <w:rPr>
          <w:b/>
          <w:bCs/>
        </w:rPr>
        <w:t>‘</w:t>
      </w:r>
      <w:r w:rsidR="00457222" w:rsidRPr="00457222">
        <w:rPr>
          <w:b/>
          <w:bCs/>
        </w:rPr>
        <w:t>movie’</w:t>
      </w:r>
      <w:r w:rsidRPr="0050685A">
        <w:t xml:space="preserve"> and the columns present in the table are </w:t>
      </w:r>
      <w:r w:rsidRPr="00457222">
        <w:rPr>
          <w:b/>
          <w:bCs/>
        </w:rPr>
        <w:t>‘</w:t>
      </w:r>
      <w:proofErr w:type="spellStart"/>
      <w:r w:rsidR="00457222" w:rsidRPr="00457222">
        <w:rPr>
          <w:b/>
          <w:bCs/>
          <w:i/>
          <w:iCs/>
        </w:rPr>
        <w:t>movie_id</w:t>
      </w:r>
      <w:proofErr w:type="spellEnd"/>
      <w:r w:rsidRPr="00457222">
        <w:rPr>
          <w:b/>
          <w:bCs/>
        </w:rPr>
        <w:t xml:space="preserve">, </w:t>
      </w:r>
      <w:proofErr w:type="spellStart"/>
      <w:r w:rsidR="00457222" w:rsidRPr="00457222">
        <w:rPr>
          <w:b/>
          <w:bCs/>
          <w:i/>
          <w:iCs/>
        </w:rPr>
        <w:t>movie_code</w:t>
      </w:r>
      <w:proofErr w:type="spellEnd"/>
      <w:r w:rsidRPr="00457222">
        <w:rPr>
          <w:b/>
          <w:bCs/>
        </w:rPr>
        <w:t xml:space="preserve">, </w:t>
      </w:r>
      <w:proofErr w:type="spellStart"/>
      <w:r w:rsidR="00457222" w:rsidRPr="00457222">
        <w:rPr>
          <w:b/>
          <w:bCs/>
          <w:i/>
          <w:iCs/>
        </w:rPr>
        <w:t>movie_name</w:t>
      </w:r>
      <w:proofErr w:type="gramStart"/>
      <w:r w:rsidR="00457222" w:rsidRPr="00457222">
        <w:rPr>
          <w:b/>
          <w:bCs/>
          <w:i/>
          <w:iCs/>
        </w:rPr>
        <w:t>,screen</w:t>
      </w:r>
      <w:proofErr w:type="gramEnd"/>
      <w:r w:rsidR="00457222" w:rsidRPr="00457222">
        <w:rPr>
          <w:b/>
          <w:bCs/>
          <w:i/>
          <w:iCs/>
        </w:rPr>
        <w:t>_number</w:t>
      </w:r>
      <w:proofErr w:type="spellEnd"/>
      <w:r w:rsidR="00457222" w:rsidRPr="00457222">
        <w:rPr>
          <w:b/>
          <w:bCs/>
          <w:i/>
          <w:iCs/>
        </w:rPr>
        <w:t xml:space="preserve"> and </w:t>
      </w:r>
      <w:proofErr w:type="spellStart"/>
      <w:r w:rsidR="00457222" w:rsidRPr="00457222">
        <w:rPr>
          <w:b/>
          <w:bCs/>
          <w:i/>
          <w:iCs/>
        </w:rPr>
        <w:t>screen_loc</w:t>
      </w:r>
      <w:proofErr w:type="spellEnd"/>
      <w:r w:rsidR="00457222" w:rsidRPr="00457222">
        <w:rPr>
          <w:b/>
          <w:bCs/>
          <w:i/>
          <w:iCs/>
        </w:rPr>
        <w:t>’</w:t>
      </w:r>
      <w:r w:rsidR="00457222">
        <w:rPr>
          <w:b/>
          <w:bCs/>
          <w:i/>
          <w:iCs/>
        </w:rPr>
        <w:t xml:space="preserve"> </w:t>
      </w:r>
      <w:r w:rsidRPr="0050685A">
        <w:t>. We are bucketing the table by ‘</w:t>
      </w:r>
      <w:proofErr w:type="spellStart"/>
      <w:r w:rsidR="00457222" w:rsidRPr="003D140D">
        <w:rPr>
          <w:b/>
          <w:bCs/>
          <w:i/>
          <w:iCs/>
        </w:rPr>
        <w:t>movie_id</w:t>
      </w:r>
      <w:proofErr w:type="spellEnd"/>
      <w:r w:rsidR="00457222" w:rsidRPr="0050685A">
        <w:t xml:space="preserve"> </w:t>
      </w:r>
      <w:r w:rsidR="00457222">
        <w:t>‘</w:t>
      </w:r>
      <w:r w:rsidRPr="0050685A">
        <w:t>and the table format is ‘</w:t>
      </w:r>
      <w:r w:rsidRPr="001C6FB1">
        <w:rPr>
          <w:b/>
          <w:bCs/>
        </w:rPr>
        <w:t>orc’</w:t>
      </w:r>
      <w:r w:rsidRPr="0050685A">
        <w:t xml:space="preserve">, also we are enabling the transactions in the table by specifying it inside the </w:t>
      </w:r>
      <w:r w:rsidRPr="001C6FB1">
        <w:rPr>
          <w:b/>
          <w:bCs/>
        </w:rPr>
        <w:t>TBLPROPERTIES</w:t>
      </w:r>
      <w:r w:rsidRPr="0050685A">
        <w:t xml:space="preserve"> as </w:t>
      </w:r>
      <w:r w:rsidRPr="001C6FB1">
        <w:rPr>
          <w:b/>
          <w:bCs/>
        </w:rPr>
        <w:t>‘transactional’=’true’</w:t>
      </w:r>
    </w:p>
    <w:p w:rsidR="007A69ED" w:rsidRDefault="0057207F" w:rsidP="0057207F">
      <w:pPr>
        <w:pStyle w:val="Heading2"/>
      </w:pPr>
      <w:bookmarkStart w:id="5" w:name="_Toc498946025"/>
      <w:r>
        <w:t>HIVE Code:</w:t>
      </w:r>
      <w:bookmarkEnd w:id="5"/>
    </w:p>
    <w:p w:rsidR="003D140D" w:rsidRPr="003D140D" w:rsidRDefault="003D140D" w:rsidP="007A69ED">
      <w:pPr>
        <w:rPr>
          <w:b/>
          <w:bCs/>
          <w:i/>
          <w:iCs/>
        </w:rPr>
      </w:pPr>
      <w:r w:rsidRPr="003D140D">
        <w:rPr>
          <w:b/>
          <w:bCs/>
          <w:i/>
          <w:iCs/>
        </w:rPr>
        <w:t>CREATE TABLE movie</w:t>
      </w:r>
    </w:p>
    <w:p w:rsidR="003D140D" w:rsidRPr="003D140D" w:rsidRDefault="003D140D" w:rsidP="007A69ED">
      <w:pPr>
        <w:rPr>
          <w:b/>
          <w:bCs/>
          <w:i/>
          <w:iCs/>
        </w:rPr>
      </w:pPr>
      <w:r w:rsidRPr="003D140D">
        <w:rPr>
          <w:b/>
          <w:bCs/>
          <w:i/>
          <w:iCs/>
        </w:rPr>
        <w:t>(</w:t>
      </w:r>
      <w:proofErr w:type="spellStart"/>
      <w:proofErr w:type="gramStart"/>
      <w:r w:rsidRPr="003D140D">
        <w:rPr>
          <w:b/>
          <w:bCs/>
          <w:i/>
          <w:iCs/>
        </w:rPr>
        <w:t>movie_id</w:t>
      </w:r>
      <w:proofErr w:type="spellEnd"/>
      <w:proofErr w:type="gramEnd"/>
      <w:r w:rsidRPr="003D140D">
        <w:rPr>
          <w:b/>
          <w:bCs/>
          <w:i/>
          <w:iCs/>
        </w:rPr>
        <w:t xml:space="preserve"> </w:t>
      </w:r>
      <w:proofErr w:type="spellStart"/>
      <w:r w:rsidRPr="003D140D">
        <w:rPr>
          <w:b/>
          <w:bCs/>
          <w:i/>
          <w:iCs/>
        </w:rPr>
        <w:t>int</w:t>
      </w:r>
      <w:proofErr w:type="spellEnd"/>
      <w:r w:rsidRPr="003D140D">
        <w:rPr>
          <w:b/>
          <w:bCs/>
          <w:i/>
          <w:iCs/>
        </w:rPr>
        <w:t>,</w:t>
      </w:r>
    </w:p>
    <w:p w:rsidR="003D140D" w:rsidRPr="003D140D" w:rsidRDefault="003D140D" w:rsidP="007A69ED">
      <w:pPr>
        <w:rPr>
          <w:b/>
          <w:bCs/>
          <w:i/>
          <w:iCs/>
        </w:rPr>
      </w:pPr>
      <w:proofErr w:type="spellStart"/>
      <w:proofErr w:type="gramStart"/>
      <w:r w:rsidRPr="003D140D">
        <w:rPr>
          <w:b/>
          <w:bCs/>
          <w:i/>
          <w:iCs/>
        </w:rPr>
        <w:t>movie_code</w:t>
      </w:r>
      <w:proofErr w:type="spellEnd"/>
      <w:proofErr w:type="gramEnd"/>
      <w:r w:rsidRPr="003D140D">
        <w:rPr>
          <w:b/>
          <w:bCs/>
          <w:i/>
          <w:iCs/>
        </w:rPr>
        <w:t xml:space="preserve"> string,</w:t>
      </w:r>
    </w:p>
    <w:p w:rsidR="003D140D" w:rsidRPr="003D140D" w:rsidRDefault="003D140D" w:rsidP="007A69ED">
      <w:pPr>
        <w:rPr>
          <w:b/>
          <w:bCs/>
          <w:i/>
          <w:iCs/>
        </w:rPr>
      </w:pPr>
      <w:proofErr w:type="spellStart"/>
      <w:proofErr w:type="gramStart"/>
      <w:r w:rsidRPr="003D140D">
        <w:rPr>
          <w:b/>
          <w:bCs/>
          <w:i/>
          <w:iCs/>
        </w:rPr>
        <w:t>movie_name</w:t>
      </w:r>
      <w:proofErr w:type="spellEnd"/>
      <w:proofErr w:type="gramEnd"/>
      <w:r w:rsidRPr="003D140D">
        <w:rPr>
          <w:b/>
          <w:bCs/>
          <w:i/>
          <w:iCs/>
        </w:rPr>
        <w:t xml:space="preserve"> string,</w:t>
      </w:r>
    </w:p>
    <w:p w:rsidR="003D140D" w:rsidRPr="003D140D" w:rsidRDefault="003D140D" w:rsidP="007A69ED">
      <w:pPr>
        <w:rPr>
          <w:b/>
          <w:bCs/>
          <w:i/>
          <w:iCs/>
        </w:rPr>
      </w:pPr>
      <w:proofErr w:type="spellStart"/>
      <w:proofErr w:type="gramStart"/>
      <w:r w:rsidRPr="003D140D">
        <w:rPr>
          <w:b/>
          <w:bCs/>
          <w:i/>
          <w:iCs/>
        </w:rPr>
        <w:t>screen_number</w:t>
      </w:r>
      <w:proofErr w:type="spellEnd"/>
      <w:proofErr w:type="gramEnd"/>
      <w:r w:rsidRPr="003D140D">
        <w:rPr>
          <w:b/>
          <w:bCs/>
          <w:i/>
          <w:iCs/>
        </w:rPr>
        <w:t xml:space="preserve"> </w:t>
      </w:r>
      <w:proofErr w:type="spellStart"/>
      <w:r w:rsidRPr="003D140D">
        <w:rPr>
          <w:b/>
          <w:bCs/>
          <w:i/>
          <w:iCs/>
        </w:rPr>
        <w:t>int</w:t>
      </w:r>
      <w:proofErr w:type="spellEnd"/>
      <w:r w:rsidRPr="003D140D">
        <w:rPr>
          <w:b/>
          <w:bCs/>
          <w:i/>
          <w:iCs/>
        </w:rPr>
        <w:t>,</w:t>
      </w:r>
    </w:p>
    <w:p w:rsidR="003D140D" w:rsidRPr="003D140D" w:rsidRDefault="003D140D" w:rsidP="007A69ED">
      <w:pPr>
        <w:rPr>
          <w:b/>
          <w:bCs/>
          <w:i/>
          <w:iCs/>
        </w:rPr>
      </w:pPr>
      <w:proofErr w:type="spellStart"/>
      <w:proofErr w:type="gramStart"/>
      <w:r w:rsidRPr="003D140D">
        <w:rPr>
          <w:b/>
          <w:bCs/>
          <w:i/>
          <w:iCs/>
        </w:rPr>
        <w:t>screen_loc</w:t>
      </w:r>
      <w:proofErr w:type="spellEnd"/>
      <w:proofErr w:type="gramEnd"/>
      <w:r w:rsidRPr="003D140D">
        <w:rPr>
          <w:b/>
          <w:bCs/>
          <w:i/>
          <w:iCs/>
        </w:rPr>
        <w:t xml:space="preserve"> string)</w:t>
      </w:r>
    </w:p>
    <w:p w:rsidR="00E87169" w:rsidRDefault="003D140D" w:rsidP="007A69ED">
      <w:pPr>
        <w:rPr>
          <w:b/>
          <w:bCs/>
          <w:i/>
          <w:iCs/>
        </w:rPr>
      </w:pPr>
      <w:proofErr w:type="gramStart"/>
      <w:r w:rsidRPr="003D140D">
        <w:rPr>
          <w:b/>
          <w:bCs/>
          <w:i/>
          <w:iCs/>
        </w:rPr>
        <w:t>clustered</w:t>
      </w:r>
      <w:proofErr w:type="gramEnd"/>
      <w:r w:rsidRPr="003D140D">
        <w:rPr>
          <w:b/>
          <w:bCs/>
          <w:i/>
          <w:iCs/>
        </w:rPr>
        <w:t xml:space="preserve"> by (</w:t>
      </w:r>
      <w:proofErr w:type="spellStart"/>
      <w:r w:rsidRPr="003D140D">
        <w:rPr>
          <w:b/>
          <w:bCs/>
          <w:i/>
          <w:iCs/>
        </w:rPr>
        <w:t>movie_id</w:t>
      </w:r>
      <w:proofErr w:type="spellEnd"/>
      <w:r w:rsidRPr="003D140D">
        <w:rPr>
          <w:b/>
          <w:bCs/>
          <w:i/>
          <w:iCs/>
        </w:rPr>
        <w:t>) INTO 5 buckets STORED as orc TBLPROPERTIES('transactional'='true');</w:t>
      </w:r>
    </w:p>
    <w:p w:rsidR="00CF2431" w:rsidRDefault="00CF2431" w:rsidP="007A69ED">
      <w:pPr>
        <w:rPr>
          <w:b/>
          <w:bCs/>
          <w:i/>
          <w:iCs/>
        </w:rPr>
      </w:pPr>
      <w:r>
        <w:rPr>
          <w:noProof/>
          <w:lang w:val="en-IN" w:eastAsia="en-IN" w:bidi="ar-SA"/>
        </w:rPr>
        <w:drawing>
          <wp:inline distT="0" distB="0" distL="0" distR="0" wp14:anchorId="42DA6FD2" wp14:editId="5100B337">
            <wp:extent cx="5943600" cy="1308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8735"/>
                    </a:xfrm>
                    <a:prstGeom prst="rect">
                      <a:avLst/>
                    </a:prstGeom>
                  </pic:spPr>
                </pic:pic>
              </a:graphicData>
            </a:graphic>
          </wp:inline>
        </w:drawing>
      </w:r>
    </w:p>
    <w:p w:rsidR="00CF2431" w:rsidRDefault="00CF2431" w:rsidP="007A69ED">
      <w:pPr>
        <w:rPr>
          <w:b/>
          <w:bCs/>
          <w:i/>
          <w:iCs/>
        </w:rPr>
      </w:pPr>
      <w:r>
        <w:rPr>
          <w:noProof/>
          <w:lang w:val="en-IN" w:eastAsia="en-IN" w:bidi="ar-SA"/>
        </w:rPr>
        <w:drawing>
          <wp:inline distT="0" distB="0" distL="0" distR="0" wp14:anchorId="7E70235C" wp14:editId="2F098F03">
            <wp:extent cx="44958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1524000"/>
                    </a:xfrm>
                    <a:prstGeom prst="rect">
                      <a:avLst/>
                    </a:prstGeom>
                  </pic:spPr>
                </pic:pic>
              </a:graphicData>
            </a:graphic>
          </wp:inline>
        </w:drawing>
      </w:r>
    </w:p>
    <w:p w:rsidR="00CF2431" w:rsidRDefault="00CF2431" w:rsidP="007A69ED">
      <w:pPr>
        <w:rPr>
          <w:b/>
          <w:bCs/>
          <w:i/>
          <w:iCs/>
        </w:rPr>
      </w:pPr>
      <w:r>
        <w:rPr>
          <w:noProof/>
          <w:lang w:val="en-IN" w:eastAsia="en-IN" w:bidi="ar-SA"/>
        </w:rPr>
        <w:lastRenderedPageBreak/>
        <w:drawing>
          <wp:inline distT="0" distB="0" distL="0" distR="0" wp14:anchorId="193C4F8D" wp14:editId="39C48860">
            <wp:extent cx="384810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1314450"/>
                    </a:xfrm>
                    <a:prstGeom prst="rect">
                      <a:avLst/>
                    </a:prstGeom>
                  </pic:spPr>
                </pic:pic>
              </a:graphicData>
            </a:graphic>
          </wp:inline>
        </w:drawing>
      </w:r>
    </w:p>
    <w:p w:rsidR="00CF2431" w:rsidRDefault="00CF2431" w:rsidP="007A69ED">
      <w:r>
        <w:t>The table ‘</w:t>
      </w:r>
      <w:r w:rsidRPr="00145D21">
        <w:rPr>
          <w:b/>
          <w:bCs/>
        </w:rPr>
        <w:t>movie’</w:t>
      </w:r>
      <w:r>
        <w:t xml:space="preserve"> is successfully created which supports row level transactions of HIVE.</w:t>
      </w:r>
    </w:p>
    <w:p w:rsidR="00CF2431" w:rsidRDefault="00CF2431" w:rsidP="00CF2431">
      <w:pPr>
        <w:pStyle w:val="Heading1"/>
      </w:pPr>
      <w:bookmarkStart w:id="6" w:name="_Toc498946026"/>
      <w:r w:rsidRPr="00CF2431">
        <w:t>Inserting Data into a Hive Table</w:t>
      </w:r>
      <w:bookmarkEnd w:id="6"/>
    </w:p>
    <w:p w:rsidR="00CF2431" w:rsidRDefault="00CF2431" w:rsidP="00145D21">
      <w:r w:rsidRPr="00CF2431">
        <w:t xml:space="preserve">The </w:t>
      </w:r>
      <w:r w:rsidR="00145D21">
        <w:t>below</w:t>
      </w:r>
      <w:r w:rsidRPr="00CF2431">
        <w:t xml:space="preserve"> command is used to insert row wise data into the Hive table. Here, each row is separated by ‘( )’ brackets.</w:t>
      </w:r>
    </w:p>
    <w:p w:rsidR="0057207F" w:rsidRDefault="0057207F" w:rsidP="0057207F">
      <w:pPr>
        <w:pStyle w:val="Heading2"/>
      </w:pPr>
      <w:bookmarkStart w:id="7" w:name="_Toc498946027"/>
      <w:r>
        <w:t>HIVE Code:</w:t>
      </w:r>
      <w:bookmarkEnd w:id="7"/>
    </w:p>
    <w:p w:rsidR="00CF2431" w:rsidRDefault="00CF2431" w:rsidP="00CF2431">
      <w:pPr>
        <w:jc w:val="both"/>
        <w:rPr>
          <w:b/>
          <w:bCs/>
          <w:i/>
          <w:iCs/>
        </w:rPr>
      </w:pPr>
      <w:r w:rsidRPr="00CF2431">
        <w:rPr>
          <w:b/>
          <w:bCs/>
          <w:i/>
          <w:iCs/>
        </w:rPr>
        <w:t xml:space="preserve">INSERT INTO TABLE movie values(1,'AYM','Acham </w:t>
      </w:r>
      <w:proofErr w:type="spellStart"/>
      <w:r w:rsidRPr="00CF2431">
        <w:rPr>
          <w:b/>
          <w:bCs/>
          <w:i/>
          <w:iCs/>
        </w:rPr>
        <w:t>Yenbathu</w:t>
      </w:r>
      <w:proofErr w:type="spellEnd"/>
      <w:r w:rsidRPr="00CF2431">
        <w:rPr>
          <w:b/>
          <w:bCs/>
          <w:i/>
          <w:iCs/>
        </w:rPr>
        <w:t xml:space="preserve"> Madamayada',1,'PVR1'),(2,'VTV','Vinnai </w:t>
      </w:r>
      <w:proofErr w:type="spellStart"/>
      <w:r w:rsidRPr="00CF2431">
        <w:rPr>
          <w:b/>
          <w:bCs/>
          <w:i/>
          <w:iCs/>
        </w:rPr>
        <w:t>Thandi</w:t>
      </w:r>
      <w:proofErr w:type="spellEnd"/>
      <w:r w:rsidRPr="00CF2431">
        <w:rPr>
          <w:b/>
          <w:bCs/>
          <w:i/>
          <w:iCs/>
        </w:rPr>
        <w:t xml:space="preserve"> Varuvaya',2,'PVR1'),(3,'YA','Yennai Arinthal',3,'PVR1'),(4,'VV','Vettayadu Vilayadu',4,'PVR1'),(5,'KK','Kakka Kakka',5,'PVR1'),(6,'DW','Dark Wind',1,'PVR2'),(7,'TS','Tumhari Sulu',2,'PVR2'),(8,'QQS','Qarib </w:t>
      </w:r>
      <w:proofErr w:type="spellStart"/>
      <w:r w:rsidRPr="00CF2431">
        <w:rPr>
          <w:b/>
          <w:bCs/>
          <w:i/>
          <w:iCs/>
        </w:rPr>
        <w:t>Qarib</w:t>
      </w:r>
      <w:proofErr w:type="spellEnd"/>
      <w:r w:rsidRPr="00CF2431">
        <w:rPr>
          <w:b/>
          <w:bCs/>
          <w:i/>
          <w:iCs/>
        </w:rPr>
        <w:t xml:space="preserve"> Single',3,'PVR2'),(9,'GA','Golmal Again',4,'PVR2'),(10,'SS','Secret Superstar',5,'PVR2');</w:t>
      </w:r>
    </w:p>
    <w:p w:rsidR="00414979" w:rsidRDefault="00414979" w:rsidP="00CF2431">
      <w:pPr>
        <w:jc w:val="both"/>
        <w:rPr>
          <w:b/>
          <w:bCs/>
          <w:i/>
          <w:iCs/>
        </w:rPr>
      </w:pPr>
      <w:r>
        <w:rPr>
          <w:noProof/>
          <w:lang w:val="en-IN" w:eastAsia="en-IN" w:bidi="ar-SA"/>
        </w:rPr>
        <w:drawing>
          <wp:inline distT="0" distB="0" distL="0" distR="0" wp14:anchorId="295B66FB" wp14:editId="328A8540">
            <wp:extent cx="5943600" cy="30276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7680"/>
                    </a:xfrm>
                    <a:prstGeom prst="rect">
                      <a:avLst/>
                    </a:prstGeom>
                  </pic:spPr>
                </pic:pic>
              </a:graphicData>
            </a:graphic>
          </wp:inline>
        </w:drawing>
      </w:r>
    </w:p>
    <w:p w:rsidR="00414979" w:rsidRDefault="00414979" w:rsidP="00CF2431">
      <w:pPr>
        <w:jc w:val="both"/>
        <w:rPr>
          <w:b/>
          <w:bCs/>
          <w:i/>
          <w:iCs/>
        </w:rPr>
      </w:pPr>
      <w:r>
        <w:rPr>
          <w:noProof/>
          <w:lang w:val="en-IN" w:eastAsia="en-IN" w:bidi="ar-SA"/>
        </w:rPr>
        <w:lastRenderedPageBreak/>
        <w:drawing>
          <wp:inline distT="0" distB="0" distL="0" distR="0" wp14:anchorId="00A57554" wp14:editId="6692D8C7">
            <wp:extent cx="5943600" cy="1808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8480"/>
                    </a:xfrm>
                    <a:prstGeom prst="rect">
                      <a:avLst/>
                    </a:prstGeom>
                  </pic:spPr>
                </pic:pic>
              </a:graphicData>
            </a:graphic>
          </wp:inline>
        </w:drawing>
      </w:r>
    </w:p>
    <w:p w:rsidR="00414979" w:rsidRDefault="00414979" w:rsidP="00CF2431">
      <w:pPr>
        <w:jc w:val="both"/>
        <w:rPr>
          <w:b/>
          <w:bCs/>
          <w:i/>
          <w:iCs/>
        </w:rPr>
      </w:pPr>
      <w:r w:rsidRPr="00414979">
        <w:t>Now, we have successfully insert</w:t>
      </w:r>
      <w:r>
        <w:t xml:space="preserve">ed the data into the Hive table and we saw the table data above using </w:t>
      </w:r>
      <w:r>
        <w:rPr>
          <w:b/>
          <w:bCs/>
          <w:i/>
          <w:iCs/>
        </w:rPr>
        <w:t xml:space="preserve">Select * </w:t>
      </w:r>
      <w:proofErr w:type="gramStart"/>
      <w:r>
        <w:rPr>
          <w:b/>
          <w:bCs/>
          <w:i/>
          <w:iCs/>
        </w:rPr>
        <w:t>From</w:t>
      </w:r>
      <w:proofErr w:type="gramEnd"/>
      <w:r>
        <w:rPr>
          <w:b/>
          <w:bCs/>
          <w:i/>
          <w:iCs/>
        </w:rPr>
        <w:t xml:space="preserve"> movie;</w:t>
      </w:r>
    </w:p>
    <w:p w:rsidR="00414979" w:rsidRDefault="00414979" w:rsidP="00414979">
      <w:r w:rsidRPr="00414979">
        <w:t>Now if we try to re-insert the same data again, it will be appended to the previous data as shown below:</w:t>
      </w:r>
    </w:p>
    <w:p w:rsidR="00414979" w:rsidRDefault="00414979" w:rsidP="00414979">
      <w:r>
        <w:rPr>
          <w:noProof/>
          <w:lang w:val="en-IN" w:eastAsia="en-IN" w:bidi="ar-SA"/>
        </w:rPr>
        <w:drawing>
          <wp:inline distT="0" distB="0" distL="0" distR="0" wp14:anchorId="6FFB1337" wp14:editId="0E1D21E4">
            <wp:extent cx="5943600" cy="3223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3260"/>
                    </a:xfrm>
                    <a:prstGeom prst="rect">
                      <a:avLst/>
                    </a:prstGeom>
                  </pic:spPr>
                </pic:pic>
              </a:graphicData>
            </a:graphic>
          </wp:inline>
        </w:drawing>
      </w:r>
    </w:p>
    <w:p w:rsidR="00414979" w:rsidRDefault="00414979" w:rsidP="00414979">
      <w:r>
        <w:rPr>
          <w:noProof/>
          <w:lang w:val="en-IN" w:eastAsia="en-IN" w:bidi="ar-SA"/>
        </w:rPr>
        <w:lastRenderedPageBreak/>
        <w:drawing>
          <wp:inline distT="0" distB="0" distL="0" distR="0" wp14:anchorId="18B14E7D" wp14:editId="651CDF09">
            <wp:extent cx="5943600" cy="2661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61920"/>
                    </a:xfrm>
                    <a:prstGeom prst="rect">
                      <a:avLst/>
                    </a:prstGeom>
                  </pic:spPr>
                </pic:pic>
              </a:graphicData>
            </a:graphic>
          </wp:inline>
        </w:drawing>
      </w:r>
    </w:p>
    <w:p w:rsidR="00414979" w:rsidRDefault="00414979" w:rsidP="00414979">
      <w:pPr>
        <w:jc w:val="both"/>
      </w:pPr>
      <w:r>
        <w:t xml:space="preserve">Earlier, we inserted </w:t>
      </w:r>
      <w:r w:rsidRPr="00145D21">
        <w:rPr>
          <w:b/>
          <w:bCs/>
        </w:rPr>
        <w:t>10</w:t>
      </w:r>
      <w:r>
        <w:t xml:space="preserve"> rows, now the same command has been executed and the same data i</w:t>
      </w:r>
      <w:r w:rsidR="00145D21">
        <w:t xml:space="preserve">s appended to the previous data and we have fetched </w:t>
      </w:r>
      <w:r w:rsidR="00145D21" w:rsidRPr="00145D21">
        <w:rPr>
          <w:b/>
          <w:bCs/>
        </w:rPr>
        <w:t>20</w:t>
      </w:r>
      <w:r w:rsidR="00145D21">
        <w:t xml:space="preserve"> rows.</w:t>
      </w:r>
    </w:p>
    <w:p w:rsidR="00B01F2D" w:rsidRDefault="00B01F2D" w:rsidP="00B01F2D">
      <w:pPr>
        <w:pStyle w:val="Heading1"/>
      </w:pPr>
      <w:bookmarkStart w:id="8" w:name="_Toc498946028"/>
      <w:r w:rsidRPr="00B01F2D">
        <w:t>Updating the Data in Hive Table</w:t>
      </w:r>
      <w:bookmarkEnd w:id="8"/>
    </w:p>
    <w:p w:rsidR="00D07369" w:rsidRPr="00D07369" w:rsidRDefault="00D07369" w:rsidP="00D07369">
      <w:pPr>
        <w:pStyle w:val="Heading2"/>
      </w:pPr>
      <w:bookmarkStart w:id="9" w:name="_Toc498946029"/>
      <w:r>
        <w:t>HIVE Code:</w:t>
      </w:r>
      <w:bookmarkEnd w:id="9"/>
    </w:p>
    <w:p w:rsidR="00D07369" w:rsidRDefault="00D07369" w:rsidP="00D07369">
      <w:pPr>
        <w:rPr>
          <w:b/>
          <w:bCs/>
          <w:i/>
          <w:iCs/>
        </w:rPr>
      </w:pPr>
      <w:r w:rsidRPr="00D07369">
        <w:rPr>
          <w:b/>
          <w:bCs/>
          <w:i/>
          <w:iCs/>
        </w:rPr>
        <w:t xml:space="preserve">UPDATE movie set </w:t>
      </w:r>
      <w:proofErr w:type="spellStart"/>
      <w:r w:rsidRPr="00D07369">
        <w:rPr>
          <w:b/>
          <w:bCs/>
          <w:i/>
          <w:iCs/>
        </w:rPr>
        <w:t>movie_id</w:t>
      </w:r>
      <w:proofErr w:type="spellEnd"/>
      <w:r w:rsidRPr="00D07369">
        <w:rPr>
          <w:b/>
          <w:bCs/>
          <w:i/>
          <w:iCs/>
        </w:rPr>
        <w:t xml:space="preserve"> = 8 where </w:t>
      </w:r>
      <w:proofErr w:type="spellStart"/>
      <w:r w:rsidRPr="00D07369">
        <w:rPr>
          <w:b/>
          <w:bCs/>
          <w:i/>
          <w:iCs/>
        </w:rPr>
        <w:t>movie_id</w:t>
      </w:r>
      <w:proofErr w:type="spellEnd"/>
      <w:r w:rsidRPr="00D07369">
        <w:rPr>
          <w:b/>
          <w:bCs/>
          <w:i/>
          <w:iCs/>
        </w:rPr>
        <w:t xml:space="preserve"> = 7;</w:t>
      </w:r>
    </w:p>
    <w:p w:rsidR="00380D17" w:rsidRDefault="00380D17" w:rsidP="00D07369">
      <w:r w:rsidRPr="00380D17">
        <w:t>The above command is used to update a row in Hive table.</w:t>
      </w:r>
    </w:p>
    <w:p w:rsidR="00380D17" w:rsidRDefault="00380D17" w:rsidP="00D07369">
      <w:r>
        <w:rPr>
          <w:noProof/>
          <w:lang w:val="en-IN" w:eastAsia="en-IN" w:bidi="ar-SA"/>
        </w:rPr>
        <w:drawing>
          <wp:inline distT="0" distB="0" distL="0" distR="0" wp14:anchorId="100987CA" wp14:editId="58AAF732">
            <wp:extent cx="5943600" cy="4895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9585"/>
                    </a:xfrm>
                    <a:prstGeom prst="rect">
                      <a:avLst/>
                    </a:prstGeom>
                  </pic:spPr>
                </pic:pic>
              </a:graphicData>
            </a:graphic>
          </wp:inline>
        </w:drawing>
      </w:r>
    </w:p>
    <w:p w:rsidR="00380D17" w:rsidRDefault="00380D17" w:rsidP="00380D17">
      <w:pPr>
        <w:jc w:val="both"/>
      </w:pPr>
      <w:r>
        <w:t>From the above image, we can see that we have received an error message. This means that the Update command is not supported on the columns that are bucketed.</w:t>
      </w:r>
    </w:p>
    <w:p w:rsidR="00380D17" w:rsidRDefault="00380D17" w:rsidP="00380D17">
      <w:pPr>
        <w:jc w:val="both"/>
      </w:pPr>
      <w:r>
        <w:t xml:space="preserve">In this table, we have bucketed the </w:t>
      </w:r>
      <w:r w:rsidRPr="00380D17">
        <w:rPr>
          <w:b/>
          <w:bCs/>
        </w:rPr>
        <w:t>‘</w:t>
      </w:r>
      <w:proofErr w:type="spellStart"/>
      <w:r w:rsidRPr="00380D17">
        <w:rPr>
          <w:b/>
          <w:bCs/>
        </w:rPr>
        <w:t>movie_id</w:t>
      </w:r>
      <w:proofErr w:type="spellEnd"/>
      <w:r w:rsidRPr="00380D17">
        <w:rPr>
          <w:b/>
          <w:bCs/>
        </w:rPr>
        <w:t>’</w:t>
      </w:r>
      <w:r>
        <w:t xml:space="preserve"> column and performing the Update operation on the same column, so we have go the error</w:t>
      </w:r>
    </w:p>
    <w:p w:rsidR="00380D17" w:rsidRPr="00E4358B" w:rsidRDefault="00380D17" w:rsidP="00E4358B">
      <w:pPr>
        <w:jc w:val="both"/>
        <w:rPr>
          <w:b/>
          <w:bCs/>
          <w:i/>
          <w:iCs/>
        </w:rPr>
      </w:pPr>
      <w:r w:rsidRPr="00071599">
        <w:rPr>
          <w:b/>
          <w:bCs/>
          <w:i/>
          <w:iCs/>
          <w:highlight w:val="yellow"/>
        </w:rPr>
        <w:t xml:space="preserve">“FAILED: </w:t>
      </w:r>
      <w:proofErr w:type="spellStart"/>
      <w:proofErr w:type="gramStart"/>
      <w:r w:rsidRPr="00071599">
        <w:rPr>
          <w:b/>
          <w:bCs/>
          <w:i/>
          <w:iCs/>
          <w:highlight w:val="yellow"/>
        </w:rPr>
        <w:t>SemanticException</w:t>
      </w:r>
      <w:proofErr w:type="spellEnd"/>
      <w:r w:rsidRPr="00071599">
        <w:rPr>
          <w:b/>
          <w:bCs/>
          <w:i/>
          <w:iCs/>
          <w:highlight w:val="yellow"/>
        </w:rPr>
        <w:t>[</w:t>
      </w:r>
      <w:proofErr w:type="gramEnd"/>
      <w:r w:rsidRPr="00071599">
        <w:rPr>
          <w:b/>
          <w:bCs/>
          <w:i/>
          <w:iCs/>
          <w:highlight w:val="yellow"/>
        </w:rPr>
        <w:t xml:space="preserve">Error 10302]: Updating values of bucketing columns is not supported. Column </w:t>
      </w:r>
      <w:proofErr w:type="spellStart"/>
      <w:r w:rsidRPr="00071599">
        <w:rPr>
          <w:b/>
          <w:bCs/>
          <w:i/>
          <w:iCs/>
          <w:highlight w:val="yellow"/>
        </w:rPr>
        <w:t>clg_id</w:t>
      </w:r>
      <w:proofErr w:type="spellEnd"/>
      <w:r w:rsidRPr="00071599">
        <w:rPr>
          <w:b/>
          <w:bCs/>
          <w:i/>
          <w:iCs/>
          <w:highlight w:val="yellow"/>
        </w:rPr>
        <w:t>”</w:t>
      </w:r>
    </w:p>
    <w:p w:rsidR="00380D17" w:rsidRDefault="00380D17" w:rsidP="00380D17">
      <w:pPr>
        <w:jc w:val="both"/>
      </w:pPr>
      <w:r>
        <w:t>Now let’s perform the update operation on Non bucketed column</w:t>
      </w:r>
      <w:r w:rsidR="00E4358B">
        <w:t>,</w:t>
      </w:r>
    </w:p>
    <w:p w:rsidR="00E4358B" w:rsidRDefault="00E4358B" w:rsidP="00380D17">
      <w:pPr>
        <w:jc w:val="both"/>
        <w:rPr>
          <w:b/>
          <w:bCs/>
          <w:i/>
          <w:iCs/>
        </w:rPr>
      </w:pPr>
      <w:r w:rsidRPr="00E4358B">
        <w:rPr>
          <w:b/>
          <w:bCs/>
          <w:i/>
          <w:iCs/>
        </w:rPr>
        <w:t xml:space="preserve">UPDATE movie set </w:t>
      </w:r>
      <w:proofErr w:type="spellStart"/>
      <w:r w:rsidRPr="00E4358B">
        <w:rPr>
          <w:b/>
          <w:bCs/>
          <w:i/>
          <w:iCs/>
        </w:rPr>
        <w:t>movie_code</w:t>
      </w:r>
      <w:proofErr w:type="spellEnd"/>
      <w:r w:rsidRPr="00E4358B">
        <w:rPr>
          <w:b/>
          <w:bCs/>
          <w:i/>
          <w:iCs/>
        </w:rPr>
        <w:t xml:space="preserve"> = 'AM' where </w:t>
      </w:r>
      <w:proofErr w:type="spellStart"/>
      <w:r w:rsidRPr="00E4358B">
        <w:rPr>
          <w:b/>
          <w:bCs/>
          <w:i/>
          <w:iCs/>
        </w:rPr>
        <w:t>movie_id</w:t>
      </w:r>
      <w:proofErr w:type="spellEnd"/>
      <w:r w:rsidRPr="00E4358B">
        <w:rPr>
          <w:b/>
          <w:bCs/>
          <w:i/>
          <w:iCs/>
        </w:rPr>
        <w:t xml:space="preserve"> = 1;</w:t>
      </w:r>
    </w:p>
    <w:p w:rsidR="00DC09CD" w:rsidRDefault="00DC09CD" w:rsidP="00380D17">
      <w:pPr>
        <w:jc w:val="both"/>
        <w:rPr>
          <w:b/>
          <w:bCs/>
          <w:i/>
          <w:iCs/>
        </w:rPr>
      </w:pPr>
      <w:r>
        <w:rPr>
          <w:noProof/>
          <w:lang w:val="en-IN" w:eastAsia="en-IN" w:bidi="ar-SA"/>
        </w:rPr>
        <w:lastRenderedPageBreak/>
        <w:drawing>
          <wp:inline distT="0" distB="0" distL="0" distR="0" wp14:anchorId="59DC6E7C" wp14:editId="788778F7">
            <wp:extent cx="5943600" cy="17056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5610"/>
                    </a:xfrm>
                    <a:prstGeom prst="rect">
                      <a:avLst/>
                    </a:prstGeom>
                  </pic:spPr>
                </pic:pic>
              </a:graphicData>
            </a:graphic>
          </wp:inline>
        </w:drawing>
      </w:r>
    </w:p>
    <w:p w:rsidR="00DC09CD" w:rsidRDefault="00DC09CD" w:rsidP="00380D17">
      <w:pPr>
        <w:jc w:val="both"/>
        <w:rPr>
          <w:b/>
          <w:bCs/>
          <w:i/>
          <w:iCs/>
        </w:rPr>
      </w:pPr>
      <w:r>
        <w:rPr>
          <w:noProof/>
          <w:lang w:val="en-IN" w:eastAsia="en-IN" w:bidi="ar-SA"/>
        </w:rPr>
        <w:drawing>
          <wp:inline distT="0" distB="0" distL="0" distR="0" wp14:anchorId="36A6421E" wp14:editId="23435A10">
            <wp:extent cx="5943600" cy="2815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15590"/>
                    </a:xfrm>
                    <a:prstGeom prst="rect">
                      <a:avLst/>
                    </a:prstGeom>
                  </pic:spPr>
                </pic:pic>
              </a:graphicData>
            </a:graphic>
          </wp:inline>
        </w:drawing>
      </w:r>
    </w:p>
    <w:p w:rsidR="00DC09CD" w:rsidRDefault="00DC09CD" w:rsidP="00380D17">
      <w:pPr>
        <w:jc w:val="both"/>
      </w:pPr>
      <w:r>
        <w:t xml:space="preserve">We have successfully updated the data </w:t>
      </w:r>
      <w:proofErr w:type="spellStart"/>
      <w:r w:rsidR="00DC5771" w:rsidRPr="00DC5771">
        <w:rPr>
          <w:b/>
          <w:bCs/>
        </w:rPr>
        <w:t>movie_code</w:t>
      </w:r>
      <w:proofErr w:type="spellEnd"/>
      <w:r w:rsidR="00DC5771">
        <w:t xml:space="preserve"> </w:t>
      </w:r>
      <w:r>
        <w:t xml:space="preserve">where the </w:t>
      </w:r>
      <w:proofErr w:type="spellStart"/>
      <w:r w:rsidRPr="00DC5771">
        <w:rPr>
          <w:b/>
          <w:bCs/>
        </w:rPr>
        <w:t>movie_id</w:t>
      </w:r>
      <w:proofErr w:type="spellEnd"/>
      <w:r w:rsidRPr="00DC5771">
        <w:rPr>
          <w:b/>
          <w:bCs/>
        </w:rPr>
        <w:t xml:space="preserve"> =1</w:t>
      </w:r>
      <w:r w:rsidR="000B16BB">
        <w:t xml:space="preserve">. It </w:t>
      </w:r>
      <w:r w:rsidR="00097BEB">
        <w:t xml:space="preserve">can be seen above that the </w:t>
      </w:r>
      <w:proofErr w:type="spellStart"/>
      <w:r w:rsidR="00097BEB" w:rsidRPr="0091474C">
        <w:rPr>
          <w:b/>
          <w:bCs/>
          <w:i/>
          <w:iCs/>
        </w:rPr>
        <w:t>movie_code</w:t>
      </w:r>
      <w:proofErr w:type="spellEnd"/>
      <w:r w:rsidR="00097BEB">
        <w:t xml:space="preserve"> for the </w:t>
      </w:r>
      <w:proofErr w:type="spellStart"/>
      <w:r w:rsidR="00097BEB" w:rsidRPr="00097BEB">
        <w:rPr>
          <w:b/>
          <w:bCs/>
          <w:i/>
          <w:iCs/>
        </w:rPr>
        <w:t>movie_id</w:t>
      </w:r>
      <w:proofErr w:type="spellEnd"/>
      <w:r w:rsidR="00097BEB" w:rsidRPr="00097BEB">
        <w:rPr>
          <w:b/>
          <w:bCs/>
          <w:i/>
          <w:iCs/>
        </w:rPr>
        <w:t>=1</w:t>
      </w:r>
      <w:r w:rsidR="00097BEB">
        <w:t xml:space="preserve"> was </w:t>
      </w:r>
      <w:r w:rsidR="00097BEB" w:rsidRPr="00097BEB">
        <w:rPr>
          <w:b/>
          <w:bCs/>
          <w:highlight w:val="yellow"/>
        </w:rPr>
        <w:t>’AYM’</w:t>
      </w:r>
      <w:r w:rsidR="00097BEB">
        <w:t xml:space="preserve"> and now it is updated to </w:t>
      </w:r>
      <w:r w:rsidR="00097BEB" w:rsidRPr="00097BEB">
        <w:rPr>
          <w:b/>
          <w:bCs/>
        </w:rPr>
        <w:t>‘</w:t>
      </w:r>
      <w:r w:rsidR="00097BEB" w:rsidRPr="00097BEB">
        <w:rPr>
          <w:b/>
          <w:bCs/>
          <w:highlight w:val="yellow"/>
        </w:rPr>
        <w:t>AM’</w:t>
      </w:r>
    </w:p>
    <w:p w:rsidR="000B16BB" w:rsidRDefault="000B16BB" w:rsidP="000B16BB">
      <w:pPr>
        <w:pStyle w:val="Heading1"/>
      </w:pPr>
      <w:bookmarkStart w:id="10" w:name="_Toc498946030"/>
      <w:r w:rsidRPr="000B16BB">
        <w:t>Deleting a Row from Hive Table</w:t>
      </w:r>
      <w:bookmarkEnd w:id="10"/>
    </w:p>
    <w:p w:rsidR="00F03A9E" w:rsidRDefault="00F03A9E" w:rsidP="00F03A9E">
      <w:pPr>
        <w:pStyle w:val="Heading2"/>
      </w:pPr>
      <w:bookmarkStart w:id="11" w:name="_Toc498946031"/>
      <w:r>
        <w:t>HIVE Code:</w:t>
      </w:r>
      <w:bookmarkEnd w:id="11"/>
    </w:p>
    <w:p w:rsidR="00F03A9E" w:rsidRDefault="00F03A9E" w:rsidP="00F03A9E">
      <w:pPr>
        <w:rPr>
          <w:b/>
          <w:bCs/>
          <w:i/>
          <w:iCs/>
        </w:rPr>
      </w:pPr>
      <w:r w:rsidRPr="00F03A9E">
        <w:rPr>
          <w:b/>
          <w:bCs/>
          <w:i/>
          <w:iCs/>
        </w:rPr>
        <w:t xml:space="preserve">DELETE FROM movie WHERE </w:t>
      </w:r>
      <w:proofErr w:type="spellStart"/>
      <w:r w:rsidRPr="00F03A9E">
        <w:rPr>
          <w:b/>
          <w:bCs/>
          <w:i/>
          <w:iCs/>
        </w:rPr>
        <w:t>movie_id</w:t>
      </w:r>
      <w:proofErr w:type="spellEnd"/>
      <w:r w:rsidRPr="00F03A9E">
        <w:rPr>
          <w:b/>
          <w:bCs/>
          <w:i/>
          <w:iCs/>
        </w:rPr>
        <w:t>=8;</w:t>
      </w:r>
    </w:p>
    <w:p w:rsidR="00D170F9" w:rsidRDefault="00D170F9" w:rsidP="00F03A9E">
      <w:pPr>
        <w:rPr>
          <w:b/>
          <w:bCs/>
          <w:i/>
          <w:iCs/>
        </w:rPr>
      </w:pPr>
      <w:r>
        <w:rPr>
          <w:noProof/>
          <w:lang w:val="en-IN" w:eastAsia="en-IN" w:bidi="ar-SA"/>
        </w:rPr>
        <w:drawing>
          <wp:inline distT="0" distB="0" distL="0" distR="0" wp14:anchorId="25F3DA1C" wp14:editId="170329C8">
            <wp:extent cx="5943600" cy="1039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39495"/>
                    </a:xfrm>
                    <a:prstGeom prst="rect">
                      <a:avLst/>
                    </a:prstGeom>
                  </pic:spPr>
                </pic:pic>
              </a:graphicData>
            </a:graphic>
          </wp:inline>
        </w:drawing>
      </w:r>
    </w:p>
    <w:p w:rsidR="00D170F9" w:rsidRPr="00AB2276" w:rsidRDefault="00D170F9" w:rsidP="00D170F9">
      <w:pPr>
        <w:jc w:val="both"/>
      </w:pPr>
      <w:r w:rsidRPr="00D170F9">
        <w:t>We have now successfully deleted a row from the Hive table. This can be checked using the command</w:t>
      </w:r>
      <w:r w:rsidRPr="00D170F9">
        <w:rPr>
          <w:b/>
          <w:bCs/>
          <w:i/>
          <w:iCs/>
        </w:rPr>
        <w:t xml:space="preserve"> select * from </w:t>
      </w:r>
      <w:r>
        <w:rPr>
          <w:b/>
          <w:bCs/>
          <w:i/>
          <w:iCs/>
        </w:rPr>
        <w:t>movie</w:t>
      </w:r>
      <w:r w:rsidRPr="00D170F9">
        <w:rPr>
          <w:b/>
          <w:bCs/>
          <w:i/>
          <w:iCs/>
        </w:rPr>
        <w:t>.</w:t>
      </w:r>
      <w:r w:rsidR="00AB2276">
        <w:rPr>
          <w:b/>
          <w:bCs/>
          <w:i/>
          <w:iCs/>
        </w:rPr>
        <w:t xml:space="preserve"> </w:t>
      </w:r>
      <w:r w:rsidR="00AB2276">
        <w:t xml:space="preserve">We can see only </w:t>
      </w:r>
      <w:r w:rsidR="00AB2276" w:rsidRPr="00BC7F1C">
        <w:rPr>
          <w:b/>
          <w:bCs/>
        </w:rPr>
        <w:t>18</w:t>
      </w:r>
      <w:r w:rsidR="00AB2276">
        <w:t xml:space="preserve"> rows where our actual data is </w:t>
      </w:r>
      <w:r w:rsidR="00AB2276" w:rsidRPr="00BC7F1C">
        <w:rPr>
          <w:b/>
          <w:bCs/>
        </w:rPr>
        <w:t>20</w:t>
      </w:r>
      <w:r w:rsidR="00AB2276">
        <w:t xml:space="preserve"> rows.</w:t>
      </w:r>
      <w:r w:rsidR="00067D06">
        <w:t xml:space="preserve"> We can see there is not </w:t>
      </w:r>
      <w:proofErr w:type="spellStart"/>
      <w:r w:rsidR="00067D06" w:rsidRPr="00067D06">
        <w:rPr>
          <w:b/>
          <w:bCs/>
          <w:i/>
          <w:iCs/>
        </w:rPr>
        <w:t>movie_id</w:t>
      </w:r>
      <w:proofErr w:type="spellEnd"/>
      <w:r w:rsidR="00067D06" w:rsidRPr="00067D06">
        <w:rPr>
          <w:b/>
          <w:bCs/>
          <w:i/>
          <w:iCs/>
        </w:rPr>
        <w:t>=8</w:t>
      </w:r>
      <w:r w:rsidR="00503EA3">
        <w:rPr>
          <w:b/>
          <w:bCs/>
          <w:i/>
          <w:iCs/>
        </w:rPr>
        <w:t>.</w:t>
      </w:r>
    </w:p>
    <w:p w:rsidR="00D170F9" w:rsidRDefault="00D170F9" w:rsidP="00F03A9E">
      <w:pPr>
        <w:rPr>
          <w:b/>
          <w:bCs/>
          <w:i/>
          <w:iCs/>
        </w:rPr>
      </w:pPr>
    </w:p>
    <w:p w:rsidR="00D170F9" w:rsidRDefault="00D170F9" w:rsidP="00F03A9E">
      <w:pPr>
        <w:rPr>
          <w:b/>
          <w:bCs/>
          <w:i/>
          <w:iCs/>
        </w:rPr>
      </w:pPr>
      <w:r>
        <w:rPr>
          <w:noProof/>
          <w:lang w:val="en-IN" w:eastAsia="en-IN" w:bidi="ar-SA"/>
        </w:rPr>
        <w:lastRenderedPageBreak/>
        <w:drawing>
          <wp:inline distT="0" distB="0" distL="0" distR="0" wp14:anchorId="17AC32FD" wp14:editId="442CDE64">
            <wp:extent cx="5943600" cy="2517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7140"/>
                    </a:xfrm>
                    <a:prstGeom prst="rect">
                      <a:avLst/>
                    </a:prstGeom>
                  </pic:spPr>
                </pic:pic>
              </a:graphicData>
            </a:graphic>
          </wp:inline>
        </w:drawing>
      </w:r>
    </w:p>
    <w:p w:rsidR="00503EA3" w:rsidRPr="00F03A9E" w:rsidRDefault="00270BF2" w:rsidP="00270BF2">
      <w:pPr>
        <w:rPr>
          <w:b/>
          <w:bCs/>
          <w:i/>
          <w:iCs/>
        </w:rPr>
      </w:pPr>
      <w:r>
        <w:rPr>
          <w:b/>
          <w:bCs/>
          <w:i/>
          <w:iCs/>
        </w:rPr>
        <w:t>---------------------------------------</w:t>
      </w:r>
      <w:proofErr w:type="spellStart"/>
      <w:proofErr w:type="gramStart"/>
      <w:r>
        <w:rPr>
          <w:b/>
          <w:bCs/>
          <w:i/>
          <w:iCs/>
        </w:rPr>
        <w:t>xxxxxxxxxxxxxxxxxxxxxxxxxxxxxxxxxxxxxxx</w:t>
      </w:r>
      <w:proofErr w:type="spellEnd"/>
      <w:proofErr w:type="gramEnd"/>
      <w:r>
        <w:rPr>
          <w:b/>
          <w:bCs/>
          <w:i/>
          <w:iCs/>
        </w:rPr>
        <w:t>-----------------------------------------</w:t>
      </w:r>
    </w:p>
    <w:sectPr w:rsidR="00503EA3" w:rsidRPr="00F03A9E">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834" w:rsidRDefault="00A83834" w:rsidP="00C260FC">
      <w:pPr>
        <w:spacing w:after="0" w:line="240" w:lineRule="auto"/>
      </w:pPr>
      <w:r>
        <w:separator/>
      </w:r>
    </w:p>
  </w:endnote>
  <w:endnote w:type="continuationSeparator" w:id="0">
    <w:p w:rsidR="00A83834" w:rsidRDefault="00A83834"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6274AE">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834" w:rsidRDefault="00A83834" w:rsidP="00C260FC">
      <w:pPr>
        <w:spacing w:after="0" w:line="240" w:lineRule="auto"/>
      </w:pPr>
      <w:r>
        <w:separator/>
      </w:r>
    </w:p>
  </w:footnote>
  <w:footnote w:type="continuationSeparator" w:id="0">
    <w:p w:rsidR="00A83834" w:rsidRDefault="00A83834"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IN" w:eastAsia="en-IN" w:bidi="ar-SA"/>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
  </w:num>
  <w:num w:numId="4">
    <w:abstractNumId w:val="13"/>
  </w:num>
  <w:num w:numId="5">
    <w:abstractNumId w:val="12"/>
  </w:num>
  <w:num w:numId="6">
    <w:abstractNumId w:val="2"/>
  </w:num>
  <w:num w:numId="7">
    <w:abstractNumId w:val="5"/>
  </w:num>
  <w:num w:numId="8">
    <w:abstractNumId w:val="11"/>
  </w:num>
  <w:num w:numId="9">
    <w:abstractNumId w:val="10"/>
  </w:num>
  <w:num w:numId="10">
    <w:abstractNumId w:val="9"/>
  </w:num>
  <w:num w:numId="11">
    <w:abstractNumId w:val="0"/>
  </w:num>
  <w:num w:numId="12">
    <w:abstractNumId w:val="8"/>
  </w:num>
  <w:num w:numId="13">
    <w:abstractNumId w:val="6"/>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FC"/>
    <w:rsid w:val="00011424"/>
    <w:rsid w:val="00061FC3"/>
    <w:rsid w:val="00067D06"/>
    <w:rsid w:val="00071599"/>
    <w:rsid w:val="000743C6"/>
    <w:rsid w:val="0009543E"/>
    <w:rsid w:val="00097BEB"/>
    <w:rsid w:val="000B16BB"/>
    <w:rsid w:val="000C4F85"/>
    <w:rsid w:val="000C54B0"/>
    <w:rsid w:val="000D19A6"/>
    <w:rsid w:val="000D6C99"/>
    <w:rsid w:val="000E2AB2"/>
    <w:rsid w:val="000E5D8E"/>
    <w:rsid w:val="000F16C6"/>
    <w:rsid w:val="00106D72"/>
    <w:rsid w:val="001225E7"/>
    <w:rsid w:val="00141250"/>
    <w:rsid w:val="00141BA4"/>
    <w:rsid w:val="00145D21"/>
    <w:rsid w:val="00153255"/>
    <w:rsid w:val="001604A7"/>
    <w:rsid w:val="00181FAF"/>
    <w:rsid w:val="00182D64"/>
    <w:rsid w:val="001A5435"/>
    <w:rsid w:val="001C12A4"/>
    <w:rsid w:val="001C6FB1"/>
    <w:rsid w:val="001D0082"/>
    <w:rsid w:val="001D2C67"/>
    <w:rsid w:val="001F39D5"/>
    <w:rsid w:val="001F4407"/>
    <w:rsid w:val="00236642"/>
    <w:rsid w:val="00267A42"/>
    <w:rsid w:val="00270BF2"/>
    <w:rsid w:val="00274939"/>
    <w:rsid w:val="00297624"/>
    <w:rsid w:val="002A58F8"/>
    <w:rsid w:val="002C337E"/>
    <w:rsid w:val="002D12E2"/>
    <w:rsid w:val="002D4783"/>
    <w:rsid w:val="002E7DA0"/>
    <w:rsid w:val="002F2061"/>
    <w:rsid w:val="002F3173"/>
    <w:rsid w:val="00307991"/>
    <w:rsid w:val="00311094"/>
    <w:rsid w:val="00326DA9"/>
    <w:rsid w:val="003352F4"/>
    <w:rsid w:val="00377F31"/>
    <w:rsid w:val="00380D17"/>
    <w:rsid w:val="0039028B"/>
    <w:rsid w:val="00391FAF"/>
    <w:rsid w:val="003A5054"/>
    <w:rsid w:val="003B31B4"/>
    <w:rsid w:val="003C23C5"/>
    <w:rsid w:val="003D140D"/>
    <w:rsid w:val="003D49BC"/>
    <w:rsid w:val="003D6035"/>
    <w:rsid w:val="003E0A3A"/>
    <w:rsid w:val="003E59B1"/>
    <w:rsid w:val="00414979"/>
    <w:rsid w:val="00435CE5"/>
    <w:rsid w:val="00453EA8"/>
    <w:rsid w:val="00457222"/>
    <w:rsid w:val="0047580C"/>
    <w:rsid w:val="00475BA0"/>
    <w:rsid w:val="004D33B7"/>
    <w:rsid w:val="004E0605"/>
    <w:rsid w:val="00503EA3"/>
    <w:rsid w:val="0050685A"/>
    <w:rsid w:val="005557B0"/>
    <w:rsid w:val="00571969"/>
    <w:rsid w:val="0057207F"/>
    <w:rsid w:val="005810CC"/>
    <w:rsid w:val="00594B28"/>
    <w:rsid w:val="005A3D5D"/>
    <w:rsid w:val="005C12AA"/>
    <w:rsid w:val="005C2D83"/>
    <w:rsid w:val="00612F07"/>
    <w:rsid w:val="006274AE"/>
    <w:rsid w:val="00655F1D"/>
    <w:rsid w:val="00662BBA"/>
    <w:rsid w:val="00694621"/>
    <w:rsid w:val="006A2D81"/>
    <w:rsid w:val="006A3475"/>
    <w:rsid w:val="006C33B6"/>
    <w:rsid w:val="00720F71"/>
    <w:rsid w:val="00724A58"/>
    <w:rsid w:val="00750DD0"/>
    <w:rsid w:val="00755615"/>
    <w:rsid w:val="00764ED6"/>
    <w:rsid w:val="00783F17"/>
    <w:rsid w:val="007A30B1"/>
    <w:rsid w:val="007A69ED"/>
    <w:rsid w:val="007F079F"/>
    <w:rsid w:val="00815D2B"/>
    <w:rsid w:val="00830D1A"/>
    <w:rsid w:val="008337B2"/>
    <w:rsid w:val="00836D0E"/>
    <w:rsid w:val="00837B5D"/>
    <w:rsid w:val="00854836"/>
    <w:rsid w:val="00856240"/>
    <w:rsid w:val="008625B6"/>
    <w:rsid w:val="00885CA5"/>
    <w:rsid w:val="00891CDA"/>
    <w:rsid w:val="008973DD"/>
    <w:rsid w:val="008A610F"/>
    <w:rsid w:val="008B5B42"/>
    <w:rsid w:val="008C66BE"/>
    <w:rsid w:val="008E0614"/>
    <w:rsid w:val="008E38E4"/>
    <w:rsid w:val="0091474C"/>
    <w:rsid w:val="009511ED"/>
    <w:rsid w:val="00977CFD"/>
    <w:rsid w:val="00981D09"/>
    <w:rsid w:val="009C4055"/>
    <w:rsid w:val="009C662A"/>
    <w:rsid w:val="009C7341"/>
    <w:rsid w:val="009E026C"/>
    <w:rsid w:val="009E6E34"/>
    <w:rsid w:val="00A334A2"/>
    <w:rsid w:val="00A77080"/>
    <w:rsid w:val="00A80B9B"/>
    <w:rsid w:val="00A83834"/>
    <w:rsid w:val="00A961A4"/>
    <w:rsid w:val="00AA0F4E"/>
    <w:rsid w:val="00AA3AEC"/>
    <w:rsid w:val="00AA58AA"/>
    <w:rsid w:val="00AB2276"/>
    <w:rsid w:val="00AD1C44"/>
    <w:rsid w:val="00AE4701"/>
    <w:rsid w:val="00B01F2D"/>
    <w:rsid w:val="00B0430A"/>
    <w:rsid w:val="00B107B9"/>
    <w:rsid w:val="00B15D7E"/>
    <w:rsid w:val="00B20E40"/>
    <w:rsid w:val="00B37981"/>
    <w:rsid w:val="00B41CF7"/>
    <w:rsid w:val="00B46DBF"/>
    <w:rsid w:val="00B46F8E"/>
    <w:rsid w:val="00B86E95"/>
    <w:rsid w:val="00B913D5"/>
    <w:rsid w:val="00BA57DC"/>
    <w:rsid w:val="00BB26C9"/>
    <w:rsid w:val="00BB7B6B"/>
    <w:rsid w:val="00BC1F5F"/>
    <w:rsid w:val="00BC4BC8"/>
    <w:rsid w:val="00BC7F1C"/>
    <w:rsid w:val="00BD435F"/>
    <w:rsid w:val="00BD51FF"/>
    <w:rsid w:val="00BE358E"/>
    <w:rsid w:val="00BE52B7"/>
    <w:rsid w:val="00BF38F9"/>
    <w:rsid w:val="00C03C50"/>
    <w:rsid w:val="00C14D0A"/>
    <w:rsid w:val="00C260FC"/>
    <w:rsid w:val="00C30EC0"/>
    <w:rsid w:val="00C3683A"/>
    <w:rsid w:val="00CC5A98"/>
    <w:rsid w:val="00CD6EC8"/>
    <w:rsid w:val="00CD7C56"/>
    <w:rsid w:val="00CE26C3"/>
    <w:rsid w:val="00CF1DE7"/>
    <w:rsid w:val="00CF2431"/>
    <w:rsid w:val="00CF693F"/>
    <w:rsid w:val="00D07369"/>
    <w:rsid w:val="00D170F9"/>
    <w:rsid w:val="00D3174B"/>
    <w:rsid w:val="00D41117"/>
    <w:rsid w:val="00D604AF"/>
    <w:rsid w:val="00D6292A"/>
    <w:rsid w:val="00D71EF6"/>
    <w:rsid w:val="00DC09CD"/>
    <w:rsid w:val="00DC173C"/>
    <w:rsid w:val="00DC5771"/>
    <w:rsid w:val="00DD69A3"/>
    <w:rsid w:val="00DE2FF3"/>
    <w:rsid w:val="00DE6A6F"/>
    <w:rsid w:val="00DF3742"/>
    <w:rsid w:val="00DF7F93"/>
    <w:rsid w:val="00E10705"/>
    <w:rsid w:val="00E1710C"/>
    <w:rsid w:val="00E276CE"/>
    <w:rsid w:val="00E31BC8"/>
    <w:rsid w:val="00E33AE0"/>
    <w:rsid w:val="00E4358B"/>
    <w:rsid w:val="00E65947"/>
    <w:rsid w:val="00E87169"/>
    <w:rsid w:val="00E90A2C"/>
    <w:rsid w:val="00E978D9"/>
    <w:rsid w:val="00EB4CBF"/>
    <w:rsid w:val="00EE5F36"/>
    <w:rsid w:val="00EE696A"/>
    <w:rsid w:val="00EF31C0"/>
    <w:rsid w:val="00F03A9E"/>
    <w:rsid w:val="00F04140"/>
    <w:rsid w:val="00F049EC"/>
    <w:rsid w:val="00F059BA"/>
    <w:rsid w:val="00F55331"/>
    <w:rsid w:val="00F743FF"/>
    <w:rsid w:val="00F77909"/>
    <w:rsid w:val="00FC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paragraph" w:styleId="BalloonText">
    <w:name w:val="Balloon Text"/>
    <w:basedOn w:val="Normal"/>
    <w:link w:val="BalloonTextChar"/>
    <w:uiPriority w:val="99"/>
    <w:semiHidden/>
    <w:unhideWhenUsed/>
    <w:rsid w:val="00627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4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paragraph" w:styleId="BalloonText">
    <w:name w:val="Balloon Text"/>
    <w:basedOn w:val="Normal"/>
    <w:link w:val="BalloonTextChar"/>
    <w:uiPriority w:val="99"/>
    <w:semiHidden/>
    <w:unhideWhenUsed/>
    <w:rsid w:val="00627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4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A996C-F55A-429D-AA17-C05973CF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karthik</cp:lastModifiedBy>
  <cp:revision>166</cp:revision>
  <dcterms:created xsi:type="dcterms:W3CDTF">2017-09-12T12:11:00Z</dcterms:created>
  <dcterms:modified xsi:type="dcterms:W3CDTF">2018-07-14T10:33:00Z</dcterms:modified>
</cp:coreProperties>
</file>