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75A4" w:rsidRDefault="00A04A98">
      <w:pPr>
        <w:pStyle w:val="Title"/>
        <w:ind w:left="1028" w:right="1650"/>
        <w:jc w:val="center"/>
        <w:rPr>
          <w:sz w:val="24"/>
          <w:szCs w:val="24"/>
        </w:rPr>
      </w:pPr>
      <w:bookmarkStart w:id="0" w:name="_9lafekn6y3qt" w:colFirst="0" w:colLast="0"/>
      <w:bookmarkEnd w:id="0"/>
      <w:r>
        <w:rPr>
          <w:sz w:val="24"/>
          <w:szCs w:val="24"/>
        </w:rPr>
        <w:t>NOISE CANCELLATION USING WINDOWING</w:t>
      </w:r>
      <w:r>
        <w:rPr>
          <w:rFonts w:ascii="Calibri" w:eastAsia="Calibri" w:hAnsi="Calibri" w:cs="Calibri"/>
          <w:i/>
          <w:sz w:val="24"/>
          <w:szCs w:val="24"/>
        </w:rPr>
        <w:t xml:space="preserve"> </w:t>
      </w:r>
      <w:r>
        <w:rPr>
          <w:sz w:val="24"/>
          <w:szCs w:val="24"/>
        </w:rPr>
        <w:t>TECHNIQUE</w:t>
      </w:r>
    </w:p>
    <w:p w:rsidR="008A75A4" w:rsidRDefault="008A75A4">
      <w:pPr>
        <w:pBdr>
          <w:top w:val="nil"/>
          <w:left w:val="nil"/>
          <w:bottom w:val="nil"/>
          <w:right w:val="nil"/>
          <w:between w:val="nil"/>
        </w:pBdr>
        <w:spacing w:before="6"/>
        <w:rPr>
          <w:b/>
          <w:color w:val="000000"/>
          <w:sz w:val="37"/>
          <w:szCs w:val="37"/>
        </w:rPr>
      </w:pPr>
    </w:p>
    <w:p w:rsidR="008A75A4" w:rsidRDefault="00A04A98">
      <w:pPr>
        <w:pBdr>
          <w:top w:val="nil"/>
          <w:left w:val="nil"/>
          <w:bottom w:val="nil"/>
          <w:right w:val="nil"/>
          <w:between w:val="nil"/>
        </w:pBdr>
        <w:ind w:left="1030" w:right="1649"/>
        <w:jc w:val="center"/>
        <w:rPr>
          <w:color w:val="000000"/>
          <w:sz w:val="24"/>
          <w:szCs w:val="24"/>
        </w:rPr>
      </w:pPr>
      <w:r>
        <w:rPr>
          <w:color w:val="000000"/>
          <w:sz w:val="24"/>
          <w:szCs w:val="24"/>
        </w:rPr>
        <w:t xml:space="preserve">by </w:t>
      </w:r>
      <w:proofErr w:type="spellStart"/>
      <w:r>
        <w:rPr>
          <w:color w:val="000000"/>
          <w:sz w:val="24"/>
          <w:szCs w:val="24"/>
        </w:rPr>
        <w:t>Lekhya</w:t>
      </w:r>
      <w:proofErr w:type="spellEnd"/>
      <w:r>
        <w:rPr>
          <w:color w:val="000000"/>
          <w:sz w:val="24"/>
          <w:szCs w:val="24"/>
        </w:rPr>
        <w:t xml:space="preserve"> Tata, Karthik Govinda Raju</w:t>
      </w:r>
    </w:p>
    <w:p w:rsidR="008A75A4" w:rsidRDefault="008A75A4">
      <w:pPr>
        <w:pBdr>
          <w:top w:val="nil"/>
          <w:left w:val="nil"/>
          <w:bottom w:val="nil"/>
          <w:right w:val="nil"/>
          <w:between w:val="nil"/>
        </w:pBdr>
        <w:rPr>
          <w:color w:val="000000"/>
          <w:sz w:val="20"/>
          <w:szCs w:val="20"/>
        </w:rPr>
      </w:pPr>
    </w:p>
    <w:p w:rsidR="008A75A4" w:rsidRDefault="008A75A4">
      <w:pPr>
        <w:pBdr>
          <w:top w:val="nil"/>
          <w:left w:val="nil"/>
          <w:bottom w:val="nil"/>
          <w:right w:val="nil"/>
          <w:between w:val="nil"/>
        </w:pBdr>
        <w:rPr>
          <w:color w:val="000000"/>
          <w:sz w:val="20"/>
          <w:szCs w:val="20"/>
        </w:rPr>
      </w:pPr>
    </w:p>
    <w:p w:rsidR="008A75A4" w:rsidRDefault="00A04A98">
      <w:pPr>
        <w:spacing w:line="480" w:lineRule="auto"/>
      </w:pPr>
      <w:r>
        <w:t>Motivation:</w:t>
      </w:r>
    </w:p>
    <w:p w:rsidR="008A75A4" w:rsidRDefault="00A04A98">
      <w:pPr>
        <w:spacing w:line="480" w:lineRule="auto"/>
        <w:jc w:val="both"/>
        <w:rPr>
          <w:i/>
          <w:sz w:val="24"/>
          <w:szCs w:val="24"/>
        </w:rPr>
      </w:pPr>
      <w:r>
        <w:rPr>
          <w:i/>
          <w:sz w:val="24"/>
          <w:szCs w:val="24"/>
        </w:rPr>
        <w:t>Many methods have been implemented for noise cancellation in audio signals. Mostly in software like MATLAB. Filters that are implemented in Verilog are confined to only small class of noise removal and no study proves that each method is completely efficient.</w:t>
      </w:r>
    </w:p>
    <w:p w:rsidR="008A75A4" w:rsidRDefault="008A75A4">
      <w:pPr>
        <w:pStyle w:val="Heading1"/>
        <w:spacing w:before="0" w:line="480" w:lineRule="auto"/>
        <w:ind w:left="0" w:firstLine="0"/>
        <w:rPr>
          <w:b/>
        </w:rPr>
      </w:pPr>
    </w:p>
    <w:p w:rsidR="008A75A4" w:rsidRDefault="00A04A98">
      <w:pPr>
        <w:spacing w:line="480" w:lineRule="auto"/>
      </w:pPr>
      <w:r>
        <w:t>Tasks:</w:t>
      </w:r>
    </w:p>
    <w:p w:rsidR="008A75A4" w:rsidRDefault="00A04A98">
      <w:pPr>
        <w:spacing w:line="480" w:lineRule="auto"/>
        <w:jc w:val="both"/>
        <w:rPr>
          <w:i/>
          <w:sz w:val="24"/>
          <w:szCs w:val="24"/>
        </w:rPr>
      </w:pPr>
      <w:r>
        <w:rPr>
          <w:i/>
          <w:sz w:val="24"/>
          <w:szCs w:val="24"/>
        </w:rPr>
        <w:t xml:space="preserve">Project aim is to filter audio signal with noise in MATLAB and get the results. By taking MATLAB results as reference filter is designed in Verilog for the </w:t>
      </w:r>
      <w:proofErr w:type="gramStart"/>
      <w:r>
        <w:rPr>
          <w:i/>
          <w:sz w:val="24"/>
          <w:szCs w:val="24"/>
        </w:rPr>
        <w:t>particular audio</w:t>
      </w:r>
      <w:proofErr w:type="gramEnd"/>
      <w:r>
        <w:rPr>
          <w:i/>
          <w:sz w:val="24"/>
          <w:szCs w:val="24"/>
        </w:rPr>
        <w:t xml:space="preserve"> file with the constrains that are used in MATLAB code. Compare both the results. To get faster results and reduce hardware mathematical computations in filter will also be improved. </w:t>
      </w:r>
    </w:p>
    <w:p w:rsidR="008A75A4" w:rsidRDefault="008A75A4">
      <w:pPr>
        <w:spacing w:line="480" w:lineRule="auto"/>
        <w:rPr>
          <w:i/>
          <w:sz w:val="24"/>
          <w:szCs w:val="24"/>
        </w:rPr>
      </w:pPr>
    </w:p>
    <w:p w:rsidR="008A75A4" w:rsidRDefault="00A04A98">
      <w:pPr>
        <w:spacing w:line="480" w:lineRule="auto"/>
        <w:rPr>
          <w:sz w:val="24"/>
          <w:szCs w:val="24"/>
        </w:rPr>
      </w:pPr>
      <w:r>
        <w:rPr>
          <w:sz w:val="24"/>
          <w:szCs w:val="24"/>
        </w:rPr>
        <w:t>Significance:</w:t>
      </w:r>
    </w:p>
    <w:p w:rsidR="008A75A4" w:rsidRDefault="00A04A98">
      <w:pPr>
        <w:spacing w:line="480" w:lineRule="auto"/>
        <w:jc w:val="both"/>
        <w:rPr>
          <w:i/>
          <w:sz w:val="24"/>
          <w:szCs w:val="24"/>
        </w:rPr>
      </w:pPr>
      <w:r>
        <w:rPr>
          <w:i/>
          <w:sz w:val="24"/>
          <w:szCs w:val="24"/>
        </w:rPr>
        <w:t>There is no formal study that shows which transforms method works better, that are been currently employed. Our proposal is to design a FIR filter that includes FFT, IFFT and windowing techniques for noise cancellation.</w:t>
      </w:r>
    </w:p>
    <w:p w:rsidR="008A75A4" w:rsidRDefault="008A75A4">
      <w:pPr>
        <w:spacing w:line="480" w:lineRule="auto"/>
        <w:jc w:val="both"/>
        <w:rPr>
          <w:i/>
          <w:sz w:val="24"/>
          <w:szCs w:val="24"/>
        </w:rPr>
      </w:pPr>
    </w:p>
    <w:sdt>
      <w:sdtPr>
        <w:rPr>
          <w:rFonts w:ascii="Times New Roman" w:eastAsia="Times New Roman" w:hAnsi="Times New Roman" w:cs="Times New Roman"/>
          <w:b w:val="0"/>
          <w:color w:val="auto"/>
          <w:sz w:val="24"/>
          <w:szCs w:val="24"/>
        </w:rPr>
        <w:id w:val="-389649545"/>
        <w:docPartObj>
          <w:docPartGallery w:val="Table of Contents"/>
          <w:docPartUnique/>
        </w:docPartObj>
      </w:sdtPr>
      <w:sdtEndPr>
        <w:rPr>
          <w:bCs/>
          <w:noProof/>
          <w:sz w:val="22"/>
          <w:szCs w:val="22"/>
        </w:rPr>
      </w:sdtEndPr>
      <w:sdtContent>
        <w:p w:rsidR="00361A69" w:rsidRPr="00F71A49" w:rsidRDefault="00CC77CA" w:rsidP="00F71A49">
          <w:pPr>
            <w:pStyle w:val="TOCHeading"/>
            <w:spacing w:line="360" w:lineRule="auto"/>
            <w:jc w:val="left"/>
            <w:rPr>
              <w:rFonts w:ascii="Times New Roman" w:hAnsi="Times New Roman" w:cs="Times New Roman"/>
              <w:color w:val="auto"/>
              <w:sz w:val="24"/>
              <w:szCs w:val="24"/>
            </w:rPr>
          </w:pPr>
          <w:r w:rsidRPr="00F71A49">
            <w:rPr>
              <w:rFonts w:ascii="Times New Roman" w:hAnsi="Times New Roman" w:cs="Times New Roman"/>
              <w:color w:val="auto"/>
              <w:sz w:val="24"/>
              <w:szCs w:val="24"/>
            </w:rPr>
            <w:t>Table of contents</w:t>
          </w:r>
        </w:p>
        <w:p w:rsidR="00CC77CA" w:rsidRPr="00F71A49" w:rsidRDefault="00361A69" w:rsidP="00F71A49">
          <w:pPr>
            <w:pStyle w:val="TOC2"/>
            <w:tabs>
              <w:tab w:val="left" w:pos="660"/>
              <w:tab w:val="right" w:leader="dot" w:pos="8990"/>
            </w:tabs>
            <w:spacing w:line="360" w:lineRule="auto"/>
            <w:rPr>
              <w:rFonts w:asciiTheme="minorHAnsi" w:eastAsiaTheme="minorEastAsia" w:hAnsiTheme="minorHAnsi" w:cstheme="minorBidi"/>
              <w:noProof/>
              <w:sz w:val="24"/>
              <w:szCs w:val="24"/>
            </w:rPr>
          </w:pPr>
          <w:r w:rsidRPr="00F71A49">
            <w:rPr>
              <w:b/>
              <w:bCs/>
              <w:noProof/>
              <w:sz w:val="24"/>
              <w:szCs w:val="24"/>
            </w:rPr>
            <w:fldChar w:fldCharType="begin"/>
          </w:r>
          <w:r w:rsidRPr="00F71A49">
            <w:rPr>
              <w:b/>
              <w:bCs/>
              <w:noProof/>
              <w:sz w:val="24"/>
              <w:szCs w:val="24"/>
            </w:rPr>
            <w:instrText xml:space="preserve"> TOC \o "1-3" \h \z \u </w:instrText>
          </w:r>
          <w:r w:rsidRPr="00F71A49">
            <w:rPr>
              <w:b/>
              <w:bCs/>
              <w:noProof/>
              <w:sz w:val="24"/>
              <w:szCs w:val="24"/>
            </w:rPr>
            <w:fldChar w:fldCharType="separate"/>
          </w:r>
          <w:hyperlink w:anchor="_Toc7555909" w:history="1">
            <w:r w:rsidR="00CC77CA" w:rsidRPr="00F71A49">
              <w:rPr>
                <w:rStyle w:val="Hyperlink"/>
                <w:noProof/>
                <w:sz w:val="24"/>
                <w:szCs w:val="24"/>
              </w:rPr>
              <w:t>1.</w:t>
            </w:r>
            <w:r w:rsidR="00CC77CA" w:rsidRPr="00F71A49">
              <w:rPr>
                <w:rFonts w:asciiTheme="minorHAnsi" w:eastAsiaTheme="minorEastAsia" w:hAnsiTheme="minorHAnsi" w:cstheme="minorBidi"/>
                <w:noProof/>
                <w:sz w:val="24"/>
                <w:szCs w:val="24"/>
              </w:rPr>
              <w:tab/>
            </w:r>
            <w:r w:rsidR="00CC77CA" w:rsidRPr="00F71A49">
              <w:rPr>
                <w:rStyle w:val="Hyperlink"/>
                <w:noProof/>
                <w:sz w:val="24"/>
                <w:szCs w:val="24"/>
              </w:rPr>
              <w:t>Introduction</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_Toc7555909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1</w:t>
            </w:r>
            <w:r w:rsidR="00CC77CA" w:rsidRPr="00F71A49">
              <w:rPr>
                <w:noProof/>
                <w:webHidden/>
                <w:sz w:val="24"/>
                <w:szCs w:val="24"/>
              </w:rPr>
              <w:fldChar w:fldCharType="end"/>
            </w:r>
          </w:hyperlink>
        </w:p>
        <w:p w:rsidR="00CC77CA" w:rsidRPr="00F71A49" w:rsidRDefault="00B916E6" w:rsidP="00F71A49">
          <w:pPr>
            <w:pStyle w:val="TOC2"/>
            <w:tabs>
              <w:tab w:val="left" w:pos="660"/>
              <w:tab w:val="right" w:leader="dot" w:pos="8990"/>
            </w:tabs>
            <w:spacing w:line="360" w:lineRule="auto"/>
            <w:rPr>
              <w:rFonts w:asciiTheme="minorHAnsi" w:eastAsiaTheme="minorEastAsia" w:hAnsiTheme="minorHAnsi" w:cstheme="minorBidi"/>
              <w:noProof/>
              <w:sz w:val="24"/>
              <w:szCs w:val="24"/>
            </w:rPr>
          </w:pPr>
          <w:hyperlink w:anchor="_Toc7555910" w:history="1">
            <w:r w:rsidR="00CC77CA" w:rsidRPr="00F71A49">
              <w:rPr>
                <w:rStyle w:val="Hyperlink"/>
                <w:noProof/>
                <w:sz w:val="24"/>
                <w:szCs w:val="24"/>
              </w:rPr>
              <w:t>2.</w:t>
            </w:r>
            <w:r w:rsidR="00CC77CA" w:rsidRPr="00F71A49">
              <w:rPr>
                <w:rFonts w:asciiTheme="minorHAnsi" w:eastAsiaTheme="minorEastAsia" w:hAnsiTheme="minorHAnsi" w:cstheme="minorBidi"/>
                <w:noProof/>
                <w:sz w:val="24"/>
                <w:szCs w:val="24"/>
              </w:rPr>
              <w:tab/>
            </w:r>
            <w:r w:rsidR="00CC77CA" w:rsidRPr="00F71A49">
              <w:rPr>
                <w:rStyle w:val="Hyperlink"/>
                <w:noProof/>
                <w:sz w:val="24"/>
                <w:szCs w:val="24"/>
              </w:rPr>
              <w:t>Noise</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_Toc7555910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3</w:t>
            </w:r>
            <w:r w:rsidR="00CC77CA" w:rsidRPr="00F71A49">
              <w:rPr>
                <w:noProof/>
                <w:webHidden/>
                <w:sz w:val="24"/>
                <w:szCs w:val="24"/>
              </w:rPr>
              <w:fldChar w:fldCharType="end"/>
            </w:r>
          </w:hyperlink>
        </w:p>
        <w:p w:rsidR="00CC77CA" w:rsidRPr="00F71A49" w:rsidRDefault="00B916E6" w:rsidP="00F71A49">
          <w:pPr>
            <w:pStyle w:val="TOC3"/>
            <w:tabs>
              <w:tab w:val="right" w:leader="dot" w:pos="8990"/>
            </w:tabs>
            <w:spacing w:line="360" w:lineRule="auto"/>
            <w:rPr>
              <w:rFonts w:asciiTheme="minorHAnsi" w:eastAsiaTheme="minorEastAsia" w:hAnsiTheme="minorHAnsi" w:cstheme="minorBidi"/>
              <w:noProof/>
              <w:sz w:val="24"/>
              <w:szCs w:val="24"/>
            </w:rPr>
          </w:pPr>
          <w:hyperlink w:anchor="_Toc7555911" w:history="1">
            <w:r w:rsidR="00CC77CA" w:rsidRPr="00F71A49">
              <w:rPr>
                <w:rStyle w:val="Hyperlink"/>
                <w:noProof/>
                <w:sz w:val="24"/>
                <w:szCs w:val="24"/>
              </w:rPr>
              <w:t>2.1 Hum</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_Toc7555911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3</w:t>
            </w:r>
            <w:r w:rsidR="00CC77CA" w:rsidRPr="00F71A49">
              <w:rPr>
                <w:noProof/>
                <w:webHidden/>
                <w:sz w:val="24"/>
                <w:szCs w:val="24"/>
              </w:rPr>
              <w:fldChar w:fldCharType="end"/>
            </w:r>
          </w:hyperlink>
        </w:p>
        <w:p w:rsidR="00CC77CA" w:rsidRPr="00F71A49" w:rsidRDefault="00B916E6" w:rsidP="00F71A49">
          <w:pPr>
            <w:pStyle w:val="TOC3"/>
            <w:tabs>
              <w:tab w:val="right" w:leader="dot" w:pos="8990"/>
            </w:tabs>
            <w:spacing w:line="360" w:lineRule="auto"/>
            <w:rPr>
              <w:rFonts w:asciiTheme="minorHAnsi" w:eastAsiaTheme="minorEastAsia" w:hAnsiTheme="minorHAnsi" w:cstheme="minorBidi"/>
              <w:noProof/>
              <w:sz w:val="24"/>
              <w:szCs w:val="24"/>
            </w:rPr>
          </w:pPr>
          <w:hyperlink w:anchor="_Toc7555912" w:history="1">
            <w:r w:rsidR="00CC77CA" w:rsidRPr="00F71A49">
              <w:rPr>
                <w:rStyle w:val="Hyperlink"/>
                <w:noProof/>
                <w:sz w:val="24"/>
                <w:szCs w:val="24"/>
              </w:rPr>
              <w:t>2.2 Hiss</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_Toc7555912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4</w:t>
            </w:r>
            <w:r w:rsidR="00CC77CA" w:rsidRPr="00F71A49">
              <w:rPr>
                <w:noProof/>
                <w:webHidden/>
                <w:sz w:val="24"/>
                <w:szCs w:val="24"/>
              </w:rPr>
              <w:fldChar w:fldCharType="end"/>
            </w:r>
          </w:hyperlink>
        </w:p>
        <w:p w:rsidR="00CC77CA" w:rsidRPr="00F71A49" w:rsidRDefault="00B916E6" w:rsidP="00F71A49">
          <w:pPr>
            <w:pStyle w:val="TOC3"/>
            <w:tabs>
              <w:tab w:val="right" w:leader="dot" w:pos="8990"/>
            </w:tabs>
            <w:spacing w:line="360" w:lineRule="auto"/>
            <w:rPr>
              <w:rFonts w:asciiTheme="minorHAnsi" w:eastAsiaTheme="minorEastAsia" w:hAnsiTheme="minorHAnsi" w:cstheme="minorBidi"/>
              <w:noProof/>
              <w:sz w:val="24"/>
              <w:szCs w:val="24"/>
            </w:rPr>
          </w:pPr>
          <w:hyperlink w:anchor="_Toc7555913" w:history="1">
            <w:r w:rsidR="00CC77CA" w:rsidRPr="00F71A49">
              <w:rPr>
                <w:rStyle w:val="Hyperlink"/>
                <w:noProof/>
                <w:sz w:val="24"/>
                <w:szCs w:val="24"/>
              </w:rPr>
              <w:t>2.3 Rumble</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_Toc7555913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4</w:t>
            </w:r>
            <w:r w:rsidR="00CC77CA" w:rsidRPr="00F71A49">
              <w:rPr>
                <w:noProof/>
                <w:webHidden/>
                <w:sz w:val="24"/>
                <w:szCs w:val="24"/>
              </w:rPr>
              <w:fldChar w:fldCharType="end"/>
            </w:r>
          </w:hyperlink>
        </w:p>
        <w:p w:rsidR="00CC77CA" w:rsidRPr="00F71A49" w:rsidRDefault="00B916E6" w:rsidP="00F71A49">
          <w:pPr>
            <w:pStyle w:val="TOC3"/>
            <w:tabs>
              <w:tab w:val="right" w:leader="dot" w:pos="8990"/>
            </w:tabs>
            <w:spacing w:line="360" w:lineRule="auto"/>
            <w:rPr>
              <w:rFonts w:asciiTheme="minorHAnsi" w:eastAsiaTheme="minorEastAsia" w:hAnsiTheme="minorHAnsi" w:cstheme="minorBidi"/>
              <w:noProof/>
              <w:sz w:val="24"/>
              <w:szCs w:val="24"/>
            </w:rPr>
          </w:pPr>
          <w:hyperlink w:anchor="_Toc7555914" w:history="1">
            <w:r w:rsidR="00CC77CA" w:rsidRPr="00F71A49">
              <w:rPr>
                <w:rStyle w:val="Hyperlink"/>
                <w:noProof/>
                <w:sz w:val="24"/>
                <w:szCs w:val="24"/>
              </w:rPr>
              <w:t>2.4 Crackle</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_Toc7555914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5</w:t>
            </w:r>
            <w:r w:rsidR="00CC77CA" w:rsidRPr="00F71A49">
              <w:rPr>
                <w:noProof/>
                <w:webHidden/>
                <w:sz w:val="24"/>
                <w:szCs w:val="24"/>
              </w:rPr>
              <w:fldChar w:fldCharType="end"/>
            </w:r>
          </w:hyperlink>
        </w:p>
        <w:p w:rsidR="00CC77CA" w:rsidRPr="00F71A49" w:rsidRDefault="00B916E6" w:rsidP="00F71A49">
          <w:pPr>
            <w:pStyle w:val="TOC3"/>
            <w:tabs>
              <w:tab w:val="right" w:leader="dot" w:pos="8990"/>
            </w:tabs>
            <w:spacing w:line="360" w:lineRule="auto"/>
            <w:rPr>
              <w:rFonts w:asciiTheme="minorHAnsi" w:eastAsiaTheme="minorEastAsia" w:hAnsiTheme="minorHAnsi" w:cstheme="minorBidi"/>
              <w:noProof/>
              <w:sz w:val="24"/>
              <w:szCs w:val="24"/>
            </w:rPr>
          </w:pPr>
          <w:hyperlink w:anchor="_Toc7555915" w:history="1">
            <w:r w:rsidR="00CC77CA" w:rsidRPr="00F71A49">
              <w:rPr>
                <w:rStyle w:val="Hyperlink"/>
                <w:noProof/>
                <w:sz w:val="24"/>
                <w:szCs w:val="24"/>
              </w:rPr>
              <w:t>2.5 White noise</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_Toc7555915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6</w:t>
            </w:r>
            <w:r w:rsidR="00CC77CA" w:rsidRPr="00F71A49">
              <w:rPr>
                <w:noProof/>
                <w:webHidden/>
                <w:sz w:val="24"/>
                <w:szCs w:val="24"/>
              </w:rPr>
              <w:fldChar w:fldCharType="end"/>
            </w:r>
          </w:hyperlink>
        </w:p>
        <w:p w:rsidR="00CC77CA" w:rsidRPr="00F71A49" w:rsidRDefault="00B916E6" w:rsidP="00F71A49">
          <w:pPr>
            <w:pStyle w:val="TOC2"/>
            <w:tabs>
              <w:tab w:val="right" w:leader="dot" w:pos="8990"/>
            </w:tabs>
            <w:spacing w:line="360" w:lineRule="auto"/>
            <w:rPr>
              <w:rFonts w:asciiTheme="minorHAnsi" w:eastAsiaTheme="minorEastAsia" w:hAnsiTheme="minorHAnsi" w:cstheme="minorBidi"/>
              <w:noProof/>
              <w:sz w:val="24"/>
              <w:szCs w:val="24"/>
            </w:rPr>
          </w:pPr>
          <w:hyperlink w:anchor="_Toc7555916" w:history="1">
            <w:r w:rsidR="00CC77CA" w:rsidRPr="00F71A49">
              <w:rPr>
                <w:rStyle w:val="Hyperlink"/>
                <w:noProof/>
                <w:sz w:val="24"/>
                <w:szCs w:val="24"/>
              </w:rPr>
              <w:t>3. Filters</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_Toc7555916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7</w:t>
            </w:r>
            <w:r w:rsidR="00CC77CA" w:rsidRPr="00F71A49">
              <w:rPr>
                <w:noProof/>
                <w:webHidden/>
                <w:sz w:val="24"/>
                <w:szCs w:val="24"/>
              </w:rPr>
              <w:fldChar w:fldCharType="end"/>
            </w:r>
          </w:hyperlink>
        </w:p>
        <w:p w:rsidR="00CC77CA" w:rsidRPr="00F71A49" w:rsidRDefault="00B916E6" w:rsidP="00F71A49">
          <w:pPr>
            <w:pStyle w:val="TOC3"/>
            <w:tabs>
              <w:tab w:val="right" w:leader="dot" w:pos="8990"/>
            </w:tabs>
            <w:spacing w:line="360" w:lineRule="auto"/>
            <w:rPr>
              <w:rFonts w:asciiTheme="minorHAnsi" w:eastAsiaTheme="minorEastAsia" w:hAnsiTheme="minorHAnsi" w:cstheme="minorBidi"/>
              <w:noProof/>
              <w:sz w:val="24"/>
              <w:szCs w:val="24"/>
            </w:rPr>
          </w:pPr>
          <w:hyperlink w:anchor="_Toc7555917" w:history="1">
            <w:r w:rsidR="00CC77CA" w:rsidRPr="00F71A49">
              <w:rPr>
                <w:rStyle w:val="Hyperlink"/>
                <w:noProof/>
                <w:sz w:val="24"/>
                <w:szCs w:val="24"/>
              </w:rPr>
              <w:t>3.1 FIR filter</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_Toc7555917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7</w:t>
            </w:r>
            <w:r w:rsidR="00CC77CA" w:rsidRPr="00F71A49">
              <w:rPr>
                <w:noProof/>
                <w:webHidden/>
                <w:sz w:val="24"/>
                <w:szCs w:val="24"/>
              </w:rPr>
              <w:fldChar w:fldCharType="end"/>
            </w:r>
          </w:hyperlink>
        </w:p>
        <w:p w:rsidR="00CC77CA" w:rsidRPr="00F71A49" w:rsidRDefault="00B916E6" w:rsidP="00F71A49">
          <w:pPr>
            <w:pStyle w:val="TOC3"/>
            <w:tabs>
              <w:tab w:val="right" w:leader="dot" w:pos="8990"/>
            </w:tabs>
            <w:spacing w:line="360" w:lineRule="auto"/>
            <w:rPr>
              <w:rFonts w:asciiTheme="minorHAnsi" w:eastAsiaTheme="minorEastAsia" w:hAnsiTheme="minorHAnsi" w:cstheme="minorBidi"/>
              <w:noProof/>
              <w:sz w:val="24"/>
              <w:szCs w:val="24"/>
            </w:rPr>
          </w:pPr>
          <w:hyperlink w:anchor="_Toc7555918" w:history="1">
            <w:r w:rsidR="00CC77CA" w:rsidRPr="00F71A49">
              <w:rPr>
                <w:rStyle w:val="Hyperlink"/>
                <w:noProof/>
                <w:sz w:val="24"/>
                <w:szCs w:val="24"/>
              </w:rPr>
              <w:t>3.2 IIR filter</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_Toc7555918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8</w:t>
            </w:r>
            <w:r w:rsidR="00CC77CA" w:rsidRPr="00F71A49">
              <w:rPr>
                <w:noProof/>
                <w:webHidden/>
                <w:sz w:val="24"/>
                <w:szCs w:val="24"/>
              </w:rPr>
              <w:fldChar w:fldCharType="end"/>
            </w:r>
          </w:hyperlink>
        </w:p>
        <w:p w:rsidR="00CC77CA" w:rsidRPr="00F71A49" w:rsidRDefault="00B916E6" w:rsidP="00F71A49">
          <w:pPr>
            <w:pStyle w:val="TOC2"/>
            <w:tabs>
              <w:tab w:val="right" w:leader="dot" w:pos="8990"/>
            </w:tabs>
            <w:spacing w:line="360" w:lineRule="auto"/>
            <w:rPr>
              <w:rFonts w:asciiTheme="minorHAnsi" w:eastAsiaTheme="minorEastAsia" w:hAnsiTheme="minorHAnsi" w:cstheme="minorBidi"/>
              <w:noProof/>
              <w:sz w:val="24"/>
              <w:szCs w:val="24"/>
            </w:rPr>
          </w:pPr>
          <w:hyperlink w:anchor="_Toc7555919" w:history="1">
            <w:r w:rsidR="00CC77CA" w:rsidRPr="00F71A49">
              <w:rPr>
                <w:rStyle w:val="Hyperlink"/>
                <w:noProof/>
                <w:sz w:val="24"/>
                <w:szCs w:val="24"/>
              </w:rPr>
              <w:t>4. Windowing</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_Toc7555919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10</w:t>
            </w:r>
            <w:r w:rsidR="00CC77CA" w:rsidRPr="00F71A49">
              <w:rPr>
                <w:noProof/>
                <w:webHidden/>
                <w:sz w:val="24"/>
                <w:szCs w:val="24"/>
              </w:rPr>
              <w:fldChar w:fldCharType="end"/>
            </w:r>
          </w:hyperlink>
        </w:p>
        <w:p w:rsidR="00CC77CA" w:rsidRPr="00F71A49" w:rsidRDefault="00B916E6" w:rsidP="00F71A49">
          <w:pPr>
            <w:pStyle w:val="TOC3"/>
            <w:tabs>
              <w:tab w:val="right" w:leader="dot" w:pos="8990"/>
            </w:tabs>
            <w:spacing w:line="360" w:lineRule="auto"/>
            <w:rPr>
              <w:rFonts w:asciiTheme="minorHAnsi" w:eastAsiaTheme="minorEastAsia" w:hAnsiTheme="minorHAnsi" w:cstheme="minorBidi"/>
              <w:noProof/>
              <w:sz w:val="24"/>
              <w:szCs w:val="24"/>
            </w:rPr>
          </w:pPr>
          <w:hyperlink w:anchor="_Toc7555920" w:history="1">
            <w:r w:rsidR="00CC77CA" w:rsidRPr="00F71A49">
              <w:rPr>
                <w:rStyle w:val="Hyperlink"/>
                <w:noProof/>
                <w:sz w:val="24"/>
                <w:szCs w:val="24"/>
              </w:rPr>
              <w:t>4.1 Hann window</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_Toc7555920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12</w:t>
            </w:r>
            <w:r w:rsidR="00CC77CA" w:rsidRPr="00F71A49">
              <w:rPr>
                <w:noProof/>
                <w:webHidden/>
                <w:sz w:val="24"/>
                <w:szCs w:val="24"/>
              </w:rPr>
              <w:fldChar w:fldCharType="end"/>
            </w:r>
          </w:hyperlink>
        </w:p>
        <w:p w:rsidR="00CC77CA" w:rsidRPr="00F71A49" w:rsidRDefault="00B916E6" w:rsidP="00F71A49">
          <w:pPr>
            <w:pStyle w:val="TOC2"/>
            <w:tabs>
              <w:tab w:val="right" w:leader="dot" w:pos="8990"/>
            </w:tabs>
            <w:spacing w:line="360" w:lineRule="auto"/>
            <w:rPr>
              <w:rFonts w:asciiTheme="minorHAnsi" w:eastAsiaTheme="minorEastAsia" w:hAnsiTheme="minorHAnsi" w:cstheme="minorBidi"/>
              <w:noProof/>
              <w:sz w:val="24"/>
              <w:szCs w:val="24"/>
            </w:rPr>
          </w:pPr>
          <w:hyperlink w:anchor="_Toc7555921" w:history="1">
            <w:r w:rsidR="00CC77CA" w:rsidRPr="00F71A49">
              <w:rPr>
                <w:rStyle w:val="Hyperlink"/>
                <w:noProof/>
                <w:sz w:val="24"/>
                <w:szCs w:val="24"/>
              </w:rPr>
              <w:t>5. MATLAB</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_Toc7555921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14</w:t>
            </w:r>
            <w:r w:rsidR="00CC77CA" w:rsidRPr="00F71A49">
              <w:rPr>
                <w:noProof/>
                <w:webHidden/>
                <w:sz w:val="24"/>
                <w:szCs w:val="24"/>
              </w:rPr>
              <w:fldChar w:fldCharType="end"/>
            </w:r>
          </w:hyperlink>
        </w:p>
        <w:p w:rsidR="00CC77CA" w:rsidRPr="00F71A49" w:rsidRDefault="00B916E6" w:rsidP="00F71A49">
          <w:pPr>
            <w:pStyle w:val="TOC3"/>
            <w:tabs>
              <w:tab w:val="right" w:leader="dot" w:pos="8990"/>
            </w:tabs>
            <w:spacing w:line="360" w:lineRule="auto"/>
            <w:rPr>
              <w:rFonts w:asciiTheme="minorHAnsi" w:eastAsiaTheme="minorEastAsia" w:hAnsiTheme="minorHAnsi" w:cstheme="minorBidi"/>
              <w:noProof/>
              <w:sz w:val="24"/>
              <w:szCs w:val="24"/>
            </w:rPr>
          </w:pPr>
          <w:hyperlink w:anchor="_Toc7555922" w:history="1">
            <w:r w:rsidR="00CC77CA" w:rsidRPr="00F71A49">
              <w:rPr>
                <w:rStyle w:val="Hyperlink"/>
                <w:noProof/>
                <w:sz w:val="24"/>
                <w:szCs w:val="24"/>
              </w:rPr>
              <w:t>5.1 Generating plots</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_Toc7555922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14</w:t>
            </w:r>
            <w:r w:rsidR="00CC77CA" w:rsidRPr="00F71A49">
              <w:rPr>
                <w:noProof/>
                <w:webHidden/>
                <w:sz w:val="24"/>
                <w:szCs w:val="24"/>
              </w:rPr>
              <w:fldChar w:fldCharType="end"/>
            </w:r>
          </w:hyperlink>
        </w:p>
        <w:p w:rsidR="00CC77CA" w:rsidRPr="00F71A49" w:rsidRDefault="00B916E6" w:rsidP="00F71A49">
          <w:pPr>
            <w:pStyle w:val="TOC3"/>
            <w:tabs>
              <w:tab w:val="right" w:leader="dot" w:pos="8990"/>
            </w:tabs>
            <w:spacing w:line="360" w:lineRule="auto"/>
            <w:rPr>
              <w:rFonts w:asciiTheme="minorHAnsi" w:eastAsiaTheme="minorEastAsia" w:hAnsiTheme="minorHAnsi" w:cstheme="minorBidi"/>
              <w:noProof/>
              <w:sz w:val="24"/>
              <w:szCs w:val="24"/>
            </w:rPr>
          </w:pPr>
          <w:hyperlink w:anchor="_Toc7555923" w:history="1">
            <w:r w:rsidR="00CC77CA" w:rsidRPr="00F71A49">
              <w:rPr>
                <w:rStyle w:val="Hyperlink"/>
                <w:noProof/>
                <w:sz w:val="24"/>
                <w:szCs w:val="24"/>
              </w:rPr>
              <w:t>5.2 Initialization</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_Toc7555923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15</w:t>
            </w:r>
            <w:r w:rsidR="00CC77CA" w:rsidRPr="00F71A49">
              <w:rPr>
                <w:noProof/>
                <w:webHidden/>
                <w:sz w:val="24"/>
                <w:szCs w:val="24"/>
              </w:rPr>
              <w:fldChar w:fldCharType="end"/>
            </w:r>
          </w:hyperlink>
        </w:p>
        <w:p w:rsidR="00CC77CA" w:rsidRPr="00F71A49" w:rsidRDefault="00B916E6" w:rsidP="00F71A49">
          <w:pPr>
            <w:pStyle w:val="TOC2"/>
            <w:tabs>
              <w:tab w:val="right" w:leader="dot" w:pos="8990"/>
            </w:tabs>
            <w:spacing w:line="360" w:lineRule="auto"/>
            <w:rPr>
              <w:rFonts w:asciiTheme="minorHAnsi" w:eastAsiaTheme="minorEastAsia" w:hAnsiTheme="minorHAnsi" w:cstheme="minorBidi"/>
              <w:noProof/>
              <w:sz w:val="24"/>
              <w:szCs w:val="24"/>
            </w:rPr>
          </w:pPr>
          <w:hyperlink w:anchor="_Toc7555924" w:history="1">
            <w:r w:rsidR="00CC77CA" w:rsidRPr="00F71A49">
              <w:rPr>
                <w:rStyle w:val="Hyperlink"/>
                <w:noProof/>
                <w:sz w:val="24"/>
                <w:szCs w:val="24"/>
              </w:rPr>
              <w:t>6. System verilog</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_Toc7555924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23</w:t>
            </w:r>
            <w:r w:rsidR="00CC77CA" w:rsidRPr="00F71A49">
              <w:rPr>
                <w:noProof/>
                <w:webHidden/>
                <w:sz w:val="24"/>
                <w:szCs w:val="24"/>
              </w:rPr>
              <w:fldChar w:fldCharType="end"/>
            </w:r>
          </w:hyperlink>
        </w:p>
        <w:p w:rsidR="00CC77CA" w:rsidRPr="00F71A49" w:rsidRDefault="00B916E6" w:rsidP="00F71A49">
          <w:pPr>
            <w:pStyle w:val="TOC3"/>
            <w:tabs>
              <w:tab w:val="right" w:leader="dot" w:pos="8990"/>
            </w:tabs>
            <w:spacing w:line="360" w:lineRule="auto"/>
            <w:rPr>
              <w:rFonts w:asciiTheme="minorHAnsi" w:eastAsiaTheme="minorEastAsia" w:hAnsiTheme="minorHAnsi" w:cstheme="minorBidi"/>
              <w:noProof/>
              <w:sz w:val="24"/>
              <w:szCs w:val="24"/>
            </w:rPr>
          </w:pPr>
          <w:hyperlink w:anchor="_Toc7555925" w:history="1">
            <w:r w:rsidR="00CC77CA" w:rsidRPr="00F71A49">
              <w:rPr>
                <w:rStyle w:val="Hyperlink"/>
                <w:noProof/>
                <w:sz w:val="24"/>
                <w:szCs w:val="24"/>
              </w:rPr>
              <w:t>6.1 Test bench</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_Toc7555925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24</w:t>
            </w:r>
            <w:r w:rsidR="00CC77CA" w:rsidRPr="00F71A49">
              <w:rPr>
                <w:noProof/>
                <w:webHidden/>
                <w:sz w:val="24"/>
                <w:szCs w:val="24"/>
              </w:rPr>
              <w:fldChar w:fldCharType="end"/>
            </w:r>
          </w:hyperlink>
        </w:p>
        <w:p w:rsidR="00CC77CA" w:rsidRPr="00F71A49" w:rsidRDefault="00B916E6" w:rsidP="00F71A49">
          <w:pPr>
            <w:pStyle w:val="TOC3"/>
            <w:tabs>
              <w:tab w:val="right" w:leader="dot" w:pos="8990"/>
            </w:tabs>
            <w:spacing w:line="360" w:lineRule="auto"/>
            <w:rPr>
              <w:rFonts w:asciiTheme="minorHAnsi" w:eastAsiaTheme="minorEastAsia" w:hAnsiTheme="minorHAnsi" w:cstheme="minorBidi"/>
              <w:noProof/>
              <w:sz w:val="24"/>
              <w:szCs w:val="24"/>
            </w:rPr>
          </w:pPr>
          <w:hyperlink w:anchor="_Toc7555926" w:history="1">
            <w:r w:rsidR="00CC77CA" w:rsidRPr="00F71A49">
              <w:rPr>
                <w:rStyle w:val="Hyperlink"/>
                <w:noProof/>
                <w:sz w:val="24"/>
                <w:szCs w:val="24"/>
              </w:rPr>
              <w:t>6.2 Windowing</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_Toc7555926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26</w:t>
            </w:r>
            <w:r w:rsidR="00CC77CA" w:rsidRPr="00F71A49">
              <w:rPr>
                <w:noProof/>
                <w:webHidden/>
                <w:sz w:val="24"/>
                <w:szCs w:val="24"/>
              </w:rPr>
              <w:fldChar w:fldCharType="end"/>
            </w:r>
          </w:hyperlink>
        </w:p>
        <w:p w:rsidR="00CC77CA" w:rsidRPr="00F71A49" w:rsidRDefault="00B916E6" w:rsidP="00F71A49">
          <w:pPr>
            <w:pStyle w:val="TOC3"/>
            <w:tabs>
              <w:tab w:val="right" w:leader="dot" w:pos="8990"/>
            </w:tabs>
            <w:spacing w:line="360" w:lineRule="auto"/>
            <w:rPr>
              <w:rFonts w:asciiTheme="minorHAnsi" w:eastAsiaTheme="minorEastAsia" w:hAnsiTheme="minorHAnsi" w:cstheme="minorBidi"/>
              <w:noProof/>
              <w:sz w:val="24"/>
              <w:szCs w:val="24"/>
            </w:rPr>
          </w:pPr>
          <w:hyperlink w:anchor="_Toc7555927" w:history="1">
            <w:r w:rsidR="00CC77CA" w:rsidRPr="00F71A49">
              <w:rPr>
                <w:rStyle w:val="Hyperlink"/>
                <w:noProof/>
                <w:sz w:val="24"/>
                <w:szCs w:val="24"/>
              </w:rPr>
              <w:t>6.3 FFT</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_Toc7555927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27</w:t>
            </w:r>
            <w:r w:rsidR="00CC77CA" w:rsidRPr="00F71A49">
              <w:rPr>
                <w:noProof/>
                <w:webHidden/>
                <w:sz w:val="24"/>
                <w:szCs w:val="24"/>
              </w:rPr>
              <w:fldChar w:fldCharType="end"/>
            </w:r>
          </w:hyperlink>
        </w:p>
        <w:p w:rsidR="00CC77CA" w:rsidRPr="00F71A49" w:rsidRDefault="00B916E6" w:rsidP="00F71A49">
          <w:pPr>
            <w:pStyle w:val="TOC3"/>
            <w:tabs>
              <w:tab w:val="right" w:leader="dot" w:pos="8990"/>
            </w:tabs>
            <w:spacing w:line="360" w:lineRule="auto"/>
            <w:rPr>
              <w:rFonts w:asciiTheme="minorHAnsi" w:eastAsiaTheme="minorEastAsia" w:hAnsiTheme="minorHAnsi" w:cstheme="minorBidi"/>
              <w:noProof/>
              <w:sz w:val="24"/>
              <w:szCs w:val="24"/>
            </w:rPr>
          </w:pPr>
          <w:hyperlink w:anchor="_Toc7555928" w:history="1">
            <w:r w:rsidR="00CC77CA" w:rsidRPr="00F71A49">
              <w:rPr>
                <w:rStyle w:val="Hyperlink"/>
                <w:noProof/>
                <w:sz w:val="24"/>
                <w:szCs w:val="24"/>
              </w:rPr>
              <w:t>6.1 FF</w:t>
            </w:r>
            <w:r w:rsidR="00CC77CA" w:rsidRPr="00F71A49">
              <w:rPr>
                <w:rStyle w:val="Hyperlink"/>
                <w:noProof/>
                <w:sz w:val="24"/>
                <w:szCs w:val="24"/>
              </w:rPr>
              <w:t>T</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_Toc7555928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29</w:t>
            </w:r>
            <w:r w:rsidR="00CC77CA" w:rsidRPr="00F71A49">
              <w:rPr>
                <w:noProof/>
                <w:webHidden/>
                <w:sz w:val="24"/>
                <w:szCs w:val="24"/>
              </w:rPr>
              <w:fldChar w:fldCharType="end"/>
            </w:r>
          </w:hyperlink>
        </w:p>
        <w:p w:rsidR="00CC77CA" w:rsidRPr="00F71A49" w:rsidRDefault="00B916E6" w:rsidP="00F71A49">
          <w:pPr>
            <w:pStyle w:val="TOC2"/>
            <w:tabs>
              <w:tab w:val="right" w:leader="dot" w:pos="8990"/>
            </w:tabs>
            <w:spacing w:line="360" w:lineRule="auto"/>
            <w:rPr>
              <w:rFonts w:asciiTheme="minorHAnsi" w:eastAsiaTheme="minorEastAsia" w:hAnsiTheme="minorHAnsi" w:cstheme="minorBidi"/>
              <w:noProof/>
              <w:sz w:val="24"/>
              <w:szCs w:val="24"/>
            </w:rPr>
          </w:pPr>
          <w:hyperlink w:anchor="_Toc7555929" w:history="1">
            <w:r w:rsidR="00CC77CA" w:rsidRPr="00F71A49">
              <w:rPr>
                <w:rStyle w:val="Hyperlink"/>
                <w:noProof/>
                <w:sz w:val="24"/>
                <w:szCs w:val="24"/>
              </w:rPr>
              <w:t>References</w:t>
            </w:r>
            <w:r w:rsidR="00CC77CA" w:rsidRPr="00F71A49">
              <w:rPr>
                <w:noProof/>
                <w:webHidden/>
                <w:sz w:val="24"/>
                <w:szCs w:val="24"/>
              </w:rPr>
              <w:tab/>
            </w:r>
            <w:r w:rsidR="00CC77CA" w:rsidRPr="00F71A49">
              <w:rPr>
                <w:noProof/>
                <w:webHidden/>
                <w:sz w:val="24"/>
                <w:szCs w:val="24"/>
              </w:rPr>
              <w:fldChar w:fldCharType="begin"/>
            </w:r>
            <w:r w:rsidR="00CC77CA" w:rsidRPr="00F71A49">
              <w:rPr>
                <w:noProof/>
                <w:webHidden/>
                <w:sz w:val="24"/>
                <w:szCs w:val="24"/>
              </w:rPr>
              <w:instrText xml:space="preserve"> PAGEREF _Toc7555929 \h </w:instrText>
            </w:r>
            <w:r w:rsidR="00CC77CA" w:rsidRPr="00F71A49">
              <w:rPr>
                <w:noProof/>
                <w:webHidden/>
                <w:sz w:val="24"/>
                <w:szCs w:val="24"/>
              </w:rPr>
            </w:r>
            <w:r w:rsidR="00CC77CA" w:rsidRPr="00F71A49">
              <w:rPr>
                <w:noProof/>
                <w:webHidden/>
                <w:sz w:val="24"/>
                <w:szCs w:val="24"/>
              </w:rPr>
              <w:fldChar w:fldCharType="separate"/>
            </w:r>
            <w:r w:rsidR="00767466" w:rsidRPr="00F71A49">
              <w:rPr>
                <w:noProof/>
                <w:webHidden/>
                <w:sz w:val="24"/>
                <w:szCs w:val="24"/>
              </w:rPr>
              <w:t>36</w:t>
            </w:r>
            <w:r w:rsidR="00CC77CA" w:rsidRPr="00F71A49">
              <w:rPr>
                <w:noProof/>
                <w:webHidden/>
                <w:sz w:val="24"/>
                <w:szCs w:val="24"/>
              </w:rPr>
              <w:fldChar w:fldCharType="end"/>
            </w:r>
          </w:hyperlink>
        </w:p>
        <w:p w:rsidR="00361A69" w:rsidRDefault="00361A69" w:rsidP="00F71A49">
          <w:pPr>
            <w:spacing w:line="360" w:lineRule="auto"/>
          </w:pPr>
          <w:r w:rsidRPr="00F71A49">
            <w:rPr>
              <w:b/>
              <w:bCs/>
              <w:noProof/>
              <w:sz w:val="24"/>
              <w:szCs w:val="24"/>
            </w:rPr>
            <w:fldChar w:fldCharType="end"/>
          </w:r>
        </w:p>
      </w:sdtContent>
    </w:sdt>
    <w:p w:rsidR="008A75A4" w:rsidRDefault="008A75A4"/>
    <w:p w:rsidR="00B916E6" w:rsidRDefault="00A04A98" w:rsidP="00B916E6">
      <w:pPr>
        <w:widowControl/>
        <w:spacing w:after="160" w:line="259" w:lineRule="auto"/>
      </w:pPr>
      <w:r>
        <w:lastRenderedPageBreak/>
        <w:br w:type="page"/>
      </w:r>
    </w:p>
    <w:p w:rsidR="00DD5263" w:rsidRPr="00F71A49" w:rsidRDefault="003F2A36" w:rsidP="00B916E6">
      <w:pPr>
        <w:widowControl/>
        <w:spacing w:after="160" w:line="259" w:lineRule="auto"/>
        <w:rPr>
          <w:rFonts w:asciiTheme="minorHAnsi" w:eastAsiaTheme="minorEastAsia" w:hAnsiTheme="minorHAnsi" w:cstheme="minorBidi"/>
          <w:iCs/>
          <w:noProof/>
        </w:rPr>
      </w:pPr>
      <w:r w:rsidRPr="00F71A49">
        <w:rPr>
          <w:iCs/>
        </w:rPr>
        <w:lastRenderedPageBreak/>
        <w:fldChar w:fldCharType="begin"/>
      </w:r>
      <w:r w:rsidRPr="00F71A49">
        <w:instrText xml:space="preserve"> TOC \h \z \c "Figure" </w:instrText>
      </w:r>
      <w:r w:rsidRPr="00F71A49">
        <w:rPr>
          <w:iCs/>
        </w:rPr>
        <w:fldChar w:fldCharType="separate"/>
      </w:r>
      <w:hyperlink w:anchor="_Toc7600676" w:history="1">
        <w:r w:rsidR="00DD5263" w:rsidRPr="00F71A49">
          <w:rPr>
            <w:rStyle w:val="Hyperlink"/>
            <w:noProof/>
          </w:rPr>
          <w:t>Figure 1. Importance of ASIC projects</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_Toc7600676 \h </w:instrText>
        </w:r>
        <w:r w:rsidR="00DD5263" w:rsidRPr="00F71A49">
          <w:rPr>
            <w:noProof/>
            <w:webHidden/>
          </w:rPr>
        </w:r>
        <w:r w:rsidR="00DD5263" w:rsidRPr="00F71A49">
          <w:rPr>
            <w:noProof/>
            <w:webHidden/>
          </w:rPr>
          <w:fldChar w:fldCharType="separate"/>
        </w:r>
        <w:r w:rsidR="00DD5263" w:rsidRPr="00F71A49">
          <w:rPr>
            <w:noProof/>
            <w:webHidden/>
          </w:rPr>
          <w:t>1</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77" w:history="1">
        <w:r w:rsidR="00DD5263" w:rsidRPr="00F71A49">
          <w:rPr>
            <w:rStyle w:val="Hyperlink"/>
            <w:noProof/>
          </w:rPr>
          <w:t>Figure 2. Role of ASIC adoption in various industries</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_Toc7600677 \h </w:instrText>
        </w:r>
        <w:r w:rsidR="00DD5263" w:rsidRPr="00F71A49">
          <w:rPr>
            <w:noProof/>
            <w:webHidden/>
          </w:rPr>
        </w:r>
        <w:r w:rsidR="00DD5263" w:rsidRPr="00F71A49">
          <w:rPr>
            <w:noProof/>
            <w:webHidden/>
          </w:rPr>
          <w:fldChar w:fldCharType="separate"/>
        </w:r>
        <w:r w:rsidR="00DD5263" w:rsidRPr="00F71A49">
          <w:rPr>
            <w:noProof/>
            <w:webHidden/>
          </w:rPr>
          <w:t>1</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78" w:history="1">
        <w:r w:rsidR="00DD5263" w:rsidRPr="00F71A49">
          <w:rPr>
            <w:rStyle w:val="Hyperlink"/>
            <w:noProof/>
          </w:rPr>
          <w:t>Figure 3. Flow of the project</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_Toc7600678 \h </w:instrText>
        </w:r>
        <w:r w:rsidR="00DD5263" w:rsidRPr="00F71A49">
          <w:rPr>
            <w:noProof/>
            <w:webHidden/>
          </w:rPr>
        </w:r>
        <w:r w:rsidR="00DD5263" w:rsidRPr="00F71A49">
          <w:rPr>
            <w:noProof/>
            <w:webHidden/>
          </w:rPr>
          <w:fldChar w:fldCharType="separate"/>
        </w:r>
        <w:r w:rsidR="00DD5263" w:rsidRPr="00F71A49">
          <w:rPr>
            <w:noProof/>
            <w:webHidden/>
          </w:rPr>
          <w:t>2</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79" w:history="1">
        <w:r w:rsidR="00DD5263" w:rsidRPr="00F71A49">
          <w:rPr>
            <w:rStyle w:val="Hyperlink"/>
            <w:noProof/>
          </w:rPr>
          <w:t>Figure 4. Low frequency hum noise</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_Toc7600679 \h </w:instrText>
        </w:r>
        <w:r w:rsidR="00DD5263" w:rsidRPr="00F71A49">
          <w:rPr>
            <w:noProof/>
            <w:webHidden/>
          </w:rPr>
        </w:r>
        <w:r w:rsidR="00DD5263" w:rsidRPr="00F71A49">
          <w:rPr>
            <w:noProof/>
            <w:webHidden/>
          </w:rPr>
          <w:fldChar w:fldCharType="separate"/>
        </w:r>
        <w:r w:rsidR="00DD5263" w:rsidRPr="00F71A49">
          <w:rPr>
            <w:noProof/>
            <w:webHidden/>
          </w:rPr>
          <w:t>3</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80" w:history="1">
        <w:r w:rsidR="00DD5263" w:rsidRPr="00F71A49">
          <w:rPr>
            <w:rStyle w:val="Hyperlink"/>
            <w:noProof/>
          </w:rPr>
          <w:t>Figure 5. Hiss noise plot</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_Toc7600680 \h </w:instrText>
        </w:r>
        <w:r w:rsidR="00DD5263" w:rsidRPr="00F71A49">
          <w:rPr>
            <w:noProof/>
            <w:webHidden/>
          </w:rPr>
        </w:r>
        <w:r w:rsidR="00DD5263" w:rsidRPr="00F71A49">
          <w:rPr>
            <w:noProof/>
            <w:webHidden/>
          </w:rPr>
          <w:fldChar w:fldCharType="separate"/>
        </w:r>
        <w:r w:rsidR="00DD5263" w:rsidRPr="00F71A49">
          <w:rPr>
            <w:noProof/>
            <w:webHidden/>
          </w:rPr>
          <w:t>4</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81" w:history="1">
        <w:r w:rsidR="00DD5263" w:rsidRPr="00F71A49">
          <w:rPr>
            <w:rStyle w:val="Hyperlink"/>
            <w:noProof/>
          </w:rPr>
          <w:t>Figure 6. Rumble noise</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_Toc7600681 \h </w:instrText>
        </w:r>
        <w:r w:rsidR="00DD5263" w:rsidRPr="00F71A49">
          <w:rPr>
            <w:noProof/>
            <w:webHidden/>
          </w:rPr>
        </w:r>
        <w:r w:rsidR="00DD5263" w:rsidRPr="00F71A49">
          <w:rPr>
            <w:noProof/>
            <w:webHidden/>
          </w:rPr>
          <w:fldChar w:fldCharType="separate"/>
        </w:r>
        <w:r w:rsidR="00DD5263" w:rsidRPr="00F71A49">
          <w:rPr>
            <w:noProof/>
            <w:webHidden/>
          </w:rPr>
          <w:t>5</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82" w:history="1">
        <w:r w:rsidR="00DD5263" w:rsidRPr="00F71A49">
          <w:rPr>
            <w:rStyle w:val="Hyperlink"/>
            <w:noProof/>
          </w:rPr>
          <w:t>Figure 7. Gramophone crackling noise</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_Toc7600682 \h </w:instrText>
        </w:r>
        <w:r w:rsidR="00DD5263" w:rsidRPr="00F71A49">
          <w:rPr>
            <w:noProof/>
            <w:webHidden/>
          </w:rPr>
        </w:r>
        <w:r w:rsidR="00DD5263" w:rsidRPr="00F71A49">
          <w:rPr>
            <w:noProof/>
            <w:webHidden/>
          </w:rPr>
          <w:fldChar w:fldCharType="separate"/>
        </w:r>
        <w:r w:rsidR="00DD5263" w:rsidRPr="00F71A49">
          <w:rPr>
            <w:noProof/>
            <w:webHidden/>
          </w:rPr>
          <w:t>6</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83" w:history="1">
        <w:r w:rsidR="00DD5263" w:rsidRPr="00F71A49">
          <w:rPr>
            <w:rStyle w:val="Hyperlink"/>
            <w:noProof/>
          </w:rPr>
          <w:t>Figure 8. Plot showing white noise in an audio file</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_Toc7600683 \h </w:instrText>
        </w:r>
        <w:r w:rsidR="00DD5263" w:rsidRPr="00F71A49">
          <w:rPr>
            <w:noProof/>
            <w:webHidden/>
          </w:rPr>
        </w:r>
        <w:r w:rsidR="00DD5263" w:rsidRPr="00F71A49">
          <w:rPr>
            <w:noProof/>
            <w:webHidden/>
          </w:rPr>
          <w:fldChar w:fldCharType="separate"/>
        </w:r>
        <w:r w:rsidR="00DD5263" w:rsidRPr="00F71A49">
          <w:rPr>
            <w:noProof/>
            <w:webHidden/>
          </w:rPr>
          <w:t>6</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84" w:history="1">
        <w:r w:rsidR="00DD5263" w:rsidRPr="00F71A49">
          <w:rPr>
            <w:rStyle w:val="Hyperlink"/>
            <w:noProof/>
          </w:rPr>
          <w:t>Figure 9. A basic depiction of four major filter types</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_Toc7600684 \h </w:instrText>
        </w:r>
        <w:r w:rsidR="00DD5263" w:rsidRPr="00F71A49">
          <w:rPr>
            <w:noProof/>
            <w:webHidden/>
          </w:rPr>
        </w:r>
        <w:r w:rsidR="00DD5263" w:rsidRPr="00F71A49">
          <w:rPr>
            <w:noProof/>
            <w:webHidden/>
          </w:rPr>
          <w:fldChar w:fldCharType="separate"/>
        </w:r>
        <w:r w:rsidR="00DD5263" w:rsidRPr="00F71A49">
          <w:rPr>
            <w:noProof/>
            <w:webHidden/>
          </w:rPr>
          <w:t>7</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85" w:history="1">
        <w:r w:rsidR="00DD5263" w:rsidRPr="00F71A49">
          <w:rPr>
            <w:rStyle w:val="Hyperlink"/>
            <w:noProof/>
          </w:rPr>
          <w:t>Figure 10. Butterworth filter representation</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_Toc7600685 \h </w:instrText>
        </w:r>
        <w:r w:rsidR="00DD5263" w:rsidRPr="00F71A49">
          <w:rPr>
            <w:noProof/>
            <w:webHidden/>
          </w:rPr>
        </w:r>
        <w:r w:rsidR="00DD5263" w:rsidRPr="00F71A49">
          <w:rPr>
            <w:noProof/>
            <w:webHidden/>
          </w:rPr>
          <w:fldChar w:fldCharType="separate"/>
        </w:r>
        <w:r w:rsidR="00DD5263" w:rsidRPr="00F71A49">
          <w:rPr>
            <w:noProof/>
            <w:webHidden/>
          </w:rPr>
          <w:t>8</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86" w:history="1">
        <w:r w:rsidR="00DD5263" w:rsidRPr="00F71A49">
          <w:rPr>
            <w:rStyle w:val="Hyperlink"/>
            <w:noProof/>
          </w:rPr>
          <w:t>Figure 11. FIR filter formula</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_Toc7600686 \h </w:instrText>
        </w:r>
        <w:r w:rsidR="00DD5263" w:rsidRPr="00F71A49">
          <w:rPr>
            <w:noProof/>
            <w:webHidden/>
          </w:rPr>
        </w:r>
        <w:r w:rsidR="00DD5263" w:rsidRPr="00F71A49">
          <w:rPr>
            <w:noProof/>
            <w:webHidden/>
          </w:rPr>
          <w:fldChar w:fldCharType="separate"/>
        </w:r>
        <w:r w:rsidR="00DD5263" w:rsidRPr="00F71A49">
          <w:rPr>
            <w:noProof/>
            <w:webHidden/>
          </w:rPr>
          <w:t>8</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87" w:history="1">
        <w:r w:rsidR="00DD5263" w:rsidRPr="00F71A49">
          <w:rPr>
            <w:rStyle w:val="Hyperlink"/>
            <w:noProof/>
          </w:rPr>
          <w:t>Figure 12. Signal with non-integer number of periods</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_Toc7600687 \h </w:instrText>
        </w:r>
        <w:r w:rsidR="00DD5263" w:rsidRPr="00F71A49">
          <w:rPr>
            <w:noProof/>
            <w:webHidden/>
          </w:rPr>
        </w:r>
        <w:r w:rsidR="00DD5263" w:rsidRPr="00F71A49">
          <w:rPr>
            <w:noProof/>
            <w:webHidden/>
          </w:rPr>
          <w:fldChar w:fldCharType="separate"/>
        </w:r>
        <w:r w:rsidR="00DD5263" w:rsidRPr="00F71A49">
          <w:rPr>
            <w:noProof/>
            <w:webHidden/>
          </w:rPr>
          <w:t>10</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88" w:history="1">
        <w:r w:rsidR="00DD5263" w:rsidRPr="00F71A49">
          <w:rPr>
            <w:rStyle w:val="Hyperlink"/>
            <w:noProof/>
          </w:rPr>
          <w:t>Figure 13. Spectral leakage to the FFT of signal in the figure</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_Toc7600688 \h </w:instrText>
        </w:r>
        <w:r w:rsidR="00DD5263" w:rsidRPr="00F71A49">
          <w:rPr>
            <w:noProof/>
            <w:webHidden/>
          </w:rPr>
        </w:r>
        <w:r w:rsidR="00DD5263" w:rsidRPr="00F71A49">
          <w:rPr>
            <w:noProof/>
            <w:webHidden/>
          </w:rPr>
          <w:fldChar w:fldCharType="separate"/>
        </w:r>
        <w:r w:rsidR="00DD5263" w:rsidRPr="00F71A49">
          <w:rPr>
            <w:noProof/>
            <w:webHidden/>
          </w:rPr>
          <w:t>11</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89" w:history="1">
        <w:r w:rsidR="00DD5263" w:rsidRPr="00F71A49">
          <w:rPr>
            <w:rStyle w:val="Hyperlink"/>
            <w:noProof/>
          </w:rPr>
          <w:t>Figure 14. Result of windowing</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_Toc7600689 \h </w:instrText>
        </w:r>
        <w:r w:rsidR="00DD5263" w:rsidRPr="00F71A49">
          <w:rPr>
            <w:noProof/>
            <w:webHidden/>
          </w:rPr>
        </w:r>
        <w:r w:rsidR="00DD5263" w:rsidRPr="00F71A49">
          <w:rPr>
            <w:noProof/>
            <w:webHidden/>
          </w:rPr>
          <w:fldChar w:fldCharType="separate"/>
        </w:r>
        <w:r w:rsidR="00DD5263" w:rsidRPr="00F71A49">
          <w:rPr>
            <w:noProof/>
            <w:webHidden/>
          </w:rPr>
          <w:t>11</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90" w:history="1">
        <w:r w:rsidR="00DD5263" w:rsidRPr="00F71A49">
          <w:rPr>
            <w:rStyle w:val="Hyperlink"/>
            <w:noProof/>
          </w:rPr>
          <w:t>Figure 15 . Applying a window minimizes spectral leakage.</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_Toc7600690 \h </w:instrText>
        </w:r>
        <w:r w:rsidR="00DD5263" w:rsidRPr="00F71A49">
          <w:rPr>
            <w:noProof/>
            <w:webHidden/>
          </w:rPr>
        </w:r>
        <w:r w:rsidR="00DD5263" w:rsidRPr="00F71A49">
          <w:rPr>
            <w:noProof/>
            <w:webHidden/>
          </w:rPr>
          <w:fldChar w:fldCharType="separate"/>
        </w:r>
        <w:r w:rsidR="00DD5263" w:rsidRPr="00F71A49">
          <w:rPr>
            <w:noProof/>
            <w:webHidden/>
          </w:rPr>
          <w:t>12</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91" w:history="1">
        <w:r w:rsidR="00DD5263" w:rsidRPr="00F71A49">
          <w:rPr>
            <w:rStyle w:val="Hyperlink"/>
            <w:noProof/>
          </w:rPr>
          <w:t>Figure 16. Multiplying a original signal by hannin</w:t>
        </w:r>
        <w:r w:rsidR="00F71A49" w:rsidRPr="00F71A49">
          <w:rPr>
            <w:rStyle w:val="Hyperlink"/>
            <w:noProof/>
          </w:rPr>
          <w:t>g window</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_Toc7600691 \h </w:instrText>
        </w:r>
        <w:r w:rsidR="00DD5263" w:rsidRPr="00F71A49">
          <w:rPr>
            <w:noProof/>
            <w:webHidden/>
          </w:rPr>
        </w:r>
        <w:r w:rsidR="00DD5263" w:rsidRPr="00F71A49">
          <w:rPr>
            <w:noProof/>
            <w:webHidden/>
          </w:rPr>
          <w:fldChar w:fldCharType="separate"/>
        </w:r>
        <w:r w:rsidR="00DD5263" w:rsidRPr="00F71A49">
          <w:rPr>
            <w:noProof/>
            <w:webHidden/>
          </w:rPr>
          <w:t>13</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92" w:history="1">
        <w:r w:rsidR="00DD5263" w:rsidRPr="00F71A49">
          <w:rPr>
            <w:rStyle w:val="Hyperlink"/>
            <w:noProof/>
          </w:rPr>
          <w:t>Figure 17. Code for generating plots</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_Toc7600692 \h </w:instrText>
        </w:r>
        <w:r w:rsidR="00DD5263" w:rsidRPr="00F71A49">
          <w:rPr>
            <w:noProof/>
            <w:webHidden/>
          </w:rPr>
        </w:r>
        <w:r w:rsidR="00DD5263" w:rsidRPr="00F71A49">
          <w:rPr>
            <w:noProof/>
            <w:webHidden/>
          </w:rPr>
          <w:fldChar w:fldCharType="separate"/>
        </w:r>
        <w:r w:rsidR="00DD5263" w:rsidRPr="00F71A49">
          <w:rPr>
            <w:noProof/>
            <w:webHidden/>
          </w:rPr>
          <w:t>14</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93" w:history="1">
        <w:r w:rsidR="00DD5263" w:rsidRPr="00F71A49">
          <w:rPr>
            <w:rStyle w:val="Hyperlink"/>
            <w:noProof/>
          </w:rPr>
          <w:t>Figure 18. Code for reading input and setting FFT points</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_Toc7600693 \h </w:instrText>
        </w:r>
        <w:r w:rsidR="00DD5263" w:rsidRPr="00F71A49">
          <w:rPr>
            <w:noProof/>
            <w:webHidden/>
          </w:rPr>
        </w:r>
        <w:r w:rsidR="00DD5263" w:rsidRPr="00F71A49">
          <w:rPr>
            <w:noProof/>
            <w:webHidden/>
          </w:rPr>
          <w:fldChar w:fldCharType="separate"/>
        </w:r>
        <w:r w:rsidR="00DD5263" w:rsidRPr="00F71A49">
          <w:rPr>
            <w:noProof/>
            <w:webHidden/>
          </w:rPr>
          <w:t>15</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94" w:history="1">
        <w:r w:rsidR="00DD5263" w:rsidRPr="00F71A49">
          <w:rPr>
            <w:rStyle w:val="Hyperlink"/>
            <w:noProof/>
          </w:rPr>
          <w:t>Figure 19. For loop constraints</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_Toc7600694 \h </w:instrText>
        </w:r>
        <w:r w:rsidR="00DD5263" w:rsidRPr="00F71A49">
          <w:rPr>
            <w:noProof/>
            <w:webHidden/>
          </w:rPr>
        </w:r>
        <w:r w:rsidR="00DD5263" w:rsidRPr="00F71A49">
          <w:rPr>
            <w:noProof/>
            <w:webHidden/>
          </w:rPr>
          <w:fldChar w:fldCharType="separate"/>
        </w:r>
        <w:r w:rsidR="00DD5263" w:rsidRPr="00F71A49">
          <w:rPr>
            <w:noProof/>
            <w:webHidden/>
          </w:rPr>
          <w:t>15</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95" w:history="1">
        <w:r w:rsidR="00DD5263" w:rsidRPr="00F71A49">
          <w:rPr>
            <w:rStyle w:val="Hyperlink"/>
            <w:noProof/>
          </w:rPr>
          <w:t>Figure 20. Filter design</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_Toc7600695 \h </w:instrText>
        </w:r>
        <w:r w:rsidR="00DD5263" w:rsidRPr="00F71A49">
          <w:rPr>
            <w:noProof/>
            <w:webHidden/>
          </w:rPr>
        </w:r>
        <w:r w:rsidR="00DD5263" w:rsidRPr="00F71A49">
          <w:rPr>
            <w:noProof/>
            <w:webHidden/>
          </w:rPr>
          <w:fldChar w:fldCharType="separate"/>
        </w:r>
        <w:r w:rsidR="00DD5263" w:rsidRPr="00F71A49">
          <w:rPr>
            <w:noProof/>
            <w:webHidden/>
          </w:rPr>
          <w:t>16</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96" w:history="1">
        <w:r w:rsidR="00DD5263" w:rsidRPr="00F71A49">
          <w:rPr>
            <w:rStyle w:val="Hyperlink"/>
            <w:noProof/>
          </w:rPr>
          <w:t>Figure 21. For loop</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_Toc7600696 \h </w:instrText>
        </w:r>
        <w:r w:rsidR="00DD5263" w:rsidRPr="00F71A49">
          <w:rPr>
            <w:noProof/>
            <w:webHidden/>
          </w:rPr>
        </w:r>
        <w:r w:rsidR="00DD5263" w:rsidRPr="00F71A49">
          <w:rPr>
            <w:noProof/>
            <w:webHidden/>
          </w:rPr>
          <w:fldChar w:fldCharType="separate"/>
        </w:r>
        <w:r w:rsidR="00DD5263" w:rsidRPr="00F71A49">
          <w:rPr>
            <w:noProof/>
            <w:webHidden/>
          </w:rPr>
          <w:t>16</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97" w:history="1">
        <w:r w:rsidR="00DD5263" w:rsidRPr="00F71A49">
          <w:rPr>
            <w:rStyle w:val="Hyperlink"/>
            <w:noProof/>
          </w:rPr>
          <w:t>Figure 22. Hann window</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_Toc7600697 \h </w:instrText>
        </w:r>
        <w:r w:rsidR="00DD5263" w:rsidRPr="00F71A49">
          <w:rPr>
            <w:noProof/>
            <w:webHidden/>
          </w:rPr>
        </w:r>
        <w:r w:rsidR="00DD5263" w:rsidRPr="00F71A49">
          <w:rPr>
            <w:noProof/>
            <w:webHidden/>
          </w:rPr>
          <w:fldChar w:fldCharType="separate"/>
        </w:r>
        <w:r w:rsidR="00DD5263" w:rsidRPr="00F71A49">
          <w:rPr>
            <w:noProof/>
            <w:webHidden/>
          </w:rPr>
          <w:t>16</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98" w:history="1">
        <w:r w:rsidR="00DD5263" w:rsidRPr="00F71A49">
          <w:rPr>
            <w:rStyle w:val="Hyperlink"/>
            <w:noProof/>
          </w:rPr>
          <w:t>Figure 23. Applying filter</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_Toc7600698 \h </w:instrText>
        </w:r>
        <w:r w:rsidR="00DD5263" w:rsidRPr="00F71A49">
          <w:rPr>
            <w:noProof/>
            <w:webHidden/>
          </w:rPr>
        </w:r>
        <w:r w:rsidR="00DD5263" w:rsidRPr="00F71A49">
          <w:rPr>
            <w:noProof/>
            <w:webHidden/>
          </w:rPr>
          <w:fldChar w:fldCharType="separate"/>
        </w:r>
        <w:r w:rsidR="00DD5263" w:rsidRPr="00F71A49">
          <w:rPr>
            <w:noProof/>
            <w:webHidden/>
          </w:rPr>
          <w:t>17</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699" w:history="1">
        <w:r w:rsidR="00DD5263" w:rsidRPr="00F71A49">
          <w:rPr>
            <w:rStyle w:val="Hyperlink"/>
            <w:noProof/>
          </w:rPr>
          <w:t>Figure 24. Inverse fourier transform</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_Toc7600699 \h </w:instrText>
        </w:r>
        <w:r w:rsidR="00DD5263" w:rsidRPr="00F71A49">
          <w:rPr>
            <w:noProof/>
            <w:webHidden/>
          </w:rPr>
        </w:r>
        <w:r w:rsidR="00DD5263" w:rsidRPr="00F71A49">
          <w:rPr>
            <w:noProof/>
            <w:webHidden/>
          </w:rPr>
          <w:fldChar w:fldCharType="separate"/>
        </w:r>
        <w:r w:rsidR="00DD5263" w:rsidRPr="00F71A49">
          <w:rPr>
            <w:noProof/>
            <w:webHidden/>
          </w:rPr>
          <w:t>17</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00" w:history="1">
        <w:r w:rsidR="00DD5263" w:rsidRPr="00F71A49">
          <w:rPr>
            <w:rStyle w:val="Hyperlink"/>
            <w:noProof/>
          </w:rPr>
          <w:t>Figure 25. Selection of multiplication factor for hanning window</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_Toc7600700 \h </w:instrText>
        </w:r>
        <w:r w:rsidR="00DD5263" w:rsidRPr="00F71A49">
          <w:rPr>
            <w:noProof/>
            <w:webHidden/>
          </w:rPr>
        </w:r>
        <w:r w:rsidR="00DD5263" w:rsidRPr="00F71A49">
          <w:rPr>
            <w:noProof/>
            <w:webHidden/>
          </w:rPr>
          <w:fldChar w:fldCharType="separate"/>
        </w:r>
        <w:r w:rsidR="00DD5263" w:rsidRPr="00F71A49">
          <w:rPr>
            <w:noProof/>
            <w:webHidden/>
          </w:rPr>
          <w:t>18</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01" w:history="1">
        <w:r w:rsidR="00DD5263" w:rsidRPr="00F71A49">
          <w:rPr>
            <w:rStyle w:val="Hyperlink"/>
            <w:noProof/>
          </w:rPr>
          <w:t>Figure 26. Producing final filtered output</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_Toc7600701 \h </w:instrText>
        </w:r>
        <w:r w:rsidR="00DD5263" w:rsidRPr="00F71A49">
          <w:rPr>
            <w:noProof/>
            <w:webHidden/>
          </w:rPr>
        </w:r>
        <w:r w:rsidR="00DD5263" w:rsidRPr="00F71A49">
          <w:rPr>
            <w:noProof/>
            <w:webHidden/>
          </w:rPr>
          <w:fldChar w:fldCharType="separate"/>
        </w:r>
        <w:r w:rsidR="00DD5263" w:rsidRPr="00F71A49">
          <w:rPr>
            <w:noProof/>
            <w:webHidden/>
          </w:rPr>
          <w:t>19</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02" w:history="1">
        <w:r w:rsidR="00DD5263" w:rsidRPr="00F71A49">
          <w:rPr>
            <w:rStyle w:val="Hyperlink"/>
            <w:noProof/>
          </w:rPr>
          <w:t>Figure 27. Plot of Input signal in time domain</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_Toc7600702 \h </w:instrText>
        </w:r>
        <w:r w:rsidR="00DD5263" w:rsidRPr="00F71A49">
          <w:rPr>
            <w:noProof/>
            <w:webHidden/>
          </w:rPr>
        </w:r>
        <w:r w:rsidR="00DD5263" w:rsidRPr="00F71A49">
          <w:rPr>
            <w:noProof/>
            <w:webHidden/>
          </w:rPr>
          <w:fldChar w:fldCharType="separate"/>
        </w:r>
        <w:r w:rsidR="00DD5263" w:rsidRPr="00F71A49">
          <w:rPr>
            <w:noProof/>
            <w:webHidden/>
          </w:rPr>
          <w:t>20</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03" w:history="1">
        <w:r w:rsidR="00DD5263" w:rsidRPr="00F71A49">
          <w:rPr>
            <w:rStyle w:val="Hyperlink"/>
            <w:noProof/>
          </w:rPr>
          <w:t>Figure 28. Plot of input signal in frequency domain</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_Toc7600703 \h </w:instrText>
        </w:r>
        <w:r w:rsidR="00DD5263" w:rsidRPr="00F71A49">
          <w:rPr>
            <w:noProof/>
            <w:webHidden/>
          </w:rPr>
        </w:r>
        <w:r w:rsidR="00DD5263" w:rsidRPr="00F71A49">
          <w:rPr>
            <w:noProof/>
            <w:webHidden/>
          </w:rPr>
          <w:fldChar w:fldCharType="separate"/>
        </w:r>
        <w:r w:rsidR="00DD5263" w:rsidRPr="00F71A49">
          <w:rPr>
            <w:noProof/>
            <w:webHidden/>
          </w:rPr>
          <w:t>21</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04" w:history="1">
        <w:r w:rsidR="00DD5263" w:rsidRPr="00F71A49">
          <w:rPr>
            <w:rStyle w:val="Hyperlink"/>
            <w:noProof/>
          </w:rPr>
          <w:t>Figure 29. Plot of output signal in time domain</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_Toc7600704 \h </w:instrText>
        </w:r>
        <w:r w:rsidR="00DD5263" w:rsidRPr="00F71A49">
          <w:rPr>
            <w:noProof/>
            <w:webHidden/>
          </w:rPr>
        </w:r>
        <w:r w:rsidR="00DD5263" w:rsidRPr="00F71A49">
          <w:rPr>
            <w:noProof/>
            <w:webHidden/>
          </w:rPr>
          <w:fldChar w:fldCharType="separate"/>
        </w:r>
        <w:r w:rsidR="00DD5263" w:rsidRPr="00F71A49">
          <w:rPr>
            <w:noProof/>
            <w:webHidden/>
          </w:rPr>
          <w:t>21</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05" w:history="1">
        <w:r w:rsidR="00DD5263" w:rsidRPr="00F71A49">
          <w:rPr>
            <w:rStyle w:val="Hyperlink"/>
            <w:noProof/>
          </w:rPr>
          <w:t>Figure 30. Plot of output signal in frequency domain</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_Toc7600705 \h </w:instrText>
        </w:r>
        <w:r w:rsidR="00DD5263" w:rsidRPr="00F71A49">
          <w:rPr>
            <w:noProof/>
            <w:webHidden/>
          </w:rPr>
        </w:r>
        <w:r w:rsidR="00DD5263" w:rsidRPr="00F71A49">
          <w:rPr>
            <w:noProof/>
            <w:webHidden/>
          </w:rPr>
          <w:fldChar w:fldCharType="separate"/>
        </w:r>
        <w:r w:rsidR="00DD5263" w:rsidRPr="00F71A49">
          <w:rPr>
            <w:noProof/>
            <w:webHidden/>
          </w:rPr>
          <w:t>22</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06" w:history="1">
        <w:r w:rsidR="00DD5263" w:rsidRPr="00F71A49">
          <w:rPr>
            <w:rStyle w:val="Hyperlink"/>
            <w:noProof/>
          </w:rPr>
          <w:t>Figure 31. Design flow in system Verilog</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_Toc7600706 \h </w:instrText>
        </w:r>
        <w:r w:rsidR="00DD5263" w:rsidRPr="00F71A49">
          <w:rPr>
            <w:noProof/>
            <w:webHidden/>
          </w:rPr>
        </w:r>
        <w:r w:rsidR="00DD5263" w:rsidRPr="00F71A49">
          <w:rPr>
            <w:noProof/>
            <w:webHidden/>
          </w:rPr>
          <w:fldChar w:fldCharType="separate"/>
        </w:r>
        <w:r w:rsidR="00DD5263" w:rsidRPr="00F71A49">
          <w:rPr>
            <w:noProof/>
            <w:webHidden/>
          </w:rPr>
          <w:t>23</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07" w:history="1">
        <w:r w:rsidR="00DD5263" w:rsidRPr="00F71A49">
          <w:rPr>
            <w:rStyle w:val="Hyperlink"/>
            <w:noProof/>
          </w:rPr>
          <w:t>Figure 32. Fetching input</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_Toc7600707 \h </w:instrText>
        </w:r>
        <w:r w:rsidR="00DD5263" w:rsidRPr="00F71A49">
          <w:rPr>
            <w:noProof/>
            <w:webHidden/>
          </w:rPr>
        </w:r>
        <w:r w:rsidR="00DD5263" w:rsidRPr="00F71A49">
          <w:rPr>
            <w:noProof/>
            <w:webHidden/>
          </w:rPr>
          <w:fldChar w:fldCharType="separate"/>
        </w:r>
        <w:r w:rsidR="00DD5263" w:rsidRPr="00F71A49">
          <w:rPr>
            <w:noProof/>
            <w:webHidden/>
          </w:rPr>
          <w:t>24</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08" w:history="1">
        <w:r w:rsidR="00DD5263" w:rsidRPr="00F71A49">
          <w:rPr>
            <w:rStyle w:val="Hyperlink"/>
            <w:noProof/>
          </w:rPr>
          <w:t>Figure 33. fetching filter data</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_Toc7600708 \h </w:instrText>
        </w:r>
        <w:r w:rsidR="00DD5263" w:rsidRPr="00F71A49">
          <w:rPr>
            <w:noProof/>
            <w:webHidden/>
          </w:rPr>
        </w:r>
        <w:r w:rsidR="00DD5263" w:rsidRPr="00F71A49">
          <w:rPr>
            <w:noProof/>
            <w:webHidden/>
          </w:rPr>
          <w:fldChar w:fldCharType="separate"/>
        </w:r>
        <w:r w:rsidR="00DD5263" w:rsidRPr="00F71A49">
          <w:rPr>
            <w:noProof/>
            <w:webHidden/>
          </w:rPr>
          <w:t>25</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09" w:history="1">
        <w:r w:rsidR="00DD5263" w:rsidRPr="00F71A49">
          <w:rPr>
            <w:rStyle w:val="Hyperlink"/>
            <w:noProof/>
          </w:rPr>
          <w:t>Figure 34. Hann window formula</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_Toc7600709 \h </w:instrText>
        </w:r>
        <w:r w:rsidR="00DD5263" w:rsidRPr="00F71A49">
          <w:rPr>
            <w:noProof/>
            <w:webHidden/>
          </w:rPr>
        </w:r>
        <w:r w:rsidR="00DD5263" w:rsidRPr="00F71A49">
          <w:rPr>
            <w:noProof/>
            <w:webHidden/>
          </w:rPr>
          <w:fldChar w:fldCharType="separate"/>
        </w:r>
        <w:r w:rsidR="00DD5263" w:rsidRPr="00F71A49">
          <w:rPr>
            <w:noProof/>
            <w:webHidden/>
          </w:rPr>
          <w:t>26</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10" w:history="1">
        <w:r w:rsidR="00DD5263" w:rsidRPr="00F71A49">
          <w:rPr>
            <w:rStyle w:val="Hyperlink"/>
            <w:noProof/>
          </w:rPr>
          <w:t>Figure 35. FFT formula</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_Toc7600710 \h </w:instrText>
        </w:r>
        <w:r w:rsidR="00DD5263" w:rsidRPr="00F71A49">
          <w:rPr>
            <w:noProof/>
            <w:webHidden/>
          </w:rPr>
        </w:r>
        <w:r w:rsidR="00DD5263" w:rsidRPr="00F71A49">
          <w:rPr>
            <w:noProof/>
            <w:webHidden/>
          </w:rPr>
          <w:fldChar w:fldCharType="separate"/>
        </w:r>
        <w:r w:rsidR="00DD5263" w:rsidRPr="00F71A49">
          <w:rPr>
            <w:noProof/>
            <w:webHidden/>
          </w:rPr>
          <w:t>27</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11" w:history="1">
        <w:r w:rsidR="00DD5263" w:rsidRPr="00F71A49">
          <w:rPr>
            <w:rStyle w:val="Hyperlink"/>
            <w:noProof/>
          </w:rPr>
          <w:t>Figure 36. Saving 512 Inputs to Buffer</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_Toc7600711 \h </w:instrText>
        </w:r>
        <w:r w:rsidR="00DD5263" w:rsidRPr="00F71A49">
          <w:rPr>
            <w:noProof/>
            <w:webHidden/>
          </w:rPr>
        </w:r>
        <w:r w:rsidR="00DD5263" w:rsidRPr="00F71A49">
          <w:rPr>
            <w:noProof/>
            <w:webHidden/>
          </w:rPr>
          <w:fldChar w:fldCharType="separate"/>
        </w:r>
        <w:r w:rsidR="00DD5263" w:rsidRPr="00F71A49">
          <w:rPr>
            <w:noProof/>
            <w:webHidden/>
          </w:rPr>
          <w:t>28</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12" w:history="1">
        <w:r w:rsidR="00DD5263" w:rsidRPr="00F71A49">
          <w:rPr>
            <w:rStyle w:val="Hyperlink"/>
            <w:noProof/>
          </w:rPr>
          <w:t>Figure 37. Calculating address for input Buffer (100 -&gt; 001)</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_Toc7600712 \h </w:instrText>
        </w:r>
        <w:r w:rsidR="00DD5263" w:rsidRPr="00F71A49">
          <w:rPr>
            <w:noProof/>
            <w:webHidden/>
          </w:rPr>
        </w:r>
        <w:r w:rsidR="00DD5263" w:rsidRPr="00F71A49">
          <w:rPr>
            <w:noProof/>
            <w:webHidden/>
          </w:rPr>
          <w:fldChar w:fldCharType="separate"/>
        </w:r>
        <w:r w:rsidR="00DD5263" w:rsidRPr="00F71A49">
          <w:rPr>
            <w:noProof/>
            <w:webHidden/>
          </w:rPr>
          <w:t>29</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13" w:history="1">
        <w:r w:rsidR="00DD5263" w:rsidRPr="00F71A49">
          <w:rPr>
            <w:rStyle w:val="Hyperlink"/>
            <w:noProof/>
          </w:rPr>
          <w:t>Figure 38. Writing Input Data to input Buffer</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_Toc7600713 \h </w:instrText>
        </w:r>
        <w:r w:rsidR="00DD5263" w:rsidRPr="00F71A49">
          <w:rPr>
            <w:noProof/>
            <w:webHidden/>
          </w:rPr>
        </w:r>
        <w:r w:rsidR="00DD5263" w:rsidRPr="00F71A49">
          <w:rPr>
            <w:noProof/>
            <w:webHidden/>
          </w:rPr>
          <w:fldChar w:fldCharType="separate"/>
        </w:r>
        <w:r w:rsidR="00DD5263" w:rsidRPr="00F71A49">
          <w:rPr>
            <w:noProof/>
            <w:webHidden/>
          </w:rPr>
          <w:t>29</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14" w:history="1">
        <w:r w:rsidR="00DD5263" w:rsidRPr="00F71A49">
          <w:rPr>
            <w:rStyle w:val="Hyperlink"/>
            <w:noProof/>
          </w:rPr>
          <w:t>Figure 39. Transferring Data to Working Buffer</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_Toc7600714 \h </w:instrText>
        </w:r>
        <w:r w:rsidR="00DD5263" w:rsidRPr="00F71A49">
          <w:rPr>
            <w:noProof/>
            <w:webHidden/>
          </w:rPr>
        </w:r>
        <w:r w:rsidR="00DD5263" w:rsidRPr="00F71A49">
          <w:rPr>
            <w:noProof/>
            <w:webHidden/>
          </w:rPr>
          <w:fldChar w:fldCharType="separate"/>
        </w:r>
        <w:r w:rsidR="00DD5263" w:rsidRPr="00F71A49">
          <w:rPr>
            <w:noProof/>
            <w:webHidden/>
          </w:rPr>
          <w:t>30</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15" w:history="1">
        <w:r w:rsidR="00DD5263" w:rsidRPr="00F71A49">
          <w:rPr>
            <w:rStyle w:val="Hyperlink"/>
            <w:noProof/>
          </w:rPr>
          <w:t>Figure 40. Writing data from working buffer to butterfly inputs</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_Toc7600715 \h </w:instrText>
        </w:r>
        <w:r w:rsidR="00DD5263" w:rsidRPr="00F71A49">
          <w:rPr>
            <w:noProof/>
            <w:webHidden/>
          </w:rPr>
        </w:r>
        <w:r w:rsidR="00DD5263" w:rsidRPr="00F71A49">
          <w:rPr>
            <w:noProof/>
            <w:webHidden/>
          </w:rPr>
          <w:fldChar w:fldCharType="separate"/>
        </w:r>
        <w:r w:rsidR="00DD5263" w:rsidRPr="00F71A49">
          <w:rPr>
            <w:noProof/>
            <w:webHidden/>
          </w:rPr>
          <w:t>30</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16" w:history="1">
        <w:r w:rsidR="00DD5263" w:rsidRPr="00F71A49">
          <w:rPr>
            <w:rStyle w:val="Hyperlink"/>
            <w:noProof/>
          </w:rPr>
          <w:t>Figure 41. Writing output of Butterflies to Working Buffer</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_Toc7600716 \h </w:instrText>
        </w:r>
        <w:r w:rsidR="00DD5263" w:rsidRPr="00F71A49">
          <w:rPr>
            <w:noProof/>
            <w:webHidden/>
          </w:rPr>
        </w:r>
        <w:r w:rsidR="00DD5263" w:rsidRPr="00F71A49">
          <w:rPr>
            <w:noProof/>
            <w:webHidden/>
          </w:rPr>
          <w:fldChar w:fldCharType="separate"/>
        </w:r>
        <w:r w:rsidR="00DD5263" w:rsidRPr="00F71A49">
          <w:rPr>
            <w:noProof/>
            <w:webHidden/>
          </w:rPr>
          <w:t>31</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17" w:history="1">
        <w:r w:rsidR="00DD5263" w:rsidRPr="00F71A49">
          <w:rPr>
            <w:rStyle w:val="Hyperlink"/>
            <w:noProof/>
          </w:rPr>
          <w:t>Figure 42. Writing output of Butterflies to Output Buffer (when last stage)</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_Toc7600717 \h </w:instrText>
        </w:r>
        <w:r w:rsidR="00DD5263" w:rsidRPr="00F71A49">
          <w:rPr>
            <w:noProof/>
            <w:webHidden/>
          </w:rPr>
        </w:r>
        <w:r w:rsidR="00DD5263" w:rsidRPr="00F71A49">
          <w:rPr>
            <w:noProof/>
            <w:webHidden/>
          </w:rPr>
          <w:fldChar w:fldCharType="separate"/>
        </w:r>
        <w:r w:rsidR="00DD5263" w:rsidRPr="00F71A49">
          <w:rPr>
            <w:noProof/>
            <w:webHidden/>
          </w:rPr>
          <w:t>32</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18" w:history="1">
        <w:r w:rsidR="00DD5263" w:rsidRPr="00F71A49">
          <w:rPr>
            <w:rStyle w:val="Hyperlink"/>
            <w:noProof/>
          </w:rPr>
          <w:t>Figure 43. Butterfly units running in Parallel</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_Toc7600718 \h </w:instrText>
        </w:r>
        <w:r w:rsidR="00DD5263" w:rsidRPr="00F71A49">
          <w:rPr>
            <w:noProof/>
            <w:webHidden/>
          </w:rPr>
        </w:r>
        <w:r w:rsidR="00DD5263" w:rsidRPr="00F71A49">
          <w:rPr>
            <w:noProof/>
            <w:webHidden/>
          </w:rPr>
          <w:fldChar w:fldCharType="separate"/>
        </w:r>
        <w:r w:rsidR="00DD5263" w:rsidRPr="00F71A49">
          <w:rPr>
            <w:noProof/>
            <w:webHidden/>
          </w:rPr>
          <w:t>33</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19" w:history="1">
        <w:r w:rsidR="00DD5263" w:rsidRPr="00F71A49">
          <w:rPr>
            <w:rStyle w:val="Hyperlink"/>
            <w:noProof/>
          </w:rPr>
          <w:t>Figure 44. States Providing INput to Butterflies</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_Toc7600719 \h </w:instrText>
        </w:r>
        <w:r w:rsidR="00DD5263" w:rsidRPr="00F71A49">
          <w:rPr>
            <w:noProof/>
            <w:webHidden/>
          </w:rPr>
        </w:r>
        <w:r w:rsidR="00DD5263" w:rsidRPr="00F71A49">
          <w:rPr>
            <w:noProof/>
            <w:webHidden/>
          </w:rPr>
          <w:fldChar w:fldCharType="separate"/>
        </w:r>
        <w:r w:rsidR="00DD5263" w:rsidRPr="00F71A49">
          <w:rPr>
            <w:noProof/>
            <w:webHidden/>
          </w:rPr>
          <w:t>35</w:t>
        </w:r>
        <w:r w:rsidR="00DD5263" w:rsidRPr="00F71A49">
          <w:rPr>
            <w:noProof/>
            <w:webHidden/>
          </w:rPr>
          <w:fldChar w:fldCharType="end"/>
        </w:r>
      </w:hyperlink>
    </w:p>
    <w:p w:rsidR="00DD5263" w:rsidRPr="00F71A49" w:rsidRDefault="00B916E6" w:rsidP="00F71A49">
      <w:pPr>
        <w:pStyle w:val="TableofFigures"/>
        <w:ind w:hanging="1080"/>
        <w:rPr>
          <w:rFonts w:asciiTheme="minorHAnsi" w:eastAsiaTheme="minorEastAsia" w:hAnsiTheme="minorHAnsi" w:cstheme="minorBidi"/>
          <w:iCs w:val="0"/>
          <w:noProof/>
        </w:rPr>
      </w:pPr>
      <w:hyperlink w:anchor="_Toc7600720" w:history="1">
        <w:r w:rsidR="00DD5263" w:rsidRPr="00F71A49">
          <w:rPr>
            <w:rStyle w:val="Hyperlink"/>
            <w:noProof/>
          </w:rPr>
          <w:t>Figure 45. Fetching output From Output Buffer</w:t>
        </w:r>
        <w:r w:rsidR="00DD5263" w:rsidRPr="00F71A49">
          <w:rPr>
            <w:noProof/>
            <w:webHidden/>
          </w:rPr>
          <w:tab/>
        </w:r>
        <w:r w:rsidR="00DD5263" w:rsidRPr="00F71A49">
          <w:rPr>
            <w:noProof/>
            <w:webHidden/>
          </w:rPr>
          <w:fldChar w:fldCharType="begin"/>
        </w:r>
        <w:r w:rsidR="00DD5263" w:rsidRPr="00F71A49">
          <w:rPr>
            <w:noProof/>
            <w:webHidden/>
          </w:rPr>
          <w:instrText xml:space="preserve"> PAGEREF _Toc7600720 \h </w:instrText>
        </w:r>
        <w:r w:rsidR="00DD5263" w:rsidRPr="00F71A49">
          <w:rPr>
            <w:noProof/>
            <w:webHidden/>
          </w:rPr>
        </w:r>
        <w:r w:rsidR="00DD5263" w:rsidRPr="00F71A49">
          <w:rPr>
            <w:noProof/>
            <w:webHidden/>
          </w:rPr>
          <w:fldChar w:fldCharType="separate"/>
        </w:r>
        <w:r w:rsidR="00DD5263" w:rsidRPr="00F71A49">
          <w:rPr>
            <w:noProof/>
            <w:webHidden/>
          </w:rPr>
          <w:t>35</w:t>
        </w:r>
        <w:r w:rsidR="00DD5263" w:rsidRPr="00F71A49">
          <w:rPr>
            <w:noProof/>
            <w:webHidden/>
          </w:rPr>
          <w:fldChar w:fldCharType="end"/>
        </w:r>
      </w:hyperlink>
    </w:p>
    <w:p w:rsidR="003F2A36" w:rsidRDefault="003F2A36" w:rsidP="00F71A49">
      <w:pPr>
        <w:spacing w:line="480" w:lineRule="auto"/>
        <w:ind w:hanging="1080"/>
        <w:sectPr w:rsidR="003F2A36" w:rsidSect="00916048">
          <w:footerReference w:type="first" r:id="rId8"/>
          <w:type w:val="continuous"/>
          <w:pgSz w:w="12240" w:h="15840"/>
          <w:pgMar w:top="1440" w:right="1440" w:bottom="1440" w:left="1800" w:header="720" w:footer="720" w:gutter="0"/>
          <w:pgNumType w:start="1"/>
          <w:cols w:space="720"/>
          <w:titlePg/>
          <w:docGrid w:linePitch="299"/>
        </w:sectPr>
      </w:pPr>
      <w:r w:rsidRPr="00F71A49">
        <w:rPr>
          <w:sz w:val="24"/>
          <w:szCs w:val="24"/>
        </w:rPr>
        <w:fldChar w:fldCharType="end"/>
      </w:r>
    </w:p>
    <w:p w:rsidR="008A75A4" w:rsidRDefault="00A04A98">
      <w:pPr>
        <w:pStyle w:val="Heading2"/>
        <w:numPr>
          <w:ilvl w:val="0"/>
          <w:numId w:val="1"/>
        </w:numPr>
        <w:spacing w:line="480" w:lineRule="auto"/>
        <w:ind w:left="360"/>
        <w:rPr>
          <w:szCs w:val="24"/>
        </w:rPr>
      </w:pPr>
      <w:bookmarkStart w:id="1" w:name="_m8jzdbp3grnh" w:colFirst="0" w:colLast="0"/>
      <w:bookmarkStart w:id="2" w:name="_Toc7555909"/>
      <w:bookmarkEnd w:id="1"/>
      <w:r>
        <w:rPr>
          <w:szCs w:val="24"/>
        </w:rPr>
        <w:lastRenderedPageBreak/>
        <w:t>Introduction</w:t>
      </w:r>
      <w:bookmarkEnd w:id="2"/>
    </w:p>
    <w:p w:rsidR="008A75A4" w:rsidRDefault="00A04A98">
      <w:pPr>
        <w:spacing w:line="480" w:lineRule="auto"/>
        <w:rPr>
          <w:b/>
          <w:sz w:val="24"/>
          <w:szCs w:val="24"/>
        </w:rPr>
      </w:pPr>
      <w:r>
        <w:rPr>
          <w:sz w:val="24"/>
          <w:szCs w:val="24"/>
        </w:rPr>
        <w:tab/>
        <w:t xml:space="preserve">ASIC chips are leading in the industry of semiconductor technology because they are working at a quicker rate and as a result for better operation and task involving great </w:t>
      </w:r>
      <w:proofErr w:type="gramStart"/>
      <w:r>
        <w:rPr>
          <w:sz w:val="24"/>
          <w:szCs w:val="24"/>
        </w:rPr>
        <w:t>technology,  design</w:t>
      </w:r>
      <w:proofErr w:type="gramEnd"/>
      <w:r>
        <w:rPr>
          <w:sz w:val="24"/>
          <w:szCs w:val="24"/>
        </w:rPr>
        <w:t xml:space="preserve"> is becoming more complex. It includes many challenges and trade-offs.</w:t>
      </w:r>
    </w:p>
    <w:p w:rsidR="008A75A4" w:rsidRDefault="00A04A98">
      <w:pPr>
        <w:shd w:val="clear" w:color="auto" w:fill="FFFFFF"/>
        <w:spacing w:line="480" w:lineRule="auto"/>
        <w:jc w:val="center"/>
        <w:rPr>
          <w:sz w:val="24"/>
          <w:szCs w:val="24"/>
        </w:rPr>
      </w:pPr>
      <w:r>
        <w:rPr>
          <w:noProof/>
        </w:rPr>
        <w:drawing>
          <wp:inline distT="0" distB="0" distL="0" distR="0">
            <wp:extent cx="4849396" cy="2727786"/>
            <wp:effectExtent l="0" t="0" r="0" b="0"/>
            <wp:docPr id="26" name="image28.png" descr="Image result for growth in ASIC design from year to year"/>
            <wp:cNvGraphicFramePr/>
            <a:graphic xmlns:a="http://schemas.openxmlformats.org/drawingml/2006/main">
              <a:graphicData uri="http://schemas.openxmlformats.org/drawingml/2006/picture">
                <pic:pic xmlns:pic="http://schemas.openxmlformats.org/drawingml/2006/picture">
                  <pic:nvPicPr>
                    <pic:cNvPr id="0" name="image28.png" descr="Image result for growth in ASIC design from year to year"/>
                    <pic:cNvPicPr preferRelativeResize="0"/>
                  </pic:nvPicPr>
                  <pic:blipFill>
                    <a:blip r:embed="rId9"/>
                    <a:srcRect/>
                    <a:stretch>
                      <a:fillRect/>
                    </a:stretch>
                  </pic:blipFill>
                  <pic:spPr>
                    <a:xfrm>
                      <a:off x="0" y="0"/>
                      <a:ext cx="4849396" cy="2727786"/>
                    </a:xfrm>
                    <a:prstGeom prst="rect">
                      <a:avLst/>
                    </a:prstGeom>
                    <a:ln/>
                  </pic:spPr>
                </pic:pic>
              </a:graphicData>
            </a:graphic>
          </wp:inline>
        </w:drawing>
      </w:r>
    </w:p>
    <w:p w:rsidR="008A75A4" w:rsidRPr="003F2A36" w:rsidRDefault="003F2A36" w:rsidP="003F2A36">
      <w:pPr>
        <w:pStyle w:val="Style2"/>
      </w:pPr>
      <w:bookmarkStart w:id="3" w:name="_Toc7599234"/>
      <w:bookmarkStart w:id="4" w:name="_Toc7600676"/>
      <w:r w:rsidRPr="003F2A36">
        <w:t xml:space="preserve">Figure </w:t>
      </w:r>
      <w:fldSimple w:instr=" SEQ Figure \* ARABIC ">
        <w:r w:rsidR="003F2C8A">
          <w:rPr>
            <w:noProof/>
          </w:rPr>
          <w:t>1</w:t>
        </w:r>
      </w:fldSimple>
      <w:r w:rsidR="00A04A98" w:rsidRPr="003F2A36">
        <w:t>. Importance of ASIC projects</w:t>
      </w:r>
      <w:bookmarkEnd w:id="3"/>
      <w:bookmarkEnd w:id="4"/>
    </w:p>
    <w:p w:rsidR="008A75A4" w:rsidRDefault="008A75A4">
      <w:pPr>
        <w:pBdr>
          <w:top w:val="nil"/>
          <w:left w:val="nil"/>
          <w:bottom w:val="nil"/>
          <w:right w:val="nil"/>
          <w:between w:val="nil"/>
        </w:pBdr>
        <w:ind w:left="2668"/>
        <w:rPr>
          <w:color w:val="000000"/>
          <w:sz w:val="24"/>
          <w:szCs w:val="24"/>
        </w:rPr>
      </w:pPr>
    </w:p>
    <w:p w:rsidR="008A75A4" w:rsidRDefault="00A04A98">
      <w:pPr>
        <w:shd w:val="clear" w:color="auto" w:fill="FFFFFF"/>
        <w:spacing w:line="480" w:lineRule="auto"/>
        <w:jc w:val="center"/>
        <w:rPr>
          <w:sz w:val="24"/>
          <w:szCs w:val="24"/>
        </w:rPr>
      </w:pPr>
      <w:r>
        <w:rPr>
          <w:noProof/>
        </w:rPr>
        <w:drawing>
          <wp:inline distT="0" distB="0" distL="0" distR="0">
            <wp:extent cx="4665836" cy="2624533"/>
            <wp:effectExtent l="0" t="0" r="0" b="0"/>
            <wp:docPr id="27" name="image24.png" descr="Related image"/>
            <wp:cNvGraphicFramePr/>
            <a:graphic xmlns:a="http://schemas.openxmlformats.org/drawingml/2006/main">
              <a:graphicData uri="http://schemas.openxmlformats.org/drawingml/2006/picture">
                <pic:pic xmlns:pic="http://schemas.openxmlformats.org/drawingml/2006/picture">
                  <pic:nvPicPr>
                    <pic:cNvPr id="0" name="image24.png" descr="Related image"/>
                    <pic:cNvPicPr preferRelativeResize="0"/>
                  </pic:nvPicPr>
                  <pic:blipFill>
                    <a:blip r:embed="rId10"/>
                    <a:srcRect/>
                    <a:stretch>
                      <a:fillRect/>
                    </a:stretch>
                  </pic:blipFill>
                  <pic:spPr>
                    <a:xfrm>
                      <a:off x="0" y="0"/>
                      <a:ext cx="4665836" cy="2624533"/>
                    </a:xfrm>
                    <a:prstGeom prst="rect">
                      <a:avLst/>
                    </a:prstGeom>
                    <a:ln/>
                  </pic:spPr>
                </pic:pic>
              </a:graphicData>
            </a:graphic>
          </wp:inline>
        </w:drawing>
      </w:r>
    </w:p>
    <w:p w:rsidR="008A75A4" w:rsidRPr="005A3804" w:rsidRDefault="001B34A8" w:rsidP="001B34A8">
      <w:pPr>
        <w:pStyle w:val="Style2"/>
      </w:pPr>
      <w:bookmarkStart w:id="5" w:name="_Toc7600677"/>
      <w:r>
        <w:t xml:space="preserve">Figure </w:t>
      </w:r>
      <w:fldSimple w:instr=" SEQ Figure \* ARABIC ">
        <w:r w:rsidR="003F2C8A">
          <w:rPr>
            <w:noProof/>
          </w:rPr>
          <w:t>2</w:t>
        </w:r>
      </w:fldSimple>
      <w:r w:rsidR="00A04A98" w:rsidRPr="005A3804">
        <w:t>. Role of ASIC adoption in various industries</w:t>
      </w:r>
      <w:bookmarkEnd w:id="5"/>
    </w:p>
    <w:p w:rsidR="008A75A4" w:rsidRDefault="00A04A98">
      <w:pPr>
        <w:shd w:val="clear" w:color="auto" w:fill="FFFFFF"/>
        <w:spacing w:line="480" w:lineRule="auto"/>
        <w:rPr>
          <w:sz w:val="24"/>
          <w:szCs w:val="24"/>
        </w:rPr>
      </w:pPr>
      <w:r>
        <w:rPr>
          <w:sz w:val="24"/>
          <w:szCs w:val="24"/>
        </w:rPr>
        <w:lastRenderedPageBreak/>
        <w:tab/>
        <w:t xml:space="preserve">From the above </w:t>
      </w:r>
      <w:proofErr w:type="gramStart"/>
      <w:r>
        <w:rPr>
          <w:sz w:val="24"/>
          <w:szCs w:val="24"/>
        </w:rPr>
        <w:t>graph[</w:t>
      </w:r>
      <w:proofErr w:type="gramEnd"/>
      <w:r>
        <w:rPr>
          <w:sz w:val="24"/>
          <w:szCs w:val="24"/>
        </w:rPr>
        <w:t>1] it is clear that ASIC is leading in various industries. Medical is the fourth leading industry. This project involves noise removal in the ultrasound of fetal heartbeat.</w:t>
      </w:r>
    </w:p>
    <w:p w:rsidR="008A75A4" w:rsidRDefault="00A04A98">
      <w:pPr>
        <w:shd w:val="clear" w:color="auto" w:fill="FFFFFF"/>
        <w:spacing w:line="480" w:lineRule="auto"/>
        <w:rPr>
          <w:sz w:val="24"/>
          <w:szCs w:val="24"/>
        </w:rPr>
      </w:pPr>
      <w:r>
        <w:rPr>
          <w:sz w:val="24"/>
          <w:szCs w:val="24"/>
        </w:rPr>
        <w:tab/>
        <w:t>Aim of the project is to design a filter that performs better and reduce maximum noise in a faster way. Generally, noise can be eliminated in time domain and frequency domain. In this project design is made for frequency domain as speech and noise signals may be better separated in that space, which enables better filter estimation and noise reduction performance. Noise can be categorized in many ways. Additive noise (white noise) is selected for filtering.</w:t>
      </w:r>
    </w:p>
    <w:p w:rsidR="008A75A4" w:rsidRDefault="00A04A98">
      <w:pPr>
        <w:shd w:val="clear" w:color="auto" w:fill="FFFFFF"/>
        <w:spacing w:line="480" w:lineRule="auto"/>
        <w:rPr>
          <w:sz w:val="24"/>
          <w:szCs w:val="24"/>
        </w:rPr>
      </w:pPr>
      <w:r>
        <w:rPr>
          <w:sz w:val="24"/>
          <w:szCs w:val="24"/>
        </w:rPr>
        <w:tab/>
        <w:t>When the audio signal with noise is been fed to MATLAB and cut off frequency of noise signal is known from magnitude spectrum plot. This cutoff frequency is used to calculate digital cut off using sampling frequency and analog cut off frequency</w:t>
      </w:r>
    </w:p>
    <w:p w:rsidR="008A75A4" w:rsidRDefault="00A04A98">
      <w:pPr>
        <w:shd w:val="clear" w:color="auto" w:fill="FFFFFF"/>
        <w:spacing w:line="480" w:lineRule="auto"/>
        <w:rPr>
          <w:sz w:val="24"/>
          <w:szCs w:val="24"/>
        </w:rPr>
      </w:pPr>
      <w:r>
        <w:rPr>
          <w:noProof/>
        </w:rPr>
        <w:drawing>
          <wp:anchor distT="0" distB="0" distL="114300" distR="114300" simplePos="0" relativeHeight="251658240" behindDoc="0" locked="0" layoutInCell="1" hidden="0" allowOverlap="1">
            <wp:simplePos x="0" y="0"/>
            <wp:positionH relativeFrom="column">
              <wp:posOffset>590550</wp:posOffset>
            </wp:positionH>
            <wp:positionV relativeFrom="paragraph">
              <wp:posOffset>180975</wp:posOffset>
            </wp:positionV>
            <wp:extent cx="4497070" cy="2422525"/>
            <wp:effectExtent l="0" t="0" r="0" b="0"/>
            <wp:wrapSquare wrapText="bothSides" distT="0" distB="0" distL="114300" distR="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497070" cy="2422525"/>
                    </a:xfrm>
                    <a:prstGeom prst="rect">
                      <a:avLst/>
                    </a:prstGeom>
                    <a:ln/>
                  </pic:spPr>
                </pic:pic>
              </a:graphicData>
            </a:graphic>
          </wp:anchor>
        </w:drawing>
      </w:r>
    </w:p>
    <w:p w:rsidR="008A75A4" w:rsidRDefault="008A75A4">
      <w:pPr>
        <w:shd w:val="clear" w:color="auto" w:fill="FFFFFF"/>
        <w:spacing w:line="480" w:lineRule="auto"/>
        <w:rPr>
          <w:sz w:val="24"/>
          <w:szCs w:val="24"/>
        </w:rPr>
      </w:pPr>
    </w:p>
    <w:p w:rsidR="008A75A4" w:rsidRDefault="008A75A4">
      <w:pPr>
        <w:shd w:val="clear" w:color="auto" w:fill="FFFFFF"/>
        <w:spacing w:line="480" w:lineRule="auto"/>
        <w:rPr>
          <w:sz w:val="24"/>
          <w:szCs w:val="24"/>
        </w:rPr>
      </w:pPr>
    </w:p>
    <w:p w:rsidR="008A75A4" w:rsidRDefault="008A75A4">
      <w:pPr>
        <w:shd w:val="clear" w:color="auto" w:fill="FFFFFF"/>
        <w:spacing w:line="480" w:lineRule="auto"/>
        <w:rPr>
          <w:sz w:val="24"/>
          <w:szCs w:val="24"/>
        </w:rPr>
      </w:pPr>
    </w:p>
    <w:p w:rsidR="008A75A4" w:rsidRDefault="008A75A4">
      <w:pPr>
        <w:shd w:val="clear" w:color="auto" w:fill="FFFFFF"/>
        <w:spacing w:line="480" w:lineRule="auto"/>
        <w:rPr>
          <w:sz w:val="24"/>
          <w:szCs w:val="24"/>
        </w:rPr>
      </w:pPr>
    </w:p>
    <w:p w:rsidR="008A75A4" w:rsidRDefault="008A75A4">
      <w:pPr>
        <w:shd w:val="clear" w:color="auto" w:fill="FFFFFF"/>
        <w:spacing w:line="480" w:lineRule="auto"/>
        <w:rPr>
          <w:sz w:val="24"/>
          <w:szCs w:val="24"/>
        </w:rPr>
      </w:pPr>
    </w:p>
    <w:p w:rsidR="008A75A4" w:rsidRDefault="008A75A4">
      <w:pPr>
        <w:shd w:val="clear" w:color="auto" w:fill="FFFFFF"/>
        <w:spacing w:line="480" w:lineRule="auto"/>
        <w:rPr>
          <w:sz w:val="24"/>
          <w:szCs w:val="24"/>
        </w:rPr>
      </w:pPr>
    </w:p>
    <w:p w:rsidR="008A75A4" w:rsidRDefault="001B34A8" w:rsidP="001B34A8">
      <w:pPr>
        <w:pStyle w:val="Style2"/>
      </w:pPr>
      <w:bookmarkStart w:id="6" w:name="_Toc7600678"/>
      <w:r>
        <w:t xml:space="preserve">Figure </w:t>
      </w:r>
      <w:fldSimple w:instr=" SEQ Figure \* ARABIC ">
        <w:r w:rsidR="003F2C8A">
          <w:rPr>
            <w:noProof/>
          </w:rPr>
          <w:t>3</w:t>
        </w:r>
      </w:fldSimple>
      <w:r w:rsidR="00A04A98">
        <w:t>. Flow of the project</w:t>
      </w:r>
      <w:bookmarkEnd w:id="6"/>
    </w:p>
    <w:p w:rsidR="008A75A4" w:rsidRDefault="008A75A4">
      <w:pPr>
        <w:shd w:val="clear" w:color="auto" w:fill="FFFFFF"/>
        <w:spacing w:line="480" w:lineRule="auto"/>
        <w:rPr>
          <w:sz w:val="24"/>
          <w:szCs w:val="24"/>
        </w:rPr>
      </w:pPr>
    </w:p>
    <w:p w:rsidR="008A75A4" w:rsidRDefault="00A04A98">
      <w:pPr>
        <w:pStyle w:val="Heading2"/>
        <w:numPr>
          <w:ilvl w:val="0"/>
          <w:numId w:val="1"/>
        </w:numPr>
        <w:ind w:left="450"/>
        <w:rPr>
          <w:szCs w:val="24"/>
        </w:rPr>
      </w:pPr>
      <w:bookmarkStart w:id="7" w:name="_rysglbvk8qm8" w:colFirst="0" w:colLast="0"/>
      <w:bookmarkStart w:id="8" w:name="_Toc7555910"/>
      <w:bookmarkEnd w:id="7"/>
      <w:r>
        <w:rPr>
          <w:szCs w:val="24"/>
        </w:rPr>
        <w:lastRenderedPageBreak/>
        <w:t>Noise</w:t>
      </w:r>
      <w:bookmarkEnd w:id="8"/>
    </w:p>
    <w:p w:rsidR="008A75A4" w:rsidRDefault="00A04A98">
      <w:pPr>
        <w:spacing w:line="480" w:lineRule="auto"/>
        <w:rPr>
          <w:sz w:val="24"/>
          <w:szCs w:val="24"/>
        </w:rPr>
      </w:pPr>
      <w:r>
        <w:rPr>
          <w:sz w:val="24"/>
          <w:szCs w:val="24"/>
        </w:rPr>
        <w:tab/>
        <w:t>Noise can be seen in all shapes, sizes and sounds. This is project concentrates on noise in the form of sound. Sound wave can be broken down to two fundamental characteristics, frequency and amplitude Any unwanted sound that is added to the original audio file is considered as a sound noise. During audio recording, noise gets included in Analog tapes or digital recordings. Among many files section of “hiss” noise found throughout the recording. Addition of noise into the recording also depends on the environment of recording and equipment. Below is the list of four major kinds of audio noises.</w:t>
      </w:r>
    </w:p>
    <w:p w:rsidR="008A75A4" w:rsidRDefault="00A04A98">
      <w:pPr>
        <w:pStyle w:val="Heading3"/>
        <w:spacing w:line="480" w:lineRule="auto"/>
        <w:rPr>
          <w:b/>
          <w:szCs w:val="24"/>
        </w:rPr>
      </w:pPr>
      <w:bookmarkStart w:id="9" w:name="_6v062al4uzhd" w:colFirst="0" w:colLast="0"/>
      <w:bookmarkStart w:id="10" w:name="_Toc7555911"/>
      <w:bookmarkEnd w:id="9"/>
      <w:r>
        <w:rPr>
          <w:szCs w:val="24"/>
        </w:rPr>
        <w:t>2.1 Hum</w:t>
      </w:r>
      <w:bookmarkEnd w:id="10"/>
    </w:p>
    <w:p w:rsidR="008A75A4" w:rsidRDefault="00A04A98">
      <w:pPr>
        <w:spacing w:line="480" w:lineRule="auto"/>
        <w:rPr>
          <w:sz w:val="24"/>
          <w:szCs w:val="24"/>
        </w:rPr>
      </w:pPr>
      <w:r>
        <w:rPr>
          <w:sz w:val="24"/>
          <w:szCs w:val="24"/>
        </w:rPr>
        <w:tab/>
        <w:t xml:space="preserve">The sound which is at low frequency than the actual sound and whose frequency ranges between 40 – 80hz [2] is considered as hum. For example, whirring of </w:t>
      </w:r>
      <w:proofErr w:type="gramStart"/>
      <w:r>
        <w:rPr>
          <w:sz w:val="24"/>
          <w:szCs w:val="24"/>
        </w:rPr>
        <w:t>low pitched</w:t>
      </w:r>
      <w:proofErr w:type="gramEnd"/>
      <w:r>
        <w:rPr>
          <w:sz w:val="24"/>
          <w:szCs w:val="24"/>
        </w:rPr>
        <w:t xml:space="preserve"> motor. Hum usually occurs by electrical interferences or the ground wiring of recording equipment is not done properly.</w:t>
      </w:r>
    </w:p>
    <w:p w:rsidR="008A75A4" w:rsidRDefault="00A04A98">
      <w:pPr>
        <w:spacing w:line="480" w:lineRule="auto"/>
        <w:jc w:val="center"/>
        <w:rPr>
          <w:sz w:val="24"/>
          <w:szCs w:val="24"/>
        </w:rPr>
      </w:pPr>
      <w:r>
        <w:rPr>
          <w:noProof/>
          <w:sz w:val="24"/>
          <w:szCs w:val="24"/>
        </w:rPr>
        <w:drawing>
          <wp:inline distT="114300" distB="114300" distL="114300" distR="114300">
            <wp:extent cx="3348038" cy="1883271"/>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348038" cy="1883271"/>
                    </a:xfrm>
                    <a:prstGeom prst="rect">
                      <a:avLst/>
                    </a:prstGeom>
                    <a:ln/>
                  </pic:spPr>
                </pic:pic>
              </a:graphicData>
            </a:graphic>
          </wp:inline>
        </w:drawing>
      </w:r>
    </w:p>
    <w:p w:rsidR="008A75A4" w:rsidRDefault="001B34A8" w:rsidP="001B34A8">
      <w:pPr>
        <w:pStyle w:val="Style2"/>
      </w:pPr>
      <w:bookmarkStart w:id="11" w:name="_Toc7600679"/>
      <w:r>
        <w:t xml:space="preserve">Figure </w:t>
      </w:r>
      <w:fldSimple w:instr=" SEQ Figure \* ARABIC ">
        <w:r w:rsidR="003F2C8A">
          <w:rPr>
            <w:noProof/>
          </w:rPr>
          <w:t>4</w:t>
        </w:r>
      </w:fldSimple>
      <w:r w:rsidR="00A04A98">
        <w:t>. Low frequency hum noise</w:t>
      </w:r>
      <w:bookmarkEnd w:id="11"/>
    </w:p>
    <w:p w:rsidR="008A75A4" w:rsidRDefault="00A04A98">
      <w:pPr>
        <w:pStyle w:val="Heading3"/>
        <w:spacing w:line="480" w:lineRule="auto"/>
        <w:rPr>
          <w:b/>
          <w:szCs w:val="24"/>
        </w:rPr>
      </w:pPr>
      <w:bookmarkStart w:id="12" w:name="_qvjtc44n1j4x" w:colFirst="0" w:colLast="0"/>
      <w:bookmarkStart w:id="13" w:name="_Toc7555912"/>
      <w:bookmarkEnd w:id="12"/>
      <w:r>
        <w:rPr>
          <w:szCs w:val="24"/>
        </w:rPr>
        <w:lastRenderedPageBreak/>
        <w:t>2.2 Hiss</w:t>
      </w:r>
      <w:bookmarkEnd w:id="13"/>
    </w:p>
    <w:p w:rsidR="008A75A4" w:rsidRDefault="00A04A98">
      <w:pPr>
        <w:spacing w:line="480" w:lineRule="auto"/>
        <w:rPr>
          <w:sz w:val="24"/>
          <w:szCs w:val="24"/>
        </w:rPr>
      </w:pPr>
      <w:r>
        <w:rPr>
          <w:sz w:val="24"/>
          <w:szCs w:val="24"/>
        </w:rPr>
        <w:tab/>
        <w:t xml:space="preserve">This can be seen in devices that includes electronic components. Due to rise in temperature (compared to room temperature) path of electrons in the device is deviated as a results output is disturbed. This disturbance in the distorted output is considered as “hiss”. Hiss noise depends on the quality of recording equipment. This noise can also be a result of environmental factors like A/C, fans etc., </w:t>
      </w:r>
    </w:p>
    <w:p w:rsidR="008A75A4" w:rsidRDefault="00A04A98">
      <w:pPr>
        <w:spacing w:line="480" w:lineRule="auto"/>
        <w:jc w:val="center"/>
        <w:rPr>
          <w:sz w:val="24"/>
          <w:szCs w:val="24"/>
        </w:rPr>
      </w:pPr>
      <w:r>
        <w:rPr>
          <w:noProof/>
          <w:sz w:val="24"/>
          <w:szCs w:val="24"/>
        </w:rPr>
        <w:drawing>
          <wp:inline distT="114300" distB="114300" distL="114300" distR="114300">
            <wp:extent cx="5576888" cy="2230755"/>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576888" cy="2230755"/>
                    </a:xfrm>
                    <a:prstGeom prst="rect">
                      <a:avLst/>
                    </a:prstGeom>
                    <a:ln/>
                  </pic:spPr>
                </pic:pic>
              </a:graphicData>
            </a:graphic>
          </wp:inline>
        </w:drawing>
      </w:r>
    </w:p>
    <w:p w:rsidR="008A75A4" w:rsidRDefault="001B34A8" w:rsidP="001B34A8">
      <w:pPr>
        <w:pStyle w:val="Style2"/>
      </w:pPr>
      <w:bookmarkStart w:id="14" w:name="_Toc7600680"/>
      <w:r>
        <w:t xml:space="preserve">Figure </w:t>
      </w:r>
      <w:fldSimple w:instr=" SEQ Figure \* ARABIC ">
        <w:r w:rsidR="003F2C8A">
          <w:rPr>
            <w:noProof/>
          </w:rPr>
          <w:t>5</w:t>
        </w:r>
      </w:fldSimple>
      <w:r w:rsidR="00A04A98">
        <w:t>. Hiss noise plot</w:t>
      </w:r>
      <w:bookmarkEnd w:id="14"/>
    </w:p>
    <w:p w:rsidR="005A3804" w:rsidRPr="005A3804" w:rsidRDefault="005A3804" w:rsidP="005A3804"/>
    <w:p w:rsidR="008A75A4" w:rsidRPr="006D528C" w:rsidRDefault="00A04A98" w:rsidP="006D528C">
      <w:pPr>
        <w:pStyle w:val="Heading3"/>
      </w:pPr>
      <w:bookmarkStart w:id="15" w:name="_42pzir4ym1b" w:colFirst="0" w:colLast="0"/>
      <w:bookmarkStart w:id="16" w:name="_Toc7555913"/>
      <w:bookmarkEnd w:id="15"/>
      <w:r w:rsidRPr="006D528C">
        <w:t>2.3 Rumble</w:t>
      </w:r>
      <w:bookmarkEnd w:id="16"/>
    </w:p>
    <w:p w:rsidR="008A75A4" w:rsidRDefault="00A04A98">
      <w:pPr>
        <w:spacing w:line="480" w:lineRule="auto"/>
        <w:rPr>
          <w:sz w:val="24"/>
          <w:szCs w:val="24"/>
        </w:rPr>
      </w:pPr>
      <w:r>
        <w:rPr>
          <w:sz w:val="24"/>
          <w:szCs w:val="24"/>
        </w:rPr>
        <w:tab/>
        <w:t>This is very common audio noise. Like hum noise this is also at low frequency. This can be seen only between specific points in a given bandwidth. It is most observable noise in mechanical devices. For example, ball bearings at a joint, gear rotation in a gear box, mechanical parts moving in the audio recording equipment creates this noise. There are filters that are inbuilt in a device to eliminate this kind of noise.</w:t>
      </w:r>
    </w:p>
    <w:p w:rsidR="008A75A4" w:rsidRDefault="00A04A98">
      <w:pPr>
        <w:spacing w:line="480" w:lineRule="auto"/>
        <w:jc w:val="center"/>
        <w:rPr>
          <w:sz w:val="24"/>
          <w:szCs w:val="24"/>
        </w:rPr>
      </w:pPr>
      <w:r>
        <w:rPr>
          <w:noProof/>
          <w:sz w:val="24"/>
          <w:szCs w:val="24"/>
        </w:rPr>
        <w:lastRenderedPageBreak/>
        <w:drawing>
          <wp:inline distT="114300" distB="114300" distL="114300" distR="114300">
            <wp:extent cx="3662363" cy="2060079"/>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662363" cy="2060079"/>
                    </a:xfrm>
                    <a:prstGeom prst="rect">
                      <a:avLst/>
                    </a:prstGeom>
                    <a:ln/>
                  </pic:spPr>
                </pic:pic>
              </a:graphicData>
            </a:graphic>
          </wp:inline>
        </w:drawing>
      </w:r>
    </w:p>
    <w:p w:rsidR="008A75A4" w:rsidRDefault="004C174A" w:rsidP="004C174A">
      <w:pPr>
        <w:pStyle w:val="Style2"/>
      </w:pPr>
      <w:bookmarkStart w:id="17" w:name="_Toc7600681"/>
      <w:r>
        <w:t xml:space="preserve">Figure </w:t>
      </w:r>
      <w:fldSimple w:instr=" SEQ Figure \* ARABIC ">
        <w:r w:rsidR="003F2C8A">
          <w:rPr>
            <w:noProof/>
          </w:rPr>
          <w:t>6</w:t>
        </w:r>
      </w:fldSimple>
      <w:r w:rsidR="00A04A98">
        <w:t>. Rumble noise</w:t>
      </w:r>
      <w:bookmarkEnd w:id="17"/>
    </w:p>
    <w:p w:rsidR="005A3804" w:rsidRPr="005A3804" w:rsidRDefault="005A3804" w:rsidP="005A3804"/>
    <w:p w:rsidR="008A75A4" w:rsidRPr="006D528C" w:rsidRDefault="00A04A98" w:rsidP="006D528C">
      <w:pPr>
        <w:pStyle w:val="Heading3"/>
      </w:pPr>
      <w:bookmarkStart w:id="18" w:name="_Toc7555914"/>
      <w:r w:rsidRPr="006D528C">
        <w:t>2.4 Crackle</w:t>
      </w:r>
      <w:bookmarkEnd w:id="18"/>
    </w:p>
    <w:p w:rsidR="008A75A4" w:rsidRDefault="00A04A98">
      <w:pPr>
        <w:spacing w:line="480" w:lineRule="auto"/>
        <w:rPr>
          <w:sz w:val="24"/>
          <w:szCs w:val="24"/>
        </w:rPr>
      </w:pPr>
      <w:r>
        <w:rPr>
          <w:sz w:val="24"/>
          <w:szCs w:val="24"/>
        </w:rPr>
        <w:tab/>
        <w:t xml:space="preserve">These are kind of discontinuous and non-musical. This kind of noise is </w:t>
      </w:r>
      <w:proofErr w:type="gramStart"/>
      <w:r>
        <w:rPr>
          <w:sz w:val="24"/>
          <w:szCs w:val="24"/>
        </w:rPr>
        <w:t>similar to</w:t>
      </w:r>
      <w:proofErr w:type="gramEnd"/>
      <w:r>
        <w:rPr>
          <w:sz w:val="24"/>
          <w:szCs w:val="24"/>
        </w:rPr>
        <w:t xml:space="preserve"> that sound heard during burning of wood. This is caused by explosion of air pockets inside the object. These are of two types fine crackles which are high pitched and last for less duration of time, coarse crackles which are of low pitched and last for longer duration.</w:t>
      </w:r>
    </w:p>
    <w:p w:rsidR="008A75A4" w:rsidRDefault="00A04A98">
      <w:pPr>
        <w:spacing w:line="480" w:lineRule="auto"/>
        <w:rPr>
          <w:sz w:val="24"/>
          <w:szCs w:val="24"/>
        </w:rPr>
      </w:pPr>
      <w:r>
        <w:rPr>
          <w:sz w:val="24"/>
          <w:szCs w:val="24"/>
        </w:rPr>
        <w:t xml:space="preserve"> </w:t>
      </w:r>
      <w:r>
        <w:rPr>
          <w:sz w:val="24"/>
          <w:szCs w:val="24"/>
        </w:rPr>
        <w:tab/>
        <w:t>Noise can be categorized by giving color names. This project involves an audio file that contains “white noise”. White noise generally comes to hiss noise category. It is present everywhere in the entire audio file. To put entire concept in a nutshell, it is a layer of sound that is considered as noise floor while processing it.</w:t>
      </w:r>
    </w:p>
    <w:p w:rsidR="008A75A4" w:rsidRDefault="00A04A98">
      <w:pPr>
        <w:spacing w:line="480" w:lineRule="auto"/>
        <w:jc w:val="center"/>
        <w:rPr>
          <w:sz w:val="24"/>
          <w:szCs w:val="24"/>
        </w:rPr>
      </w:pPr>
      <w:r>
        <w:rPr>
          <w:noProof/>
          <w:sz w:val="24"/>
          <w:szCs w:val="24"/>
        </w:rPr>
        <w:lastRenderedPageBreak/>
        <w:drawing>
          <wp:inline distT="114300" distB="114300" distL="114300" distR="114300">
            <wp:extent cx="4495800" cy="25146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495800" cy="2514600"/>
                    </a:xfrm>
                    <a:prstGeom prst="rect">
                      <a:avLst/>
                    </a:prstGeom>
                    <a:ln/>
                  </pic:spPr>
                </pic:pic>
              </a:graphicData>
            </a:graphic>
          </wp:inline>
        </w:drawing>
      </w:r>
    </w:p>
    <w:p w:rsidR="008A75A4" w:rsidRDefault="004C174A" w:rsidP="004C174A">
      <w:pPr>
        <w:pStyle w:val="Style2"/>
      </w:pPr>
      <w:bookmarkStart w:id="19" w:name="_Toc7600682"/>
      <w:r>
        <w:t xml:space="preserve">Figure </w:t>
      </w:r>
      <w:fldSimple w:instr=" SEQ Figure \* ARABIC ">
        <w:r w:rsidR="003F2C8A">
          <w:rPr>
            <w:noProof/>
          </w:rPr>
          <w:t>7</w:t>
        </w:r>
      </w:fldSimple>
      <w:r w:rsidR="00A04A98">
        <w:t>. Gramophone crackling noise</w:t>
      </w:r>
      <w:bookmarkEnd w:id="19"/>
    </w:p>
    <w:p w:rsidR="008A75A4" w:rsidRDefault="008A75A4">
      <w:pPr>
        <w:spacing w:line="480" w:lineRule="auto"/>
        <w:rPr>
          <w:sz w:val="24"/>
          <w:szCs w:val="24"/>
        </w:rPr>
      </w:pPr>
    </w:p>
    <w:p w:rsidR="006D528C" w:rsidRPr="006D528C" w:rsidRDefault="00A04A98" w:rsidP="006D528C">
      <w:pPr>
        <w:pStyle w:val="Heading3"/>
      </w:pPr>
      <w:bookmarkStart w:id="20" w:name="_Toc7555915"/>
      <w:r>
        <w:t>2.5 White noise</w:t>
      </w:r>
      <w:bookmarkEnd w:id="20"/>
    </w:p>
    <w:p w:rsidR="008A75A4" w:rsidRDefault="00A04A98" w:rsidP="006D528C">
      <w:pPr>
        <w:spacing w:line="480" w:lineRule="auto"/>
        <w:ind w:firstLine="720"/>
        <w:rPr>
          <w:sz w:val="24"/>
          <w:szCs w:val="24"/>
        </w:rPr>
      </w:pPr>
      <w:r>
        <w:rPr>
          <w:sz w:val="24"/>
          <w:szCs w:val="24"/>
        </w:rPr>
        <w:t>White noise can be stated as the noise that contains many frequencies. sometimes white noise is used to mask the other unwanted frequencies.</w:t>
      </w:r>
    </w:p>
    <w:p w:rsidR="008A75A4" w:rsidRDefault="00A04A98">
      <w:pPr>
        <w:spacing w:line="480" w:lineRule="auto"/>
        <w:jc w:val="center"/>
        <w:rPr>
          <w:sz w:val="24"/>
          <w:szCs w:val="24"/>
          <w:u w:val="single"/>
        </w:rPr>
      </w:pPr>
      <w:r>
        <w:rPr>
          <w:noProof/>
        </w:rPr>
        <w:drawing>
          <wp:inline distT="0" distB="0" distL="0" distR="0">
            <wp:extent cx="4657896" cy="2363576"/>
            <wp:effectExtent l="0" t="0" r="0" b="0"/>
            <wp:docPr id="29" name="image23.png" descr="Related image"/>
            <wp:cNvGraphicFramePr/>
            <a:graphic xmlns:a="http://schemas.openxmlformats.org/drawingml/2006/main">
              <a:graphicData uri="http://schemas.openxmlformats.org/drawingml/2006/picture">
                <pic:pic xmlns:pic="http://schemas.openxmlformats.org/drawingml/2006/picture">
                  <pic:nvPicPr>
                    <pic:cNvPr id="0" name="image23.png" descr="Related image"/>
                    <pic:cNvPicPr preferRelativeResize="0"/>
                  </pic:nvPicPr>
                  <pic:blipFill>
                    <a:blip r:embed="rId16"/>
                    <a:srcRect l="10520" t="4858" r="7976" b="4774"/>
                    <a:stretch>
                      <a:fillRect/>
                    </a:stretch>
                  </pic:blipFill>
                  <pic:spPr>
                    <a:xfrm>
                      <a:off x="0" y="0"/>
                      <a:ext cx="4657896" cy="2363576"/>
                    </a:xfrm>
                    <a:prstGeom prst="rect">
                      <a:avLst/>
                    </a:prstGeom>
                    <a:ln/>
                  </pic:spPr>
                </pic:pic>
              </a:graphicData>
            </a:graphic>
          </wp:inline>
        </w:drawing>
      </w:r>
    </w:p>
    <w:p w:rsidR="008A75A4" w:rsidRDefault="004C174A" w:rsidP="004C174A">
      <w:pPr>
        <w:pStyle w:val="Style2"/>
      </w:pPr>
      <w:bookmarkStart w:id="21" w:name="_Toc7600683"/>
      <w:r>
        <w:t xml:space="preserve">Figure </w:t>
      </w:r>
      <w:fldSimple w:instr=" SEQ Figure \* ARABIC ">
        <w:r w:rsidR="003F2C8A">
          <w:rPr>
            <w:noProof/>
          </w:rPr>
          <w:t>8</w:t>
        </w:r>
      </w:fldSimple>
      <w:r w:rsidR="00A04A98">
        <w:t>. Plot showing white noise in an audio file</w:t>
      </w:r>
      <w:bookmarkEnd w:id="21"/>
    </w:p>
    <w:p w:rsidR="008A75A4" w:rsidRDefault="008A75A4">
      <w:pPr>
        <w:spacing w:line="480" w:lineRule="auto"/>
        <w:rPr>
          <w:sz w:val="24"/>
          <w:szCs w:val="24"/>
        </w:rPr>
      </w:pPr>
    </w:p>
    <w:p w:rsidR="008A75A4" w:rsidRDefault="00A04A98">
      <w:pPr>
        <w:pStyle w:val="Heading2"/>
        <w:spacing w:line="480" w:lineRule="auto"/>
        <w:rPr>
          <w:szCs w:val="24"/>
        </w:rPr>
      </w:pPr>
      <w:bookmarkStart w:id="22" w:name="_shuh94py75im" w:colFirst="0" w:colLast="0"/>
      <w:bookmarkStart w:id="23" w:name="_Toc7555916"/>
      <w:bookmarkEnd w:id="22"/>
      <w:r>
        <w:rPr>
          <w:szCs w:val="24"/>
        </w:rPr>
        <w:lastRenderedPageBreak/>
        <w:t>3. Filters</w:t>
      </w:r>
      <w:bookmarkEnd w:id="23"/>
    </w:p>
    <w:p w:rsidR="008A75A4" w:rsidRDefault="00A04A98">
      <w:pPr>
        <w:spacing w:line="480" w:lineRule="auto"/>
        <w:rPr>
          <w:sz w:val="24"/>
          <w:szCs w:val="24"/>
        </w:rPr>
      </w:pPr>
      <w:r>
        <w:rPr>
          <w:sz w:val="24"/>
          <w:szCs w:val="24"/>
        </w:rPr>
        <w:tab/>
        <w:t xml:space="preserve">The main function of a filter is to pass desired frequencies and attenuate the unwanted frequencies. The four primary types of filters that can be listed down as </w:t>
      </w:r>
    </w:p>
    <w:p w:rsidR="008A75A4" w:rsidRDefault="00A04A98">
      <w:pPr>
        <w:numPr>
          <w:ilvl w:val="0"/>
          <w:numId w:val="2"/>
        </w:numPr>
        <w:pBdr>
          <w:top w:val="nil"/>
          <w:left w:val="nil"/>
          <w:bottom w:val="nil"/>
          <w:right w:val="nil"/>
          <w:between w:val="nil"/>
        </w:pBdr>
        <w:spacing w:line="480" w:lineRule="auto"/>
        <w:rPr>
          <w:color w:val="000000"/>
          <w:sz w:val="24"/>
          <w:szCs w:val="24"/>
        </w:rPr>
      </w:pPr>
      <w:r>
        <w:rPr>
          <w:color w:val="000000"/>
          <w:sz w:val="24"/>
          <w:szCs w:val="24"/>
        </w:rPr>
        <w:t>Low-pass filter</w:t>
      </w:r>
    </w:p>
    <w:p w:rsidR="008A75A4" w:rsidRDefault="00A04A98">
      <w:pPr>
        <w:numPr>
          <w:ilvl w:val="0"/>
          <w:numId w:val="2"/>
        </w:numPr>
        <w:pBdr>
          <w:top w:val="nil"/>
          <w:left w:val="nil"/>
          <w:bottom w:val="nil"/>
          <w:right w:val="nil"/>
          <w:between w:val="nil"/>
        </w:pBdr>
        <w:spacing w:line="480" w:lineRule="auto"/>
        <w:rPr>
          <w:color w:val="000000"/>
          <w:sz w:val="24"/>
          <w:szCs w:val="24"/>
        </w:rPr>
      </w:pPr>
      <w:r>
        <w:rPr>
          <w:color w:val="000000"/>
          <w:sz w:val="24"/>
          <w:szCs w:val="24"/>
        </w:rPr>
        <w:t>High-pass filter</w:t>
      </w:r>
    </w:p>
    <w:p w:rsidR="008A75A4" w:rsidRDefault="00A04A98">
      <w:pPr>
        <w:numPr>
          <w:ilvl w:val="0"/>
          <w:numId w:val="2"/>
        </w:numPr>
        <w:pBdr>
          <w:top w:val="nil"/>
          <w:left w:val="nil"/>
          <w:bottom w:val="nil"/>
          <w:right w:val="nil"/>
          <w:between w:val="nil"/>
        </w:pBdr>
        <w:spacing w:line="480" w:lineRule="auto"/>
        <w:rPr>
          <w:color w:val="000000"/>
          <w:sz w:val="24"/>
          <w:szCs w:val="24"/>
        </w:rPr>
      </w:pPr>
      <w:r>
        <w:rPr>
          <w:color w:val="000000"/>
          <w:sz w:val="24"/>
          <w:szCs w:val="24"/>
        </w:rPr>
        <w:t>Band-pass filter</w:t>
      </w:r>
    </w:p>
    <w:p w:rsidR="008A75A4" w:rsidRDefault="00A04A98">
      <w:pPr>
        <w:numPr>
          <w:ilvl w:val="0"/>
          <w:numId w:val="2"/>
        </w:numPr>
        <w:pBdr>
          <w:top w:val="nil"/>
          <w:left w:val="nil"/>
          <w:bottom w:val="nil"/>
          <w:right w:val="nil"/>
          <w:between w:val="nil"/>
        </w:pBdr>
        <w:spacing w:line="480" w:lineRule="auto"/>
        <w:rPr>
          <w:color w:val="000000"/>
          <w:sz w:val="24"/>
          <w:szCs w:val="24"/>
        </w:rPr>
      </w:pPr>
      <w:r>
        <w:rPr>
          <w:color w:val="000000"/>
          <w:sz w:val="24"/>
          <w:szCs w:val="24"/>
        </w:rPr>
        <w:t>Notch filter (band-stop filter)</w:t>
      </w:r>
    </w:p>
    <w:p w:rsidR="008A75A4" w:rsidRDefault="00A04A98">
      <w:pPr>
        <w:spacing w:line="480" w:lineRule="auto"/>
        <w:jc w:val="center"/>
        <w:rPr>
          <w:sz w:val="24"/>
          <w:szCs w:val="24"/>
        </w:rPr>
      </w:pPr>
      <w:r>
        <w:rPr>
          <w:noProof/>
        </w:rPr>
        <w:drawing>
          <wp:inline distT="0" distB="0" distL="0" distR="0">
            <wp:extent cx="5259894" cy="2701299"/>
            <wp:effectExtent l="0" t="0" r="0" b="0"/>
            <wp:docPr id="28" name="image37.jpg" descr="https://www.allaboutcircuits.com/uploads/articles/four_major_filters.jpg"/>
            <wp:cNvGraphicFramePr/>
            <a:graphic xmlns:a="http://schemas.openxmlformats.org/drawingml/2006/main">
              <a:graphicData uri="http://schemas.openxmlformats.org/drawingml/2006/picture">
                <pic:pic xmlns:pic="http://schemas.openxmlformats.org/drawingml/2006/picture">
                  <pic:nvPicPr>
                    <pic:cNvPr id="0" name="image37.jpg" descr="https://www.allaboutcircuits.com/uploads/articles/four_major_filters.jpg"/>
                    <pic:cNvPicPr preferRelativeResize="0"/>
                  </pic:nvPicPr>
                  <pic:blipFill>
                    <a:blip r:embed="rId17"/>
                    <a:srcRect/>
                    <a:stretch>
                      <a:fillRect/>
                    </a:stretch>
                  </pic:blipFill>
                  <pic:spPr>
                    <a:xfrm>
                      <a:off x="0" y="0"/>
                      <a:ext cx="5259894" cy="2701299"/>
                    </a:xfrm>
                    <a:prstGeom prst="rect">
                      <a:avLst/>
                    </a:prstGeom>
                    <a:ln/>
                  </pic:spPr>
                </pic:pic>
              </a:graphicData>
            </a:graphic>
          </wp:inline>
        </w:drawing>
      </w:r>
    </w:p>
    <w:p w:rsidR="008A75A4" w:rsidRDefault="004C174A" w:rsidP="004C174A">
      <w:pPr>
        <w:pStyle w:val="Style2"/>
      </w:pPr>
      <w:bookmarkStart w:id="24" w:name="_Toc7600684"/>
      <w:r>
        <w:t xml:space="preserve">Figure </w:t>
      </w:r>
      <w:fldSimple w:instr=" SEQ Figure \* ARABIC ">
        <w:r w:rsidR="003F2C8A">
          <w:rPr>
            <w:noProof/>
          </w:rPr>
          <w:t>9</w:t>
        </w:r>
      </w:fldSimple>
      <w:r w:rsidR="00A04A98">
        <w:t>. A basic depiction of four major filter types</w:t>
      </w:r>
      <w:bookmarkEnd w:id="24"/>
    </w:p>
    <w:p w:rsidR="00DA622F" w:rsidRPr="00DA622F" w:rsidRDefault="00DA622F" w:rsidP="00DA622F"/>
    <w:p w:rsidR="008A75A4" w:rsidRDefault="00A04A98">
      <w:pPr>
        <w:spacing w:line="480" w:lineRule="auto"/>
        <w:rPr>
          <w:sz w:val="24"/>
          <w:szCs w:val="24"/>
        </w:rPr>
      </w:pPr>
      <w:r>
        <w:rPr>
          <w:sz w:val="24"/>
          <w:szCs w:val="24"/>
        </w:rPr>
        <w:tab/>
        <w:t>There are two major digital filters. FIR filters and IIR filters.</w:t>
      </w:r>
    </w:p>
    <w:p w:rsidR="008A75A4" w:rsidRDefault="00A04A98" w:rsidP="006D528C">
      <w:pPr>
        <w:pStyle w:val="Heading3"/>
      </w:pPr>
      <w:bookmarkStart w:id="25" w:name="_Toc7555917"/>
      <w:r>
        <w:t>3.1 FIR filter</w:t>
      </w:r>
      <w:bookmarkEnd w:id="25"/>
      <w:r>
        <w:t xml:space="preserve"> </w:t>
      </w:r>
    </w:p>
    <w:p w:rsidR="008A75A4" w:rsidRDefault="00A04A98">
      <w:pPr>
        <w:spacing w:line="480" w:lineRule="auto"/>
      </w:pPr>
      <w:r>
        <w:rPr>
          <w:sz w:val="24"/>
          <w:szCs w:val="24"/>
        </w:rPr>
        <w:tab/>
      </w:r>
      <w:r>
        <w:t xml:space="preserve">The Fourier filter is a type of filtering function that is based on manipulation of specific frequency components of a signal. It works by taking the Fourier transform of the signal, then attenuating or amplifying specific frequencies, and finally inverse transforming the result. The main </w:t>
      </w:r>
      <w:r>
        <w:lastRenderedPageBreak/>
        <w:t>advantage of FIR filter is that they can easily be designed to be “linear phase”. FIR filter works better with 2</w:t>
      </w:r>
      <w:r>
        <w:rPr>
          <w:vertAlign w:val="superscript"/>
        </w:rPr>
        <w:t>N</w:t>
      </w:r>
      <w:r>
        <w:t xml:space="preserve"> sample points. Stability of FIR filter is very good which can also be framed as finite output can be obtained for every finite input.</w:t>
      </w:r>
    </w:p>
    <w:p w:rsidR="008A75A4" w:rsidRDefault="00A04A98">
      <w:pPr>
        <w:spacing w:line="480" w:lineRule="auto"/>
        <w:jc w:val="center"/>
        <w:rPr>
          <w:sz w:val="24"/>
          <w:szCs w:val="24"/>
        </w:rPr>
      </w:pPr>
      <w:r>
        <w:rPr>
          <w:noProof/>
        </w:rPr>
        <w:drawing>
          <wp:inline distT="0" distB="0" distL="0" distR="0">
            <wp:extent cx="3425815" cy="1304550"/>
            <wp:effectExtent l="0" t="0" r="0" b="0"/>
            <wp:docPr id="33" name="image30.jpg" descr="Image result for butterworth filter in verilog"/>
            <wp:cNvGraphicFramePr/>
            <a:graphic xmlns:a="http://schemas.openxmlformats.org/drawingml/2006/main">
              <a:graphicData uri="http://schemas.openxmlformats.org/drawingml/2006/picture">
                <pic:pic xmlns:pic="http://schemas.openxmlformats.org/drawingml/2006/picture">
                  <pic:nvPicPr>
                    <pic:cNvPr id="0" name="image30.jpg" descr="Image result for butterworth filter in verilog"/>
                    <pic:cNvPicPr preferRelativeResize="0"/>
                  </pic:nvPicPr>
                  <pic:blipFill>
                    <a:blip r:embed="rId18"/>
                    <a:srcRect/>
                    <a:stretch>
                      <a:fillRect/>
                    </a:stretch>
                  </pic:blipFill>
                  <pic:spPr>
                    <a:xfrm>
                      <a:off x="0" y="0"/>
                      <a:ext cx="3425815" cy="1304550"/>
                    </a:xfrm>
                    <a:prstGeom prst="rect">
                      <a:avLst/>
                    </a:prstGeom>
                    <a:ln/>
                  </pic:spPr>
                </pic:pic>
              </a:graphicData>
            </a:graphic>
          </wp:inline>
        </w:drawing>
      </w:r>
    </w:p>
    <w:p w:rsidR="008A75A4" w:rsidRDefault="004C174A" w:rsidP="004C174A">
      <w:pPr>
        <w:pStyle w:val="Style2"/>
      </w:pPr>
      <w:bookmarkStart w:id="26" w:name="_Toc7600685"/>
      <w:r>
        <w:t xml:space="preserve">Figure </w:t>
      </w:r>
      <w:fldSimple w:instr=" SEQ Figure \* ARABIC ">
        <w:r w:rsidR="003F2C8A">
          <w:rPr>
            <w:noProof/>
          </w:rPr>
          <w:t>10</w:t>
        </w:r>
      </w:fldSimple>
      <w:r w:rsidR="00A04A98">
        <w:t>. Butterworth filter representation</w:t>
      </w:r>
      <w:bookmarkEnd w:id="26"/>
    </w:p>
    <w:p w:rsidR="008A75A4" w:rsidRDefault="008A75A4">
      <w:pPr>
        <w:spacing w:line="480" w:lineRule="auto"/>
        <w:jc w:val="center"/>
        <w:rPr>
          <w:sz w:val="24"/>
          <w:szCs w:val="24"/>
        </w:rPr>
      </w:pPr>
    </w:p>
    <w:p w:rsidR="008A75A4" w:rsidRDefault="00A04A98">
      <w:pPr>
        <w:spacing w:line="480" w:lineRule="auto"/>
        <w:jc w:val="center"/>
        <w:rPr>
          <w:sz w:val="24"/>
          <w:szCs w:val="24"/>
        </w:rPr>
      </w:pPr>
      <w:r>
        <w:rPr>
          <w:noProof/>
        </w:rPr>
        <w:drawing>
          <wp:inline distT="0" distB="0" distL="0" distR="0">
            <wp:extent cx="2506345" cy="906145"/>
            <wp:effectExtent l="0" t="0" r="0" b="0"/>
            <wp:docPr id="31" name="image27.gif" descr="Image result for FIR filter formula"/>
            <wp:cNvGraphicFramePr/>
            <a:graphic xmlns:a="http://schemas.openxmlformats.org/drawingml/2006/main">
              <a:graphicData uri="http://schemas.openxmlformats.org/drawingml/2006/picture">
                <pic:pic xmlns:pic="http://schemas.openxmlformats.org/drawingml/2006/picture">
                  <pic:nvPicPr>
                    <pic:cNvPr id="0" name="image27.gif" descr="Image result for FIR filter formula"/>
                    <pic:cNvPicPr preferRelativeResize="0"/>
                  </pic:nvPicPr>
                  <pic:blipFill>
                    <a:blip r:embed="rId19"/>
                    <a:srcRect/>
                    <a:stretch>
                      <a:fillRect/>
                    </a:stretch>
                  </pic:blipFill>
                  <pic:spPr>
                    <a:xfrm>
                      <a:off x="0" y="0"/>
                      <a:ext cx="2506345" cy="906145"/>
                    </a:xfrm>
                    <a:prstGeom prst="rect">
                      <a:avLst/>
                    </a:prstGeom>
                    <a:ln/>
                  </pic:spPr>
                </pic:pic>
              </a:graphicData>
            </a:graphic>
          </wp:inline>
        </w:drawing>
      </w:r>
    </w:p>
    <w:p w:rsidR="008A75A4" w:rsidRDefault="004C174A" w:rsidP="004C174A">
      <w:pPr>
        <w:pStyle w:val="Style2"/>
      </w:pPr>
      <w:bookmarkStart w:id="27" w:name="_Toc7600686"/>
      <w:r>
        <w:t xml:space="preserve">Figure </w:t>
      </w:r>
      <w:fldSimple w:instr=" SEQ Figure \* ARABIC ">
        <w:r w:rsidR="003F2C8A">
          <w:rPr>
            <w:noProof/>
          </w:rPr>
          <w:t>11</w:t>
        </w:r>
      </w:fldSimple>
      <w:r w:rsidR="00A04A98">
        <w:t>. FIR filter formula</w:t>
      </w:r>
      <w:bookmarkEnd w:id="27"/>
    </w:p>
    <w:p w:rsidR="00DA622F" w:rsidRPr="00DA622F" w:rsidRDefault="00DA622F" w:rsidP="00DA622F"/>
    <w:p w:rsidR="008A75A4" w:rsidRDefault="00A04A98" w:rsidP="006D528C">
      <w:pPr>
        <w:pStyle w:val="Heading3"/>
      </w:pPr>
      <w:bookmarkStart w:id="28" w:name="_Toc7555918"/>
      <w:r>
        <w:t>3.2 IIR filter</w:t>
      </w:r>
      <w:bookmarkEnd w:id="28"/>
    </w:p>
    <w:p w:rsidR="008A75A4" w:rsidRDefault="00A04A98">
      <w:pPr>
        <w:spacing w:line="480" w:lineRule="auto"/>
        <w:rPr>
          <w:sz w:val="24"/>
          <w:szCs w:val="24"/>
        </w:rPr>
      </w:pPr>
      <w:r>
        <w:rPr>
          <w:sz w:val="24"/>
          <w:szCs w:val="24"/>
        </w:rPr>
        <w:tab/>
        <w:t xml:space="preserve">Infinite impulse response filter. This filter is infinite because of presence of feedback in the filter. Desired filtering characteristics can be achieved using IIR filter consuming low memory and calculations when compared to </w:t>
      </w:r>
      <w:proofErr w:type="gramStart"/>
      <w:r>
        <w:rPr>
          <w:sz w:val="24"/>
          <w:szCs w:val="24"/>
        </w:rPr>
        <w:t>an</w:t>
      </w:r>
      <w:proofErr w:type="gramEnd"/>
      <w:r>
        <w:rPr>
          <w:sz w:val="24"/>
          <w:szCs w:val="24"/>
        </w:rPr>
        <w:t xml:space="preserve"> FIR filter. The main disadvantage is that implementation of filtering using fixed point arithmetic becomes slower and harder. They don’t offer the computational advantages of FIR filters for multi rate applications.</w:t>
      </w:r>
    </w:p>
    <w:p w:rsidR="008A75A4" w:rsidRDefault="00A04A98">
      <w:pPr>
        <w:spacing w:line="480" w:lineRule="auto"/>
        <w:rPr>
          <w:sz w:val="24"/>
          <w:szCs w:val="24"/>
        </w:rPr>
      </w:pPr>
      <w:r>
        <w:rPr>
          <w:sz w:val="24"/>
          <w:szCs w:val="24"/>
        </w:rPr>
        <w:tab/>
        <w:t xml:space="preserve">FIR filters are </w:t>
      </w:r>
      <w:proofErr w:type="gramStart"/>
      <w:r>
        <w:rPr>
          <w:sz w:val="24"/>
          <w:szCs w:val="24"/>
        </w:rPr>
        <w:t>more preferable</w:t>
      </w:r>
      <w:proofErr w:type="gramEnd"/>
      <w:r>
        <w:rPr>
          <w:sz w:val="24"/>
          <w:szCs w:val="24"/>
        </w:rPr>
        <w:t xml:space="preserve"> over IIR filters as the response is a linear phase and non-recursive. IIR filter performance is good when dealing with analog filter responses. This project uses FIR filter for the </w:t>
      </w:r>
      <w:proofErr w:type="gramStart"/>
      <w:r>
        <w:rPr>
          <w:sz w:val="24"/>
          <w:szCs w:val="24"/>
        </w:rPr>
        <w:t>particular input</w:t>
      </w:r>
      <w:proofErr w:type="gramEnd"/>
      <w:r>
        <w:rPr>
          <w:sz w:val="24"/>
          <w:szCs w:val="24"/>
        </w:rPr>
        <w:t xml:space="preserve"> wave file selected.</w:t>
      </w:r>
    </w:p>
    <w:p w:rsidR="008A75A4" w:rsidRDefault="00A04A98">
      <w:pPr>
        <w:widowControl/>
        <w:spacing w:after="160" w:line="259" w:lineRule="auto"/>
        <w:rPr>
          <w:sz w:val="24"/>
          <w:szCs w:val="24"/>
        </w:rPr>
      </w:pPr>
      <w:r>
        <w:lastRenderedPageBreak/>
        <w:br w:type="page"/>
      </w:r>
    </w:p>
    <w:p w:rsidR="008A75A4" w:rsidRDefault="00A04A98" w:rsidP="006D528C">
      <w:pPr>
        <w:pStyle w:val="Heading2"/>
        <w:spacing w:line="480" w:lineRule="auto"/>
      </w:pPr>
      <w:bookmarkStart w:id="29" w:name="_Toc7555919"/>
      <w:r>
        <w:lastRenderedPageBreak/>
        <w:t>4. Windowing</w:t>
      </w:r>
      <w:bookmarkEnd w:id="29"/>
    </w:p>
    <w:p w:rsidR="008A75A4" w:rsidRDefault="00A04A98" w:rsidP="006D528C">
      <w:pPr>
        <w:spacing w:line="480" w:lineRule="auto"/>
        <w:rPr>
          <w:sz w:val="24"/>
          <w:szCs w:val="24"/>
        </w:rPr>
      </w:pPr>
      <w:r>
        <w:rPr>
          <w:b/>
          <w:sz w:val="24"/>
          <w:szCs w:val="24"/>
        </w:rPr>
        <w:tab/>
      </w:r>
      <w:r>
        <w:rPr>
          <w:sz w:val="24"/>
          <w:szCs w:val="24"/>
        </w:rPr>
        <w:t>In most of the signal measurements, the signal doesn’t contain integer number of periods. Due to this finiteness is not perfect and result in loss of some part of waveform and characteristics of whole signal changes. This finiteness introduces sharp transition changes in the signal that is measured.</w:t>
      </w:r>
    </w:p>
    <w:p w:rsidR="008A75A4" w:rsidRDefault="00A04A98">
      <w:pPr>
        <w:spacing w:line="480" w:lineRule="auto"/>
        <w:rPr>
          <w:sz w:val="24"/>
          <w:szCs w:val="24"/>
        </w:rPr>
      </w:pPr>
      <w:r>
        <w:rPr>
          <w:sz w:val="24"/>
          <w:szCs w:val="24"/>
        </w:rPr>
        <w:tab/>
        <w:t xml:space="preserve">When the waveform’s period is non-integer, discontinuities are seen at the endpoints. These unwanted discontinuous components become high frequency harmonics in FFT which are not actually present in the original signal. The frequency of these unwanted components is higher than the Nyquist frequency value. Because of </w:t>
      </w:r>
      <w:proofErr w:type="spellStart"/>
      <w:r>
        <w:rPr>
          <w:sz w:val="24"/>
          <w:szCs w:val="24"/>
        </w:rPr>
        <w:t>thse</w:t>
      </w:r>
      <w:proofErr w:type="spellEnd"/>
      <w:r>
        <w:rPr>
          <w:sz w:val="24"/>
          <w:szCs w:val="24"/>
        </w:rPr>
        <w:t xml:space="preserve"> distortion the FFT spectrum is not the actual spectrum of actual signal. It appears as if there is a leakage of energy from one frequency component to other frequency component.</w:t>
      </w:r>
    </w:p>
    <w:p w:rsidR="008A75A4" w:rsidRDefault="00A04A98">
      <w:pPr>
        <w:spacing w:line="480" w:lineRule="auto"/>
        <w:jc w:val="center"/>
        <w:rPr>
          <w:sz w:val="24"/>
          <w:szCs w:val="24"/>
        </w:rPr>
      </w:pPr>
      <w:r>
        <w:rPr>
          <w:noProof/>
        </w:rPr>
        <w:drawing>
          <wp:inline distT="0" distB="0" distL="0" distR="0">
            <wp:extent cx="4716607" cy="1982777"/>
            <wp:effectExtent l="0" t="0" r="0" b="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4716607" cy="1982777"/>
                    </a:xfrm>
                    <a:prstGeom prst="rect">
                      <a:avLst/>
                    </a:prstGeom>
                    <a:ln/>
                  </pic:spPr>
                </pic:pic>
              </a:graphicData>
            </a:graphic>
          </wp:inline>
        </w:drawing>
      </w:r>
    </w:p>
    <w:p w:rsidR="008A75A4" w:rsidRDefault="004C174A" w:rsidP="004C174A">
      <w:pPr>
        <w:pStyle w:val="Style2"/>
      </w:pPr>
      <w:bookmarkStart w:id="30" w:name="_Toc7600687"/>
      <w:r>
        <w:t xml:space="preserve">Figure </w:t>
      </w:r>
      <w:fldSimple w:instr=" SEQ Figure \* ARABIC ">
        <w:r w:rsidR="003F2C8A">
          <w:rPr>
            <w:noProof/>
          </w:rPr>
          <w:t>12</w:t>
        </w:r>
      </w:fldSimple>
      <w:r w:rsidR="00A04A98">
        <w:t>. Signal with non-integer number of periods</w:t>
      </w:r>
      <w:bookmarkEnd w:id="30"/>
    </w:p>
    <w:p w:rsidR="008A75A4" w:rsidRDefault="00A04A98">
      <w:pPr>
        <w:spacing w:line="480" w:lineRule="auto"/>
        <w:jc w:val="center"/>
        <w:rPr>
          <w:sz w:val="24"/>
          <w:szCs w:val="24"/>
        </w:rPr>
      </w:pPr>
      <w:r>
        <w:rPr>
          <w:noProof/>
        </w:rPr>
        <w:lastRenderedPageBreak/>
        <w:drawing>
          <wp:inline distT="0" distB="0" distL="0" distR="0">
            <wp:extent cx="4591050" cy="325755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591050" cy="3257550"/>
                    </a:xfrm>
                    <a:prstGeom prst="rect">
                      <a:avLst/>
                    </a:prstGeom>
                    <a:ln/>
                  </pic:spPr>
                </pic:pic>
              </a:graphicData>
            </a:graphic>
          </wp:inline>
        </w:drawing>
      </w:r>
    </w:p>
    <w:p w:rsidR="008A75A4" w:rsidRDefault="004C174A" w:rsidP="00AD6071">
      <w:pPr>
        <w:pStyle w:val="Style2"/>
      </w:pPr>
      <w:bookmarkStart w:id="31" w:name="_Toc7600688"/>
      <w:r>
        <w:t xml:space="preserve">Figure </w:t>
      </w:r>
      <w:fldSimple w:instr=" SEQ Figure \* ARABIC ">
        <w:r w:rsidR="003F2C8A">
          <w:rPr>
            <w:noProof/>
          </w:rPr>
          <w:t>13</w:t>
        </w:r>
      </w:fldSimple>
      <w:r w:rsidR="00A04A98">
        <w:t>. Spectral leakage to the FFT of signal in the figure</w:t>
      </w:r>
      <w:bookmarkEnd w:id="31"/>
    </w:p>
    <w:p w:rsidR="008A75A4" w:rsidRDefault="00A04A98">
      <w:pPr>
        <w:spacing w:line="480" w:lineRule="auto"/>
        <w:rPr>
          <w:sz w:val="24"/>
          <w:szCs w:val="24"/>
        </w:rPr>
      </w:pPr>
      <w:r>
        <w:rPr>
          <w:sz w:val="24"/>
          <w:szCs w:val="24"/>
        </w:rPr>
        <w:tab/>
        <w:t xml:space="preserve">In a signal that contains non-integer periods, this distortion in FFT can be minimized by using a technique called “windowing”. Windowing basically reduce the amplitude of these discontinuities at starting and ending and gradually rolls of to zero of given boundary for a </w:t>
      </w:r>
      <w:proofErr w:type="gramStart"/>
      <w:r>
        <w:rPr>
          <w:sz w:val="24"/>
          <w:szCs w:val="24"/>
        </w:rPr>
        <w:t>particular finite</w:t>
      </w:r>
      <w:proofErr w:type="gramEnd"/>
      <w:r>
        <w:rPr>
          <w:sz w:val="24"/>
          <w:szCs w:val="24"/>
        </w:rPr>
        <w:t xml:space="preserve"> length.</w:t>
      </w:r>
    </w:p>
    <w:p w:rsidR="008A75A4" w:rsidRDefault="00A04A98">
      <w:pPr>
        <w:spacing w:line="480" w:lineRule="auto"/>
        <w:jc w:val="center"/>
        <w:rPr>
          <w:sz w:val="24"/>
          <w:szCs w:val="24"/>
        </w:rPr>
      </w:pPr>
      <w:r>
        <w:rPr>
          <w:noProof/>
        </w:rPr>
        <w:drawing>
          <wp:inline distT="0" distB="0" distL="0" distR="0">
            <wp:extent cx="2495550" cy="1895475"/>
            <wp:effectExtent l="0" t="0" r="0" b="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2495550" cy="1895475"/>
                    </a:xfrm>
                    <a:prstGeom prst="rect">
                      <a:avLst/>
                    </a:prstGeom>
                    <a:ln/>
                  </pic:spPr>
                </pic:pic>
              </a:graphicData>
            </a:graphic>
          </wp:inline>
        </w:drawing>
      </w:r>
    </w:p>
    <w:p w:rsidR="008A75A4" w:rsidRDefault="00AD6071" w:rsidP="00AD6071">
      <w:pPr>
        <w:pStyle w:val="Style2"/>
      </w:pPr>
      <w:bookmarkStart w:id="32" w:name="_Toc7600689"/>
      <w:r>
        <w:t xml:space="preserve">Figure </w:t>
      </w:r>
      <w:fldSimple w:instr=" SEQ Figure \* ARABIC ">
        <w:r w:rsidR="003F2C8A">
          <w:rPr>
            <w:noProof/>
          </w:rPr>
          <w:t>14</w:t>
        </w:r>
      </w:fldSimple>
      <w:r w:rsidR="00A04A98">
        <w:t>. Result of windowing</w:t>
      </w:r>
      <w:bookmarkEnd w:id="32"/>
    </w:p>
    <w:p w:rsidR="008A75A4" w:rsidRDefault="00A04A98">
      <w:pPr>
        <w:spacing w:line="480" w:lineRule="auto"/>
        <w:jc w:val="center"/>
        <w:rPr>
          <w:sz w:val="24"/>
          <w:szCs w:val="24"/>
        </w:rPr>
      </w:pPr>
      <w:r>
        <w:rPr>
          <w:noProof/>
        </w:rPr>
        <w:lastRenderedPageBreak/>
        <w:drawing>
          <wp:inline distT="0" distB="0" distL="0" distR="0">
            <wp:extent cx="4581525" cy="3238500"/>
            <wp:effectExtent l="0" t="0" r="0" b="0"/>
            <wp:docPr id="3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4581525" cy="3238500"/>
                    </a:xfrm>
                    <a:prstGeom prst="rect">
                      <a:avLst/>
                    </a:prstGeom>
                    <a:ln/>
                  </pic:spPr>
                </pic:pic>
              </a:graphicData>
            </a:graphic>
          </wp:inline>
        </w:drawing>
      </w:r>
    </w:p>
    <w:p w:rsidR="008A75A4" w:rsidRDefault="00AD6071" w:rsidP="00AD6071">
      <w:pPr>
        <w:pStyle w:val="Style2"/>
      </w:pPr>
      <w:bookmarkStart w:id="33" w:name="_Toc7600690"/>
      <w:r>
        <w:t xml:space="preserve">Figure </w:t>
      </w:r>
      <w:fldSimple w:instr=" SEQ Figure \* ARABIC ">
        <w:r w:rsidR="003F2C8A">
          <w:rPr>
            <w:noProof/>
          </w:rPr>
          <w:t>15</w:t>
        </w:r>
      </w:fldSimple>
      <w:r>
        <w:t xml:space="preserve"> </w:t>
      </w:r>
      <w:r w:rsidR="00A04A98">
        <w:t>. Applying a window minimizes spectral leakage.</w:t>
      </w:r>
      <w:bookmarkEnd w:id="33"/>
    </w:p>
    <w:p w:rsidR="00DA622F" w:rsidRPr="00DA622F" w:rsidRDefault="00DA622F" w:rsidP="00DA622F"/>
    <w:p w:rsidR="008A75A4" w:rsidRDefault="00A04A98">
      <w:pPr>
        <w:spacing w:line="480" w:lineRule="auto"/>
        <w:rPr>
          <w:sz w:val="24"/>
          <w:szCs w:val="24"/>
        </w:rPr>
      </w:pPr>
      <w:r>
        <w:rPr>
          <w:sz w:val="24"/>
          <w:szCs w:val="24"/>
        </w:rPr>
        <w:tab/>
        <w:t>Mostly used windows are listed below.</w:t>
      </w:r>
    </w:p>
    <w:p w:rsidR="008A75A4" w:rsidRDefault="00A04A98" w:rsidP="00CC77CA">
      <w:pPr>
        <w:pStyle w:val="Heading3"/>
      </w:pPr>
      <w:bookmarkStart w:id="34" w:name="_Toc7555920"/>
      <w:r>
        <w:t>4.1 Hann window</w:t>
      </w:r>
      <w:bookmarkEnd w:id="34"/>
    </w:p>
    <w:p w:rsidR="008A75A4" w:rsidRDefault="00A04A98">
      <w:pPr>
        <w:spacing w:line="480" w:lineRule="auto"/>
        <w:rPr>
          <w:sz w:val="24"/>
          <w:szCs w:val="24"/>
        </w:rPr>
      </w:pPr>
      <w:r>
        <w:rPr>
          <w:sz w:val="24"/>
          <w:szCs w:val="24"/>
        </w:rPr>
        <w:tab/>
        <w:t xml:space="preserve">This window is used for a signal whose characteristics are unknown. Instead of doing </w:t>
      </w:r>
      <w:proofErr w:type="spellStart"/>
      <w:r>
        <w:rPr>
          <w:sz w:val="24"/>
          <w:szCs w:val="24"/>
        </w:rPr>
        <w:t>trade off</w:t>
      </w:r>
      <w:proofErr w:type="spellEnd"/>
      <w:r>
        <w:rPr>
          <w:sz w:val="24"/>
          <w:szCs w:val="24"/>
        </w:rPr>
        <w:t xml:space="preserve"> between amplitude and frequency accuracy a good compromise is provided between the both by using this windowing technique.</w:t>
      </w:r>
    </w:p>
    <w:p w:rsidR="008A75A4" w:rsidRDefault="00A04A98">
      <w:pPr>
        <w:spacing w:line="480" w:lineRule="auto"/>
        <w:jc w:val="center"/>
        <w:rPr>
          <w:sz w:val="24"/>
          <w:szCs w:val="24"/>
        </w:rPr>
      </w:pPr>
      <w:r>
        <w:rPr>
          <w:noProof/>
        </w:rPr>
        <w:lastRenderedPageBreak/>
        <w:drawing>
          <wp:inline distT="0" distB="0" distL="0" distR="0">
            <wp:extent cx="5715000" cy="4944140"/>
            <wp:effectExtent l="0" t="0" r="0" b="0"/>
            <wp:docPr id="37" name="image41.png" descr="windowed_signal.png"/>
            <wp:cNvGraphicFramePr/>
            <a:graphic xmlns:a="http://schemas.openxmlformats.org/drawingml/2006/main">
              <a:graphicData uri="http://schemas.openxmlformats.org/drawingml/2006/picture">
                <pic:pic xmlns:pic="http://schemas.openxmlformats.org/drawingml/2006/picture">
                  <pic:nvPicPr>
                    <pic:cNvPr id="0" name="image41.png" descr="windowed_signal.png"/>
                    <pic:cNvPicPr preferRelativeResize="0"/>
                  </pic:nvPicPr>
                  <pic:blipFill>
                    <a:blip r:embed="rId24"/>
                    <a:srcRect/>
                    <a:stretch>
                      <a:fillRect/>
                    </a:stretch>
                  </pic:blipFill>
                  <pic:spPr>
                    <a:xfrm>
                      <a:off x="0" y="0"/>
                      <a:ext cx="5715000" cy="4944140"/>
                    </a:xfrm>
                    <a:prstGeom prst="rect">
                      <a:avLst/>
                    </a:prstGeom>
                    <a:ln/>
                  </pic:spPr>
                </pic:pic>
              </a:graphicData>
            </a:graphic>
          </wp:inline>
        </w:drawing>
      </w:r>
    </w:p>
    <w:p w:rsidR="00DA622F" w:rsidRDefault="00AD6071" w:rsidP="00AD6071">
      <w:pPr>
        <w:pStyle w:val="Style2"/>
      </w:pPr>
      <w:bookmarkStart w:id="35" w:name="_Toc7600691"/>
      <w:r>
        <w:t xml:space="preserve">Figure </w:t>
      </w:r>
      <w:fldSimple w:instr=" SEQ Figure \* ARABIC ">
        <w:r w:rsidR="003F2C8A">
          <w:rPr>
            <w:noProof/>
          </w:rPr>
          <w:t>16</w:t>
        </w:r>
      </w:fldSimple>
      <w:r w:rsidR="00A04A98">
        <w:t xml:space="preserve">. Multiplying </w:t>
      </w:r>
      <w:proofErr w:type="spellStart"/>
      <w:proofErr w:type="gramStart"/>
      <w:r w:rsidR="00A04A98">
        <w:t>a</w:t>
      </w:r>
      <w:proofErr w:type="spellEnd"/>
      <w:proofErr w:type="gramEnd"/>
      <w:r w:rsidR="00A04A98">
        <w:t xml:space="preserve"> original signal by </w:t>
      </w:r>
      <w:proofErr w:type="spellStart"/>
      <w:r w:rsidR="00A04A98">
        <w:t>hanning</w:t>
      </w:r>
      <w:proofErr w:type="spellEnd"/>
      <w:r w:rsidR="00A04A98">
        <w:t xml:space="preserve"> window reduces the amplitude and</w:t>
      </w:r>
      <w:bookmarkEnd w:id="35"/>
      <w:r w:rsidR="00A04A98">
        <w:t xml:space="preserve"> </w:t>
      </w:r>
    </w:p>
    <w:p w:rsidR="008A75A4" w:rsidRDefault="00A04A98" w:rsidP="00AD6071">
      <w:pPr>
        <w:pStyle w:val="Heading1"/>
        <w:keepNext/>
      </w:pPr>
      <w:r>
        <w:t xml:space="preserve">energy in the </w:t>
      </w:r>
      <w:proofErr w:type="gramStart"/>
      <w:r>
        <w:t>signal[</w:t>
      </w:r>
      <w:proofErr w:type="gramEnd"/>
      <w:r>
        <w:t>3]</w:t>
      </w:r>
    </w:p>
    <w:p w:rsidR="008A75A4" w:rsidRDefault="008A75A4">
      <w:pPr>
        <w:spacing w:line="480" w:lineRule="auto"/>
        <w:jc w:val="center"/>
        <w:rPr>
          <w:sz w:val="24"/>
          <w:szCs w:val="24"/>
        </w:rPr>
      </w:pPr>
    </w:p>
    <w:p w:rsidR="008A75A4" w:rsidRDefault="008A75A4">
      <w:pPr>
        <w:spacing w:line="480" w:lineRule="auto"/>
        <w:rPr>
          <w:sz w:val="24"/>
          <w:szCs w:val="24"/>
        </w:rPr>
      </w:pPr>
    </w:p>
    <w:p w:rsidR="008A75A4" w:rsidRDefault="00A04A98">
      <w:pPr>
        <w:widowControl/>
        <w:spacing w:after="160" w:line="259" w:lineRule="auto"/>
        <w:rPr>
          <w:sz w:val="24"/>
          <w:szCs w:val="24"/>
        </w:rPr>
      </w:pPr>
      <w:r>
        <w:br w:type="page"/>
      </w:r>
    </w:p>
    <w:p w:rsidR="008A75A4" w:rsidRDefault="00A04A98" w:rsidP="00CC77CA">
      <w:pPr>
        <w:pStyle w:val="Heading2"/>
      </w:pPr>
      <w:bookmarkStart w:id="36" w:name="_Toc7555921"/>
      <w:r>
        <w:lastRenderedPageBreak/>
        <w:t>5. MATLAB</w:t>
      </w:r>
      <w:bookmarkEnd w:id="36"/>
    </w:p>
    <w:p w:rsidR="008A75A4" w:rsidRDefault="00A04A98">
      <w:pPr>
        <w:spacing w:line="480" w:lineRule="auto"/>
        <w:rPr>
          <w:sz w:val="24"/>
          <w:szCs w:val="24"/>
        </w:rPr>
      </w:pPr>
      <w:r>
        <w:rPr>
          <w:sz w:val="24"/>
          <w:szCs w:val="24"/>
        </w:rPr>
        <w:tab/>
        <w:t>This software is excessively used for computing. Integration of computation, visualization and programming is possible in this platform.</w:t>
      </w:r>
    </w:p>
    <w:p w:rsidR="008A75A4" w:rsidRDefault="00A04A98">
      <w:pPr>
        <w:spacing w:line="480" w:lineRule="auto"/>
        <w:rPr>
          <w:sz w:val="24"/>
          <w:szCs w:val="24"/>
        </w:rPr>
      </w:pPr>
      <w:r>
        <w:rPr>
          <w:sz w:val="24"/>
          <w:szCs w:val="24"/>
        </w:rPr>
        <w:tab/>
        <w:t xml:space="preserve">Entire filter design is first made in </w:t>
      </w:r>
      <w:proofErr w:type="spellStart"/>
      <w:r>
        <w:rPr>
          <w:sz w:val="24"/>
          <w:szCs w:val="24"/>
        </w:rPr>
        <w:t>Matlab</w:t>
      </w:r>
      <w:proofErr w:type="spellEnd"/>
      <w:r>
        <w:rPr>
          <w:sz w:val="24"/>
          <w:szCs w:val="24"/>
        </w:rPr>
        <w:t xml:space="preserve"> and checked for output. Based on the results obtained cutoff frequency is determined and it is used in filter designing in Verilog.</w:t>
      </w:r>
    </w:p>
    <w:p w:rsidR="008A75A4" w:rsidRDefault="00A04A98">
      <w:pPr>
        <w:spacing w:line="480" w:lineRule="auto"/>
        <w:rPr>
          <w:sz w:val="24"/>
          <w:szCs w:val="24"/>
        </w:rPr>
      </w:pPr>
      <w:r>
        <w:rPr>
          <w:sz w:val="24"/>
          <w:szCs w:val="24"/>
        </w:rPr>
        <w:tab/>
        <w:t>Flow of design in the MATLAB goes as listed below.</w:t>
      </w:r>
    </w:p>
    <w:p w:rsidR="008A75A4" w:rsidRDefault="00A04A98" w:rsidP="00CC77CA">
      <w:pPr>
        <w:pStyle w:val="Heading3"/>
      </w:pPr>
      <w:bookmarkStart w:id="37" w:name="_Toc7555922"/>
      <w:r>
        <w:t>5.1 Generating plots</w:t>
      </w:r>
      <w:bookmarkEnd w:id="37"/>
    </w:p>
    <w:p w:rsidR="008A75A4" w:rsidRDefault="00A04A98">
      <w:pPr>
        <w:spacing w:line="480" w:lineRule="auto"/>
        <w:rPr>
          <w:sz w:val="24"/>
          <w:szCs w:val="24"/>
        </w:rPr>
      </w:pPr>
      <w:r>
        <w:rPr>
          <w:sz w:val="24"/>
          <w:szCs w:val="24"/>
        </w:rPr>
        <w:tab/>
        <w:t>Code for generating all required plots is made in a separate folder and it is called in the file that contains actual code.</w:t>
      </w:r>
    </w:p>
    <w:p w:rsidR="008A75A4" w:rsidRDefault="00A04A98">
      <w:pPr>
        <w:spacing w:line="480" w:lineRule="auto"/>
        <w:rPr>
          <w:sz w:val="24"/>
          <w:szCs w:val="24"/>
        </w:rPr>
      </w:pPr>
      <w:r>
        <w:rPr>
          <w:sz w:val="24"/>
          <w:szCs w:val="24"/>
        </w:rPr>
        <w:t>Code</w:t>
      </w:r>
    </w:p>
    <w:p w:rsidR="008A75A4" w:rsidRDefault="00A04A98">
      <w:pPr>
        <w:spacing w:line="480" w:lineRule="auto"/>
        <w:jc w:val="center"/>
        <w:rPr>
          <w:sz w:val="24"/>
          <w:szCs w:val="24"/>
        </w:rPr>
      </w:pPr>
      <w:r>
        <w:rPr>
          <w:noProof/>
        </w:rPr>
        <w:drawing>
          <wp:inline distT="0" distB="0" distL="0" distR="0">
            <wp:extent cx="5715000" cy="287972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5715000" cy="2879725"/>
                    </a:xfrm>
                    <a:prstGeom prst="rect">
                      <a:avLst/>
                    </a:prstGeom>
                    <a:ln/>
                  </pic:spPr>
                </pic:pic>
              </a:graphicData>
            </a:graphic>
          </wp:inline>
        </w:drawing>
      </w:r>
    </w:p>
    <w:p w:rsidR="008A75A4" w:rsidRDefault="00AD6071" w:rsidP="00AD6071">
      <w:pPr>
        <w:pStyle w:val="Style2"/>
      </w:pPr>
      <w:bookmarkStart w:id="38" w:name="_Toc7600692"/>
      <w:r>
        <w:t xml:space="preserve">Figure </w:t>
      </w:r>
      <w:fldSimple w:instr=" SEQ Figure \* ARABIC ">
        <w:r w:rsidR="003F2C8A">
          <w:rPr>
            <w:noProof/>
          </w:rPr>
          <w:t>17</w:t>
        </w:r>
      </w:fldSimple>
      <w:r w:rsidR="00A04A98">
        <w:t>. Code for generating plots</w:t>
      </w:r>
      <w:bookmarkEnd w:id="38"/>
    </w:p>
    <w:p w:rsidR="00DA622F" w:rsidRPr="00DA622F" w:rsidRDefault="00DA622F" w:rsidP="00DA622F"/>
    <w:p w:rsidR="008A75A4" w:rsidRDefault="00A04A98">
      <w:pPr>
        <w:shd w:val="clear" w:color="auto" w:fill="FFFFFF"/>
        <w:spacing w:line="480" w:lineRule="auto"/>
        <w:rPr>
          <w:sz w:val="24"/>
          <w:szCs w:val="24"/>
        </w:rPr>
      </w:pPr>
      <w:r>
        <w:rPr>
          <w:sz w:val="24"/>
          <w:szCs w:val="24"/>
        </w:rPr>
        <w:tab/>
        <w:t>To maintain good clarity in the actual code, function “</w:t>
      </w:r>
      <w:proofErr w:type="spellStart"/>
      <w:r>
        <w:rPr>
          <w:sz w:val="24"/>
          <w:szCs w:val="24"/>
        </w:rPr>
        <w:t>generategraph</w:t>
      </w:r>
      <w:proofErr w:type="spellEnd"/>
      <w:r>
        <w:rPr>
          <w:sz w:val="24"/>
          <w:szCs w:val="24"/>
        </w:rPr>
        <w:t xml:space="preserve">” is called into actual code. This gives plots in both time domain and frequency domain. Input signal is taken </w:t>
      </w:r>
      <w:r>
        <w:rPr>
          <w:sz w:val="24"/>
          <w:szCs w:val="24"/>
        </w:rPr>
        <w:lastRenderedPageBreak/>
        <w:t>in the variable “signal” and it is plotted in time domain. After processing in the final stage frequency plot of filtered signal is obtained.</w:t>
      </w:r>
    </w:p>
    <w:p w:rsidR="008A75A4" w:rsidRDefault="00A04A98" w:rsidP="00CC77CA">
      <w:pPr>
        <w:pStyle w:val="Heading3"/>
      </w:pPr>
      <w:bookmarkStart w:id="39" w:name="_Toc7555923"/>
      <w:r>
        <w:t>5.2 Initialization</w:t>
      </w:r>
      <w:bookmarkEnd w:id="39"/>
    </w:p>
    <w:p w:rsidR="008A75A4" w:rsidRDefault="00A04A98">
      <w:pPr>
        <w:shd w:val="clear" w:color="auto" w:fill="FFFFFF"/>
        <w:spacing w:line="480" w:lineRule="auto"/>
        <w:rPr>
          <w:sz w:val="24"/>
          <w:szCs w:val="24"/>
        </w:rPr>
      </w:pPr>
      <w:r>
        <w:rPr>
          <w:sz w:val="24"/>
          <w:szCs w:val="24"/>
        </w:rPr>
        <w:tab/>
        <w:t>In the actual code file, “</w:t>
      </w:r>
      <w:proofErr w:type="spellStart"/>
      <w:r>
        <w:rPr>
          <w:sz w:val="24"/>
          <w:szCs w:val="24"/>
        </w:rPr>
        <w:t>audioread</w:t>
      </w:r>
      <w:proofErr w:type="spellEnd"/>
      <w:r>
        <w:rPr>
          <w:sz w:val="24"/>
          <w:szCs w:val="24"/>
        </w:rPr>
        <w:t xml:space="preserve">” function is used to fetch the input signal which is ultrasound heartbeat of a fetus. Sampling frequency is given as 22050 </w:t>
      </w:r>
      <w:proofErr w:type="spellStart"/>
      <w:r>
        <w:rPr>
          <w:sz w:val="24"/>
          <w:szCs w:val="24"/>
        </w:rPr>
        <w:t>hz</w:t>
      </w:r>
      <w:proofErr w:type="spellEnd"/>
      <w:r>
        <w:rPr>
          <w:sz w:val="24"/>
          <w:szCs w:val="24"/>
        </w:rPr>
        <w:t xml:space="preserve">. BS (512) is the block size for which the filtering is performed. This is nothing but </w:t>
      </w:r>
      <w:proofErr w:type="gramStart"/>
      <w:r>
        <w:rPr>
          <w:sz w:val="24"/>
          <w:szCs w:val="24"/>
        </w:rPr>
        <w:t>512 point</w:t>
      </w:r>
      <w:proofErr w:type="gramEnd"/>
      <w:r>
        <w:rPr>
          <w:sz w:val="24"/>
          <w:szCs w:val="24"/>
        </w:rPr>
        <w:t xml:space="preserve"> FFT which is further designed in Verilog. The length of input file is 13782600. </w:t>
      </w:r>
    </w:p>
    <w:p w:rsidR="008A75A4" w:rsidRDefault="00A04A98">
      <w:pPr>
        <w:shd w:val="clear" w:color="auto" w:fill="FFFFFF"/>
        <w:spacing w:line="480" w:lineRule="auto"/>
        <w:jc w:val="center"/>
        <w:rPr>
          <w:sz w:val="24"/>
          <w:szCs w:val="24"/>
        </w:rPr>
      </w:pPr>
      <w:r>
        <w:rPr>
          <w:noProof/>
        </w:rPr>
        <w:drawing>
          <wp:inline distT="0" distB="0" distL="0" distR="0">
            <wp:extent cx="5715000" cy="2665095"/>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15000" cy="2665095"/>
                    </a:xfrm>
                    <a:prstGeom prst="rect">
                      <a:avLst/>
                    </a:prstGeom>
                    <a:ln/>
                  </pic:spPr>
                </pic:pic>
              </a:graphicData>
            </a:graphic>
          </wp:inline>
        </w:drawing>
      </w:r>
    </w:p>
    <w:p w:rsidR="008A75A4" w:rsidRDefault="00AD6071" w:rsidP="00AD6071">
      <w:pPr>
        <w:pStyle w:val="Style2"/>
      </w:pPr>
      <w:bookmarkStart w:id="40" w:name="_Toc7600693"/>
      <w:r>
        <w:t xml:space="preserve">Figure </w:t>
      </w:r>
      <w:fldSimple w:instr=" SEQ Figure \* ARABIC ">
        <w:r w:rsidR="003F2C8A">
          <w:rPr>
            <w:noProof/>
          </w:rPr>
          <w:t>18</w:t>
        </w:r>
      </w:fldSimple>
      <w:r w:rsidR="00A04A98">
        <w:t>. Code for reading input and setting FFT points</w:t>
      </w:r>
      <w:bookmarkEnd w:id="40"/>
    </w:p>
    <w:p w:rsidR="00DA622F" w:rsidRPr="00DA622F" w:rsidRDefault="00DA622F" w:rsidP="00DA622F"/>
    <w:p w:rsidR="008A75A4" w:rsidRDefault="00A04A98">
      <w:pPr>
        <w:shd w:val="clear" w:color="auto" w:fill="FFFFFF"/>
        <w:spacing w:line="480" w:lineRule="auto"/>
        <w:rPr>
          <w:sz w:val="24"/>
          <w:szCs w:val="24"/>
        </w:rPr>
      </w:pPr>
      <w:r>
        <w:rPr>
          <w:noProof/>
        </w:rPr>
        <w:drawing>
          <wp:inline distT="0" distB="0" distL="0" distR="0">
            <wp:extent cx="5715000" cy="63627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5715000" cy="636270"/>
                    </a:xfrm>
                    <a:prstGeom prst="rect">
                      <a:avLst/>
                    </a:prstGeom>
                    <a:ln/>
                  </pic:spPr>
                </pic:pic>
              </a:graphicData>
            </a:graphic>
          </wp:inline>
        </w:drawing>
      </w:r>
    </w:p>
    <w:p w:rsidR="008A75A4" w:rsidRDefault="00AD6071" w:rsidP="00AD6071">
      <w:pPr>
        <w:pStyle w:val="Style2"/>
      </w:pPr>
      <w:bookmarkStart w:id="41" w:name="_Toc7600694"/>
      <w:r>
        <w:t xml:space="preserve">Figure </w:t>
      </w:r>
      <w:fldSimple w:instr=" SEQ Figure \* ARABIC ">
        <w:r w:rsidR="003F2C8A">
          <w:rPr>
            <w:noProof/>
          </w:rPr>
          <w:t>19</w:t>
        </w:r>
      </w:fldSimple>
      <w:r w:rsidR="00A04A98">
        <w:t>. For loop constraints</w:t>
      </w:r>
      <w:bookmarkEnd w:id="41"/>
    </w:p>
    <w:p w:rsidR="00DA622F" w:rsidRPr="00DA622F" w:rsidRDefault="00DA622F" w:rsidP="00DA622F"/>
    <w:p w:rsidR="008A75A4" w:rsidRDefault="00A04A98">
      <w:pPr>
        <w:shd w:val="clear" w:color="auto" w:fill="FFFFFF"/>
        <w:spacing w:line="480" w:lineRule="auto"/>
        <w:rPr>
          <w:sz w:val="24"/>
          <w:szCs w:val="24"/>
        </w:rPr>
      </w:pPr>
      <w:r>
        <w:rPr>
          <w:noProof/>
        </w:rPr>
        <w:lastRenderedPageBreak/>
        <w:drawing>
          <wp:inline distT="0" distB="0" distL="0" distR="0">
            <wp:extent cx="5591175" cy="695325"/>
            <wp:effectExtent l="0" t="0" r="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591175" cy="695325"/>
                    </a:xfrm>
                    <a:prstGeom prst="rect">
                      <a:avLst/>
                    </a:prstGeom>
                    <a:ln/>
                  </pic:spPr>
                </pic:pic>
              </a:graphicData>
            </a:graphic>
          </wp:inline>
        </w:drawing>
      </w:r>
    </w:p>
    <w:p w:rsidR="008A75A4" w:rsidRDefault="00AD6071" w:rsidP="00AD6071">
      <w:pPr>
        <w:pStyle w:val="Style2"/>
      </w:pPr>
      <w:bookmarkStart w:id="42" w:name="_Toc7600695"/>
      <w:r>
        <w:t xml:space="preserve">Figure </w:t>
      </w:r>
      <w:fldSimple w:instr=" SEQ Figure \* ARABIC ">
        <w:r w:rsidR="003F2C8A">
          <w:rPr>
            <w:noProof/>
          </w:rPr>
          <w:t>20</w:t>
        </w:r>
      </w:fldSimple>
      <w:r w:rsidR="00A04A98">
        <w:t>. Filter design</w:t>
      </w:r>
      <w:bookmarkEnd w:id="42"/>
    </w:p>
    <w:p w:rsidR="00DA622F" w:rsidRPr="00DA622F" w:rsidRDefault="00DA622F" w:rsidP="00DA622F"/>
    <w:p w:rsidR="008A75A4" w:rsidRDefault="00A04A98">
      <w:pPr>
        <w:shd w:val="clear" w:color="auto" w:fill="FFFFFF"/>
        <w:spacing w:line="480" w:lineRule="auto"/>
        <w:rPr>
          <w:sz w:val="24"/>
          <w:szCs w:val="24"/>
        </w:rPr>
      </w:pPr>
      <w:r>
        <w:rPr>
          <w:sz w:val="24"/>
          <w:szCs w:val="24"/>
        </w:rPr>
        <w:tab/>
        <w:t xml:space="preserve">FIR filter of 900 order and 0.05 roll off which is a low pass filter is used. </w:t>
      </w:r>
      <w:proofErr w:type="gramStart"/>
      <w:r>
        <w:rPr>
          <w:sz w:val="24"/>
          <w:szCs w:val="24"/>
        </w:rPr>
        <w:t>So</w:t>
      </w:r>
      <w:proofErr w:type="gramEnd"/>
      <w:r>
        <w:rPr>
          <w:sz w:val="24"/>
          <w:szCs w:val="24"/>
        </w:rPr>
        <w:t xml:space="preserve"> the entire signal length is divided into chunks whose length is of 512.</w:t>
      </w:r>
    </w:p>
    <w:p w:rsidR="008A75A4" w:rsidRDefault="00A04A98">
      <w:pPr>
        <w:shd w:val="clear" w:color="auto" w:fill="FFFFFF"/>
        <w:spacing w:line="480" w:lineRule="auto"/>
        <w:jc w:val="center"/>
        <w:rPr>
          <w:sz w:val="24"/>
          <w:szCs w:val="24"/>
        </w:rPr>
      </w:pPr>
      <w:r>
        <w:rPr>
          <w:noProof/>
        </w:rPr>
        <w:drawing>
          <wp:inline distT="0" distB="0" distL="0" distR="0">
            <wp:extent cx="5541044" cy="1781138"/>
            <wp:effectExtent l="0" t="0" r="0" b="0"/>
            <wp:docPr id="4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5541044" cy="1781138"/>
                    </a:xfrm>
                    <a:prstGeom prst="rect">
                      <a:avLst/>
                    </a:prstGeom>
                    <a:ln/>
                  </pic:spPr>
                </pic:pic>
              </a:graphicData>
            </a:graphic>
          </wp:inline>
        </w:drawing>
      </w:r>
    </w:p>
    <w:p w:rsidR="008A75A4" w:rsidRDefault="00AD6071" w:rsidP="00AD6071">
      <w:pPr>
        <w:pStyle w:val="Style2"/>
      </w:pPr>
      <w:bookmarkStart w:id="43" w:name="_Toc7600696"/>
      <w:r>
        <w:t xml:space="preserve">Figure </w:t>
      </w:r>
      <w:fldSimple w:instr=" SEQ Figure \* ARABIC ">
        <w:r w:rsidR="003F2C8A">
          <w:rPr>
            <w:noProof/>
          </w:rPr>
          <w:t>21</w:t>
        </w:r>
      </w:fldSimple>
      <w:r w:rsidR="00A04A98">
        <w:t>. For loop</w:t>
      </w:r>
      <w:bookmarkEnd w:id="43"/>
    </w:p>
    <w:p w:rsidR="00A04A98" w:rsidRPr="00A04A98" w:rsidRDefault="00A04A98" w:rsidP="00A04A98"/>
    <w:p w:rsidR="008A75A4" w:rsidRDefault="00A04A98">
      <w:pPr>
        <w:shd w:val="clear" w:color="auto" w:fill="FFFFFF"/>
        <w:spacing w:line="480" w:lineRule="auto"/>
        <w:rPr>
          <w:sz w:val="24"/>
          <w:szCs w:val="24"/>
        </w:rPr>
      </w:pPr>
      <w:r>
        <w:rPr>
          <w:sz w:val="24"/>
          <w:szCs w:val="24"/>
        </w:rPr>
        <w:tab/>
        <w:t>A for loop is made which includes which gives the portion of input signal which starts from 1 and end at 512. The next block starts from 512.</w:t>
      </w:r>
    </w:p>
    <w:p w:rsidR="008A75A4" w:rsidRDefault="00A04A98">
      <w:pPr>
        <w:shd w:val="clear" w:color="auto" w:fill="FFFFFF"/>
        <w:spacing w:line="480" w:lineRule="auto"/>
        <w:jc w:val="center"/>
        <w:rPr>
          <w:sz w:val="24"/>
          <w:szCs w:val="24"/>
        </w:rPr>
      </w:pPr>
      <w:r>
        <w:rPr>
          <w:noProof/>
        </w:rPr>
        <w:drawing>
          <wp:inline distT="0" distB="0" distL="0" distR="0">
            <wp:extent cx="5715000" cy="941705"/>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5715000" cy="941705"/>
                    </a:xfrm>
                    <a:prstGeom prst="rect">
                      <a:avLst/>
                    </a:prstGeom>
                    <a:ln/>
                  </pic:spPr>
                </pic:pic>
              </a:graphicData>
            </a:graphic>
          </wp:inline>
        </w:drawing>
      </w:r>
    </w:p>
    <w:p w:rsidR="008A75A4" w:rsidRDefault="00AD6071" w:rsidP="00AD6071">
      <w:pPr>
        <w:pStyle w:val="Style2"/>
      </w:pPr>
      <w:bookmarkStart w:id="44" w:name="_Toc7600697"/>
      <w:r>
        <w:t xml:space="preserve">Figure </w:t>
      </w:r>
      <w:fldSimple w:instr=" SEQ Figure \* ARABIC ">
        <w:r w:rsidR="003F2C8A">
          <w:rPr>
            <w:noProof/>
          </w:rPr>
          <w:t>22</w:t>
        </w:r>
      </w:fldSimple>
      <w:r w:rsidR="00A04A98">
        <w:t>. Hann window</w:t>
      </w:r>
      <w:bookmarkEnd w:id="44"/>
    </w:p>
    <w:p w:rsidR="00A04A98" w:rsidRPr="00A04A98" w:rsidRDefault="00A04A98" w:rsidP="00A04A98"/>
    <w:p w:rsidR="008A75A4" w:rsidRDefault="00A04A98">
      <w:pPr>
        <w:shd w:val="clear" w:color="auto" w:fill="FFFFFF"/>
        <w:spacing w:line="480" w:lineRule="auto"/>
        <w:rPr>
          <w:sz w:val="24"/>
          <w:szCs w:val="24"/>
        </w:rPr>
      </w:pPr>
      <w:r>
        <w:rPr>
          <w:sz w:val="24"/>
          <w:szCs w:val="24"/>
        </w:rPr>
        <w:tab/>
      </w:r>
      <w:proofErr w:type="spellStart"/>
      <w:r>
        <w:rPr>
          <w:sz w:val="24"/>
          <w:szCs w:val="24"/>
        </w:rPr>
        <w:t>Hanning</w:t>
      </w:r>
      <w:proofErr w:type="spellEnd"/>
      <w:r>
        <w:rPr>
          <w:sz w:val="24"/>
          <w:szCs w:val="24"/>
        </w:rPr>
        <w:t xml:space="preserve"> window is applied to window length which is of block size (</w:t>
      </w:r>
      <w:proofErr w:type="spellStart"/>
      <w:r>
        <w:rPr>
          <w:sz w:val="24"/>
          <w:szCs w:val="24"/>
        </w:rPr>
        <w:t>intial</w:t>
      </w:r>
      <w:proofErr w:type="spellEnd"/>
      <w:r>
        <w:rPr>
          <w:sz w:val="24"/>
          <w:szCs w:val="24"/>
        </w:rPr>
        <w:t xml:space="preserve"> size of window length is block size). Windowed signal is magnitude of vector product of selected </w:t>
      </w:r>
      <w:r>
        <w:rPr>
          <w:sz w:val="24"/>
          <w:szCs w:val="24"/>
        </w:rPr>
        <w:lastRenderedPageBreak/>
        <w:t>range of input signal and the window. To perform this operation array and order size of both the elements should match.</w:t>
      </w:r>
    </w:p>
    <w:p w:rsidR="008A75A4" w:rsidRDefault="00A04A98">
      <w:pPr>
        <w:shd w:val="clear" w:color="auto" w:fill="FFFFFF"/>
        <w:spacing w:line="480" w:lineRule="auto"/>
        <w:jc w:val="center"/>
        <w:rPr>
          <w:sz w:val="24"/>
          <w:szCs w:val="24"/>
        </w:rPr>
      </w:pPr>
      <w:r>
        <w:rPr>
          <w:noProof/>
        </w:rPr>
        <w:drawing>
          <wp:inline distT="0" distB="0" distL="0" distR="0">
            <wp:extent cx="5494994" cy="951245"/>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5494994" cy="951245"/>
                    </a:xfrm>
                    <a:prstGeom prst="rect">
                      <a:avLst/>
                    </a:prstGeom>
                    <a:ln/>
                  </pic:spPr>
                </pic:pic>
              </a:graphicData>
            </a:graphic>
          </wp:inline>
        </w:drawing>
      </w:r>
    </w:p>
    <w:p w:rsidR="008A75A4" w:rsidRDefault="00AD6071" w:rsidP="00AD6071">
      <w:pPr>
        <w:pStyle w:val="Style2"/>
      </w:pPr>
      <w:bookmarkStart w:id="45" w:name="_Toc7600698"/>
      <w:r>
        <w:t xml:space="preserve">Figure </w:t>
      </w:r>
      <w:fldSimple w:instr=" SEQ Figure \* ARABIC ">
        <w:r w:rsidR="003F2C8A">
          <w:rPr>
            <w:noProof/>
          </w:rPr>
          <w:t>23</w:t>
        </w:r>
      </w:fldSimple>
      <w:r w:rsidR="00A04A98">
        <w:t>. Applying filter</w:t>
      </w:r>
      <w:bookmarkEnd w:id="45"/>
    </w:p>
    <w:p w:rsidR="008A75A4" w:rsidRDefault="00A04A98">
      <w:pPr>
        <w:shd w:val="clear" w:color="auto" w:fill="FFFFFF"/>
        <w:spacing w:line="480" w:lineRule="auto"/>
        <w:rPr>
          <w:sz w:val="24"/>
          <w:szCs w:val="24"/>
        </w:rPr>
      </w:pPr>
      <w:r>
        <w:rPr>
          <w:sz w:val="24"/>
          <w:szCs w:val="24"/>
        </w:rPr>
        <w:tab/>
      </w:r>
    </w:p>
    <w:p w:rsidR="008A75A4" w:rsidRDefault="00A04A98">
      <w:pPr>
        <w:shd w:val="clear" w:color="auto" w:fill="FFFFFF"/>
        <w:spacing w:line="480" w:lineRule="auto"/>
        <w:jc w:val="center"/>
        <w:rPr>
          <w:sz w:val="24"/>
          <w:szCs w:val="24"/>
        </w:rPr>
      </w:pPr>
      <w:r>
        <w:rPr>
          <w:noProof/>
        </w:rPr>
        <w:drawing>
          <wp:inline distT="0" distB="0" distL="0" distR="0">
            <wp:extent cx="5715000" cy="2854960"/>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5715000" cy="2854960"/>
                    </a:xfrm>
                    <a:prstGeom prst="rect">
                      <a:avLst/>
                    </a:prstGeom>
                    <a:ln/>
                  </pic:spPr>
                </pic:pic>
              </a:graphicData>
            </a:graphic>
          </wp:inline>
        </w:drawing>
      </w:r>
    </w:p>
    <w:p w:rsidR="008A75A4" w:rsidRDefault="00AD6071" w:rsidP="00AD6071">
      <w:pPr>
        <w:pStyle w:val="Style2"/>
      </w:pPr>
      <w:bookmarkStart w:id="46" w:name="_Toc7600699"/>
      <w:r>
        <w:t xml:space="preserve">Figure </w:t>
      </w:r>
      <w:fldSimple w:instr=" SEQ Figure \* ARABIC ">
        <w:r w:rsidR="003F2C8A">
          <w:rPr>
            <w:noProof/>
          </w:rPr>
          <w:t>24</w:t>
        </w:r>
      </w:fldSimple>
      <w:r w:rsidR="00A04A98">
        <w:t xml:space="preserve">. Inverse </w:t>
      </w:r>
      <w:proofErr w:type="spellStart"/>
      <w:r w:rsidR="00A04A98">
        <w:t>fourier</w:t>
      </w:r>
      <w:proofErr w:type="spellEnd"/>
      <w:r w:rsidR="00A04A98">
        <w:t xml:space="preserve"> transform</w:t>
      </w:r>
      <w:bookmarkEnd w:id="46"/>
    </w:p>
    <w:p w:rsidR="00A04A98" w:rsidRPr="00A04A98" w:rsidRDefault="00A04A98" w:rsidP="00A04A98"/>
    <w:p w:rsidR="008A75A4" w:rsidRDefault="00A04A98">
      <w:pPr>
        <w:shd w:val="clear" w:color="auto" w:fill="FFFFFF"/>
        <w:spacing w:line="480" w:lineRule="auto"/>
        <w:rPr>
          <w:sz w:val="24"/>
          <w:szCs w:val="24"/>
        </w:rPr>
      </w:pPr>
      <w:r>
        <w:rPr>
          <w:sz w:val="24"/>
          <w:szCs w:val="24"/>
        </w:rPr>
        <w:tab/>
        <w:t xml:space="preserve">FFT is performed for the windowed signal and. Because of windowing DC offset is introduced and amplitude of original signal is reduced. </w:t>
      </w:r>
      <w:proofErr w:type="gramStart"/>
      <w:r>
        <w:rPr>
          <w:sz w:val="24"/>
          <w:szCs w:val="24"/>
        </w:rPr>
        <w:t>So</w:t>
      </w:r>
      <w:proofErr w:type="gramEnd"/>
      <w:r>
        <w:rPr>
          <w:sz w:val="24"/>
          <w:szCs w:val="24"/>
        </w:rPr>
        <w:t xml:space="preserve"> multiplication factor is selected as 1.63 [3] to bring back the amplitude of filtered signal to the original.</w:t>
      </w:r>
    </w:p>
    <w:p w:rsidR="008A75A4" w:rsidRDefault="00A04A98">
      <w:pPr>
        <w:shd w:val="clear" w:color="auto" w:fill="FFFFFF"/>
        <w:spacing w:line="480" w:lineRule="auto"/>
        <w:jc w:val="center"/>
        <w:rPr>
          <w:sz w:val="24"/>
          <w:szCs w:val="24"/>
        </w:rPr>
      </w:pPr>
      <w:r>
        <w:rPr>
          <w:noProof/>
        </w:rPr>
        <w:lastRenderedPageBreak/>
        <w:drawing>
          <wp:inline distT="0" distB="0" distL="0" distR="0">
            <wp:extent cx="3729548" cy="3088424"/>
            <wp:effectExtent l="0" t="0" r="0" b="0"/>
            <wp:docPr id="15" name="image13.png" descr="Spectrum_Energy_Correction.png"/>
            <wp:cNvGraphicFramePr/>
            <a:graphic xmlns:a="http://schemas.openxmlformats.org/drawingml/2006/main">
              <a:graphicData uri="http://schemas.openxmlformats.org/drawingml/2006/picture">
                <pic:pic xmlns:pic="http://schemas.openxmlformats.org/drawingml/2006/picture">
                  <pic:nvPicPr>
                    <pic:cNvPr id="0" name="image13.png" descr="Spectrum_Energy_Correction.png"/>
                    <pic:cNvPicPr preferRelativeResize="0"/>
                  </pic:nvPicPr>
                  <pic:blipFill>
                    <a:blip r:embed="rId33"/>
                    <a:srcRect/>
                    <a:stretch>
                      <a:fillRect/>
                    </a:stretch>
                  </pic:blipFill>
                  <pic:spPr>
                    <a:xfrm>
                      <a:off x="0" y="0"/>
                      <a:ext cx="3729548" cy="3088424"/>
                    </a:xfrm>
                    <a:prstGeom prst="rect">
                      <a:avLst/>
                    </a:prstGeom>
                    <a:ln/>
                  </pic:spPr>
                </pic:pic>
              </a:graphicData>
            </a:graphic>
          </wp:inline>
        </w:drawing>
      </w:r>
    </w:p>
    <w:p w:rsidR="008A75A4" w:rsidRDefault="00AD6071" w:rsidP="00AD6071">
      <w:pPr>
        <w:pStyle w:val="Style2"/>
      </w:pPr>
      <w:bookmarkStart w:id="47" w:name="_Toc7600700"/>
      <w:r>
        <w:t xml:space="preserve">Figure </w:t>
      </w:r>
      <w:fldSimple w:instr=" SEQ Figure \* ARABIC ">
        <w:r w:rsidR="003F2C8A">
          <w:rPr>
            <w:noProof/>
          </w:rPr>
          <w:t>25</w:t>
        </w:r>
      </w:fldSimple>
      <w:r w:rsidR="00A04A98">
        <w:t xml:space="preserve">. Selection of multiplication factor for </w:t>
      </w:r>
      <w:proofErr w:type="spellStart"/>
      <w:r w:rsidR="00A04A98">
        <w:t>hanning</w:t>
      </w:r>
      <w:proofErr w:type="spellEnd"/>
      <w:r w:rsidR="00A04A98">
        <w:t xml:space="preserve"> window</w:t>
      </w:r>
      <w:bookmarkEnd w:id="47"/>
    </w:p>
    <w:p w:rsidR="008A75A4" w:rsidRDefault="008A75A4">
      <w:pPr>
        <w:shd w:val="clear" w:color="auto" w:fill="FFFFFF"/>
        <w:spacing w:line="480" w:lineRule="auto"/>
        <w:rPr>
          <w:sz w:val="24"/>
          <w:szCs w:val="24"/>
        </w:rPr>
      </w:pPr>
    </w:p>
    <w:p w:rsidR="008A75A4" w:rsidRDefault="00A04A98">
      <w:pPr>
        <w:shd w:val="clear" w:color="auto" w:fill="FFFFFF"/>
        <w:spacing w:line="480" w:lineRule="auto"/>
        <w:jc w:val="center"/>
        <w:rPr>
          <w:sz w:val="24"/>
          <w:szCs w:val="24"/>
        </w:rPr>
      </w:pPr>
      <w:r>
        <w:rPr>
          <w:noProof/>
        </w:rPr>
        <w:lastRenderedPageBreak/>
        <w:drawing>
          <wp:inline distT="0" distB="0" distL="0" distR="0">
            <wp:extent cx="5715000" cy="5076825"/>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715000" cy="5076825"/>
                    </a:xfrm>
                    <a:prstGeom prst="rect">
                      <a:avLst/>
                    </a:prstGeom>
                    <a:ln/>
                  </pic:spPr>
                </pic:pic>
              </a:graphicData>
            </a:graphic>
          </wp:inline>
        </w:drawing>
      </w:r>
    </w:p>
    <w:p w:rsidR="008A75A4" w:rsidRDefault="00AD6071" w:rsidP="00AD6071">
      <w:pPr>
        <w:pStyle w:val="Style2"/>
      </w:pPr>
      <w:bookmarkStart w:id="48" w:name="_Toc7600701"/>
      <w:r>
        <w:t xml:space="preserve">Figure </w:t>
      </w:r>
      <w:fldSimple w:instr=" SEQ Figure \* ARABIC ">
        <w:r w:rsidR="003F2C8A">
          <w:rPr>
            <w:noProof/>
          </w:rPr>
          <w:t>26</w:t>
        </w:r>
      </w:fldSimple>
      <w:r w:rsidR="00A04A98">
        <w:t>. Producing final filtered output</w:t>
      </w:r>
      <w:bookmarkEnd w:id="48"/>
    </w:p>
    <w:p w:rsidR="008A75A4" w:rsidRDefault="008A75A4">
      <w:pPr>
        <w:shd w:val="clear" w:color="auto" w:fill="FFFFFF"/>
        <w:spacing w:line="480" w:lineRule="auto"/>
        <w:jc w:val="center"/>
      </w:pPr>
    </w:p>
    <w:p w:rsidR="008A75A4" w:rsidRDefault="00A04A98">
      <w:pPr>
        <w:shd w:val="clear" w:color="auto" w:fill="FFFFFF"/>
        <w:spacing w:line="480" w:lineRule="auto"/>
        <w:jc w:val="center"/>
        <w:rPr>
          <w:sz w:val="24"/>
          <w:szCs w:val="24"/>
        </w:rPr>
      </w:pPr>
      <w:r>
        <w:rPr>
          <w:noProof/>
        </w:rPr>
        <w:lastRenderedPageBreak/>
        <w:drawing>
          <wp:inline distT="0" distB="0" distL="0" distR="0">
            <wp:extent cx="5715000" cy="303784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715000" cy="3037840"/>
                    </a:xfrm>
                    <a:prstGeom prst="rect">
                      <a:avLst/>
                    </a:prstGeom>
                    <a:ln/>
                  </pic:spPr>
                </pic:pic>
              </a:graphicData>
            </a:graphic>
          </wp:inline>
        </w:drawing>
      </w:r>
    </w:p>
    <w:p w:rsidR="008A75A4" w:rsidRDefault="00AD6071" w:rsidP="00AD6071">
      <w:pPr>
        <w:pStyle w:val="Style2"/>
      </w:pPr>
      <w:bookmarkStart w:id="49" w:name="_Toc7600702"/>
      <w:r>
        <w:t xml:space="preserve">Figure </w:t>
      </w:r>
      <w:fldSimple w:instr=" SEQ Figure \* ARABIC ">
        <w:r w:rsidR="003F2C8A">
          <w:rPr>
            <w:noProof/>
          </w:rPr>
          <w:t>27</w:t>
        </w:r>
      </w:fldSimple>
      <w:r w:rsidR="00A04A98">
        <w:t>. Plot of Input signal in time domain</w:t>
      </w:r>
      <w:bookmarkEnd w:id="49"/>
    </w:p>
    <w:p w:rsidR="00A04A98" w:rsidRPr="00A04A98" w:rsidRDefault="00A04A98" w:rsidP="00A04A98"/>
    <w:p w:rsidR="008A75A4" w:rsidRDefault="00A04A98">
      <w:pPr>
        <w:shd w:val="clear" w:color="auto" w:fill="FFFFFF"/>
        <w:spacing w:line="480" w:lineRule="auto"/>
        <w:rPr>
          <w:sz w:val="24"/>
          <w:szCs w:val="24"/>
        </w:rPr>
      </w:pPr>
      <w:r>
        <w:rPr>
          <w:sz w:val="24"/>
          <w:szCs w:val="24"/>
        </w:rPr>
        <w:tab/>
        <w:t xml:space="preserve">Input signal plot in time domain. This contains lot of noise whose frequency can’t be determined from time domain plot. The spikes </w:t>
      </w:r>
      <w:proofErr w:type="gramStart"/>
      <w:r>
        <w:rPr>
          <w:sz w:val="24"/>
          <w:szCs w:val="24"/>
        </w:rPr>
        <w:t>indicates</w:t>
      </w:r>
      <w:proofErr w:type="gramEnd"/>
      <w:r>
        <w:rPr>
          <w:sz w:val="24"/>
          <w:szCs w:val="24"/>
        </w:rPr>
        <w:t xml:space="preserve"> heartbeat. Main aim is to remove all other frequency components which </w:t>
      </w:r>
      <w:proofErr w:type="gramStart"/>
      <w:r>
        <w:rPr>
          <w:sz w:val="24"/>
          <w:szCs w:val="24"/>
        </w:rPr>
        <w:t>are all</w:t>
      </w:r>
      <w:proofErr w:type="gramEnd"/>
      <w:r>
        <w:rPr>
          <w:sz w:val="24"/>
          <w:szCs w:val="24"/>
        </w:rPr>
        <w:t xml:space="preserve"> considered as noise components.</w:t>
      </w:r>
    </w:p>
    <w:p w:rsidR="008A75A4" w:rsidRDefault="00A04A98">
      <w:pPr>
        <w:shd w:val="clear" w:color="auto" w:fill="FFFFFF"/>
        <w:spacing w:line="480" w:lineRule="auto"/>
        <w:jc w:val="center"/>
        <w:rPr>
          <w:sz w:val="24"/>
          <w:szCs w:val="24"/>
        </w:rPr>
      </w:pPr>
      <w:r>
        <w:rPr>
          <w:noProof/>
        </w:rPr>
        <w:drawing>
          <wp:inline distT="0" distB="0" distL="0" distR="0">
            <wp:extent cx="5526574" cy="305312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526574" cy="3053125"/>
                    </a:xfrm>
                    <a:prstGeom prst="rect">
                      <a:avLst/>
                    </a:prstGeom>
                    <a:ln/>
                  </pic:spPr>
                </pic:pic>
              </a:graphicData>
            </a:graphic>
          </wp:inline>
        </w:drawing>
      </w:r>
    </w:p>
    <w:p w:rsidR="008A75A4" w:rsidRDefault="00AD6071" w:rsidP="00AD6071">
      <w:pPr>
        <w:pStyle w:val="Style2"/>
      </w:pPr>
      <w:bookmarkStart w:id="50" w:name="_Toc7600703"/>
      <w:r>
        <w:lastRenderedPageBreak/>
        <w:t xml:space="preserve">Figure </w:t>
      </w:r>
      <w:fldSimple w:instr=" SEQ Figure \* ARABIC ">
        <w:r w:rsidR="003F2C8A">
          <w:rPr>
            <w:noProof/>
          </w:rPr>
          <w:t>28</w:t>
        </w:r>
      </w:fldSimple>
      <w:r w:rsidR="00A04A98">
        <w:t>. Plot of input signal in frequency domain</w:t>
      </w:r>
      <w:bookmarkEnd w:id="50"/>
    </w:p>
    <w:p w:rsidR="00A04A98" w:rsidRPr="00A04A98" w:rsidRDefault="00A04A98" w:rsidP="00A04A98"/>
    <w:p w:rsidR="008A75A4" w:rsidRDefault="00A04A98">
      <w:pPr>
        <w:shd w:val="clear" w:color="auto" w:fill="FFFFFF"/>
        <w:spacing w:line="480" w:lineRule="auto"/>
        <w:rPr>
          <w:sz w:val="24"/>
          <w:szCs w:val="24"/>
        </w:rPr>
      </w:pPr>
      <w:r>
        <w:rPr>
          <w:sz w:val="24"/>
          <w:szCs w:val="24"/>
        </w:rPr>
        <w:tab/>
        <w:t xml:space="preserve">In </w:t>
      </w:r>
      <w:r w:rsidRPr="00A04A98">
        <w:rPr>
          <w:sz w:val="24"/>
          <w:szCs w:val="24"/>
        </w:rPr>
        <w:t>figure</w:t>
      </w:r>
      <w:r>
        <w:rPr>
          <w:sz w:val="24"/>
          <w:szCs w:val="24"/>
        </w:rPr>
        <w:t xml:space="preserve"> 27 the frequency component at zero frequency determines the doppler heartbeat frequency. The maximum noise floor ranges from -30db to 50db. To eliminate those frequencies low pass FIR filter of order 900 and roll </w:t>
      </w:r>
      <w:proofErr w:type="gramStart"/>
      <w:r>
        <w:rPr>
          <w:sz w:val="24"/>
          <w:szCs w:val="24"/>
        </w:rPr>
        <w:t>off of</w:t>
      </w:r>
      <w:proofErr w:type="gramEnd"/>
      <w:r>
        <w:rPr>
          <w:sz w:val="24"/>
          <w:szCs w:val="24"/>
        </w:rPr>
        <w:t xml:space="preserve"> 0.05 is selected.</w:t>
      </w:r>
    </w:p>
    <w:p w:rsidR="008A75A4" w:rsidRDefault="008A75A4">
      <w:pPr>
        <w:shd w:val="clear" w:color="auto" w:fill="FFFFFF"/>
        <w:spacing w:line="480" w:lineRule="auto"/>
        <w:rPr>
          <w:sz w:val="24"/>
          <w:szCs w:val="24"/>
        </w:rPr>
      </w:pPr>
    </w:p>
    <w:p w:rsidR="008A75A4" w:rsidRDefault="00A04A98">
      <w:pPr>
        <w:shd w:val="clear" w:color="auto" w:fill="FFFFFF"/>
        <w:spacing w:line="480" w:lineRule="auto"/>
        <w:jc w:val="center"/>
        <w:rPr>
          <w:sz w:val="24"/>
          <w:szCs w:val="24"/>
        </w:rPr>
      </w:pPr>
      <w:r>
        <w:rPr>
          <w:noProof/>
        </w:rPr>
        <w:drawing>
          <wp:inline distT="0" distB="0" distL="0" distR="0">
            <wp:extent cx="5715000" cy="304292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715000" cy="3042920"/>
                    </a:xfrm>
                    <a:prstGeom prst="rect">
                      <a:avLst/>
                    </a:prstGeom>
                    <a:ln/>
                  </pic:spPr>
                </pic:pic>
              </a:graphicData>
            </a:graphic>
          </wp:inline>
        </w:drawing>
      </w:r>
    </w:p>
    <w:p w:rsidR="008A75A4" w:rsidRDefault="00AD6071" w:rsidP="00AD6071">
      <w:pPr>
        <w:pStyle w:val="Style2"/>
      </w:pPr>
      <w:bookmarkStart w:id="51" w:name="_Toc7600704"/>
      <w:r>
        <w:t xml:space="preserve">Figure </w:t>
      </w:r>
      <w:fldSimple w:instr=" SEQ Figure \* ARABIC ">
        <w:r w:rsidR="003F2C8A">
          <w:rPr>
            <w:noProof/>
          </w:rPr>
          <w:t>29</w:t>
        </w:r>
      </w:fldSimple>
      <w:r w:rsidR="00A04A98">
        <w:t>. Plot of output signal in time domain</w:t>
      </w:r>
      <w:bookmarkEnd w:id="51"/>
    </w:p>
    <w:p w:rsidR="00A04A98" w:rsidRPr="00A04A98" w:rsidRDefault="00A04A98" w:rsidP="00A04A98"/>
    <w:p w:rsidR="008A75A4" w:rsidRDefault="00A04A98">
      <w:pPr>
        <w:shd w:val="clear" w:color="auto" w:fill="FFFFFF"/>
        <w:spacing w:line="480" w:lineRule="auto"/>
        <w:rPr>
          <w:sz w:val="24"/>
          <w:szCs w:val="24"/>
        </w:rPr>
      </w:pPr>
      <w:r>
        <w:rPr>
          <w:sz w:val="24"/>
          <w:szCs w:val="24"/>
        </w:rPr>
        <w:tab/>
        <w:t xml:space="preserve">Before plotting the plot in </w:t>
      </w:r>
      <w:proofErr w:type="gramStart"/>
      <w:r>
        <w:rPr>
          <w:color w:val="FF0000"/>
          <w:sz w:val="24"/>
          <w:szCs w:val="24"/>
        </w:rPr>
        <w:t xml:space="preserve">figure </w:t>
      </w:r>
      <w:r>
        <w:rPr>
          <w:sz w:val="24"/>
          <w:szCs w:val="24"/>
        </w:rPr>
        <w:t xml:space="preserve"> DC</w:t>
      </w:r>
      <w:proofErr w:type="gramEnd"/>
      <w:r>
        <w:rPr>
          <w:sz w:val="24"/>
          <w:szCs w:val="24"/>
        </w:rPr>
        <w:t xml:space="preserve"> offset of 0.18db is observed and amplitude was reduced to nearly 2. So appropriate code is made to overcome that error and the desired output is obtained.</w:t>
      </w:r>
    </w:p>
    <w:p w:rsidR="008A75A4" w:rsidRDefault="00A04A98">
      <w:pPr>
        <w:shd w:val="clear" w:color="auto" w:fill="FFFFFF"/>
        <w:spacing w:line="480" w:lineRule="auto"/>
        <w:jc w:val="center"/>
        <w:rPr>
          <w:sz w:val="24"/>
          <w:szCs w:val="24"/>
        </w:rPr>
      </w:pPr>
      <w:r>
        <w:rPr>
          <w:noProof/>
        </w:rPr>
        <w:lastRenderedPageBreak/>
        <w:drawing>
          <wp:inline distT="0" distB="0" distL="0" distR="0">
            <wp:extent cx="5715000" cy="336486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15000" cy="3364865"/>
                    </a:xfrm>
                    <a:prstGeom prst="rect">
                      <a:avLst/>
                    </a:prstGeom>
                    <a:ln/>
                  </pic:spPr>
                </pic:pic>
              </a:graphicData>
            </a:graphic>
          </wp:inline>
        </w:drawing>
      </w:r>
    </w:p>
    <w:p w:rsidR="008A75A4" w:rsidRDefault="00AD6071" w:rsidP="00AD6071">
      <w:pPr>
        <w:pStyle w:val="Style2"/>
      </w:pPr>
      <w:bookmarkStart w:id="52" w:name="_Toc7600705"/>
      <w:r>
        <w:t xml:space="preserve">Figure </w:t>
      </w:r>
      <w:fldSimple w:instr=" SEQ Figure \* ARABIC ">
        <w:r w:rsidR="003F2C8A">
          <w:rPr>
            <w:noProof/>
          </w:rPr>
          <w:t>30</w:t>
        </w:r>
      </w:fldSimple>
      <w:r w:rsidR="00A04A98">
        <w:t>. Plot of output signal in frequency domain</w:t>
      </w:r>
      <w:bookmarkEnd w:id="52"/>
    </w:p>
    <w:p w:rsidR="008A75A4" w:rsidRDefault="008A75A4">
      <w:pPr>
        <w:shd w:val="clear" w:color="auto" w:fill="FFFFFF"/>
        <w:spacing w:line="480" w:lineRule="auto"/>
        <w:rPr>
          <w:sz w:val="24"/>
          <w:szCs w:val="24"/>
        </w:rPr>
      </w:pPr>
    </w:p>
    <w:p w:rsidR="008A75A4" w:rsidRDefault="00A04A98">
      <w:pPr>
        <w:shd w:val="clear" w:color="auto" w:fill="FFFFFF"/>
        <w:spacing w:line="480" w:lineRule="auto"/>
        <w:rPr>
          <w:sz w:val="24"/>
          <w:szCs w:val="24"/>
        </w:rPr>
      </w:pPr>
      <w:r>
        <w:rPr>
          <w:sz w:val="24"/>
          <w:szCs w:val="24"/>
        </w:rPr>
        <w:tab/>
        <w:t>The noise floor in the above figure is pushed down to 0db. The output of this is heard and the noise is eliminated.</w:t>
      </w:r>
    </w:p>
    <w:p w:rsidR="008A75A4" w:rsidRDefault="00A04A98">
      <w:pPr>
        <w:shd w:val="clear" w:color="auto" w:fill="FFFFFF"/>
        <w:spacing w:line="480" w:lineRule="auto"/>
        <w:rPr>
          <w:sz w:val="24"/>
          <w:szCs w:val="24"/>
        </w:rPr>
      </w:pPr>
      <w:r>
        <w:rPr>
          <w:sz w:val="24"/>
          <w:szCs w:val="24"/>
        </w:rPr>
        <w:tab/>
      </w:r>
    </w:p>
    <w:p w:rsidR="008A75A4" w:rsidRDefault="00A04A98">
      <w:pPr>
        <w:shd w:val="clear" w:color="auto" w:fill="FFFFFF"/>
        <w:spacing w:line="480" w:lineRule="auto"/>
        <w:rPr>
          <w:sz w:val="24"/>
          <w:szCs w:val="24"/>
        </w:rPr>
      </w:pPr>
      <w:r>
        <w:rPr>
          <w:sz w:val="24"/>
          <w:szCs w:val="24"/>
        </w:rPr>
        <w:tab/>
      </w:r>
    </w:p>
    <w:p w:rsidR="008A75A4" w:rsidRDefault="008A75A4">
      <w:pPr>
        <w:shd w:val="clear" w:color="auto" w:fill="FFFFFF"/>
        <w:spacing w:line="480" w:lineRule="auto"/>
        <w:rPr>
          <w:sz w:val="24"/>
          <w:szCs w:val="24"/>
        </w:rPr>
      </w:pPr>
    </w:p>
    <w:p w:rsidR="008A75A4" w:rsidRDefault="008A75A4">
      <w:pPr>
        <w:shd w:val="clear" w:color="auto" w:fill="FFFFFF"/>
        <w:spacing w:line="480" w:lineRule="auto"/>
        <w:rPr>
          <w:sz w:val="24"/>
          <w:szCs w:val="24"/>
        </w:rPr>
      </w:pPr>
    </w:p>
    <w:p w:rsidR="008A75A4" w:rsidRDefault="008A75A4">
      <w:pPr>
        <w:shd w:val="clear" w:color="auto" w:fill="FFFFFF"/>
        <w:spacing w:line="480" w:lineRule="auto"/>
        <w:rPr>
          <w:sz w:val="24"/>
          <w:szCs w:val="24"/>
        </w:rPr>
      </w:pPr>
    </w:p>
    <w:p w:rsidR="008A75A4" w:rsidRDefault="008A75A4">
      <w:pPr>
        <w:shd w:val="clear" w:color="auto" w:fill="FFFFFF"/>
        <w:spacing w:line="480" w:lineRule="auto"/>
        <w:rPr>
          <w:sz w:val="24"/>
          <w:szCs w:val="24"/>
        </w:rPr>
      </w:pPr>
    </w:p>
    <w:p w:rsidR="008A75A4" w:rsidRDefault="00A04A98">
      <w:pPr>
        <w:widowControl/>
        <w:spacing w:after="160" w:line="259" w:lineRule="auto"/>
        <w:rPr>
          <w:sz w:val="24"/>
          <w:szCs w:val="24"/>
        </w:rPr>
      </w:pPr>
      <w:r>
        <w:br w:type="page"/>
      </w:r>
    </w:p>
    <w:p w:rsidR="008A75A4" w:rsidRDefault="00A04A98" w:rsidP="00CC77CA">
      <w:pPr>
        <w:pStyle w:val="Heading2"/>
      </w:pPr>
      <w:bookmarkStart w:id="53" w:name="_Toc7555924"/>
      <w:r>
        <w:lastRenderedPageBreak/>
        <w:t xml:space="preserve">6. System </w:t>
      </w:r>
      <w:proofErr w:type="spellStart"/>
      <w:r>
        <w:t>verilog</w:t>
      </w:r>
      <w:bookmarkEnd w:id="53"/>
      <w:proofErr w:type="spellEnd"/>
    </w:p>
    <w:p w:rsidR="008A75A4" w:rsidRDefault="008A75A4">
      <w:pPr>
        <w:shd w:val="clear" w:color="auto" w:fill="FFFFFF"/>
        <w:spacing w:line="480" w:lineRule="auto"/>
        <w:rPr>
          <w:b/>
          <w:sz w:val="24"/>
          <w:szCs w:val="24"/>
        </w:rPr>
      </w:pPr>
    </w:p>
    <w:p w:rsidR="008A75A4" w:rsidRDefault="00A04A98">
      <w:pPr>
        <w:shd w:val="clear" w:color="auto" w:fill="FFFFFF"/>
        <w:spacing w:line="480" w:lineRule="auto"/>
        <w:jc w:val="center"/>
        <w:rPr>
          <w:b/>
          <w:sz w:val="24"/>
          <w:szCs w:val="24"/>
        </w:rPr>
      </w:pPr>
      <w:r>
        <w:rPr>
          <w:b/>
          <w:noProof/>
          <w:sz w:val="24"/>
          <w:szCs w:val="24"/>
        </w:rPr>
        <w:drawing>
          <wp:inline distT="114300" distB="114300" distL="114300" distR="114300">
            <wp:extent cx="5664854" cy="1319213"/>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5664854" cy="1319213"/>
                    </a:xfrm>
                    <a:prstGeom prst="rect">
                      <a:avLst/>
                    </a:prstGeom>
                    <a:ln/>
                  </pic:spPr>
                </pic:pic>
              </a:graphicData>
            </a:graphic>
          </wp:inline>
        </w:drawing>
      </w:r>
    </w:p>
    <w:p w:rsidR="00A04A98" w:rsidRDefault="00AD6071" w:rsidP="00AD6071">
      <w:pPr>
        <w:pStyle w:val="Style2"/>
      </w:pPr>
      <w:bookmarkStart w:id="54" w:name="_Toc7600706"/>
      <w:r>
        <w:t xml:space="preserve">Figure </w:t>
      </w:r>
      <w:fldSimple w:instr=" SEQ Figure \* ARABIC ">
        <w:r w:rsidR="003F2C8A">
          <w:rPr>
            <w:noProof/>
          </w:rPr>
          <w:t>31</w:t>
        </w:r>
      </w:fldSimple>
      <w:r w:rsidR="00A04A98">
        <w:t>. Design flow in system Verilog</w:t>
      </w:r>
      <w:bookmarkEnd w:id="54"/>
    </w:p>
    <w:p w:rsidR="00A04A98" w:rsidRPr="00A04A98" w:rsidRDefault="00A04A98" w:rsidP="00A04A98"/>
    <w:p w:rsidR="008A75A4" w:rsidRDefault="00A04A98">
      <w:pPr>
        <w:shd w:val="clear" w:color="auto" w:fill="FFFFFF"/>
        <w:spacing w:line="480" w:lineRule="auto"/>
        <w:rPr>
          <w:sz w:val="24"/>
          <w:szCs w:val="24"/>
        </w:rPr>
      </w:pPr>
      <w:bookmarkStart w:id="55" w:name="_gjdgxs" w:colFirst="0" w:colLast="0"/>
      <w:bookmarkEnd w:id="55"/>
      <w:r>
        <w:rPr>
          <w:sz w:val="24"/>
          <w:szCs w:val="24"/>
        </w:rPr>
        <w:tab/>
        <w:t xml:space="preserve">After getting filtered results of input signal from </w:t>
      </w:r>
      <w:proofErr w:type="spellStart"/>
      <w:r>
        <w:rPr>
          <w:sz w:val="24"/>
          <w:szCs w:val="24"/>
        </w:rPr>
        <w:t>Matlab</w:t>
      </w:r>
      <w:proofErr w:type="spellEnd"/>
      <w:r>
        <w:rPr>
          <w:sz w:val="24"/>
          <w:szCs w:val="24"/>
        </w:rPr>
        <w:t xml:space="preserve"> for ultrasound of heartbeat of fetus, the input.wav file is converted into text file, </w:t>
      </w:r>
      <w:proofErr w:type="spellStart"/>
      <w:r>
        <w:rPr>
          <w:sz w:val="24"/>
          <w:szCs w:val="24"/>
        </w:rPr>
        <w:t>hann</w:t>
      </w:r>
      <w:proofErr w:type="spellEnd"/>
      <w:r>
        <w:rPr>
          <w:sz w:val="24"/>
          <w:szCs w:val="24"/>
        </w:rPr>
        <w:t xml:space="preserve"> window is converted to text file and fir filter </w:t>
      </w:r>
      <w:proofErr w:type="spellStart"/>
      <w:r>
        <w:rPr>
          <w:sz w:val="24"/>
          <w:szCs w:val="24"/>
        </w:rPr>
        <w:t>co ordinates</w:t>
      </w:r>
      <w:proofErr w:type="spellEnd"/>
      <w:r>
        <w:rPr>
          <w:sz w:val="24"/>
          <w:szCs w:val="24"/>
        </w:rPr>
        <w:t xml:space="preserve"> is converted into text file. All these files are used to perform filtering of input and resultant output values matches with the output from MATLAB. </w:t>
      </w:r>
    </w:p>
    <w:p w:rsidR="008A75A4" w:rsidRDefault="008A75A4">
      <w:pPr>
        <w:widowControl/>
        <w:spacing w:after="160" w:line="259" w:lineRule="auto"/>
        <w:rPr>
          <w:sz w:val="24"/>
          <w:szCs w:val="24"/>
        </w:rPr>
      </w:pPr>
    </w:p>
    <w:p w:rsidR="008A75A4" w:rsidRDefault="008A75A4">
      <w:pPr>
        <w:widowControl/>
        <w:spacing w:after="160" w:line="259" w:lineRule="auto"/>
        <w:rPr>
          <w:sz w:val="24"/>
          <w:szCs w:val="24"/>
          <w:u w:val="single"/>
        </w:rPr>
      </w:pPr>
    </w:p>
    <w:p w:rsidR="008A75A4" w:rsidRDefault="008A75A4">
      <w:pPr>
        <w:widowControl/>
        <w:spacing w:after="160" w:line="259" w:lineRule="auto"/>
        <w:rPr>
          <w:sz w:val="24"/>
          <w:szCs w:val="24"/>
          <w:u w:val="single"/>
        </w:rPr>
      </w:pPr>
    </w:p>
    <w:p w:rsidR="008A75A4" w:rsidRDefault="008A75A4">
      <w:pPr>
        <w:widowControl/>
        <w:spacing w:after="160" w:line="259" w:lineRule="auto"/>
        <w:rPr>
          <w:sz w:val="24"/>
          <w:szCs w:val="24"/>
          <w:u w:val="single"/>
        </w:rPr>
      </w:pPr>
    </w:p>
    <w:p w:rsidR="008A75A4" w:rsidRDefault="008A75A4">
      <w:pPr>
        <w:widowControl/>
        <w:spacing w:after="160" w:line="259" w:lineRule="auto"/>
        <w:rPr>
          <w:sz w:val="24"/>
          <w:szCs w:val="24"/>
          <w:u w:val="single"/>
        </w:rPr>
      </w:pPr>
    </w:p>
    <w:p w:rsidR="008A75A4" w:rsidRDefault="008A75A4">
      <w:pPr>
        <w:widowControl/>
        <w:spacing w:after="160" w:line="259" w:lineRule="auto"/>
        <w:rPr>
          <w:sz w:val="24"/>
          <w:szCs w:val="24"/>
          <w:u w:val="single"/>
        </w:rPr>
      </w:pPr>
    </w:p>
    <w:p w:rsidR="008A75A4" w:rsidRDefault="008A75A4">
      <w:pPr>
        <w:widowControl/>
        <w:spacing w:after="160" w:line="259" w:lineRule="auto"/>
        <w:rPr>
          <w:sz w:val="24"/>
          <w:szCs w:val="24"/>
          <w:u w:val="single"/>
        </w:rPr>
      </w:pPr>
    </w:p>
    <w:p w:rsidR="008A75A4" w:rsidRDefault="008A75A4">
      <w:pPr>
        <w:widowControl/>
        <w:spacing w:after="160" w:line="259" w:lineRule="auto"/>
        <w:rPr>
          <w:sz w:val="24"/>
          <w:szCs w:val="24"/>
          <w:u w:val="single"/>
        </w:rPr>
      </w:pPr>
    </w:p>
    <w:p w:rsidR="008A75A4" w:rsidRDefault="008A75A4">
      <w:pPr>
        <w:widowControl/>
        <w:spacing w:after="160" w:line="259" w:lineRule="auto"/>
        <w:rPr>
          <w:sz w:val="24"/>
          <w:szCs w:val="24"/>
          <w:u w:val="single"/>
        </w:rPr>
      </w:pPr>
    </w:p>
    <w:p w:rsidR="008A75A4" w:rsidRDefault="008A75A4">
      <w:pPr>
        <w:widowControl/>
        <w:spacing w:after="160" w:line="259" w:lineRule="auto"/>
        <w:rPr>
          <w:sz w:val="24"/>
          <w:szCs w:val="24"/>
          <w:u w:val="single"/>
        </w:rPr>
      </w:pPr>
    </w:p>
    <w:p w:rsidR="008A75A4" w:rsidRDefault="008A75A4">
      <w:pPr>
        <w:widowControl/>
        <w:spacing w:after="160" w:line="259" w:lineRule="auto"/>
        <w:rPr>
          <w:sz w:val="24"/>
          <w:szCs w:val="24"/>
          <w:u w:val="single"/>
        </w:rPr>
      </w:pPr>
    </w:p>
    <w:p w:rsidR="008A75A4" w:rsidRDefault="008A75A4">
      <w:pPr>
        <w:widowControl/>
        <w:spacing w:after="160" w:line="259" w:lineRule="auto"/>
        <w:rPr>
          <w:sz w:val="24"/>
          <w:szCs w:val="24"/>
          <w:u w:val="single"/>
        </w:rPr>
      </w:pPr>
    </w:p>
    <w:p w:rsidR="008A75A4" w:rsidRDefault="008A75A4">
      <w:pPr>
        <w:widowControl/>
        <w:spacing w:after="160" w:line="259" w:lineRule="auto"/>
        <w:rPr>
          <w:sz w:val="24"/>
          <w:szCs w:val="24"/>
          <w:u w:val="single"/>
        </w:rPr>
      </w:pPr>
    </w:p>
    <w:p w:rsidR="008A75A4" w:rsidRDefault="008A75A4">
      <w:pPr>
        <w:widowControl/>
        <w:spacing w:after="160" w:line="259" w:lineRule="auto"/>
        <w:rPr>
          <w:sz w:val="24"/>
          <w:szCs w:val="24"/>
          <w:u w:val="single"/>
        </w:rPr>
      </w:pPr>
    </w:p>
    <w:p w:rsidR="008A75A4" w:rsidRDefault="008A75A4">
      <w:pPr>
        <w:widowControl/>
        <w:spacing w:after="160" w:line="259" w:lineRule="auto"/>
        <w:rPr>
          <w:sz w:val="24"/>
          <w:szCs w:val="24"/>
          <w:u w:val="single"/>
        </w:rPr>
      </w:pPr>
    </w:p>
    <w:p w:rsidR="008A75A4" w:rsidRDefault="00A04A98" w:rsidP="00CC77CA">
      <w:pPr>
        <w:pStyle w:val="Heading3"/>
      </w:pPr>
      <w:bookmarkStart w:id="56" w:name="_Toc7555925"/>
      <w:r>
        <w:t>6.1 Test bench</w:t>
      </w:r>
      <w:bookmarkEnd w:id="56"/>
    </w:p>
    <w:p w:rsidR="008A75A4" w:rsidRDefault="00A04A98">
      <w:pPr>
        <w:widowControl/>
        <w:spacing w:after="160" w:line="259" w:lineRule="auto"/>
        <w:rPr>
          <w:sz w:val="24"/>
          <w:szCs w:val="24"/>
        </w:rPr>
      </w:pPr>
      <w:r>
        <w:rPr>
          <w:noProof/>
          <w:sz w:val="24"/>
          <w:szCs w:val="24"/>
        </w:rPr>
        <w:drawing>
          <wp:inline distT="114300" distB="114300" distL="114300" distR="114300">
            <wp:extent cx="5324475" cy="374015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b="24554"/>
                    <a:stretch>
                      <a:fillRect/>
                    </a:stretch>
                  </pic:blipFill>
                  <pic:spPr>
                    <a:xfrm>
                      <a:off x="0" y="0"/>
                      <a:ext cx="5324475" cy="3740150"/>
                    </a:xfrm>
                    <a:prstGeom prst="rect">
                      <a:avLst/>
                    </a:prstGeom>
                    <a:ln/>
                  </pic:spPr>
                </pic:pic>
              </a:graphicData>
            </a:graphic>
          </wp:inline>
        </w:drawing>
      </w:r>
    </w:p>
    <w:p w:rsidR="008A75A4" w:rsidRDefault="00AD6071" w:rsidP="00AD6071">
      <w:pPr>
        <w:pStyle w:val="Style2"/>
      </w:pPr>
      <w:bookmarkStart w:id="57" w:name="_Toc7600707"/>
      <w:r>
        <w:t xml:space="preserve">Figure </w:t>
      </w:r>
      <w:fldSimple w:instr=" SEQ Figure \* ARABIC ">
        <w:r w:rsidR="003F2C8A">
          <w:rPr>
            <w:noProof/>
          </w:rPr>
          <w:t>32</w:t>
        </w:r>
      </w:fldSimple>
      <w:r w:rsidR="00A04A98">
        <w:t>. Fetching input</w:t>
      </w:r>
      <w:bookmarkEnd w:id="57"/>
    </w:p>
    <w:p w:rsidR="008A75A4" w:rsidRDefault="00A04A98">
      <w:pPr>
        <w:widowControl/>
        <w:spacing w:after="160" w:line="259" w:lineRule="auto"/>
        <w:rPr>
          <w:sz w:val="24"/>
          <w:szCs w:val="24"/>
        </w:rPr>
      </w:pPr>
      <w:r>
        <w:rPr>
          <w:sz w:val="24"/>
          <w:szCs w:val="24"/>
        </w:rPr>
        <w:tab/>
      </w:r>
    </w:p>
    <w:p w:rsidR="008A75A4" w:rsidRDefault="00A04A98">
      <w:pPr>
        <w:widowControl/>
        <w:spacing w:after="160" w:line="480" w:lineRule="auto"/>
        <w:rPr>
          <w:sz w:val="24"/>
          <w:szCs w:val="24"/>
        </w:rPr>
      </w:pPr>
      <w:r>
        <w:rPr>
          <w:sz w:val="24"/>
          <w:szCs w:val="24"/>
        </w:rPr>
        <w:tab/>
        <w:t xml:space="preserve">Input “fetal doppler” is in .wav format. to convert this into digital </w:t>
      </w:r>
      <w:proofErr w:type="gramStart"/>
      <w:r>
        <w:rPr>
          <w:sz w:val="24"/>
          <w:szCs w:val="24"/>
        </w:rPr>
        <w:t>form</w:t>
      </w:r>
      <w:proofErr w:type="gramEnd"/>
      <w:r>
        <w:rPr>
          <w:sz w:val="24"/>
          <w:szCs w:val="24"/>
        </w:rPr>
        <w:t xml:space="preserve"> which is a vector representation, MATLAB is used. This is of size 1307800. Audio file in .wav format is easy to convert to digital form. </w:t>
      </w:r>
      <w:proofErr w:type="gramStart"/>
      <w:r>
        <w:rPr>
          <w:sz w:val="24"/>
          <w:szCs w:val="24"/>
        </w:rPr>
        <w:t>So</w:t>
      </w:r>
      <w:proofErr w:type="gramEnd"/>
      <w:r>
        <w:rPr>
          <w:sz w:val="24"/>
          <w:szCs w:val="24"/>
        </w:rPr>
        <w:t xml:space="preserve"> any audio file which is any other format is first converted into .wav file for representing it in digital format.</w:t>
      </w:r>
    </w:p>
    <w:p w:rsidR="008A75A4" w:rsidRDefault="00A04A98">
      <w:pPr>
        <w:widowControl/>
        <w:spacing w:after="160" w:line="480" w:lineRule="auto"/>
        <w:rPr>
          <w:sz w:val="24"/>
          <w:szCs w:val="24"/>
        </w:rPr>
      </w:pPr>
      <w:r>
        <w:rPr>
          <w:sz w:val="24"/>
          <w:szCs w:val="24"/>
        </w:rPr>
        <w:tab/>
        <w:t xml:space="preserve">After converting input into text file that contains real and imaginary values, at every </w:t>
      </w:r>
      <w:proofErr w:type="spellStart"/>
      <w:r>
        <w:rPr>
          <w:sz w:val="24"/>
          <w:szCs w:val="24"/>
        </w:rPr>
        <w:t>posedge</w:t>
      </w:r>
      <w:proofErr w:type="spellEnd"/>
      <w:r>
        <w:rPr>
          <w:sz w:val="24"/>
          <w:szCs w:val="24"/>
        </w:rPr>
        <w:t xml:space="preserve"> of the clock real values are read in a variable </w:t>
      </w:r>
      <w:proofErr w:type="spellStart"/>
      <w:r>
        <w:rPr>
          <w:sz w:val="24"/>
          <w:szCs w:val="24"/>
        </w:rPr>
        <w:t>calle</w:t>
      </w:r>
      <w:proofErr w:type="spellEnd"/>
      <w:r>
        <w:rPr>
          <w:sz w:val="24"/>
          <w:szCs w:val="24"/>
        </w:rPr>
        <w:t xml:space="preserve"> “</w:t>
      </w:r>
      <w:proofErr w:type="spellStart"/>
      <w:r>
        <w:rPr>
          <w:sz w:val="24"/>
          <w:szCs w:val="24"/>
        </w:rPr>
        <w:t>realdata</w:t>
      </w:r>
      <w:proofErr w:type="spellEnd"/>
      <w:r>
        <w:rPr>
          <w:sz w:val="24"/>
          <w:szCs w:val="24"/>
        </w:rPr>
        <w:t>” and imaginary values are read in a variable “</w:t>
      </w:r>
      <w:proofErr w:type="spellStart"/>
      <w:r>
        <w:rPr>
          <w:sz w:val="24"/>
          <w:szCs w:val="24"/>
        </w:rPr>
        <w:t>imagindata</w:t>
      </w:r>
      <w:proofErr w:type="spellEnd"/>
      <w:r>
        <w:rPr>
          <w:sz w:val="24"/>
          <w:szCs w:val="24"/>
        </w:rPr>
        <w:t>”.</w:t>
      </w:r>
    </w:p>
    <w:p w:rsidR="008A75A4" w:rsidRDefault="00A04A98">
      <w:pPr>
        <w:widowControl/>
        <w:spacing w:after="160" w:line="259" w:lineRule="auto"/>
        <w:jc w:val="center"/>
        <w:rPr>
          <w:sz w:val="24"/>
          <w:szCs w:val="24"/>
        </w:rPr>
      </w:pPr>
      <w:r>
        <w:rPr>
          <w:noProof/>
          <w:sz w:val="24"/>
          <w:szCs w:val="24"/>
        </w:rPr>
        <w:lastRenderedPageBreak/>
        <w:drawing>
          <wp:inline distT="114300" distB="114300" distL="114300" distR="114300">
            <wp:extent cx="5715000" cy="4318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715000" cy="4318000"/>
                    </a:xfrm>
                    <a:prstGeom prst="rect">
                      <a:avLst/>
                    </a:prstGeom>
                    <a:ln/>
                  </pic:spPr>
                </pic:pic>
              </a:graphicData>
            </a:graphic>
          </wp:inline>
        </w:drawing>
      </w:r>
    </w:p>
    <w:p w:rsidR="008A75A4" w:rsidRDefault="00AD6071" w:rsidP="003F2C8A">
      <w:pPr>
        <w:pStyle w:val="Style2"/>
      </w:pPr>
      <w:bookmarkStart w:id="58" w:name="_Toc7600708"/>
      <w:r>
        <w:t xml:space="preserve">Figure </w:t>
      </w:r>
      <w:fldSimple w:instr=" SEQ Figure \* ARABIC ">
        <w:r w:rsidR="003F2C8A">
          <w:rPr>
            <w:noProof/>
          </w:rPr>
          <w:t>33</w:t>
        </w:r>
      </w:fldSimple>
      <w:r w:rsidR="00A04A98">
        <w:t>. fetching filter data</w:t>
      </w:r>
      <w:bookmarkEnd w:id="58"/>
    </w:p>
    <w:p w:rsidR="008A75A4" w:rsidRDefault="008A75A4">
      <w:pPr>
        <w:widowControl/>
        <w:spacing w:after="160" w:line="480" w:lineRule="auto"/>
        <w:rPr>
          <w:sz w:val="24"/>
          <w:szCs w:val="24"/>
        </w:rPr>
      </w:pPr>
    </w:p>
    <w:p w:rsidR="008A75A4" w:rsidRDefault="00A04A98">
      <w:pPr>
        <w:widowControl/>
        <w:spacing w:after="160" w:line="480" w:lineRule="auto"/>
        <w:rPr>
          <w:sz w:val="24"/>
          <w:szCs w:val="24"/>
        </w:rPr>
      </w:pPr>
      <w:r>
        <w:rPr>
          <w:sz w:val="24"/>
          <w:szCs w:val="24"/>
        </w:rPr>
        <w:tab/>
        <w:t xml:space="preserve">Like how the real and imaginary parts of input data is read, in the same manner low pass FIR filter vector representation text file is loaded into design using similar code in system </w:t>
      </w:r>
      <w:r w:rsidR="00D14A33">
        <w:rPr>
          <w:sz w:val="24"/>
          <w:szCs w:val="24"/>
        </w:rPr>
        <w:t>Verilog</w:t>
      </w:r>
      <w:r>
        <w:rPr>
          <w:sz w:val="24"/>
          <w:szCs w:val="24"/>
        </w:rPr>
        <w:t xml:space="preserve">. Here FIR filter is of order 900, roll 0ff 0.05 and </w:t>
      </w:r>
      <w:r w:rsidR="00D14A33">
        <w:rPr>
          <w:sz w:val="24"/>
          <w:szCs w:val="24"/>
        </w:rPr>
        <w:t>it’s</w:t>
      </w:r>
      <w:r>
        <w:rPr>
          <w:sz w:val="24"/>
          <w:szCs w:val="24"/>
        </w:rPr>
        <w:t xml:space="preserve"> a low pass filter. These numbers are selected by trial and error method. The white noise floor is way below the frequency level of required </w:t>
      </w:r>
      <w:r w:rsidR="00D14A33">
        <w:rPr>
          <w:sz w:val="24"/>
          <w:szCs w:val="24"/>
        </w:rPr>
        <w:t>heartbeat</w:t>
      </w:r>
      <w:r>
        <w:rPr>
          <w:sz w:val="24"/>
          <w:szCs w:val="24"/>
        </w:rPr>
        <w:t xml:space="preserve">. So low pass Filter is selected for filtering. </w:t>
      </w:r>
    </w:p>
    <w:p w:rsidR="008A75A4" w:rsidRDefault="008A75A4">
      <w:pPr>
        <w:widowControl/>
        <w:spacing w:after="160" w:line="259" w:lineRule="auto"/>
        <w:jc w:val="center"/>
        <w:rPr>
          <w:sz w:val="24"/>
          <w:szCs w:val="24"/>
        </w:rPr>
      </w:pPr>
    </w:p>
    <w:p w:rsidR="008A75A4" w:rsidRDefault="008A75A4">
      <w:pPr>
        <w:widowControl/>
        <w:spacing w:after="160" w:line="259" w:lineRule="auto"/>
        <w:rPr>
          <w:sz w:val="24"/>
          <w:szCs w:val="24"/>
        </w:rPr>
      </w:pPr>
    </w:p>
    <w:p w:rsidR="008A75A4" w:rsidRDefault="008A75A4">
      <w:pPr>
        <w:widowControl/>
        <w:spacing w:after="160" w:line="259" w:lineRule="auto"/>
        <w:rPr>
          <w:sz w:val="24"/>
          <w:szCs w:val="24"/>
        </w:rPr>
      </w:pPr>
    </w:p>
    <w:p w:rsidR="008A75A4" w:rsidRDefault="00A04A98" w:rsidP="00CC77CA">
      <w:pPr>
        <w:pStyle w:val="Heading3"/>
      </w:pPr>
      <w:bookmarkStart w:id="59" w:name="_Toc7555926"/>
      <w:r>
        <w:lastRenderedPageBreak/>
        <w:t>6.2 Windowing</w:t>
      </w:r>
      <w:bookmarkEnd w:id="59"/>
      <w:r>
        <w:t xml:space="preserve"> </w:t>
      </w:r>
    </w:p>
    <w:p w:rsidR="008A75A4" w:rsidRDefault="00A04A98" w:rsidP="00CC77CA">
      <w:pPr>
        <w:widowControl/>
        <w:spacing w:after="160" w:line="480" w:lineRule="auto"/>
        <w:ind w:firstLine="720"/>
        <w:rPr>
          <w:sz w:val="24"/>
          <w:szCs w:val="24"/>
        </w:rPr>
      </w:pPr>
      <w:r>
        <w:rPr>
          <w:sz w:val="24"/>
          <w:szCs w:val="24"/>
        </w:rPr>
        <w:t xml:space="preserve">Windowing technique is used to eliminate the spectral leakage in the signals. Usually the signals which are not periodic contains frequency harmonics in FFT which are not actually present in the signal. These are of high frequency components. the signal frequencies seem like as if the energy been transferred from one harmonic to </w:t>
      </w:r>
      <w:proofErr w:type="gramStart"/>
      <w:r>
        <w:rPr>
          <w:sz w:val="24"/>
          <w:szCs w:val="24"/>
        </w:rPr>
        <w:t>other</w:t>
      </w:r>
      <w:proofErr w:type="gramEnd"/>
      <w:r>
        <w:rPr>
          <w:sz w:val="24"/>
          <w:szCs w:val="24"/>
        </w:rPr>
        <w:t xml:space="preserve"> harmonic. To eliminate this spectral leakage windowing is applied to the signal which rolls down the signal at starting and at ending to zero, this is been performed because spectral leakage is usually observed at the starting and ending of the recorded non periodic signal. Hann window is used. The </w:t>
      </w:r>
      <w:proofErr w:type="spellStart"/>
      <w:r>
        <w:rPr>
          <w:sz w:val="24"/>
          <w:szCs w:val="24"/>
        </w:rPr>
        <w:t>hann</w:t>
      </w:r>
      <w:proofErr w:type="spellEnd"/>
      <w:r>
        <w:rPr>
          <w:sz w:val="24"/>
          <w:szCs w:val="24"/>
        </w:rPr>
        <w:t xml:space="preserve"> window’s vector representation is obtained using the MATLAB.</w:t>
      </w:r>
    </w:p>
    <w:p w:rsidR="008A75A4" w:rsidRDefault="00A04A98">
      <w:pPr>
        <w:widowControl/>
        <w:spacing w:after="160" w:line="480" w:lineRule="auto"/>
        <w:jc w:val="center"/>
        <w:rPr>
          <w:sz w:val="24"/>
          <w:szCs w:val="24"/>
        </w:rPr>
      </w:pPr>
      <w:r>
        <w:rPr>
          <w:noProof/>
          <w:sz w:val="24"/>
          <w:szCs w:val="24"/>
        </w:rPr>
        <w:drawing>
          <wp:inline distT="114300" distB="114300" distL="114300" distR="114300">
            <wp:extent cx="2600325" cy="904875"/>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2"/>
                    <a:srcRect t="47513" r="18750"/>
                    <a:stretch>
                      <a:fillRect/>
                    </a:stretch>
                  </pic:blipFill>
                  <pic:spPr>
                    <a:xfrm>
                      <a:off x="0" y="0"/>
                      <a:ext cx="2600325" cy="904875"/>
                    </a:xfrm>
                    <a:prstGeom prst="rect">
                      <a:avLst/>
                    </a:prstGeom>
                    <a:ln/>
                  </pic:spPr>
                </pic:pic>
              </a:graphicData>
            </a:graphic>
          </wp:inline>
        </w:drawing>
      </w:r>
    </w:p>
    <w:p w:rsidR="008A75A4" w:rsidRDefault="003F2C8A" w:rsidP="003F2C8A">
      <w:pPr>
        <w:pStyle w:val="Style2"/>
      </w:pPr>
      <w:bookmarkStart w:id="60" w:name="_Toc7600709"/>
      <w:r>
        <w:t xml:space="preserve">Figure </w:t>
      </w:r>
      <w:fldSimple w:instr=" SEQ Figure \* ARABIC ">
        <w:r>
          <w:rPr>
            <w:noProof/>
          </w:rPr>
          <w:t>34</w:t>
        </w:r>
      </w:fldSimple>
      <w:r w:rsidR="00A04A98">
        <w:t>. Hann window formula</w:t>
      </w:r>
      <w:bookmarkEnd w:id="60"/>
    </w:p>
    <w:p w:rsidR="008A75A4" w:rsidRDefault="008A75A4">
      <w:pPr>
        <w:widowControl/>
        <w:spacing w:after="160" w:line="480" w:lineRule="auto"/>
        <w:jc w:val="center"/>
        <w:rPr>
          <w:sz w:val="24"/>
          <w:szCs w:val="24"/>
        </w:rPr>
      </w:pPr>
    </w:p>
    <w:p w:rsidR="008A75A4" w:rsidRDefault="008A75A4">
      <w:pPr>
        <w:widowControl/>
        <w:spacing w:after="160" w:line="480" w:lineRule="auto"/>
        <w:jc w:val="center"/>
        <w:rPr>
          <w:sz w:val="24"/>
          <w:szCs w:val="24"/>
        </w:rPr>
      </w:pPr>
    </w:p>
    <w:p w:rsidR="008A75A4" w:rsidRDefault="008A75A4">
      <w:pPr>
        <w:widowControl/>
        <w:spacing w:after="160" w:line="480" w:lineRule="auto"/>
        <w:jc w:val="center"/>
        <w:rPr>
          <w:sz w:val="24"/>
          <w:szCs w:val="24"/>
        </w:rPr>
      </w:pPr>
    </w:p>
    <w:p w:rsidR="008A75A4" w:rsidRDefault="008A75A4">
      <w:pPr>
        <w:widowControl/>
        <w:spacing w:after="160" w:line="480" w:lineRule="auto"/>
        <w:jc w:val="center"/>
        <w:rPr>
          <w:sz w:val="24"/>
          <w:szCs w:val="24"/>
        </w:rPr>
      </w:pPr>
    </w:p>
    <w:p w:rsidR="008A75A4" w:rsidRDefault="008A75A4">
      <w:pPr>
        <w:widowControl/>
        <w:spacing w:after="160" w:line="480" w:lineRule="auto"/>
        <w:jc w:val="center"/>
        <w:rPr>
          <w:sz w:val="24"/>
          <w:szCs w:val="24"/>
        </w:rPr>
      </w:pPr>
    </w:p>
    <w:p w:rsidR="008A75A4" w:rsidRDefault="008A75A4">
      <w:pPr>
        <w:widowControl/>
        <w:spacing w:after="160" w:line="480" w:lineRule="auto"/>
        <w:jc w:val="center"/>
        <w:rPr>
          <w:sz w:val="24"/>
          <w:szCs w:val="24"/>
        </w:rPr>
      </w:pPr>
    </w:p>
    <w:p w:rsidR="008A75A4" w:rsidRDefault="00A04A98" w:rsidP="00CC77CA">
      <w:pPr>
        <w:pStyle w:val="Heading3"/>
      </w:pPr>
      <w:bookmarkStart w:id="61" w:name="_Toc7555927"/>
      <w:r>
        <w:lastRenderedPageBreak/>
        <w:t>6.3 FFT</w:t>
      </w:r>
      <w:bookmarkEnd w:id="61"/>
    </w:p>
    <w:p w:rsidR="008A75A4" w:rsidRDefault="00A04A98" w:rsidP="00CC77CA">
      <w:pPr>
        <w:widowControl/>
        <w:spacing w:after="160" w:line="480" w:lineRule="auto"/>
        <w:ind w:firstLine="720"/>
        <w:rPr>
          <w:sz w:val="24"/>
          <w:szCs w:val="24"/>
        </w:rPr>
      </w:pPr>
      <w:r>
        <w:rPr>
          <w:sz w:val="24"/>
          <w:szCs w:val="24"/>
        </w:rPr>
        <w:t xml:space="preserve">Fast </w:t>
      </w:r>
      <w:r w:rsidR="00D14A33">
        <w:rPr>
          <w:sz w:val="24"/>
          <w:szCs w:val="24"/>
        </w:rPr>
        <w:t>Fourier</w:t>
      </w:r>
      <w:r>
        <w:rPr>
          <w:sz w:val="24"/>
          <w:szCs w:val="24"/>
        </w:rPr>
        <w:t xml:space="preserve"> transform concept is used to convert time domain input signal into frequency domain. If the input to FFT are two to the race </w:t>
      </w:r>
      <w:r w:rsidR="00B916E6">
        <w:rPr>
          <w:sz w:val="24"/>
          <w:szCs w:val="24"/>
        </w:rPr>
        <w:t>N,</w:t>
      </w:r>
      <w:r>
        <w:rPr>
          <w:sz w:val="24"/>
          <w:szCs w:val="24"/>
        </w:rPr>
        <w:t xml:space="preserve"> then it works better. Input signal is a continuous signal in time vs amplitude. In frequency domain signal is plotted between normalized frequency and magnitude response (dB) of signal. The harmonic that is at higher magnitude is determined as </w:t>
      </w:r>
      <w:r w:rsidR="00B916E6">
        <w:rPr>
          <w:sz w:val="24"/>
          <w:szCs w:val="24"/>
        </w:rPr>
        <w:t>heartbeat</w:t>
      </w:r>
      <w:r>
        <w:rPr>
          <w:sz w:val="24"/>
          <w:szCs w:val="24"/>
        </w:rPr>
        <w:t xml:space="preserve"> of fetus.</w:t>
      </w:r>
    </w:p>
    <w:p w:rsidR="008A75A4" w:rsidRDefault="008A75A4">
      <w:pPr>
        <w:widowControl/>
        <w:spacing w:after="160" w:line="480" w:lineRule="auto"/>
        <w:rPr>
          <w:sz w:val="24"/>
          <w:szCs w:val="24"/>
        </w:rPr>
      </w:pPr>
    </w:p>
    <w:p w:rsidR="008A75A4" w:rsidRDefault="00A04A98">
      <w:pPr>
        <w:widowControl/>
        <w:spacing w:after="160" w:line="480" w:lineRule="auto"/>
        <w:jc w:val="center"/>
        <w:rPr>
          <w:sz w:val="24"/>
          <w:szCs w:val="24"/>
          <w:u w:val="single"/>
        </w:rPr>
      </w:pPr>
      <w:r>
        <w:rPr>
          <w:noProof/>
          <w:sz w:val="24"/>
          <w:szCs w:val="24"/>
          <w:u w:val="single"/>
        </w:rPr>
        <w:drawing>
          <wp:inline distT="114300" distB="114300" distL="114300" distR="114300">
            <wp:extent cx="3009900" cy="1238250"/>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3009900" cy="1238250"/>
                    </a:xfrm>
                    <a:prstGeom prst="rect">
                      <a:avLst/>
                    </a:prstGeom>
                    <a:ln/>
                  </pic:spPr>
                </pic:pic>
              </a:graphicData>
            </a:graphic>
          </wp:inline>
        </w:drawing>
      </w:r>
    </w:p>
    <w:p w:rsidR="008A75A4" w:rsidRDefault="003F2C8A" w:rsidP="003F2C8A">
      <w:pPr>
        <w:pStyle w:val="Style2"/>
      </w:pPr>
      <w:bookmarkStart w:id="62" w:name="_Toc7600710"/>
      <w:r>
        <w:t xml:space="preserve">Figure </w:t>
      </w:r>
      <w:fldSimple w:instr=" SEQ Figure \* ARABIC ">
        <w:r>
          <w:rPr>
            <w:noProof/>
          </w:rPr>
          <w:t>35</w:t>
        </w:r>
      </w:fldSimple>
      <w:r w:rsidR="00A04A98">
        <w:t>. FFT formula</w:t>
      </w:r>
      <w:bookmarkEnd w:id="62"/>
    </w:p>
    <w:p w:rsidR="008A75A4" w:rsidRDefault="008A75A4">
      <w:pPr>
        <w:widowControl/>
        <w:spacing w:after="160" w:line="480" w:lineRule="auto"/>
        <w:rPr>
          <w:sz w:val="24"/>
          <w:szCs w:val="24"/>
        </w:rPr>
      </w:pPr>
    </w:p>
    <w:p w:rsidR="00B71288" w:rsidRDefault="00A04A98">
      <w:pPr>
        <w:widowControl/>
        <w:spacing w:after="160" w:line="480" w:lineRule="auto"/>
        <w:rPr>
          <w:sz w:val="24"/>
          <w:szCs w:val="24"/>
        </w:rPr>
      </w:pPr>
      <w:r>
        <w:rPr>
          <w:sz w:val="24"/>
          <w:szCs w:val="24"/>
        </w:rPr>
        <w:tab/>
        <w:t xml:space="preserve">The formula in above figure is used to compute FFT of filter co-ordinates and </w:t>
      </w:r>
      <w:proofErr w:type="spellStart"/>
      <w:r>
        <w:rPr>
          <w:sz w:val="24"/>
          <w:szCs w:val="24"/>
        </w:rPr>
        <w:t>hann</w:t>
      </w:r>
      <w:proofErr w:type="spellEnd"/>
      <w:r>
        <w:rPr>
          <w:sz w:val="24"/>
          <w:szCs w:val="24"/>
        </w:rPr>
        <w:t xml:space="preserve"> window co-ordinates. The weight components that are used in computation are called twiddle factors or butterflies. These twiddles </w:t>
      </w:r>
      <w:r w:rsidR="00B916E6">
        <w:rPr>
          <w:sz w:val="24"/>
          <w:szCs w:val="24"/>
        </w:rPr>
        <w:t>contain</w:t>
      </w:r>
      <w:r>
        <w:rPr>
          <w:sz w:val="24"/>
          <w:szCs w:val="24"/>
        </w:rPr>
        <w:t xml:space="preserve"> both real and imaginary values. Real values and imaginary values are of </w:t>
      </w:r>
      <w:r w:rsidR="00B916E6">
        <w:rPr>
          <w:sz w:val="24"/>
          <w:szCs w:val="24"/>
        </w:rPr>
        <w:t>floating-point</w:t>
      </w:r>
      <w:r>
        <w:rPr>
          <w:sz w:val="24"/>
          <w:szCs w:val="24"/>
        </w:rPr>
        <w:t xml:space="preserve"> format and they are saved in arrays in system </w:t>
      </w:r>
      <w:r w:rsidR="00D14A33">
        <w:rPr>
          <w:sz w:val="24"/>
          <w:szCs w:val="24"/>
        </w:rPr>
        <w:t>Verilog</w:t>
      </w:r>
      <w:r>
        <w:rPr>
          <w:sz w:val="24"/>
          <w:szCs w:val="24"/>
        </w:rPr>
        <w:t>.</w:t>
      </w:r>
      <w:bookmarkStart w:id="63" w:name="_GoBack"/>
      <w:bookmarkEnd w:id="63"/>
    </w:p>
    <w:p w:rsidR="00B71288" w:rsidRDefault="00B71288">
      <w:pPr>
        <w:widowControl/>
        <w:spacing w:after="160" w:line="480" w:lineRule="auto"/>
        <w:rPr>
          <w:sz w:val="24"/>
          <w:szCs w:val="24"/>
        </w:rPr>
      </w:pPr>
    </w:p>
    <w:p w:rsidR="008A75A4" w:rsidRDefault="00A04A98">
      <w:pPr>
        <w:widowControl/>
        <w:spacing w:after="160" w:line="259" w:lineRule="auto"/>
        <w:rPr>
          <w:sz w:val="24"/>
          <w:szCs w:val="24"/>
        </w:rPr>
      </w:pPr>
      <w:r>
        <w:rPr>
          <w:noProof/>
          <w:sz w:val="24"/>
          <w:szCs w:val="24"/>
        </w:rPr>
        <w:lastRenderedPageBreak/>
        <w:drawing>
          <wp:inline distT="114300" distB="114300" distL="114300" distR="114300">
            <wp:extent cx="4467225" cy="5638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4467225" cy="5638800"/>
                    </a:xfrm>
                    <a:prstGeom prst="rect">
                      <a:avLst/>
                    </a:prstGeom>
                    <a:ln/>
                  </pic:spPr>
                </pic:pic>
              </a:graphicData>
            </a:graphic>
          </wp:inline>
        </w:drawing>
      </w:r>
    </w:p>
    <w:p w:rsidR="00A04A98" w:rsidRPr="00A04A98" w:rsidRDefault="003F2C8A" w:rsidP="00B71288">
      <w:pPr>
        <w:pStyle w:val="Style2"/>
      </w:pPr>
      <w:bookmarkStart w:id="64" w:name="_Toc7600711"/>
      <w:r>
        <w:t xml:space="preserve">Figure </w:t>
      </w:r>
      <w:fldSimple w:instr=" SEQ Figure \* ARABIC ">
        <w:r>
          <w:rPr>
            <w:noProof/>
          </w:rPr>
          <w:t>36</w:t>
        </w:r>
      </w:fldSimple>
      <w:r w:rsidR="00A04A98">
        <w:t>. Saving 512 Inputs to Buffer</w:t>
      </w:r>
      <w:bookmarkEnd w:id="64"/>
    </w:p>
    <w:p w:rsidR="008A75A4" w:rsidRDefault="00A04A98">
      <w:pPr>
        <w:widowControl/>
        <w:spacing w:after="160" w:line="259" w:lineRule="auto"/>
        <w:jc w:val="center"/>
        <w:rPr>
          <w:sz w:val="24"/>
          <w:szCs w:val="24"/>
        </w:rPr>
      </w:pPr>
      <w:r>
        <w:rPr>
          <w:noProof/>
          <w:sz w:val="24"/>
          <w:szCs w:val="24"/>
        </w:rPr>
        <w:lastRenderedPageBreak/>
        <w:drawing>
          <wp:inline distT="114300" distB="114300" distL="114300" distR="114300">
            <wp:extent cx="4705350" cy="245745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5"/>
                    <a:srcRect/>
                    <a:stretch>
                      <a:fillRect/>
                    </a:stretch>
                  </pic:blipFill>
                  <pic:spPr>
                    <a:xfrm>
                      <a:off x="0" y="0"/>
                      <a:ext cx="4705350" cy="2457450"/>
                    </a:xfrm>
                    <a:prstGeom prst="rect">
                      <a:avLst/>
                    </a:prstGeom>
                    <a:ln/>
                  </pic:spPr>
                </pic:pic>
              </a:graphicData>
            </a:graphic>
          </wp:inline>
        </w:drawing>
      </w:r>
    </w:p>
    <w:p w:rsidR="008A75A4" w:rsidRDefault="008A75A4">
      <w:pPr>
        <w:widowControl/>
        <w:spacing w:after="160" w:line="259" w:lineRule="auto"/>
        <w:jc w:val="center"/>
        <w:rPr>
          <w:sz w:val="24"/>
          <w:szCs w:val="24"/>
        </w:rPr>
      </w:pPr>
    </w:p>
    <w:p w:rsidR="008A75A4" w:rsidRDefault="003F2C8A" w:rsidP="003F2C8A">
      <w:pPr>
        <w:pStyle w:val="Style2"/>
      </w:pPr>
      <w:bookmarkStart w:id="65" w:name="_Toc7600713"/>
      <w:r>
        <w:t xml:space="preserve">Figure </w:t>
      </w:r>
      <w:fldSimple w:instr=" SEQ Figure \* ARABIC ">
        <w:r>
          <w:rPr>
            <w:noProof/>
          </w:rPr>
          <w:t>38</w:t>
        </w:r>
      </w:fldSimple>
      <w:r w:rsidR="00A04A98">
        <w:t>. Writing Input Data to input Buffer</w:t>
      </w:r>
      <w:bookmarkEnd w:id="65"/>
    </w:p>
    <w:p w:rsidR="008A75A4" w:rsidRDefault="008A75A4">
      <w:pPr>
        <w:widowControl/>
        <w:spacing w:after="160" w:line="259" w:lineRule="auto"/>
        <w:jc w:val="center"/>
        <w:rPr>
          <w:sz w:val="24"/>
          <w:szCs w:val="24"/>
        </w:rPr>
      </w:pPr>
    </w:p>
    <w:p w:rsidR="008A75A4" w:rsidRDefault="00A04A98">
      <w:pPr>
        <w:widowControl/>
        <w:spacing w:after="160" w:line="259" w:lineRule="auto"/>
        <w:jc w:val="center"/>
        <w:rPr>
          <w:sz w:val="24"/>
          <w:szCs w:val="24"/>
        </w:rPr>
      </w:pPr>
      <w:r>
        <w:rPr>
          <w:noProof/>
          <w:sz w:val="24"/>
          <w:szCs w:val="24"/>
        </w:rPr>
        <w:drawing>
          <wp:inline distT="114300" distB="114300" distL="114300" distR="114300">
            <wp:extent cx="4010025" cy="847725"/>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6"/>
                    <a:srcRect/>
                    <a:stretch>
                      <a:fillRect/>
                    </a:stretch>
                  </pic:blipFill>
                  <pic:spPr>
                    <a:xfrm>
                      <a:off x="0" y="0"/>
                      <a:ext cx="4010025" cy="847725"/>
                    </a:xfrm>
                    <a:prstGeom prst="rect">
                      <a:avLst/>
                    </a:prstGeom>
                    <a:ln/>
                  </pic:spPr>
                </pic:pic>
              </a:graphicData>
            </a:graphic>
          </wp:inline>
        </w:drawing>
      </w:r>
    </w:p>
    <w:p w:rsidR="008A75A4" w:rsidRDefault="00A04A98">
      <w:pPr>
        <w:widowControl/>
        <w:spacing w:after="160" w:line="259" w:lineRule="auto"/>
        <w:jc w:val="center"/>
        <w:rPr>
          <w:sz w:val="24"/>
          <w:szCs w:val="24"/>
        </w:rPr>
      </w:pPr>
      <w:r>
        <w:rPr>
          <w:noProof/>
          <w:sz w:val="24"/>
          <w:szCs w:val="24"/>
        </w:rPr>
        <w:drawing>
          <wp:inline distT="114300" distB="114300" distL="114300" distR="114300">
            <wp:extent cx="2705100" cy="1533525"/>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2705100" cy="1533525"/>
                    </a:xfrm>
                    <a:prstGeom prst="rect">
                      <a:avLst/>
                    </a:prstGeom>
                    <a:ln/>
                  </pic:spPr>
                </pic:pic>
              </a:graphicData>
            </a:graphic>
          </wp:inline>
        </w:drawing>
      </w:r>
    </w:p>
    <w:p w:rsidR="008A75A4" w:rsidRDefault="008A75A4">
      <w:pPr>
        <w:widowControl/>
        <w:spacing w:after="160" w:line="259" w:lineRule="auto"/>
        <w:jc w:val="center"/>
        <w:rPr>
          <w:sz w:val="24"/>
          <w:szCs w:val="24"/>
        </w:rPr>
      </w:pPr>
    </w:p>
    <w:p w:rsidR="008A75A4" w:rsidRDefault="003F2C8A" w:rsidP="003F2C8A">
      <w:pPr>
        <w:pStyle w:val="Style2"/>
      </w:pPr>
      <w:bookmarkStart w:id="66" w:name="_Toc7600714"/>
      <w:r>
        <w:t xml:space="preserve">Figure </w:t>
      </w:r>
      <w:fldSimple w:instr=" SEQ Figure \* ARABIC ">
        <w:r>
          <w:rPr>
            <w:noProof/>
          </w:rPr>
          <w:t>39</w:t>
        </w:r>
      </w:fldSimple>
      <w:r w:rsidR="00A04A98">
        <w:t>. Transferring Data to Working Buffer</w:t>
      </w:r>
      <w:bookmarkEnd w:id="66"/>
    </w:p>
    <w:p w:rsidR="008A75A4" w:rsidRDefault="00A04A98">
      <w:pPr>
        <w:widowControl/>
        <w:spacing w:after="160" w:line="259" w:lineRule="auto"/>
        <w:jc w:val="center"/>
        <w:rPr>
          <w:sz w:val="24"/>
          <w:szCs w:val="24"/>
        </w:rPr>
      </w:pPr>
      <w:r>
        <w:rPr>
          <w:noProof/>
          <w:sz w:val="24"/>
          <w:szCs w:val="24"/>
        </w:rPr>
        <w:lastRenderedPageBreak/>
        <w:drawing>
          <wp:inline distT="114300" distB="114300" distL="114300" distR="114300">
            <wp:extent cx="3048000" cy="466725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3048000" cy="4667250"/>
                    </a:xfrm>
                    <a:prstGeom prst="rect">
                      <a:avLst/>
                    </a:prstGeom>
                    <a:ln/>
                  </pic:spPr>
                </pic:pic>
              </a:graphicData>
            </a:graphic>
          </wp:inline>
        </w:drawing>
      </w:r>
    </w:p>
    <w:p w:rsidR="008A75A4" w:rsidRDefault="008A75A4">
      <w:pPr>
        <w:widowControl/>
        <w:spacing w:after="160" w:line="259" w:lineRule="auto"/>
        <w:jc w:val="center"/>
        <w:rPr>
          <w:sz w:val="24"/>
          <w:szCs w:val="24"/>
        </w:rPr>
      </w:pPr>
    </w:p>
    <w:p w:rsidR="008A75A4" w:rsidRDefault="003F2C8A" w:rsidP="003F2C8A">
      <w:pPr>
        <w:pStyle w:val="Style2"/>
      </w:pPr>
      <w:bookmarkStart w:id="67" w:name="_Toc7600715"/>
      <w:r>
        <w:t xml:space="preserve">Figure </w:t>
      </w:r>
      <w:fldSimple w:instr=" SEQ Figure \* ARABIC ">
        <w:r>
          <w:rPr>
            <w:noProof/>
          </w:rPr>
          <w:t>40</w:t>
        </w:r>
      </w:fldSimple>
      <w:r>
        <w:t>. Writing data from w</w:t>
      </w:r>
      <w:r w:rsidR="00A04A98">
        <w:t xml:space="preserve">orking </w:t>
      </w:r>
      <w:r>
        <w:t>b</w:t>
      </w:r>
      <w:r w:rsidR="00A04A98">
        <w:t xml:space="preserve">uffer to </w:t>
      </w:r>
      <w:r>
        <w:t>b</w:t>
      </w:r>
      <w:r w:rsidR="00A04A98">
        <w:t xml:space="preserve">utterfly </w:t>
      </w:r>
      <w:r>
        <w:t>in</w:t>
      </w:r>
      <w:r w:rsidR="00A04A98">
        <w:t>puts</w:t>
      </w:r>
      <w:bookmarkEnd w:id="67"/>
    </w:p>
    <w:p w:rsidR="008A75A4" w:rsidRDefault="00A04A98">
      <w:pPr>
        <w:widowControl/>
        <w:spacing w:after="160" w:line="259" w:lineRule="auto"/>
        <w:jc w:val="center"/>
        <w:rPr>
          <w:sz w:val="24"/>
          <w:szCs w:val="24"/>
        </w:rPr>
      </w:pPr>
      <w:r>
        <w:rPr>
          <w:noProof/>
          <w:sz w:val="24"/>
          <w:szCs w:val="24"/>
        </w:rPr>
        <w:lastRenderedPageBreak/>
        <w:drawing>
          <wp:inline distT="114300" distB="114300" distL="114300" distR="114300">
            <wp:extent cx="3209925" cy="492442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3209925" cy="4924425"/>
                    </a:xfrm>
                    <a:prstGeom prst="rect">
                      <a:avLst/>
                    </a:prstGeom>
                    <a:ln/>
                  </pic:spPr>
                </pic:pic>
              </a:graphicData>
            </a:graphic>
          </wp:inline>
        </w:drawing>
      </w:r>
    </w:p>
    <w:p w:rsidR="008A75A4" w:rsidRDefault="003F2C8A" w:rsidP="003F2C8A">
      <w:pPr>
        <w:pStyle w:val="Style2"/>
      </w:pPr>
      <w:bookmarkStart w:id="68" w:name="_Toc7600716"/>
      <w:r>
        <w:t xml:space="preserve">Figure </w:t>
      </w:r>
      <w:fldSimple w:instr=" SEQ Figure \* ARABIC ">
        <w:r>
          <w:rPr>
            <w:noProof/>
          </w:rPr>
          <w:t>41</w:t>
        </w:r>
      </w:fldSimple>
      <w:r w:rsidR="00A04A98">
        <w:t>. Writing output of Butterflies to Working Buffer</w:t>
      </w:r>
      <w:bookmarkEnd w:id="68"/>
    </w:p>
    <w:p w:rsidR="008A75A4" w:rsidRDefault="00A04A98">
      <w:pPr>
        <w:widowControl/>
        <w:spacing w:after="160" w:line="259" w:lineRule="auto"/>
        <w:jc w:val="center"/>
        <w:rPr>
          <w:sz w:val="24"/>
          <w:szCs w:val="24"/>
        </w:rPr>
      </w:pPr>
      <w:r>
        <w:rPr>
          <w:noProof/>
          <w:sz w:val="24"/>
          <w:szCs w:val="24"/>
        </w:rPr>
        <w:lastRenderedPageBreak/>
        <w:drawing>
          <wp:inline distT="114300" distB="114300" distL="114300" distR="114300">
            <wp:extent cx="3390900" cy="47625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3390900" cy="4762500"/>
                    </a:xfrm>
                    <a:prstGeom prst="rect">
                      <a:avLst/>
                    </a:prstGeom>
                    <a:ln/>
                  </pic:spPr>
                </pic:pic>
              </a:graphicData>
            </a:graphic>
          </wp:inline>
        </w:drawing>
      </w:r>
    </w:p>
    <w:p w:rsidR="008A75A4" w:rsidRDefault="008A75A4">
      <w:pPr>
        <w:widowControl/>
        <w:spacing w:after="160" w:line="259" w:lineRule="auto"/>
        <w:jc w:val="center"/>
        <w:rPr>
          <w:sz w:val="24"/>
          <w:szCs w:val="24"/>
        </w:rPr>
      </w:pPr>
    </w:p>
    <w:p w:rsidR="008A75A4" w:rsidRDefault="003F2C8A" w:rsidP="003F2C8A">
      <w:pPr>
        <w:pStyle w:val="Style2"/>
      </w:pPr>
      <w:bookmarkStart w:id="69" w:name="_Toc7600717"/>
      <w:r>
        <w:t xml:space="preserve">Figure </w:t>
      </w:r>
      <w:fldSimple w:instr=" SEQ Figure \* ARABIC ">
        <w:r>
          <w:rPr>
            <w:noProof/>
          </w:rPr>
          <w:t>42</w:t>
        </w:r>
      </w:fldSimple>
      <w:r w:rsidR="00A04A98">
        <w:t>. Writing output of Butterflies to Output Buffer (when last stage)</w:t>
      </w:r>
      <w:bookmarkEnd w:id="69"/>
    </w:p>
    <w:p w:rsidR="008A75A4" w:rsidRDefault="008A75A4">
      <w:pPr>
        <w:widowControl/>
        <w:spacing w:after="160" w:line="259" w:lineRule="auto"/>
        <w:jc w:val="center"/>
        <w:rPr>
          <w:sz w:val="24"/>
          <w:szCs w:val="24"/>
        </w:rPr>
      </w:pPr>
    </w:p>
    <w:p w:rsidR="008A75A4" w:rsidRDefault="008A75A4">
      <w:pPr>
        <w:widowControl/>
        <w:spacing w:after="160" w:line="259" w:lineRule="auto"/>
        <w:jc w:val="center"/>
        <w:rPr>
          <w:sz w:val="24"/>
          <w:szCs w:val="24"/>
        </w:rPr>
      </w:pPr>
    </w:p>
    <w:p w:rsidR="008A75A4" w:rsidRDefault="008A75A4">
      <w:pPr>
        <w:widowControl/>
        <w:spacing w:after="160" w:line="259" w:lineRule="auto"/>
        <w:jc w:val="center"/>
        <w:rPr>
          <w:sz w:val="24"/>
          <w:szCs w:val="24"/>
        </w:rPr>
      </w:pPr>
    </w:p>
    <w:p w:rsidR="008A75A4" w:rsidRDefault="00A04A98">
      <w:pPr>
        <w:widowControl/>
        <w:spacing w:after="160" w:line="259" w:lineRule="auto"/>
        <w:jc w:val="center"/>
        <w:rPr>
          <w:sz w:val="24"/>
          <w:szCs w:val="24"/>
        </w:rPr>
      </w:pPr>
      <w:r>
        <w:rPr>
          <w:noProof/>
          <w:sz w:val="24"/>
          <w:szCs w:val="24"/>
        </w:rPr>
        <w:lastRenderedPageBreak/>
        <w:drawing>
          <wp:inline distT="114300" distB="114300" distL="114300" distR="114300">
            <wp:extent cx="5715000" cy="41910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5715000" cy="4191000"/>
                    </a:xfrm>
                    <a:prstGeom prst="rect">
                      <a:avLst/>
                    </a:prstGeom>
                    <a:ln/>
                  </pic:spPr>
                </pic:pic>
              </a:graphicData>
            </a:graphic>
          </wp:inline>
        </w:drawing>
      </w:r>
    </w:p>
    <w:p w:rsidR="008A75A4" w:rsidRDefault="003F2C8A" w:rsidP="003F2C8A">
      <w:pPr>
        <w:pStyle w:val="Style2"/>
      </w:pPr>
      <w:bookmarkStart w:id="70" w:name="_Toc7600718"/>
      <w:r>
        <w:t xml:space="preserve">Figure </w:t>
      </w:r>
      <w:fldSimple w:instr=" SEQ Figure \* ARABIC ">
        <w:r>
          <w:rPr>
            <w:noProof/>
          </w:rPr>
          <w:t>43</w:t>
        </w:r>
      </w:fldSimple>
      <w:r w:rsidR="00A04A98">
        <w:t xml:space="preserve">. </w:t>
      </w:r>
      <w:r w:rsidR="00CD7B28">
        <w:t>Butterfly</w:t>
      </w:r>
      <w:r w:rsidR="00A04A98">
        <w:t xml:space="preserve"> units running in Parallel</w:t>
      </w:r>
      <w:bookmarkEnd w:id="70"/>
    </w:p>
    <w:p w:rsidR="008A75A4" w:rsidRDefault="00A04A98">
      <w:pPr>
        <w:widowControl/>
        <w:spacing w:after="160" w:line="259" w:lineRule="auto"/>
        <w:jc w:val="center"/>
        <w:rPr>
          <w:sz w:val="24"/>
          <w:szCs w:val="24"/>
        </w:rPr>
      </w:pPr>
      <w:r>
        <w:rPr>
          <w:noProof/>
          <w:sz w:val="24"/>
          <w:szCs w:val="24"/>
        </w:rPr>
        <w:lastRenderedPageBreak/>
        <w:drawing>
          <wp:inline distT="114300" distB="114300" distL="114300" distR="114300">
            <wp:extent cx="3800475" cy="357187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3800475" cy="3571875"/>
                    </a:xfrm>
                    <a:prstGeom prst="rect">
                      <a:avLst/>
                    </a:prstGeom>
                    <a:ln/>
                  </pic:spPr>
                </pic:pic>
              </a:graphicData>
            </a:graphic>
          </wp:inline>
        </w:drawing>
      </w:r>
    </w:p>
    <w:p w:rsidR="008A75A4" w:rsidRDefault="00A04A98">
      <w:pPr>
        <w:widowControl/>
        <w:spacing w:after="160" w:line="259" w:lineRule="auto"/>
        <w:jc w:val="center"/>
        <w:rPr>
          <w:sz w:val="24"/>
          <w:szCs w:val="24"/>
        </w:rPr>
      </w:pPr>
      <w:r>
        <w:rPr>
          <w:noProof/>
          <w:sz w:val="24"/>
          <w:szCs w:val="24"/>
        </w:rPr>
        <w:drawing>
          <wp:inline distT="114300" distB="114300" distL="114300" distR="114300">
            <wp:extent cx="3409950" cy="324802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3"/>
                    <a:srcRect/>
                    <a:stretch>
                      <a:fillRect/>
                    </a:stretch>
                  </pic:blipFill>
                  <pic:spPr>
                    <a:xfrm>
                      <a:off x="0" y="0"/>
                      <a:ext cx="3409950" cy="3248025"/>
                    </a:xfrm>
                    <a:prstGeom prst="rect">
                      <a:avLst/>
                    </a:prstGeom>
                    <a:ln/>
                  </pic:spPr>
                </pic:pic>
              </a:graphicData>
            </a:graphic>
          </wp:inline>
        </w:drawing>
      </w:r>
    </w:p>
    <w:p w:rsidR="008A75A4" w:rsidRDefault="00A04A98">
      <w:pPr>
        <w:widowControl/>
        <w:spacing w:after="160" w:line="259" w:lineRule="auto"/>
        <w:jc w:val="center"/>
        <w:rPr>
          <w:sz w:val="24"/>
          <w:szCs w:val="24"/>
        </w:rPr>
      </w:pPr>
      <w:r>
        <w:rPr>
          <w:noProof/>
          <w:sz w:val="24"/>
          <w:szCs w:val="24"/>
        </w:rPr>
        <w:lastRenderedPageBreak/>
        <w:drawing>
          <wp:inline distT="114300" distB="114300" distL="114300" distR="114300">
            <wp:extent cx="3609975" cy="41338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3609975" cy="4133850"/>
                    </a:xfrm>
                    <a:prstGeom prst="rect">
                      <a:avLst/>
                    </a:prstGeom>
                    <a:ln/>
                  </pic:spPr>
                </pic:pic>
              </a:graphicData>
            </a:graphic>
          </wp:inline>
        </w:drawing>
      </w:r>
    </w:p>
    <w:p w:rsidR="008A75A4" w:rsidRDefault="008A75A4">
      <w:pPr>
        <w:widowControl/>
        <w:spacing w:after="160" w:line="259" w:lineRule="auto"/>
        <w:jc w:val="center"/>
        <w:rPr>
          <w:sz w:val="24"/>
          <w:szCs w:val="24"/>
        </w:rPr>
      </w:pPr>
    </w:p>
    <w:p w:rsidR="008A75A4" w:rsidRDefault="003F2C8A" w:rsidP="003F2C8A">
      <w:pPr>
        <w:pStyle w:val="Style2"/>
      </w:pPr>
      <w:bookmarkStart w:id="71" w:name="_Toc7600719"/>
      <w:r>
        <w:t xml:space="preserve">Figure </w:t>
      </w:r>
      <w:fldSimple w:instr=" SEQ Figure \* ARABIC ">
        <w:r>
          <w:rPr>
            <w:noProof/>
          </w:rPr>
          <w:t>44</w:t>
        </w:r>
      </w:fldSimple>
      <w:r>
        <w:t>.</w:t>
      </w:r>
      <w:r w:rsidR="00A04A98">
        <w:t xml:space="preserve"> States Providing </w:t>
      </w:r>
      <w:proofErr w:type="spellStart"/>
      <w:r w:rsidR="00A04A98">
        <w:t>INput</w:t>
      </w:r>
      <w:proofErr w:type="spellEnd"/>
      <w:r w:rsidR="00A04A98">
        <w:t xml:space="preserve"> to Butterflies</w:t>
      </w:r>
      <w:bookmarkEnd w:id="71"/>
    </w:p>
    <w:p w:rsidR="008A75A4" w:rsidRDefault="008A75A4">
      <w:pPr>
        <w:widowControl/>
        <w:spacing w:after="160" w:line="259" w:lineRule="auto"/>
        <w:jc w:val="center"/>
        <w:rPr>
          <w:sz w:val="24"/>
          <w:szCs w:val="24"/>
        </w:rPr>
      </w:pPr>
    </w:p>
    <w:p w:rsidR="008A75A4" w:rsidRDefault="00A04A98">
      <w:pPr>
        <w:widowControl/>
        <w:spacing w:after="160" w:line="259" w:lineRule="auto"/>
        <w:jc w:val="center"/>
        <w:rPr>
          <w:sz w:val="24"/>
          <w:szCs w:val="24"/>
        </w:rPr>
      </w:pPr>
      <w:r>
        <w:rPr>
          <w:noProof/>
          <w:sz w:val="24"/>
          <w:szCs w:val="24"/>
        </w:rPr>
        <w:drawing>
          <wp:inline distT="114300" distB="114300" distL="114300" distR="114300">
            <wp:extent cx="3495675" cy="3429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3495675" cy="342900"/>
                    </a:xfrm>
                    <a:prstGeom prst="rect">
                      <a:avLst/>
                    </a:prstGeom>
                    <a:ln/>
                  </pic:spPr>
                </pic:pic>
              </a:graphicData>
            </a:graphic>
          </wp:inline>
        </w:drawing>
      </w:r>
    </w:p>
    <w:p w:rsidR="008A75A4" w:rsidRDefault="003F2C8A" w:rsidP="003F2C8A">
      <w:pPr>
        <w:pStyle w:val="Style2"/>
      </w:pPr>
      <w:bookmarkStart w:id="72" w:name="_Toc7600720"/>
      <w:r>
        <w:t xml:space="preserve">Figure </w:t>
      </w:r>
      <w:fldSimple w:instr=" SEQ Figure \* ARABIC ">
        <w:r>
          <w:rPr>
            <w:noProof/>
          </w:rPr>
          <w:t>45</w:t>
        </w:r>
      </w:fldSimple>
      <w:r w:rsidR="00A04A98">
        <w:t>. Fetching output From Output Buffer</w:t>
      </w:r>
      <w:bookmarkEnd w:id="72"/>
    </w:p>
    <w:p w:rsidR="008A75A4" w:rsidRDefault="008A75A4">
      <w:pPr>
        <w:widowControl/>
        <w:spacing w:after="160" w:line="259" w:lineRule="auto"/>
        <w:jc w:val="center"/>
        <w:rPr>
          <w:sz w:val="24"/>
          <w:szCs w:val="24"/>
        </w:rPr>
      </w:pPr>
    </w:p>
    <w:p w:rsidR="008A75A4" w:rsidRDefault="008A75A4">
      <w:pPr>
        <w:shd w:val="clear" w:color="auto" w:fill="FFFFFF"/>
        <w:spacing w:line="480" w:lineRule="auto"/>
        <w:rPr>
          <w:sz w:val="24"/>
          <w:szCs w:val="24"/>
        </w:rPr>
      </w:pPr>
    </w:p>
    <w:p w:rsidR="008A75A4" w:rsidRDefault="008A75A4">
      <w:pPr>
        <w:shd w:val="clear" w:color="auto" w:fill="FFFFFF"/>
        <w:spacing w:line="480" w:lineRule="auto"/>
        <w:rPr>
          <w:sz w:val="24"/>
          <w:szCs w:val="24"/>
        </w:rPr>
      </w:pPr>
    </w:p>
    <w:p w:rsidR="008A75A4" w:rsidRDefault="008A75A4">
      <w:pPr>
        <w:shd w:val="clear" w:color="auto" w:fill="FFFFFF"/>
        <w:spacing w:line="480" w:lineRule="auto"/>
        <w:rPr>
          <w:sz w:val="24"/>
          <w:szCs w:val="24"/>
        </w:rPr>
      </w:pPr>
    </w:p>
    <w:p w:rsidR="008A75A4" w:rsidRDefault="008A75A4">
      <w:pPr>
        <w:shd w:val="clear" w:color="auto" w:fill="FFFFFF"/>
        <w:spacing w:line="480" w:lineRule="auto"/>
        <w:rPr>
          <w:sz w:val="24"/>
          <w:szCs w:val="24"/>
        </w:rPr>
      </w:pPr>
    </w:p>
    <w:p w:rsidR="00D14A33" w:rsidRDefault="00D14A33" w:rsidP="00D14A33">
      <w:pPr>
        <w:pStyle w:val="Heading3"/>
      </w:pPr>
      <w:bookmarkStart w:id="73" w:name="_Toc7555928"/>
      <w:r>
        <w:lastRenderedPageBreak/>
        <w:t>6.1 FFT</w:t>
      </w:r>
      <w:bookmarkEnd w:id="73"/>
    </w:p>
    <w:p w:rsidR="008A75A4" w:rsidRDefault="008A75A4">
      <w:pPr>
        <w:shd w:val="clear" w:color="auto" w:fill="FFFFFF"/>
        <w:spacing w:line="480" w:lineRule="auto"/>
        <w:rPr>
          <w:sz w:val="24"/>
          <w:szCs w:val="24"/>
        </w:rPr>
      </w:pPr>
    </w:p>
    <w:p w:rsidR="008A75A4" w:rsidRDefault="00A04A98" w:rsidP="00CC77CA">
      <w:pPr>
        <w:pStyle w:val="Heading2"/>
      </w:pPr>
      <w:bookmarkStart w:id="74" w:name="_Toc7555929"/>
      <w:r>
        <w:t>References</w:t>
      </w:r>
      <w:bookmarkEnd w:id="74"/>
    </w:p>
    <w:p w:rsidR="008A75A4" w:rsidRDefault="00A04A98">
      <w:pPr>
        <w:shd w:val="clear" w:color="auto" w:fill="FFFFFF"/>
        <w:spacing w:line="480" w:lineRule="auto"/>
        <w:rPr>
          <w:sz w:val="24"/>
          <w:szCs w:val="24"/>
        </w:rPr>
      </w:pPr>
      <w:r>
        <w:rPr>
          <w:sz w:val="24"/>
          <w:szCs w:val="24"/>
        </w:rPr>
        <w:t xml:space="preserve">[1]. </w:t>
      </w:r>
      <w:hyperlink r:id="rId56">
        <w:r>
          <w:rPr>
            <w:color w:val="0563C1"/>
            <w:sz w:val="24"/>
            <w:szCs w:val="24"/>
            <w:u w:val="single"/>
          </w:rPr>
          <w:t>https://blogs.mentor.com/verificationhorizons/blog/2019/01/22/part-7-the-2018-wilson-  research-group-functional-verification-study/</w:t>
        </w:r>
      </w:hyperlink>
    </w:p>
    <w:p w:rsidR="008A75A4" w:rsidRDefault="00A04A98">
      <w:pPr>
        <w:shd w:val="clear" w:color="auto" w:fill="FFFFFF"/>
        <w:spacing w:line="480" w:lineRule="auto"/>
      </w:pPr>
      <w:r>
        <w:rPr>
          <w:sz w:val="24"/>
          <w:szCs w:val="24"/>
        </w:rPr>
        <w:t xml:space="preserve">[2]. </w:t>
      </w:r>
      <w:hyperlink r:id="rId57">
        <w:r>
          <w:rPr>
            <w:color w:val="0563C1"/>
            <w:u w:val="single"/>
          </w:rPr>
          <w:t>https://www.audioshapers.com/blog/audio-noise.html</w:t>
        </w:r>
      </w:hyperlink>
    </w:p>
    <w:p w:rsidR="008A75A4" w:rsidRDefault="00A04A98">
      <w:pPr>
        <w:shd w:val="clear" w:color="auto" w:fill="FFFFFF"/>
        <w:spacing w:line="480" w:lineRule="auto"/>
      </w:pPr>
      <w:r>
        <w:rPr>
          <w:sz w:val="24"/>
          <w:szCs w:val="24"/>
        </w:rPr>
        <w:t xml:space="preserve">[3]. </w:t>
      </w:r>
      <w:hyperlink r:id="rId58">
        <w:r>
          <w:rPr>
            <w:color w:val="0563C1"/>
            <w:u w:val="single"/>
          </w:rPr>
          <w:t>https://community.plm.automation.siemens.com/t5/Testing-Knowledge-Base/Window-Correction-Factors/ta-p/431775</w:t>
        </w:r>
      </w:hyperlink>
    </w:p>
    <w:p w:rsidR="008A75A4" w:rsidRDefault="00A04A98">
      <w:pPr>
        <w:shd w:val="clear" w:color="auto" w:fill="FFFFFF"/>
        <w:spacing w:line="480" w:lineRule="auto"/>
        <w:rPr>
          <w:sz w:val="24"/>
          <w:szCs w:val="24"/>
        </w:rPr>
      </w:pPr>
      <w:r>
        <w:rPr>
          <w:sz w:val="24"/>
          <w:szCs w:val="24"/>
        </w:rPr>
        <w:t xml:space="preserve">[1] </w:t>
      </w:r>
      <w:hyperlink r:id="rId59">
        <w:r>
          <w:rPr>
            <w:sz w:val="24"/>
            <w:szCs w:val="24"/>
          </w:rPr>
          <w:t>https://ieeexplore.ieee.org/stamp/stamp.jsp?tp=&amp;arnumber=6701859</w:t>
        </w:r>
      </w:hyperlink>
      <w:r>
        <w:rPr>
          <w:sz w:val="24"/>
          <w:szCs w:val="24"/>
        </w:rPr>
        <w:t>.</w:t>
      </w:r>
    </w:p>
    <w:p w:rsidR="008A75A4" w:rsidRDefault="00A04A98">
      <w:pPr>
        <w:shd w:val="clear" w:color="auto" w:fill="FFFFFF"/>
        <w:spacing w:line="480" w:lineRule="auto"/>
        <w:rPr>
          <w:sz w:val="24"/>
          <w:szCs w:val="24"/>
        </w:rPr>
      </w:pPr>
      <w:r>
        <w:rPr>
          <w:sz w:val="24"/>
          <w:szCs w:val="24"/>
        </w:rPr>
        <w:t xml:space="preserve">[2] </w:t>
      </w:r>
      <w:hyperlink r:id="rId60">
        <w:r>
          <w:rPr>
            <w:sz w:val="24"/>
            <w:szCs w:val="24"/>
          </w:rPr>
          <w:t>https://ieeexplore.ieee.org/stamp/stamp.jsp?tp=&amp;arnumber=625606</w:t>
        </w:r>
      </w:hyperlink>
    </w:p>
    <w:p w:rsidR="008A75A4" w:rsidRDefault="00A04A98">
      <w:pPr>
        <w:shd w:val="clear" w:color="auto" w:fill="FFFFFF"/>
        <w:spacing w:line="480" w:lineRule="auto"/>
        <w:rPr>
          <w:sz w:val="24"/>
          <w:szCs w:val="24"/>
        </w:rPr>
      </w:pPr>
      <w:r>
        <w:rPr>
          <w:sz w:val="24"/>
          <w:szCs w:val="24"/>
        </w:rPr>
        <w:t xml:space="preserve">[3] </w:t>
      </w:r>
      <w:hyperlink r:id="rId61">
        <w:r>
          <w:rPr>
            <w:sz w:val="24"/>
            <w:szCs w:val="24"/>
          </w:rPr>
          <w:t>https://ieeexplore.ieee.org/stamp/stamp.jsp?tp=&amp;arnumber=6096796</w:t>
        </w:r>
      </w:hyperlink>
    </w:p>
    <w:p w:rsidR="008A75A4" w:rsidRDefault="00A04A98">
      <w:pPr>
        <w:shd w:val="clear" w:color="auto" w:fill="FFFFFF"/>
        <w:spacing w:line="480" w:lineRule="auto"/>
        <w:rPr>
          <w:sz w:val="24"/>
          <w:szCs w:val="24"/>
        </w:rPr>
      </w:pPr>
      <w:r>
        <w:rPr>
          <w:sz w:val="24"/>
          <w:szCs w:val="24"/>
        </w:rPr>
        <w:t xml:space="preserve">[4] </w:t>
      </w:r>
      <w:hyperlink r:id="rId62">
        <w:r>
          <w:rPr>
            <w:sz w:val="24"/>
            <w:szCs w:val="24"/>
          </w:rPr>
          <w:t>https://ieeexplore.ieee.org/document/5109763</w:t>
        </w:r>
      </w:hyperlink>
    </w:p>
    <w:p w:rsidR="008A75A4" w:rsidRDefault="00A04A98">
      <w:pPr>
        <w:shd w:val="clear" w:color="auto" w:fill="FFFFFF"/>
        <w:spacing w:line="480" w:lineRule="auto"/>
        <w:rPr>
          <w:sz w:val="24"/>
          <w:szCs w:val="24"/>
        </w:rPr>
      </w:pPr>
      <w:r>
        <w:rPr>
          <w:sz w:val="24"/>
          <w:szCs w:val="24"/>
        </w:rPr>
        <w:t xml:space="preserve">[5] Y. Ephraim and D. </w:t>
      </w:r>
      <w:proofErr w:type="spellStart"/>
      <w:r>
        <w:rPr>
          <w:sz w:val="24"/>
          <w:szCs w:val="24"/>
        </w:rPr>
        <w:t>Malah</w:t>
      </w:r>
      <w:proofErr w:type="spellEnd"/>
      <w:r>
        <w:rPr>
          <w:sz w:val="24"/>
          <w:szCs w:val="24"/>
        </w:rPr>
        <w:t xml:space="preserve"> "Speech enhancement using a minimum-mean square error short-time     spectral amplitude estimator" Acoustics Speech and Signal Processing IEEE Transactions on vol. 32 no. 6 pp. 1109-1121 1984.</w:t>
      </w:r>
    </w:p>
    <w:p w:rsidR="008A75A4" w:rsidRDefault="00A04A98">
      <w:pPr>
        <w:shd w:val="clear" w:color="auto" w:fill="FFFFFF"/>
        <w:spacing w:line="480" w:lineRule="auto"/>
        <w:rPr>
          <w:sz w:val="24"/>
          <w:szCs w:val="24"/>
        </w:rPr>
      </w:pPr>
      <w:r>
        <w:rPr>
          <w:sz w:val="24"/>
          <w:szCs w:val="24"/>
        </w:rPr>
        <w:t xml:space="preserve">[6] R. </w:t>
      </w:r>
      <w:proofErr w:type="spellStart"/>
      <w:r>
        <w:rPr>
          <w:sz w:val="24"/>
          <w:szCs w:val="24"/>
        </w:rPr>
        <w:t>McAulay</w:t>
      </w:r>
      <w:proofErr w:type="spellEnd"/>
      <w:r>
        <w:rPr>
          <w:sz w:val="24"/>
          <w:szCs w:val="24"/>
        </w:rPr>
        <w:t xml:space="preserve"> and M. </w:t>
      </w:r>
      <w:proofErr w:type="spellStart"/>
      <w:r>
        <w:rPr>
          <w:sz w:val="24"/>
          <w:szCs w:val="24"/>
        </w:rPr>
        <w:t>Malpass</w:t>
      </w:r>
      <w:proofErr w:type="spellEnd"/>
      <w:r>
        <w:rPr>
          <w:sz w:val="24"/>
          <w:szCs w:val="24"/>
        </w:rPr>
        <w:t xml:space="preserve"> "Speech enhancement using a soft-decision noise suppression filter" Acoustics Speech and Signal Processing IEEE Transactions on vol. 28 no. 2 pp. 137-145 1980. (</w:t>
      </w:r>
      <w:proofErr w:type="spellStart"/>
      <w:r>
        <w:rPr>
          <w:sz w:val="24"/>
          <w:szCs w:val="24"/>
        </w:rPr>
        <w:t>Pubitemid</w:t>
      </w:r>
      <w:proofErr w:type="spellEnd"/>
      <w:r>
        <w:rPr>
          <w:sz w:val="24"/>
          <w:szCs w:val="24"/>
        </w:rPr>
        <w:t xml:space="preserve"> 10487373)</w:t>
      </w:r>
    </w:p>
    <w:p w:rsidR="008A75A4" w:rsidRDefault="00A04A98">
      <w:pPr>
        <w:shd w:val="clear" w:color="auto" w:fill="FFFFFF"/>
        <w:spacing w:line="480" w:lineRule="auto"/>
        <w:rPr>
          <w:sz w:val="24"/>
          <w:szCs w:val="24"/>
        </w:rPr>
      </w:pPr>
      <w:r>
        <w:rPr>
          <w:sz w:val="24"/>
          <w:szCs w:val="24"/>
        </w:rPr>
        <w:t xml:space="preserve">[7] P. J. Wolfe and S. J. </w:t>
      </w:r>
      <w:proofErr w:type="spellStart"/>
      <w:r>
        <w:rPr>
          <w:sz w:val="24"/>
          <w:szCs w:val="24"/>
        </w:rPr>
        <w:t>Godsill</w:t>
      </w:r>
      <w:proofErr w:type="spellEnd"/>
      <w:r>
        <w:rPr>
          <w:sz w:val="24"/>
          <w:szCs w:val="24"/>
        </w:rPr>
        <w:t xml:space="preserve"> "Efficient alternatives to the Ephraim and </w:t>
      </w:r>
      <w:proofErr w:type="spellStart"/>
      <w:r>
        <w:rPr>
          <w:sz w:val="24"/>
          <w:szCs w:val="24"/>
        </w:rPr>
        <w:t>Malah</w:t>
      </w:r>
      <w:proofErr w:type="spellEnd"/>
      <w:r>
        <w:rPr>
          <w:sz w:val="24"/>
          <w:szCs w:val="24"/>
        </w:rPr>
        <w:t xml:space="preserve"> suppression rule for audio signal enhancement" EURASIP Journal on Advances in Signal Processing vol. 2003 no. 10 p. 910167 2003.</w:t>
      </w:r>
    </w:p>
    <w:p w:rsidR="008A75A4" w:rsidRDefault="00A04A98">
      <w:pPr>
        <w:shd w:val="clear" w:color="auto" w:fill="FFFFFF"/>
        <w:spacing w:line="480" w:lineRule="auto"/>
        <w:rPr>
          <w:sz w:val="24"/>
          <w:szCs w:val="24"/>
        </w:rPr>
      </w:pPr>
      <w:r>
        <w:rPr>
          <w:sz w:val="24"/>
          <w:szCs w:val="24"/>
        </w:rPr>
        <w:lastRenderedPageBreak/>
        <w:t xml:space="preserve">[8] R. Martin "Speech enhancement based on minimum </w:t>
      </w:r>
      <w:proofErr w:type="spellStart"/>
      <w:r>
        <w:rPr>
          <w:sz w:val="24"/>
          <w:szCs w:val="24"/>
        </w:rPr>
        <w:t>meansquare</w:t>
      </w:r>
      <w:proofErr w:type="spellEnd"/>
      <w:r>
        <w:rPr>
          <w:sz w:val="24"/>
          <w:szCs w:val="24"/>
        </w:rPr>
        <w:t xml:space="preserve"> error estimation and </w:t>
      </w:r>
      <w:proofErr w:type="spellStart"/>
      <w:r>
        <w:rPr>
          <w:sz w:val="24"/>
          <w:szCs w:val="24"/>
        </w:rPr>
        <w:t>supergaussian</w:t>
      </w:r>
      <w:proofErr w:type="spellEnd"/>
      <w:r>
        <w:rPr>
          <w:sz w:val="24"/>
          <w:szCs w:val="24"/>
        </w:rPr>
        <w:t xml:space="preserve"> priors" Speech and Audio Processing IEEE Transactions on vol. 13 no. 5 pp. 845-856 2005. (</w:t>
      </w:r>
      <w:proofErr w:type="spellStart"/>
      <w:r>
        <w:rPr>
          <w:sz w:val="24"/>
          <w:szCs w:val="24"/>
        </w:rPr>
        <w:t>Pubitemid</w:t>
      </w:r>
      <w:proofErr w:type="spellEnd"/>
      <w:r>
        <w:rPr>
          <w:sz w:val="24"/>
          <w:szCs w:val="24"/>
        </w:rPr>
        <w:t xml:space="preserve"> 41558900)</w:t>
      </w:r>
    </w:p>
    <w:p w:rsidR="008A75A4" w:rsidRDefault="00A04A98">
      <w:pPr>
        <w:shd w:val="clear" w:color="auto" w:fill="FFFFFF"/>
        <w:spacing w:line="480" w:lineRule="auto"/>
        <w:rPr>
          <w:sz w:val="24"/>
          <w:szCs w:val="24"/>
        </w:rPr>
      </w:pPr>
      <w:r>
        <w:rPr>
          <w:sz w:val="24"/>
          <w:szCs w:val="24"/>
        </w:rPr>
        <w:t xml:space="preserve">[9] S. </w:t>
      </w:r>
      <w:proofErr w:type="spellStart"/>
      <w:r>
        <w:rPr>
          <w:sz w:val="24"/>
          <w:szCs w:val="24"/>
        </w:rPr>
        <w:t>Doclo</w:t>
      </w:r>
      <w:proofErr w:type="spellEnd"/>
      <w:r>
        <w:rPr>
          <w:sz w:val="24"/>
          <w:szCs w:val="24"/>
        </w:rPr>
        <w:t xml:space="preserve"> and M. </w:t>
      </w:r>
      <w:proofErr w:type="spellStart"/>
      <w:r>
        <w:rPr>
          <w:sz w:val="24"/>
          <w:szCs w:val="24"/>
        </w:rPr>
        <w:t>Moonen</w:t>
      </w:r>
      <w:proofErr w:type="spellEnd"/>
      <w:r>
        <w:rPr>
          <w:sz w:val="24"/>
          <w:szCs w:val="24"/>
        </w:rPr>
        <w:t xml:space="preserve"> "On the output SNR of the </w:t>
      </w:r>
      <w:proofErr w:type="spellStart"/>
      <w:r>
        <w:rPr>
          <w:sz w:val="24"/>
          <w:szCs w:val="24"/>
        </w:rPr>
        <w:t>speechdistortion</w:t>
      </w:r>
      <w:proofErr w:type="spellEnd"/>
      <w:r>
        <w:rPr>
          <w:sz w:val="24"/>
          <w:szCs w:val="24"/>
        </w:rPr>
        <w:t xml:space="preserve"> weighted multichannel Wiener filter" Signal Processing Letters IEEE vol. 12 no. 12 pp. 809-811 Dec. 2005. (</w:t>
      </w:r>
      <w:proofErr w:type="spellStart"/>
      <w:r>
        <w:rPr>
          <w:sz w:val="24"/>
          <w:szCs w:val="24"/>
        </w:rPr>
        <w:t>Pubitemid</w:t>
      </w:r>
      <w:proofErr w:type="spellEnd"/>
      <w:r>
        <w:rPr>
          <w:sz w:val="24"/>
          <w:szCs w:val="24"/>
        </w:rPr>
        <w:t xml:space="preserve"> 41800439)</w:t>
      </w:r>
    </w:p>
    <w:p w:rsidR="008A75A4" w:rsidRDefault="00A04A98">
      <w:pPr>
        <w:shd w:val="clear" w:color="auto" w:fill="FFFFFF"/>
        <w:spacing w:line="480" w:lineRule="auto"/>
        <w:rPr>
          <w:sz w:val="24"/>
          <w:szCs w:val="24"/>
        </w:rPr>
      </w:pPr>
      <w:r>
        <w:rPr>
          <w:sz w:val="24"/>
          <w:szCs w:val="24"/>
        </w:rPr>
        <w:t xml:space="preserve">[10] T. Den Bogaert J. </w:t>
      </w:r>
      <w:proofErr w:type="spellStart"/>
      <w:r>
        <w:rPr>
          <w:sz w:val="24"/>
          <w:szCs w:val="24"/>
        </w:rPr>
        <w:t>Wouters</w:t>
      </w:r>
      <w:proofErr w:type="spellEnd"/>
      <w:r>
        <w:rPr>
          <w:sz w:val="24"/>
          <w:szCs w:val="24"/>
        </w:rPr>
        <w:t xml:space="preserve"> S. </w:t>
      </w:r>
      <w:proofErr w:type="spellStart"/>
      <w:r>
        <w:rPr>
          <w:sz w:val="24"/>
          <w:szCs w:val="24"/>
        </w:rPr>
        <w:t>Doclo</w:t>
      </w:r>
      <w:proofErr w:type="spellEnd"/>
      <w:r>
        <w:rPr>
          <w:sz w:val="24"/>
          <w:szCs w:val="24"/>
        </w:rPr>
        <w:t xml:space="preserve"> and M. </w:t>
      </w:r>
      <w:proofErr w:type="spellStart"/>
      <w:r>
        <w:rPr>
          <w:sz w:val="24"/>
          <w:szCs w:val="24"/>
        </w:rPr>
        <w:t>Moonen</w:t>
      </w:r>
      <w:proofErr w:type="spellEnd"/>
      <w:r>
        <w:rPr>
          <w:sz w:val="24"/>
          <w:szCs w:val="24"/>
        </w:rPr>
        <w:t xml:space="preserve"> "Binaural cue preservation for hearing aids using an interaural transfer function multichannel Wiener filter" in ICASSP 2007 Proceedings vol. 4 April pp. IV-565-IV-568.</w:t>
      </w:r>
    </w:p>
    <w:p w:rsidR="008A75A4" w:rsidRDefault="00A04A98">
      <w:pPr>
        <w:shd w:val="clear" w:color="auto" w:fill="FFFFFF"/>
        <w:spacing w:line="480" w:lineRule="auto"/>
        <w:rPr>
          <w:sz w:val="24"/>
          <w:szCs w:val="24"/>
        </w:rPr>
      </w:pPr>
      <w:r>
        <w:rPr>
          <w:sz w:val="24"/>
          <w:szCs w:val="24"/>
        </w:rPr>
        <w:t xml:space="preserve">[11] B. Cornelis M. </w:t>
      </w:r>
      <w:proofErr w:type="spellStart"/>
      <w:r>
        <w:rPr>
          <w:sz w:val="24"/>
          <w:szCs w:val="24"/>
        </w:rPr>
        <w:t>Moonen</w:t>
      </w:r>
      <w:proofErr w:type="spellEnd"/>
      <w:r>
        <w:rPr>
          <w:sz w:val="24"/>
          <w:szCs w:val="24"/>
        </w:rPr>
        <w:t xml:space="preserve"> and J. </w:t>
      </w:r>
      <w:proofErr w:type="spellStart"/>
      <w:r>
        <w:rPr>
          <w:sz w:val="24"/>
          <w:szCs w:val="24"/>
        </w:rPr>
        <w:t>Wouters</w:t>
      </w:r>
      <w:proofErr w:type="spellEnd"/>
      <w:r>
        <w:rPr>
          <w:sz w:val="24"/>
          <w:szCs w:val="24"/>
        </w:rPr>
        <w:t xml:space="preserve"> "Performance analysis of multichannel Wiener filter-based noise reduction in hearing aids under second order statistics estimation errors" Audio Speech and Language Processing IEEE Transactions on vol. 19 no. 5 pp. 1368-1381 2011.</w:t>
      </w:r>
    </w:p>
    <w:p w:rsidR="008A75A4" w:rsidRDefault="00A04A98">
      <w:pPr>
        <w:shd w:val="clear" w:color="auto" w:fill="FFFFFF"/>
        <w:spacing w:line="480" w:lineRule="auto"/>
        <w:rPr>
          <w:sz w:val="24"/>
          <w:szCs w:val="24"/>
        </w:rPr>
      </w:pPr>
      <w:r>
        <w:rPr>
          <w:sz w:val="24"/>
          <w:szCs w:val="24"/>
        </w:rPr>
        <w:t xml:space="preserve">[12] </w:t>
      </w:r>
      <w:hyperlink r:id="rId63">
        <w:r>
          <w:rPr>
            <w:sz w:val="24"/>
            <w:szCs w:val="24"/>
          </w:rPr>
          <w:t>https://terpconnect.umd.edu/~toh/spectrum/FourierFilter.html</w:t>
        </w:r>
      </w:hyperlink>
    </w:p>
    <w:p w:rsidR="008A75A4" w:rsidRDefault="00A04A98">
      <w:pPr>
        <w:shd w:val="clear" w:color="auto" w:fill="FFFFFF"/>
        <w:spacing w:line="480" w:lineRule="auto"/>
        <w:rPr>
          <w:sz w:val="24"/>
          <w:szCs w:val="24"/>
        </w:rPr>
      </w:pPr>
      <w:r>
        <w:rPr>
          <w:sz w:val="24"/>
          <w:szCs w:val="24"/>
        </w:rPr>
        <w:t>[13] iiste.org</w:t>
      </w:r>
    </w:p>
    <w:p w:rsidR="008A75A4" w:rsidRDefault="00A04A98">
      <w:pPr>
        <w:widowControl/>
        <w:spacing w:after="160" w:line="259" w:lineRule="auto"/>
        <w:rPr>
          <w:sz w:val="24"/>
          <w:szCs w:val="24"/>
        </w:rPr>
      </w:pPr>
      <w:r>
        <w:br w:type="page"/>
      </w:r>
    </w:p>
    <w:p w:rsidR="008A75A4" w:rsidRDefault="008A75A4">
      <w:pPr>
        <w:spacing w:line="480" w:lineRule="auto"/>
      </w:pPr>
    </w:p>
    <w:sectPr w:rsidR="008A75A4" w:rsidSect="00CB6323">
      <w:footerReference w:type="default" r:id="rId64"/>
      <w:footerReference w:type="first" r:id="rId65"/>
      <w:pgSz w:w="12240" w:h="15840"/>
      <w:pgMar w:top="1440" w:right="1440" w:bottom="1440" w:left="180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61C6" w:rsidRDefault="007461C6" w:rsidP="00B0520F">
      <w:pPr>
        <w:spacing w:before="0" w:after="0"/>
      </w:pPr>
      <w:r>
        <w:separator/>
      </w:r>
    </w:p>
  </w:endnote>
  <w:endnote w:type="continuationSeparator" w:id="0">
    <w:p w:rsidR="007461C6" w:rsidRDefault="007461C6" w:rsidP="00B0520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6E6" w:rsidRDefault="00B916E6" w:rsidP="0091604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831261"/>
      <w:docPartObj>
        <w:docPartGallery w:val="Page Numbers (Bottom of Page)"/>
        <w:docPartUnique/>
      </w:docPartObj>
    </w:sdtPr>
    <w:sdtEndPr>
      <w:rPr>
        <w:noProof/>
      </w:rPr>
    </w:sdtEndPr>
    <w:sdtContent>
      <w:p w:rsidR="00B916E6" w:rsidRDefault="00B916E6">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rsidR="00B916E6" w:rsidRDefault="00B916E6" w:rsidP="009160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6E6" w:rsidRDefault="00B916E6" w:rsidP="00916048">
    <w:pPr>
      <w:pStyle w:val="Footer"/>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61C6" w:rsidRDefault="007461C6" w:rsidP="00B0520F">
      <w:pPr>
        <w:spacing w:before="0" w:after="0"/>
      </w:pPr>
      <w:r>
        <w:separator/>
      </w:r>
    </w:p>
  </w:footnote>
  <w:footnote w:type="continuationSeparator" w:id="0">
    <w:p w:rsidR="007461C6" w:rsidRDefault="007461C6" w:rsidP="00B0520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92118"/>
    <w:multiLevelType w:val="multilevel"/>
    <w:tmpl w:val="9ED4AD8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41C9727E"/>
    <w:multiLevelType w:val="multilevel"/>
    <w:tmpl w:val="39E44A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yMTczMzIxNbQ0NTFS0lEKTi0uzszPAykwrAUAllW9pSwAAAA="/>
  </w:docVars>
  <w:rsids>
    <w:rsidRoot w:val="008A75A4"/>
    <w:rsid w:val="000A5CBF"/>
    <w:rsid w:val="001B34A8"/>
    <w:rsid w:val="001C4A0D"/>
    <w:rsid w:val="001E1B9E"/>
    <w:rsid w:val="002251BA"/>
    <w:rsid w:val="00361A69"/>
    <w:rsid w:val="00382BF9"/>
    <w:rsid w:val="003F2A36"/>
    <w:rsid w:val="003F2C8A"/>
    <w:rsid w:val="004C174A"/>
    <w:rsid w:val="005A3804"/>
    <w:rsid w:val="00627174"/>
    <w:rsid w:val="006D528C"/>
    <w:rsid w:val="007461C6"/>
    <w:rsid w:val="00767466"/>
    <w:rsid w:val="008A75A4"/>
    <w:rsid w:val="00916048"/>
    <w:rsid w:val="009739AC"/>
    <w:rsid w:val="00A04A98"/>
    <w:rsid w:val="00A84DB6"/>
    <w:rsid w:val="00AD6071"/>
    <w:rsid w:val="00B0520F"/>
    <w:rsid w:val="00B71288"/>
    <w:rsid w:val="00B916E6"/>
    <w:rsid w:val="00C17C9D"/>
    <w:rsid w:val="00CB6323"/>
    <w:rsid w:val="00CC77CA"/>
    <w:rsid w:val="00CD7B28"/>
    <w:rsid w:val="00D14A33"/>
    <w:rsid w:val="00DA622F"/>
    <w:rsid w:val="00DD5263"/>
    <w:rsid w:val="00E268B6"/>
    <w:rsid w:val="00F14E87"/>
    <w:rsid w:val="00F47407"/>
    <w:rsid w:val="00F71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37572"/>
  <w15:docId w15:val="{3F4338D7-B772-48C5-9DFC-1E5B0ADD7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61A69"/>
    <w:pPr>
      <w:spacing w:before="120" w:after="120"/>
    </w:pPr>
  </w:style>
  <w:style w:type="paragraph" w:styleId="Heading1">
    <w:name w:val="heading 1"/>
    <w:basedOn w:val="Normal"/>
    <w:next w:val="Normal"/>
    <w:link w:val="Heading1Char"/>
    <w:rsid w:val="005A3804"/>
    <w:pPr>
      <w:spacing w:before="181" w:after="240"/>
      <w:ind w:left="360" w:hanging="360"/>
      <w:jc w:val="center"/>
      <w:outlineLvl w:val="0"/>
    </w:pPr>
    <w:rPr>
      <w:sz w:val="24"/>
      <w:szCs w:val="24"/>
    </w:rPr>
  </w:style>
  <w:style w:type="paragraph" w:styleId="Heading2">
    <w:name w:val="heading 2"/>
    <w:basedOn w:val="Normal"/>
    <w:next w:val="Normal"/>
    <w:rsid w:val="006D528C"/>
    <w:pPr>
      <w:keepNext/>
      <w:keepLines/>
      <w:outlineLvl w:val="1"/>
    </w:pPr>
    <w:rPr>
      <w:b/>
      <w:sz w:val="24"/>
      <w:szCs w:val="36"/>
    </w:rPr>
  </w:style>
  <w:style w:type="paragraph" w:styleId="Heading3">
    <w:name w:val="heading 3"/>
    <w:basedOn w:val="Normal"/>
    <w:next w:val="Normal"/>
    <w:qFormat/>
    <w:rsid w:val="006D528C"/>
    <w:pPr>
      <w:keepNext/>
      <w:keepLines/>
      <w:spacing w:before="280" w:after="240"/>
      <w:outlineLvl w:val="2"/>
    </w:pPr>
    <w:rPr>
      <w:sz w:val="24"/>
      <w:szCs w:val="28"/>
      <w:u w:val="single"/>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B0520F"/>
    <w:pPr>
      <w:tabs>
        <w:tab w:val="center" w:pos="4680"/>
        <w:tab w:val="right" w:pos="9360"/>
      </w:tabs>
    </w:pPr>
  </w:style>
  <w:style w:type="character" w:customStyle="1" w:styleId="HeaderChar">
    <w:name w:val="Header Char"/>
    <w:basedOn w:val="DefaultParagraphFont"/>
    <w:link w:val="Header"/>
    <w:uiPriority w:val="99"/>
    <w:rsid w:val="00B0520F"/>
  </w:style>
  <w:style w:type="paragraph" w:styleId="Footer">
    <w:name w:val="footer"/>
    <w:basedOn w:val="Normal"/>
    <w:link w:val="FooterChar"/>
    <w:uiPriority w:val="99"/>
    <w:unhideWhenUsed/>
    <w:rsid w:val="00B0520F"/>
    <w:pPr>
      <w:tabs>
        <w:tab w:val="center" w:pos="4680"/>
        <w:tab w:val="right" w:pos="9360"/>
      </w:tabs>
    </w:pPr>
  </w:style>
  <w:style w:type="character" w:customStyle="1" w:styleId="FooterChar">
    <w:name w:val="Footer Char"/>
    <w:basedOn w:val="DefaultParagraphFont"/>
    <w:link w:val="Footer"/>
    <w:uiPriority w:val="99"/>
    <w:rsid w:val="00B0520F"/>
  </w:style>
  <w:style w:type="paragraph" w:styleId="TOCHeading">
    <w:name w:val="TOC Heading"/>
    <w:basedOn w:val="Heading1"/>
    <w:next w:val="Normal"/>
    <w:uiPriority w:val="39"/>
    <w:unhideWhenUsed/>
    <w:qFormat/>
    <w:rsid w:val="00361A69"/>
    <w:pPr>
      <w:keepNext/>
      <w:keepLines/>
      <w:widowControl/>
      <w:spacing w:before="240" w:line="259" w:lineRule="auto"/>
      <w:ind w:left="0" w:firstLine="0"/>
      <w:outlineLvl w:val="9"/>
    </w:pPr>
    <w:rPr>
      <w:rFonts w:asciiTheme="majorHAnsi" w:eastAsiaTheme="majorEastAsia" w:hAnsiTheme="majorHAnsi" w:cstheme="majorBidi"/>
      <w:b/>
      <w:color w:val="365F91" w:themeColor="accent1" w:themeShade="BF"/>
      <w:sz w:val="32"/>
      <w:szCs w:val="32"/>
    </w:rPr>
  </w:style>
  <w:style w:type="paragraph" w:styleId="TOC2">
    <w:name w:val="toc 2"/>
    <w:basedOn w:val="Normal"/>
    <w:next w:val="Normal"/>
    <w:autoRedefine/>
    <w:uiPriority w:val="39"/>
    <w:unhideWhenUsed/>
    <w:rsid w:val="00361A69"/>
    <w:pPr>
      <w:spacing w:after="100"/>
      <w:ind w:left="220"/>
    </w:pPr>
  </w:style>
  <w:style w:type="paragraph" w:styleId="TOC3">
    <w:name w:val="toc 3"/>
    <w:basedOn w:val="Normal"/>
    <w:next w:val="Normal"/>
    <w:autoRedefine/>
    <w:uiPriority w:val="39"/>
    <w:unhideWhenUsed/>
    <w:rsid w:val="00361A69"/>
    <w:pPr>
      <w:spacing w:after="100"/>
      <w:ind w:left="440"/>
    </w:pPr>
  </w:style>
  <w:style w:type="character" w:styleId="Hyperlink">
    <w:name w:val="Hyperlink"/>
    <w:basedOn w:val="DefaultParagraphFont"/>
    <w:uiPriority w:val="99"/>
    <w:unhideWhenUsed/>
    <w:rsid w:val="00361A69"/>
    <w:rPr>
      <w:color w:val="0000FF" w:themeColor="hyperlink"/>
      <w:u w:val="single"/>
    </w:rPr>
  </w:style>
  <w:style w:type="paragraph" w:styleId="BalloonText">
    <w:name w:val="Balloon Text"/>
    <w:basedOn w:val="Normal"/>
    <w:link w:val="BalloonTextChar"/>
    <w:uiPriority w:val="99"/>
    <w:semiHidden/>
    <w:unhideWhenUsed/>
    <w:rsid w:val="00DA622F"/>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22F"/>
    <w:rPr>
      <w:rFonts w:ascii="Segoe UI" w:hAnsi="Segoe UI" w:cs="Segoe UI"/>
      <w:sz w:val="18"/>
      <w:szCs w:val="18"/>
    </w:rPr>
  </w:style>
  <w:style w:type="paragraph" w:styleId="TableofFigures">
    <w:name w:val="table of figures"/>
    <w:basedOn w:val="Style2"/>
    <w:next w:val="Normal"/>
    <w:autoRedefine/>
    <w:uiPriority w:val="99"/>
    <w:unhideWhenUsed/>
    <w:qFormat/>
    <w:rsid w:val="004C174A"/>
    <w:pPr>
      <w:tabs>
        <w:tab w:val="right" w:leader="dot" w:pos="8990"/>
      </w:tabs>
      <w:spacing w:after="0" w:line="480" w:lineRule="auto"/>
      <w:ind w:left="1080"/>
      <w:jc w:val="left"/>
    </w:pPr>
  </w:style>
  <w:style w:type="paragraph" w:styleId="TOC1">
    <w:name w:val="toc 1"/>
    <w:basedOn w:val="Normal"/>
    <w:next w:val="Normal"/>
    <w:autoRedefine/>
    <w:uiPriority w:val="39"/>
    <w:unhideWhenUsed/>
    <w:rsid w:val="00767466"/>
    <w:pPr>
      <w:spacing w:after="100"/>
    </w:pPr>
  </w:style>
  <w:style w:type="paragraph" w:customStyle="1" w:styleId="Style1">
    <w:name w:val="Style1"/>
    <w:basedOn w:val="Heading1"/>
    <w:link w:val="Style1Char"/>
    <w:qFormat/>
    <w:rsid w:val="00767466"/>
  </w:style>
  <w:style w:type="paragraph" w:styleId="BodyText">
    <w:name w:val="Body Text"/>
    <w:basedOn w:val="Normal"/>
    <w:link w:val="BodyTextChar"/>
    <w:uiPriority w:val="1"/>
    <w:qFormat/>
    <w:rsid w:val="003F2A36"/>
    <w:pPr>
      <w:autoSpaceDE w:val="0"/>
      <w:autoSpaceDN w:val="0"/>
      <w:spacing w:before="0" w:after="0"/>
    </w:pPr>
    <w:rPr>
      <w:sz w:val="24"/>
      <w:szCs w:val="24"/>
      <w:lang w:bidi="en-US"/>
    </w:rPr>
  </w:style>
  <w:style w:type="character" w:customStyle="1" w:styleId="Heading1Char">
    <w:name w:val="Heading 1 Char"/>
    <w:basedOn w:val="DefaultParagraphFont"/>
    <w:link w:val="Heading1"/>
    <w:rsid w:val="00767466"/>
    <w:rPr>
      <w:sz w:val="24"/>
      <w:szCs w:val="24"/>
    </w:rPr>
  </w:style>
  <w:style w:type="character" w:customStyle="1" w:styleId="Style1Char">
    <w:name w:val="Style1 Char"/>
    <w:basedOn w:val="Heading1Char"/>
    <w:link w:val="Style1"/>
    <w:rsid w:val="00767466"/>
    <w:rPr>
      <w:sz w:val="24"/>
      <w:szCs w:val="24"/>
    </w:rPr>
  </w:style>
  <w:style w:type="character" w:customStyle="1" w:styleId="BodyTextChar">
    <w:name w:val="Body Text Char"/>
    <w:basedOn w:val="DefaultParagraphFont"/>
    <w:link w:val="BodyText"/>
    <w:uiPriority w:val="1"/>
    <w:rsid w:val="003F2A36"/>
    <w:rPr>
      <w:sz w:val="24"/>
      <w:szCs w:val="24"/>
      <w:lang w:bidi="en-US"/>
    </w:rPr>
  </w:style>
  <w:style w:type="paragraph" w:styleId="Caption">
    <w:name w:val="caption"/>
    <w:basedOn w:val="Normal"/>
    <w:next w:val="Normal"/>
    <w:link w:val="CaptionChar"/>
    <w:uiPriority w:val="35"/>
    <w:unhideWhenUsed/>
    <w:qFormat/>
    <w:rsid w:val="003F2A36"/>
    <w:pPr>
      <w:spacing w:before="0" w:after="200"/>
    </w:pPr>
    <w:rPr>
      <w:i/>
      <w:iCs/>
      <w:color w:val="1F497D" w:themeColor="text2"/>
      <w:sz w:val="18"/>
      <w:szCs w:val="18"/>
    </w:rPr>
  </w:style>
  <w:style w:type="paragraph" w:customStyle="1" w:styleId="Style2">
    <w:name w:val="Style2"/>
    <w:basedOn w:val="Caption"/>
    <w:link w:val="Style2Char"/>
    <w:qFormat/>
    <w:rsid w:val="003F2A36"/>
    <w:pPr>
      <w:jc w:val="center"/>
    </w:pPr>
    <w:rPr>
      <w:i w:val="0"/>
      <w:color w:val="auto"/>
      <w:sz w:val="24"/>
      <w:szCs w:val="24"/>
    </w:rPr>
  </w:style>
  <w:style w:type="character" w:customStyle="1" w:styleId="CaptionChar">
    <w:name w:val="Caption Char"/>
    <w:basedOn w:val="DefaultParagraphFont"/>
    <w:link w:val="Caption"/>
    <w:uiPriority w:val="35"/>
    <w:rsid w:val="003F2A36"/>
    <w:rPr>
      <w:i/>
      <w:iCs/>
      <w:color w:val="1F497D" w:themeColor="text2"/>
      <w:sz w:val="18"/>
      <w:szCs w:val="18"/>
    </w:rPr>
  </w:style>
  <w:style w:type="character" w:customStyle="1" w:styleId="Style2Char">
    <w:name w:val="Style2 Char"/>
    <w:basedOn w:val="CaptionChar"/>
    <w:link w:val="Style2"/>
    <w:rsid w:val="003F2A36"/>
    <w:rPr>
      <w:i w:val="0"/>
      <w:iCs/>
      <w:color w:val="1F497D" w:themeColor="text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terpconnect.umd.edu/~toh/spectrum/FourierFilte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ommunity.plm.automation.siemens.com/t5/Testing-Knowledge-Base/Window-Correction-Factors/ta-p/431775"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ieeexplore.ieee.org/stamp/stamp.jsp?tp=&amp;arnumber=6096796" TargetMode="External"/><Relationship Id="rId19" Type="http://schemas.openxmlformats.org/officeDocument/2006/relationships/image" Target="media/image1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blogs.mentor.com/verificationhorizons/blog/2019/01/22/part-7-the-2018-wilson-%20%20research-group-functional-verification-study/" TargetMode="External"/><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ieeexplore.ieee.org/stamp/stamp.jsp?tp=&amp;arnumber=6701859"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ieeexplore.ieee.org/document/510976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audioshapers.com/blog/audio-noise.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ieeexplore.ieee.org/stamp/stamp.jsp?tp=&amp;arnumber=625606"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52528909-ACE8-4637-99D5-B611D6453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43</Pages>
  <Words>3883</Words>
  <Characters>22137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Karthik Govinda Raju</cp:lastModifiedBy>
  <cp:revision>8</cp:revision>
  <dcterms:created xsi:type="dcterms:W3CDTF">2019-05-01T04:00:00Z</dcterms:created>
  <dcterms:modified xsi:type="dcterms:W3CDTF">2019-05-02T08:34:00Z</dcterms:modified>
</cp:coreProperties>
</file>