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proofErr w:type="spellStart"/>
      <w:r>
        <w:rPr>
          <w:lang w:val="en-GB"/>
        </w:rPr>
        <w:t>Ecohealth</w:t>
      </w:r>
      <w:proofErr w:type="spellEnd"/>
      <w:r>
        <w:rPr>
          <w:lang w:val="en-GB"/>
        </w:rPr>
        <w:t xml:space="preserve"> </w:t>
      </w:r>
      <w:proofErr w:type="spellStart"/>
      <w:r>
        <w:rPr>
          <w:lang w:val="en-GB"/>
        </w:rPr>
        <w:t>Allaince</w:t>
      </w:r>
      <w:proofErr w:type="spellEnd"/>
      <w:r>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proofErr w:type="spellStart"/>
      <w:r>
        <w:t>Maëlle</w:t>
      </w:r>
      <w:proofErr w:type="spellEnd"/>
      <w:r>
        <w:t xml:space="preserv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6211E1C9"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w:t>
      </w:r>
      <w:proofErr w:type="spellStart"/>
      <w:r>
        <w:rPr>
          <w:rFonts w:ascii="Alegreya" w:eastAsia="Alegreya" w:hAnsi="Alegreya" w:cs="Alegreya"/>
        </w:rPr>
        <w:t>Madhavan</w:t>
      </w:r>
      <w:proofErr w:type="spellEnd"/>
      <w:r>
        <w:rPr>
          <w:rFonts w:ascii="Alegreya" w:eastAsia="Alegreya" w:hAnsi="Alegreya" w:cs="Alegreya"/>
        </w:rPr>
        <w:t xml:space="preserve"> et al 2011). </w:t>
      </w:r>
      <w:r w:rsidR="00FD2559" w:rsidRPr="00FD2559">
        <w:rPr>
          <w:rFonts w:ascii="Alegreya" w:eastAsia="Alegreya" w:hAnsi="Alegreya" w:cs="Alegreya"/>
          <w:highlight w:val="yellow"/>
        </w:rPr>
        <w:t xml:space="preserve">Despite its importance, a large proportion of academic software is developed in an ad hoc manner with little regard for the high standards </w:t>
      </w:r>
      <w:r w:rsidR="0007490E">
        <w:rPr>
          <w:rFonts w:ascii="Alegreya" w:eastAsia="Alegreya" w:hAnsi="Alegreya" w:cs="Alegreya"/>
          <w:highlight w:val="yellow"/>
        </w:rPr>
        <w:t xml:space="preserve">that are </w:t>
      </w:r>
      <w:r w:rsidR="00FD2559" w:rsidRPr="00FD2559">
        <w:rPr>
          <w:rFonts w:ascii="Alegreya" w:eastAsia="Alegreya" w:hAnsi="Alegreya" w:cs="Alegreya"/>
          <w:highlight w:val="yellow"/>
        </w:rPr>
        <w:t>characteristic of other research activities. As a result, the research software ecosystem is fragile and the source of numerous problems that afflict modern computational science</w:t>
      </w:r>
      <w:r w:rsidRPr="00FD2559">
        <w:rPr>
          <w:rFonts w:ascii="Alegreya" w:eastAsia="Alegreya" w:hAnsi="Alegreya" w:cs="Alegreya"/>
          <w:highlight w:val="yellow"/>
        </w:rPr>
        <w:t>.</w:t>
      </w:r>
      <w:r>
        <w:rPr>
          <w:rFonts w:ascii="Alegreya" w:eastAsia="Alegreya" w:hAnsi="Alegreya" w:cs="Alegreya"/>
        </w:rPr>
        <w:t xml:space="preserve"> </w:t>
      </w:r>
      <w:proofErr w:type="gramStart"/>
      <w:r>
        <w:rPr>
          <w:rFonts w:ascii="Alegreya" w:eastAsia="Alegreya" w:hAnsi="Alegreya" w:cs="Alegreya"/>
        </w:rPr>
        <w:t>Perhaps the</w:t>
      </w:r>
      <w:proofErr w:type="gramEnd"/>
      <w:r>
        <w:rPr>
          <w:rFonts w:ascii="Alegreya" w:eastAsia="Alegreya" w:hAnsi="Alegreya" w:cs="Alegreya"/>
        </w:rPr>
        <w:t xml:space="preserv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sidR="00D056B9">
        <w:rPr>
          <w:rFonts w:ascii="Alegreya" w:eastAsia="Alegreya" w:hAnsi="Alegreya" w:cs="Alegreya"/>
        </w:rPr>
        <w:t xml:space="preserve">  </w:t>
      </w:r>
      <w:bookmarkStart w:id="15" w:name="OLE_LINK45"/>
      <w:bookmarkStart w:id="16" w:name="OLE_LINK46"/>
      <w:bookmarkStart w:id="17" w:name="_GoBack"/>
      <w:r w:rsidR="00D056B9">
        <w:rPr>
          <w:rFonts w:ascii="Alegreya" w:eastAsia="Alegreya" w:hAnsi="Alegreya" w:cs="Alegreya"/>
        </w:rPr>
        <w:t xml:space="preserve">When research software is inaccessible, </w:t>
      </w:r>
      <w:r w:rsidR="009D1CC6">
        <w:rPr>
          <w:rFonts w:ascii="Alegreya" w:eastAsia="Alegreya" w:hAnsi="Alegreya" w:cs="Alegreya"/>
        </w:rPr>
        <w:t>lacks</w:t>
      </w:r>
      <w:r w:rsidR="00D056B9">
        <w:rPr>
          <w:rFonts w:ascii="Alegreya" w:eastAsia="Alegreya" w:hAnsi="Alegreya" w:cs="Alegreya"/>
        </w:rPr>
        <w:t xml:space="preserve"> adequate usage instructions,</w:t>
      </w:r>
      <w:r w:rsidR="009D1CC6">
        <w:rPr>
          <w:rFonts w:ascii="Alegreya" w:eastAsia="Alegreya" w:hAnsi="Alegreya" w:cs="Alegreya"/>
        </w:rPr>
        <w:t xml:space="preserve"> is</w:t>
      </w:r>
      <w:r w:rsidR="00D056B9">
        <w:rPr>
          <w:rFonts w:ascii="Alegreya" w:eastAsia="Alegreya" w:hAnsi="Alegreya" w:cs="Alegreya"/>
        </w:rPr>
        <w:t xml:space="preserve"> difficult to </w:t>
      </w:r>
      <w:r w:rsidR="003E5444">
        <w:rPr>
          <w:rFonts w:ascii="Alegreya" w:eastAsia="Alegreya" w:hAnsi="Alegreya" w:cs="Alegreya"/>
        </w:rPr>
        <w:t xml:space="preserve">install, </w:t>
      </w:r>
      <w:r w:rsidR="004D5A40">
        <w:rPr>
          <w:rFonts w:ascii="Alegreya" w:eastAsia="Alegreya" w:hAnsi="Alegreya" w:cs="Alegreya"/>
        </w:rPr>
        <w:t>lacks adequate</w:t>
      </w:r>
      <w:r w:rsidR="009D1CC6">
        <w:rPr>
          <w:rFonts w:ascii="Alegreya" w:eastAsia="Alegreya" w:hAnsi="Alegreya" w:cs="Alegreya"/>
        </w:rPr>
        <w:t xml:space="preserve"> tests, or is poorly maintained, it can impede efforts to reproduce results generated using such tools.</w:t>
      </w:r>
      <w:bookmarkEnd w:id="15"/>
      <w:bookmarkEnd w:id="16"/>
      <w:bookmarkEnd w:id="17"/>
      <w:r>
        <w:rPr>
          <w:rFonts w:ascii="Alegreya" w:eastAsia="Alegreya" w:hAnsi="Alegreya" w:cs="Alegreya"/>
        </w:rPr>
        <w:br/>
      </w:r>
    </w:p>
    <w:p w14:paraId="72F8B3A8" w14:textId="3A00A834"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w:t>
      </w:r>
      <w:proofErr w:type="spellStart"/>
      <w:r>
        <w:rPr>
          <w:rFonts w:ascii="Alegreya" w:eastAsia="Alegreya" w:hAnsi="Alegreya" w:cs="Alegreya"/>
        </w:rPr>
        <w:t>Collberg</w:t>
      </w:r>
      <w:proofErr w:type="spellEnd"/>
      <w:r>
        <w:rPr>
          <w:rFonts w:ascii="Alegreya" w:eastAsia="Alegreya" w:hAnsi="Alegreya" w:cs="Alegreya"/>
        </w:rPr>
        <w:t xml:space="preserve">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w:t>
      </w:r>
      <w:r w:rsidR="0007490E">
        <w:rPr>
          <w:rFonts w:ascii="Alegreya" w:eastAsia="Alegreya" w:hAnsi="Alegreya" w:cs="Alegreya"/>
        </w:rPr>
        <w:t xml:space="preserve"> </w:t>
      </w:r>
      <w:r w:rsidR="00B211F7">
        <w:rPr>
          <w:rFonts w:ascii="Alegreya" w:eastAsia="Alegreya" w:hAnsi="Alegreya" w:cs="Alegreya"/>
        </w:rPr>
        <w:t xml:space="preserve"> </w:t>
      </w:r>
      <w:r>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w:t>
      </w:r>
      <w:r>
        <w:rPr>
          <w:rFonts w:ascii="Alegreya" w:eastAsia="Alegreya" w:hAnsi="Alegreya" w:cs="Alegreya"/>
        </w:rPr>
        <w:lastRenderedPageBreak/>
        <w:t>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8" w:name="OLE_LINK14"/>
      <w:bookmarkStart w:id="19" w:name="OLE_LINK17"/>
      <w:r>
        <w:rPr>
          <w:rFonts w:ascii="Alegreya" w:eastAsia="Alegreya" w:hAnsi="Alegreya" w:cs="Alegreya"/>
        </w:rPr>
        <w:t xml:space="preserve">. </w:t>
      </w:r>
      <w:bookmarkStart w:id="20" w:name="OLE_LINK20"/>
      <w:bookmarkStart w:id="21" w:name="OLE_LINK21"/>
      <w:bookmarkStart w:id="22" w:name="OLE_LINK9"/>
      <w:bookmarkStart w:id="23" w:name="OLE_LINK10"/>
      <w:bookmarkStart w:id="24"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0"/>
      <w:bookmarkEnd w:id="21"/>
      <w:r>
        <w:rPr>
          <w:rFonts w:ascii="Alegreya" w:eastAsia="Alegreya" w:hAnsi="Alegreya" w:cs="Alegreya"/>
        </w:rPr>
        <w:t>.</w:t>
      </w:r>
      <w:r>
        <w:rPr>
          <w:rFonts w:ascii="Alegreya" w:eastAsia="Alegreya" w:hAnsi="Alegreya" w:cs="Alegreya"/>
        </w:rPr>
        <w:br/>
      </w:r>
      <w:bookmarkEnd w:id="18"/>
      <w:bookmarkEnd w:id="19"/>
      <w:bookmarkEnd w:id="22"/>
      <w:bookmarkEnd w:id="23"/>
      <w:bookmarkEnd w:id="24"/>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w:t>
      </w:r>
      <w:proofErr w:type="spellStart"/>
      <w:r>
        <w:rPr>
          <w:rFonts w:ascii="Alegreya" w:eastAsia="Alegreya" w:hAnsi="Alegreya" w:cs="Alegreya"/>
        </w:rPr>
        <w:t>Numpy</w:t>
      </w:r>
      <w:proofErr w:type="spellEnd"/>
      <w:r>
        <w:rPr>
          <w:rFonts w:ascii="Alegreya" w:eastAsia="Alegreya" w:hAnsi="Alegreya" w:cs="Alegreya"/>
        </w:rPr>
        <w:t xml:space="preserve">,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proofErr w:type="gramStart"/>
      <w:r>
        <w:rPr>
          <w:rFonts w:ascii="Alegreya" w:eastAsia="Alegreya" w:hAnsi="Alegreya" w:cs="Alegreya"/>
        </w:rPr>
        <w:t xml:space="preserve">Perhaps </w:t>
      </w:r>
      <w:proofErr w:type="spellStart"/>
      <w:r>
        <w:rPr>
          <w:rFonts w:ascii="Alegreya" w:eastAsia="Alegreya" w:hAnsi="Alegreya" w:cs="Alegreya"/>
        </w:rPr>
        <w:t>rOpenSci’s</w:t>
      </w:r>
      <w:proofErr w:type="spellEnd"/>
      <w:proofErr w:type="gramEnd"/>
      <w:r>
        <w:rPr>
          <w:rFonts w:ascii="Alegreya" w:eastAsia="Alegreya" w:hAnsi="Alegreya" w:cs="Alegreya"/>
        </w:rPr>
        <w:t xml:space="preserve">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5" w:name="OLE_LINK22"/>
      <w:bookmarkStart w:id="26" w:name="OLE_LINK23"/>
      <w:r>
        <w:rPr>
          <w:rFonts w:eastAsia="Alegreya"/>
        </w:rPr>
        <w:t>Challenges with research software</w:t>
      </w:r>
      <w:bookmarkEnd w:id="25"/>
      <w:bookmarkEnd w:id="26"/>
      <w:r>
        <w:rPr>
          <w:rFonts w:eastAsia="Alegreya"/>
        </w:rPr>
        <w:br/>
      </w:r>
    </w:p>
    <w:p w14:paraId="070C5226" w14:textId="1B47F144"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w:t>
      </w:r>
      <w:proofErr w:type="spellStart"/>
      <w:r>
        <w:rPr>
          <w:rFonts w:ascii="Alegreya" w:eastAsia="Alegreya" w:hAnsi="Alegreya" w:cs="Alegreya"/>
        </w:rPr>
        <w:t>PyPi</w:t>
      </w:r>
      <w:proofErr w:type="spellEnd"/>
      <w:r>
        <w:rPr>
          <w:rFonts w:ascii="Alegreya" w:eastAsia="Alegreya" w:hAnsi="Alegreya" w:cs="Alegreya"/>
        </w:rPr>
        <w:t xml:space="preserve">),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w:t>
      </w:r>
      <w:r>
        <w:rPr>
          <w:rFonts w:ascii="Alegreya" w:eastAsia="Alegreya" w:hAnsi="Alegreya" w:cs="Alegreya"/>
        </w:rPr>
        <w:lastRenderedPageBreak/>
        <w:t>documentation poor (Geiger et al, 2018)</w:t>
      </w:r>
      <w:r w:rsidR="001303B3">
        <w:rPr>
          <w:rFonts w:ascii="Alegreya" w:eastAsia="Alegreya" w:hAnsi="Alegreya" w:cs="Alegreya"/>
        </w:rPr>
        <w:t>.</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w:t>
      </w:r>
      <w:proofErr w:type="spellStart"/>
      <w:r>
        <w:rPr>
          <w:rFonts w:ascii="Alegreya" w:eastAsia="Alegreya" w:hAnsi="Alegreya" w:cs="Alegreya"/>
        </w:rPr>
        <w:t>Kanewala</w:t>
      </w:r>
      <w:proofErr w:type="spellEnd"/>
      <w:r>
        <w:rPr>
          <w:rFonts w:ascii="Alegreya" w:eastAsia="Alegreya" w:hAnsi="Alegreya" w:cs="Alegreya"/>
        </w:rPr>
        <w:t>, 2014).</w:t>
      </w:r>
    </w:p>
    <w:p w14:paraId="60A70D48" w14:textId="0FEACF2E"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w:t>
      </w:r>
      <w:proofErr w:type="gramStart"/>
      <w:r>
        <w:rPr>
          <w:rFonts w:ascii="Alegreya" w:eastAsia="Alegreya" w:hAnsi="Alegreya" w:cs="Alegreya"/>
        </w:rPr>
        <w:t>Nearly 30%</w:t>
      </w:r>
      <w:proofErr w:type="gramEnd"/>
      <w:r>
        <w:rPr>
          <w:rFonts w:ascii="Alegreya" w:eastAsia="Alegreya" w:hAnsi="Alegreya" w:cs="Alegreya"/>
        </w:rPr>
        <w:t xml:space="preserve"> of the papers surveyed in </w:t>
      </w:r>
      <w:proofErr w:type="spellStart"/>
      <w:r>
        <w:rPr>
          <w:rFonts w:ascii="Alegreya" w:eastAsia="Alegreya" w:hAnsi="Alegreya" w:cs="Alegreya"/>
        </w:rPr>
        <w:t>Collberg</w:t>
      </w:r>
      <w:proofErr w:type="spellEnd"/>
      <w:r>
        <w:rPr>
          <w:rFonts w:ascii="Alegreya" w:eastAsia="Alegreya" w:hAnsi="Alegreya" w:cs="Alegreya"/>
        </w:rPr>
        <w:t xml:space="preserve"> 2014 could not be located. Without permanent archiving of source code in persistent repositories such as </w:t>
      </w:r>
      <w:proofErr w:type="spellStart"/>
      <w:r>
        <w:rPr>
          <w:rFonts w:ascii="Alegreya" w:eastAsia="Alegreya" w:hAnsi="Alegreya" w:cs="Alegreya"/>
        </w:rPr>
        <w:t>Zenodo</w:t>
      </w:r>
      <w:proofErr w:type="spellEnd"/>
      <w:r>
        <w:rPr>
          <w:rFonts w:ascii="Alegreya" w:eastAsia="Alegreya" w:hAnsi="Alegreya" w:cs="Alegreya"/>
        </w:rPr>
        <w:t>, one cannot ensure availability of software over time.</w:t>
      </w:r>
    </w:p>
    <w:p w14:paraId="63A0078F" w14:textId="3E1ADD8B"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408E7C49" w14:textId="77777777" w:rsidR="00160A02" w:rsidRDefault="00160A02" w:rsidP="00E77A65">
      <w:pPr>
        <w:spacing w:line="360" w:lineRule="auto"/>
        <w:rPr>
          <w:rFonts w:ascii="Alegreya" w:eastAsia="Alegreya" w:hAnsi="Alegreya" w:cs="Alegreya"/>
        </w:rPr>
      </w:pPr>
    </w:p>
    <w:p w14:paraId="1C92E98E" w14:textId="77777777" w:rsidR="00E77A65" w:rsidRDefault="00E77A65" w:rsidP="00BE6A99">
      <w:pPr>
        <w:pStyle w:val="HEADING1TITLE"/>
        <w:rPr>
          <w:rFonts w:eastAsia="Alegreya"/>
        </w:rPr>
      </w:pPr>
      <w:bookmarkStart w:id="27" w:name="_wyjtrjne5721" w:colFirst="0" w:colLast="0"/>
      <w:bookmarkEnd w:id="27"/>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those for scientific publications (Ross et al 2017). Since 2015, rOpenSci project has been piloting a system of peer code review (called onboarding) for software submissions</w:t>
      </w:r>
      <w:bookmarkStart w:id="28" w:name="OLE_LINK41"/>
      <w:bookmarkStart w:id="29"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from open-source software review. </w:t>
      </w:r>
      <w:bookmarkEnd w:id="28"/>
      <w:bookmarkEnd w:id="29"/>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t>
      </w:r>
      <w:r>
        <w:rPr>
          <w:rFonts w:ascii="Alegreya" w:eastAsia="Alegreya" w:hAnsi="Alegreya" w:cs="Alegreya"/>
        </w:rPr>
        <w:lastRenderedPageBreak/>
        <w:t xml:space="preserve">weigh in with constructive feedback. Unlike traditional peer-review where there </w:t>
      </w:r>
      <w:proofErr w:type="gramStart"/>
      <w:r>
        <w:rPr>
          <w:rFonts w:ascii="Alegreya" w:eastAsia="Alegreya" w:hAnsi="Alegreya" w:cs="Alegreya"/>
        </w:rPr>
        <w:t>is</w:t>
      </w:r>
      <w:proofErr w:type="gramEnd"/>
      <w:r>
        <w:rPr>
          <w:rFonts w:ascii="Alegreya" w:eastAsia="Alegreya" w:hAnsi="Alegreya" w:cs="Alegreya"/>
        </w:rPr>
        <w:t xml:space="preserve"> only one to two exchanges between authors and reviewers over months, all exchange in our review happens in real time 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3CB5451C" w:rsidR="00E77A65" w:rsidRDefault="00E77A65" w:rsidP="00E77A65">
      <w:pPr>
        <w:spacing w:line="360" w:lineRule="auto"/>
        <w:rPr>
          <w:rFonts w:ascii="Alegreya" w:eastAsia="Alegreya" w:hAnsi="Alegreya" w:cs="Alegreya"/>
        </w:rPr>
      </w:pPr>
      <w:bookmarkStart w:id="30" w:name="OLE_LINK33"/>
      <w:bookmarkStart w:id="31" w:name="OLE_LINK34"/>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5 publications in</w:t>
      </w:r>
      <w:r w:rsidR="001512A6">
        <w:rPr>
          <w:rFonts w:ascii="Alegreya" w:eastAsia="Alegreya" w:hAnsi="Alegreya" w:cs="Alegreya"/>
        </w:rPr>
        <w:t xml:space="preserve"> review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32" w:name="_809jnvy5f9el" w:colFirst="0" w:colLast="0"/>
      <w:bookmarkEnd w:id="30"/>
      <w:bookmarkEnd w:id="31"/>
      <w:bookmarkEnd w:id="32"/>
      <w:r>
        <w:rPr>
          <w:rFonts w:eastAsia="Alegreya"/>
        </w:rPr>
        <w:t xml:space="preserve">Advantages of </w:t>
      </w:r>
      <w:proofErr w:type="spellStart"/>
      <w:r>
        <w:rPr>
          <w:rFonts w:eastAsia="Alegreya"/>
        </w:rPr>
        <w:t>rOpenSci’s</w:t>
      </w:r>
      <w:proofErr w:type="spellEnd"/>
      <w:r>
        <w:rPr>
          <w:rFonts w:eastAsia="Alegreya"/>
        </w:rPr>
        <w:t xml:space="preserve">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1FDB0CF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33" w:name="OLE_LINK43"/>
      <w:bookmarkStart w:id="34" w:name="OLE_LINK44"/>
      <w:r>
        <w:rPr>
          <w:rFonts w:ascii="Alegreya" w:eastAsia="Alegreya" w:hAnsi="Alegreya" w:cs="Alegreya"/>
        </w:rPr>
        <w:t xml:space="preserve">rOpenSci combines </w:t>
      </w:r>
      <w:proofErr w:type="spellStart"/>
      <w:proofErr w:type="gramStart"/>
      <w:r>
        <w:rPr>
          <w:rFonts w:ascii="Alegreya" w:eastAsia="Alegreya" w:hAnsi="Alegreya" w:cs="Alegreya"/>
        </w:rPr>
        <w:t>a</w:t>
      </w:r>
      <w:proofErr w:type="spellEnd"/>
      <w:proofErr w:type="gramEnd"/>
      <w:r>
        <w:rPr>
          <w:rFonts w:ascii="Alegreya" w:eastAsia="Alegreya" w:hAnsi="Alegreya" w:cs="Alegreya"/>
        </w:rPr>
        <w:t xml:space="preserve"> open peer review model</w:t>
      </w:r>
      <w:r w:rsidR="00255D56">
        <w:rPr>
          <w:rFonts w:ascii="Alegreya" w:eastAsia="Alegreya" w:hAnsi="Alegreya" w:cs="Alegreya"/>
        </w:rPr>
        <w:t xml:space="preserve"> (</w:t>
      </w:r>
      <w:r w:rsidR="00E05CB2" w:rsidRPr="00B211F7">
        <w:rPr>
          <w:rFonts w:ascii="Alegreya" w:eastAsia="Alegreya" w:hAnsi="Alegreya" w:cs="Alegreya"/>
          <w:highlight w:val="yellow"/>
        </w:rPr>
        <w:t>open identities, open reports, open participation, open interaction, open peer-review manuscripts, and open platform as defined by Ross-</w:t>
      </w:r>
      <w:proofErr w:type="spellStart"/>
      <w:r w:rsidR="00E05CB2" w:rsidRPr="00B211F7">
        <w:rPr>
          <w:rFonts w:ascii="Alegreya" w:eastAsia="Alegreya" w:hAnsi="Alegreya" w:cs="Alegreya"/>
          <w:highlight w:val="yellow"/>
        </w:rPr>
        <w:t>Hellaeur</w:t>
      </w:r>
      <w:proofErr w:type="spellEnd"/>
      <w:r w:rsidR="00E05CB2" w:rsidRPr="00B211F7">
        <w:rPr>
          <w:rFonts w:ascii="Alegreya" w:eastAsia="Alegreya" w:hAnsi="Alegreya" w:cs="Alegreya"/>
          <w:highlight w:val="yellow"/>
        </w:rPr>
        <w:t>)</w:t>
      </w:r>
      <w:r>
        <w:rPr>
          <w:rFonts w:ascii="Alegreya" w:eastAsia="Alegreya" w:hAnsi="Alegreya" w:cs="Alegreya"/>
        </w:rPr>
        <w:t xml:space="preserve"> with a review transfer model. </w:t>
      </w:r>
      <w:bookmarkEnd w:id="33"/>
      <w:bookmarkEnd w:id="34"/>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w:t>
      </w:r>
      <w:r>
        <w:rPr>
          <w:rFonts w:ascii="Alegreya" w:eastAsia="Alegreya" w:hAnsi="Alegreya" w:cs="Alegreya"/>
        </w:rPr>
        <w:lastRenderedPageBreak/>
        <w:t>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xml:space="preserve">. When the topic of such software overlaps with </w:t>
      </w:r>
      <w:proofErr w:type="spellStart"/>
      <w:r>
        <w:rPr>
          <w:rFonts w:ascii="Alegreya" w:eastAsia="Alegreya" w:hAnsi="Alegreya" w:cs="Alegreya"/>
        </w:rPr>
        <w:t>rOpenSci’s</w:t>
      </w:r>
      <w:proofErr w:type="spellEnd"/>
      <w:r>
        <w:rPr>
          <w:rFonts w:ascii="Alegreya" w:eastAsia="Alegreya" w:hAnsi="Alegreya" w:cs="Alegreya"/>
        </w:rPr>
        <w:t xml:space="preserve"> interests, authors have the option to submit their software to us for review before submitting a full paper to MEE. </w:t>
      </w:r>
      <w:proofErr w:type="spellStart"/>
      <w:r>
        <w:rPr>
          <w:rFonts w:ascii="Alegreya" w:eastAsia="Alegreya" w:hAnsi="Alegreya" w:cs="Alegreya"/>
        </w:rPr>
        <w:t>rOpenSci’s</w:t>
      </w:r>
      <w:proofErr w:type="spellEnd"/>
      <w:r>
        <w:rPr>
          <w:rFonts w:ascii="Alegreya" w:eastAsia="Alegreya" w:hAnsi="Alegreya" w:cs="Alegreya"/>
        </w:rPr>
        <w:t xml:space="preserve"> software review transfers over to MEE, and their reviewers are free to focus on the science and rely on our review for the software. This model shows a lot of promise and has potential to extend to various other journals.</w:t>
      </w:r>
    </w:p>
    <w:p w14:paraId="01C0BDC7" w14:textId="18DE50E0" w:rsidR="00F77893" w:rsidRDefault="00E77A65" w:rsidP="00F77893">
      <w:pPr>
        <w:spacing w:line="360" w:lineRule="auto"/>
        <w:ind w:left="960" w:hanging="480"/>
        <w:rPr>
          <w:rFonts w:ascii="Alegreya" w:eastAsia="Alegreya" w:hAnsi="Alegreya" w:cs="Alegreya"/>
        </w:rPr>
      </w:pPr>
      <w:bookmarkStart w:id="35" w:name="OLE_LINK35"/>
      <w:bookmarkStart w:id="36" w:name="OLE_LINK36"/>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bookmarkEnd w:id="35"/>
      <w:bookmarkEnd w:id="36"/>
      <w:r w:rsidR="00F77893">
        <w:rPr>
          <w:rFonts w:ascii="Alegreya" w:eastAsia="Alegreya" w:hAnsi="Alegreya" w:cs="Alegreya"/>
        </w:rPr>
        <w:t xml:space="preserve"> </w:t>
      </w:r>
      <w:bookmarkStart w:id="37" w:name="OLE_LINK37"/>
      <w:bookmarkStart w:id="38" w:name="OLE_LINK38"/>
      <w:bookmarkStart w:id="39" w:name="OLE_LINK39"/>
      <w:bookmarkStart w:id="40" w:name="OLE_LINK40"/>
      <w:r w:rsidR="00F77893" w:rsidRPr="00F77893">
        <w:rPr>
          <w:rFonts w:ascii="Alegreya" w:eastAsia="Alegreya" w:hAnsi="Alegreya" w:cs="Alegreya"/>
          <w:highlight w:val="yellow"/>
        </w:rPr>
        <w:t>rOpenSci additionally recognizes all reviewers in the developer guide book and also encourages software authors to acknowledge reviewers in the software metadata.</w:t>
      </w:r>
      <w:bookmarkEnd w:id="37"/>
      <w:bookmarkEnd w:id="38"/>
      <w:bookmarkEnd w:id="39"/>
      <w:bookmarkEnd w:id="40"/>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41"/>
      <w:r w:rsidRPr="00A93740">
        <w:rPr>
          <w:rFonts w:ascii="Alegreya" w:eastAsia="Alegreya" w:hAnsi="Alegreya" w:cs="Alegreya"/>
          <w:highlight w:val="yellow"/>
        </w:rPr>
        <w:t>One particular software package we rely on heavily</w:t>
      </w:r>
      <w:commentRangeEnd w:id="41"/>
      <w:r w:rsidRPr="00A93740">
        <w:rPr>
          <w:highlight w:val="yellow"/>
        </w:rPr>
        <w:commentReference w:id="41"/>
      </w:r>
      <w:r>
        <w:rPr>
          <w:rFonts w:ascii="Alegreya" w:eastAsia="Alegreya" w:hAnsi="Alegreya" w:cs="Alegreya"/>
        </w:rPr>
        <w:t xml:space="preserve"> is the </w:t>
      </w:r>
      <w:proofErr w:type="spellStart"/>
      <w:r>
        <w:rPr>
          <w:rFonts w:ascii="Consolas" w:eastAsia="Consolas" w:hAnsi="Consolas" w:cs="Consolas"/>
        </w:rPr>
        <w:t>goodpractice</w:t>
      </w:r>
      <w:proofErr w:type="spellEnd"/>
      <w:r>
        <w:rPr>
          <w:rFonts w:ascii="Alegreya" w:eastAsia="Alegreya" w:hAnsi="Alegreya" w:cs="Alegreya"/>
        </w:rPr>
        <w:t xml:space="preserve"> package (</w:t>
      </w:r>
      <w:proofErr w:type="spellStart"/>
      <w:r>
        <w:rPr>
          <w:rFonts w:ascii="Alegreya" w:eastAsia="Alegreya" w:hAnsi="Alegreya" w:cs="Alegreya"/>
        </w:rPr>
        <w:t>Csardi</w:t>
      </w:r>
      <w:proofErr w:type="spellEnd"/>
      <w:r>
        <w:rPr>
          <w:rFonts w:ascii="Alegreya" w:eastAsia="Alegreya" w:hAnsi="Alegreya" w:cs="Alegreya"/>
        </w:rPr>
        <w:t xml:space="preserve">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42" w:name="_2f5zuhxh543w" w:colFirst="0" w:colLast="0"/>
      <w:bookmarkEnd w:id="42"/>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w:t>
      </w:r>
      <w:proofErr w:type="spellStart"/>
      <w:r>
        <w:rPr>
          <w:rFonts w:ascii="Alegreya" w:eastAsia="Alegreya" w:hAnsi="Alegreya" w:cs="Alegreya"/>
        </w:rPr>
        <w:t>BioConductor</w:t>
      </w:r>
      <w:proofErr w:type="spellEnd"/>
      <w:r>
        <w:rPr>
          <w:rFonts w:ascii="Alegreya" w:eastAsia="Alegreya" w:hAnsi="Alegreya" w:cs="Alegreya"/>
        </w:rPr>
        <w:t xml:space="preserve">,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lastRenderedPageBreak/>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w:t>
      </w:r>
      <w:proofErr w:type="gramStart"/>
      <w:r>
        <w:rPr>
          <w:rFonts w:ascii="Alegreya" w:eastAsia="Alegreya" w:hAnsi="Alegreya" w:cs="Alegreya"/>
        </w:rPr>
        <w:t>likely result</w:t>
      </w:r>
      <w:proofErr w:type="gramEnd"/>
      <w:r>
        <w:rPr>
          <w:rFonts w:ascii="Alegreya" w:eastAsia="Alegreya" w:hAnsi="Alegreya" w:cs="Alegreya"/>
        </w:rPr>
        <w:t xml:space="preserve">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43" w:name="_24vjabsve3yt" w:colFirst="0" w:colLast="0"/>
      <w:bookmarkEnd w:id="43"/>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w:t>
      </w:r>
      <w:r>
        <w:rPr>
          <w:rFonts w:ascii="Alegreya" w:eastAsia="Alegreya" w:hAnsi="Alegreya" w:cs="Alegreya"/>
        </w:rPr>
        <w:lastRenderedPageBreak/>
        <w:t xml:space="preserve">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44" w:name="OLE_LINK24"/>
      <w:bookmarkStart w:id="45" w:name="OLE_LINK25"/>
      <w:r>
        <w:rPr>
          <w:rFonts w:ascii="Alegreya" w:eastAsia="Alegreya" w:hAnsi="Alegreya" w:cs="Alegreya"/>
        </w:rPr>
        <w:t xml:space="preserve">Despite these positive changes, software development practices in academia still lag far behind that of industry.  There have been various attempts at capturing software metrics (e.g. </w:t>
      </w:r>
      <w:proofErr w:type="spellStart"/>
      <w:r>
        <w:rPr>
          <w:rFonts w:ascii="Alegreya" w:eastAsia="Alegreya" w:hAnsi="Alegreya" w:cs="Alegreya"/>
        </w:rPr>
        <w:t>Depsy</w:t>
      </w:r>
      <w:proofErr w:type="spellEnd"/>
      <w:r>
        <w:rPr>
          <w:rFonts w:ascii="Alegreya" w:eastAsia="Alegreya" w:hAnsi="Alegreya" w:cs="Alegreya"/>
        </w:rPr>
        <w:t xml:space="preserve">, </w:t>
      </w:r>
      <w:proofErr w:type="spellStart"/>
      <w:r>
        <w:rPr>
          <w:rFonts w:ascii="Alegreya" w:eastAsia="Alegreya" w:hAnsi="Alegreya" w:cs="Alegreya"/>
        </w:rPr>
        <w:t>Priem</w:t>
      </w:r>
      <w:proofErr w:type="spellEnd"/>
      <w:r>
        <w:rPr>
          <w:rFonts w:ascii="Alegreya" w:eastAsia="Alegreya" w:hAnsi="Alegreya" w:cs="Alegreya"/>
        </w:rPr>
        <w:t xml:space="preserve">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w:t>
      </w:r>
      <w:proofErr w:type="spellStart"/>
      <w:r>
        <w:rPr>
          <w:rFonts w:ascii="Alegreya" w:eastAsia="Alegreya" w:hAnsi="Alegreya" w:cs="Alegreya"/>
        </w:rPr>
        <w:t>CodeMeta</w:t>
      </w:r>
      <w:proofErr w:type="spellEnd"/>
      <w:r>
        <w:rPr>
          <w:rFonts w:ascii="Alegreya" w:eastAsia="Alegreya" w:hAnsi="Alegreya" w:cs="Alegreya"/>
        </w:rPr>
        <w:t xml:space="preserve">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46" w:name="_x5e9q34giwyj" w:colFirst="0" w:colLast="0"/>
      <w:bookmarkEnd w:id="44"/>
      <w:bookmarkEnd w:id="45"/>
      <w:bookmarkEnd w:id="46"/>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47" w:name="_qztw6gmg4t9" w:colFirst="0" w:colLast="0"/>
      <w:bookmarkEnd w:id="47"/>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w:t>
      </w:r>
      <w:proofErr w:type="spellStart"/>
      <w:r>
        <w:rPr>
          <w:rFonts w:ascii="Alegreya" w:eastAsia="Alegreya" w:hAnsi="Alegreya" w:cs="Alegreya"/>
        </w:rPr>
        <w:t>Cabunoc</w:t>
      </w:r>
      <w:proofErr w:type="spellEnd"/>
      <w:r>
        <w:rPr>
          <w:rFonts w:ascii="Alegreya" w:eastAsia="Alegreya" w:hAnsi="Alegreya" w:cs="Alegreya"/>
        </w:rPr>
        <w:t xml:space="preserve"> Mayes, </w:t>
      </w:r>
      <w:proofErr w:type="spellStart"/>
      <w:r>
        <w:rPr>
          <w:rFonts w:ascii="Alegreya" w:eastAsia="Alegreya" w:hAnsi="Alegreya" w:cs="Alegreya"/>
        </w:rPr>
        <w:t>Arfon</w:t>
      </w:r>
      <w:proofErr w:type="spellEnd"/>
      <w:r>
        <w:rPr>
          <w:rFonts w:ascii="Alegreya" w:eastAsia="Alegreya" w:hAnsi="Alegreya" w:cs="Alegreya"/>
        </w:rPr>
        <w:t xml:space="preserve"> Smith, Peter Slaughter, Kyle Niemeyer, Yolanda Gil, Martin </w:t>
      </w:r>
      <w:proofErr w:type="spellStart"/>
      <w:r>
        <w:rPr>
          <w:rFonts w:ascii="Alegreya" w:eastAsia="Alegreya" w:hAnsi="Alegreya" w:cs="Alegreya"/>
        </w:rPr>
        <w:t>Fenner</w:t>
      </w:r>
      <w:proofErr w:type="spellEnd"/>
      <w:r>
        <w:rPr>
          <w:rFonts w:ascii="Alegreya" w:eastAsia="Alegreya" w:hAnsi="Alegreya" w:cs="Alegreya"/>
        </w:rPr>
        <w:t xml:space="preserve">, Krzysztof Nowak, Mark </w:t>
      </w:r>
      <w:proofErr w:type="spellStart"/>
      <w:r>
        <w:rPr>
          <w:rFonts w:ascii="Alegreya" w:eastAsia="Alegreya" w:hAnsi="Alegreya" w:cs="Alegreya"/>
        </w:rPr>
        <w:t>Hahnel</w:t>
      </w:r>
      <w:proofErr w:type="spellEnd"/>
      <w:r>
        <w:rPr>
          <w:rFonts w:ascii="Alegreya" w:eastAsia="Alegreya" w:hAnsi="Alegreya" w:cs="Alegreya"/>
        </w:rPr>
        <w:t xml:space="preserve">, Luke Coy, Alice Allen, </w:t>
      </w:r>
      <w:proofErr w:type="spellStart"/>
      <w:r>
        <w:rPr>
          <w:rFonts w:ascii="Alegreya" w:eastAsia="Alegreya" w:hAnsi="Alegreya" w:cs="Alegreya"/>
        </w:rPr>
        <w:t>Mercè</w:t>
      </w:r>
      <w:proofErr w:type="spellEnd"/>
      <w:r>
        <w:rPr>
          <w:rFonts w:ascii="Alegreya" w:eastAsia="Alegreya" w:hAnsi="Alegreya" w:cs="Alegreya"/>
        </w:rPr>
        <w:t xml:space="preserve"> </w:t>
      </w:r>
      <w:proofErr w:type="spellStart"/>
      <w:r>
        <w:rPr>
          <w:rFonts w:ascii="Alegreya" w:eastAsia="Alegreya" w:hAnsi="Alegreya" w:cs="Alegreya"/>
        </w:rPr>
        <w:t>Crosas</w:t>
      </w:r>
      <w:proofErr w:type="spellEnd"/>
      <w:r>
        <w:rPr>
          <w:rFonts w:ascii="Alegreya" w:eastAsia="Alegreya" w:hAnsi="Alegreya" w:cs="Alegreya"/>
        </w:rPr>
        <w:t xml:space="preserve">, Ashley Sands, Neil </w:t>
      </w:r>
      <w:proofErr w:type="spellStart"/>
      <w:r>
        <w:rPr>
          <w:rFonts w:ascii="Alegreya" w:eastAsia="Alegreya" w:hAnsi="Alegreya" w:cs="Alegreya"/>
        </w:rPr>
        <w:t>Chue</w:t>
      </w:r>
      <w:proofErr w:type="spellEnd"/>
      <w:r>
        <w:rPr>
          <w:rFonts w:ascii="Alegreya" w:eastAsia="Alegreya" w:hAnsi="Alegreya" w:cs="Alegreya"/>
        </w:rPr>
        <w:t xml:space="preserve"> Hong, Patricia Cruse, Daniel S. Katz, Carole Goble. </w:t>
      </w:r>
      <w:proofErr w:type="gramStart"/>
      <w:r>
        <w:rPr>
          <w:rFonts w:ascii="Alegreya" w:eastAsia="Alegreya" w:hAnsi="Alegreya" w:cs="Alegreya"/>
        </w:rPr>
        <w:t>2017  The</w:t>
      </w:r>
      <w:proofErr w:type="gramEnd"/>
      <w:r>
        <w:rPr>
          <w:rFonts w:ascii="Alegreya" w:eastAsia="Alegreya" w:hAnsi="Alegreya" w:cs="Alegreya"/>
        </w:rPr>
        <w:t xml:space="preserve"> </w:t>
      </w:r>
      <w:proofErr w:type="spellStart"/>
      <w:r>
        <w:rPr>
          <w:rFonts w:ascii="Alegreya" w:eastAsia="Alegreya" w:hAnsi="Alegreya" w:cs="Alegreya"/>
        </w:rPr>
        <w:t>CodeMeta</w:t>
      </w:r>
      <w:proofErr w:type="spellEnd"/>
      <w:r>
        <w:rPr>
          <w:rFonts w:ascii="Alegreya" w:eastAsia="Alegreya" w:hAnsi="Alegreya" w:cs="Alegreya"/>
        </w:rPr>
        <w:t xml:space="preserve">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proofErr w:type="gramStart"/>
      <w:r>
        <w:rPr>
          <w:rFonts w:ascii="Alegreya" w:eastAsia="Alegreya" w:hAnsi="Alegreya" w:cs="Alegreya"/>
        </w:rPr>
        <w:t>Salmon .</w:t>
      </w:r>
      <w:proofErr w:type="gramEnd"/>
      <w:r>
        <w:rPr>
          <w:rFonts w:ascii="Alegreya" w:eastAsia="Alegreya" w:hAnsi="Alegreya" w:cs="Alegreya"/>
        </w:rPr>
        <w:t xml:space="preserve">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lastRenderedPageBreak/>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proofErr w:type="spellStart"/>
      <w:r>
        <w:rPr>
          <w:rFonts w:ascii="Alegreya" w:eastAsia="Alegreya" w:hAnsi="Alegreya" w:cs="Alegreya"/>
        </w:rPr>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77777777" w:rsidR="00E77A65" w:rsidRDefault="00432EC4"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proofErr w:type="spellStart"/>
      <w:r>
        <w:rPr>
          <w:rFonts w:ascii="Alegreya" w:eastAsia="Alegreya" w:hAnsi="Alegreya" w:cs="Alegreya"/>
        </w:rPr>
        <w:t>Kanewala</w:t>
      </w:r>
      <w:proofErr w:type="spellEnd"/>
      <w:r>
        <w:rPr>
          <w:rFonts w:ascii="Alegreya" w:eastAsia="Alegreya" w:hAnsi="Alegreya" w:cs="Alegreya"/>
        </w:rPr>
        <w:t xml:space="preserve">, U., &amp; </w:t>
      </w:r>
      <w:proofErr w:type="spellStart"/>
      <w:r>
        <w:rPr>
          <w:rFonts w:ascii="Alegreya" w:eastAsia="Alegreya" w:hAnsi="Alegreya" w:cs="Alegreya"/>
        </w:rPr>
        <w:t>Bieman</w:t>
      </w:r>
      <w:proofErr w:type="spellEnd"/>
      <w:r>
        <w:rPr>
          <w:rFonts w:ascii="Alegreya" w:eastAsia="Alegreya" w:hAnsi="Alegreya" w:cs="Alegreya"/>
        </w:rPr>
        <w:t xml:space="preserve">,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 xml:space="preserve">Geiger, R. S., </w:t>
      </w:r>
      <w:proofErr w:type="spellStart"/>
      <w:r>
        <w:rPr>
          <w:rFonts w:ascii="Alegreya" w:eastAsia="Alegreya" w:hAnsi="Alegreya" w:cs="Alegreya"/>
        </w:rPr>
        <w:t>Varoquaux</w:t>
      </w:r>
      <w:proofErr w:type="spellEnd"/>
      <w:r>
        <w:rPr>
          <w:rFonts w:ascii="Alegreya" w:eastAsia="Alegreya" w:hAnsi="Alegreya" w:cs="Alegreya"/>
        </w:rPr>
        <w:t>, N., Mazel-</w:t>
      </w:r>
      <w:proofErr w:type="spellStart"/>
      <w:r>
        <w:rPr>
          <w:rFonts w:ascii="Alegreya" w:eastAsia="Alegreya" w:hAnsi="Alegreya" w:cs="Alegreya"/>
        </w:rPr>
        <w:t>Cabasse</w:t>
      </w:r>
      <w:proofErr w:type="spellEnd"/>
      <w:r>
        <w:rPr>
          <w:rFonts w:ascii="Alegreya" w:eastAsia="Alegreya" w:hAnsi="Alegreya" w:cs="Alegreya"/>
        </w:rPr>
        <w:t xml:space="preserve">, C., &amp; </w:t>
      </w:r>
      <w:proofErr w:type="spellStart"/>
      <w:r>
        <w:rPr>
          <w:rFonts w:ascii="Alegreya" w:eastAsia="Alegreya" w:hAnsi="Alegreya" w:cs="Alegreya"/>
        </w:rPr>
        <w:t>Holdgraf</w:t>
      </w:r>
      <w:proofErr w:type="spellEnd"/>
      <w:r>
        <w:rPr>
          <w:rFonts w:ascii="Alegreya" w:eastAsia="Alegreya" w:hAnsi="Alegreya" w:cs="Alegreya"/>
        </w:rPr>
        <w:t>,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 xml:space="preserve">Gabor </w:t>
      </w:r>
      <w:proofErr w:type="spellStart"/>
      <w:r>
        <w:rPr>
          <w:rFonts w:ascii="Alegreya" w:eastAsia="Alegreya" w:hAnsi="Alegreya" w:cs="Alegreya"/>
        </w:rPr>
        <w:t>Csardi</w:t>
      </w:r>
      <w:proofErr w:type="spellEnd"/>
      <w:r>
        <w:rPr>
          <w:rFonts w:ascii="Alegreya" w:eastAsia="Alegreya" w:hAnsi="Alegreya" w:cs="Alegreya"/>
        </w:rPr>
        <w:t xml:space="preserve"> and Hannah Frick (2018). </w:t>
      </w:r>
      <w:proofErr w:type="spellStart"/>
      <w:r>
        <w:rPr>
          <w:rFonts w:ascii="Alegreya" w:eastAsia="Alegreya" w:hAnsi="Alegreya" w:cs="Alegreya"/>
        </w:rPr>
        <w:t>goodpractice</w:t>
      </w:r>
      <w:proofErr w:type="spellEnd"/>
      <w:r>
        <w:rPr>
          <w:rFonts w:ascii="Alegreya" w:eastAsia="Alegreya" w:hAnsi="Alegreya" w:cs="Alegreya"/>
        </w:rPr>
        <w:t>: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proofErr w:type="spellStart"/>
      <w:r>
        <w:rPr>
          <w:rFonts w:ascii="Alegreya" w:eastAsia="Alegreya" w:hAnsi="Alegreya" w:cs="Alegreya"/>
        </w:rPr>
        <w:t>Madhavan</w:t>
      </w:r>
      <w:proofErr w:type="spellEnd"/>
      <w:r>
        <w:rPr>
          <w:rFonts w:ascii="Alegreya" w:eastAsia="Alegreya" w:hAnsi="Alegreya" w:cs="Alegreya"/>
        </w:rPr>
        <w:t xml:space="preserve">,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1D30832A" w:rsidR="00E77A65" w:rsidRDefault="00E77A65" w:rsidP="00E77A65">
      <w:pPr>
        <w:rPr>
          <w:rFonts w:ascii="Alegreya" w:eastAsia="Alegreya" w:hAnsi="Alegreya" w:cs="Alegreya"/>
        </w:rPr>
      </w:pPr>
      <w:proofErr w:type="spellStart"/>
      <w:r>
        <w:rPr>
          <w:rFonts w:ascii="Alegreya" w:eastAsia="Alegreya" w:hAnsi="Alegreya" w:cs="Alegreya"/>
        </w:rPr>
        <w:t>Priem</w:t>
      </w:r>
      <w:proofErr w:type="spellEnd"/>
      <w:r>
        <w:rPr>
          <w:rFonts w:ascii="Alegreya" w:eastAsia="Alegreya" w:hAnsi="Alegreya" w:cs="Alegreya"/>
        </w:rPr>
        <w:t xml:space="preserve">, J. 2016. Collaborating on a $635k grant to improve credit for research software. </w:t>
      </w:r>
      <w:hyperlink r:id="rId19" w:history="1">
        <w:r w:rsidR="00E05CB2" w:rsidRPr="00FD48E9">
          <w:rPr>
            <w:rStyle w:val="Hyperlink"/>
            <w:rFonts w:ascii="Alegreya" w:eastAsia="Alegreya" w:hAnsi="Alegreya" w:cs="Alegreya"/>
          </w:rPr>
          <w:t>http://blog.impactstory.org/collaborating-635k-grant-improve-credit-research-software/</w:t>
        </w:r>
      </w:hyperlink>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lastRenderedPageBreak/>
        <w:t>Ross-</w:t>
      </w:r>
      <w:proofErr w:type="spellStart"/>
      <w:r w:rsidRPr="00E05CB2">
        <w:rPr>
          <w:rFonts w:ascii="Alegreya" w:eastAsia="Alegreya" w:hAnsi="Alegreya" w:cs="Alegreya"/>
        </w:rPr>
        <w:t>Hellauer</w:t>
      </w:r>
      <w:proofErr w:type="spellEnd"/>
      <w:r w:rsidRPr="00E05CB2">
        <w:rPr>
          <w:rFonts w:ascii="Alegreya" w:eastAsia="Alegreya" w:hAnsi="Alegreya" w:cs="Alegreya"/>
        </w:rPr>
        <w:t xml:space="preserve">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w:t>
      </w:r>
      <w:proofErr w:type="spellStart"/>
      <w:r w:rsidRPr="00E05CB2">
        <w:rPr>
          <w:rFonts w:ascii="Alegreya" w:eastAsia="Alegreya" w:hAnsi="Alegreya" w:cs="Alegreya"/>
        </w:rPr>
        <w:t>doi</w:t>
      </w:r>
      <w:proofErr w:type="spellEnd"/>
      <w:r w:rsidRPr="00E05CB2">
        <w:rPr>
          <w:rFonts w:ascii="Alegreya" w:eastAsia="Alegreya" w:hAnsi="Alegreya" w:cs="Alegreya"/>
        </w:rPr>
        <w:t>: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w:t>
      </w:r>
      <w:proofErr w:type="spellStart"/>
      <w:r>
        <w:rPr>
          <w:rFonts w:ascii="Alegreya" w:eastAsia="Alegreya" w:hAnsi="Alegreya" w:cs="Alegreya"/>
        </w:rPr>
        <w:t>PeerJ</w:t>
      </w:r>
      <w:proofErr w:type="spellEnd"/>
      <w:r>
        <w:rPr>
          <w:rFonts w:ascii="Alegreya" w:eastAsia="Alegreya" w:hAnsi="Alegreya" w:cs="Alegreya"/>
        </w:rPr>
        <w:t xml:space="preserve">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48" w:name="OLE_LINK3"/>
      <w:bookmarkStart w:id="49"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48"/>
      <w:bookmarkEnd w:id="49"/>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50" w:name="OLE_LINK28"/>
      <w:bookmarkStart w:id="51" w:name="OLE_LINK29"/>
      <w:bookmarkStart w:id="52" w:name="OLE_LINK26"/>
      <w:bookmarkStart w:id="53"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20"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50"/>
    <w:bookmarkEnd w:id="51"/>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52"/>
    <w:bookmarkEnd w:id="53"/>
    <w:p w14:paraId="64AD2CC6" w14:textId="0F294E8D" w:rsidR="0057759E" w:rsidRDefault="0057759E" w:rsidP="0057759E">
      <w:pPr>
        <w:pStyle w:val="AUTHORBIO"/>
      </w:pPr>
      <w:proofErr w:type="spellStart"/>
      <w:r>
        <w:rPr>
          <w:b/>
          <w:bCs/>
        </w:rPr>
        <w:t>Maëlle</w:t>
      </w:r>
      <w:proofErr w:type="spellEnd"/>
      <w:r>
        <w:rPr>
          <w:b/>
          <w:bCs/>
        </w:rPr>
        <w:t xml:space="preserve"> Salmon </w:t>
      </w:r>
      <w:r w:rsidRPr="0057759E">
        <w:t xml:space="preserve">is a volunteer editor, and a part-time software engineer at rOpenSci. Contact her via </w:t>
      </w:r>
      <w:hyperlink r:id="rId21" w:history="1">
        <w:r w:rsidR="00CD61E5" w:rsidRPr="008E6A0D">
          <w:rPr>
            <w:rStyle w:val="Hyperlink"/>
          </w:rPr>
          <w:t>https://masalmon.eu/</w:t>
        </w:r>
      </w:hyperlink>
    </w:p>
    <w:p w14:paraId="3EB71F9C" w14:textId="77777777" w:rsidR="00CD61E5" w:rsidRDefault="00CD61E5" w:rsidP="0057759E">
      <w:pPr>
        <w:pStyle w:val="AUTHORBIO"/>
      </w:pPr>
    </w:p>
    <w:p w14:paraId="5D1F3596" w14:textId="1F4C5DF4"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078C141F"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2"/>
      <w:headerReference w:type="default" r:id="rId23"/>
      <w:headerReference w:type="first" r:id="rId24"/>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EBACC" w14:textId="77777777" w:rsidR="00432EC4" w:rsidRDefault="00432EC4" w:rsidP="00AC139C">
      <w:pPr>
        <w:spacing w:after="0" w:line="240" w:lineRule="auto"/>
      </w:pPr>
      <w:r>
        <w:separator/>
      </w:r>
    </w:p>
  </w:endnote>
  <w:endnote w:type="continuationSeparator" w:id="0">
    <w:p w14:paraId="7E7D6141" w14:textId="77777777" w:rsidR="00432EC4" w:rsidRDefault="00432EC4"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4B1B7" w14:textId="77777777" w:rsidR="00432EC4" w:rsidRDefault="00432EC4" w:rsidP="00AC139C">
      <w:pPr>
        <w:spacing w:after="0" w:line="240" w:lineRule="auto"/>
      </w:pPr>
      <w:r>
        <w:separator/>
      </w:r>
    </w:p>
  </w:footnote>
  <w:footnote w:type="continuationSeparator" w:id="0">
    <w:p w14:paraId="5BB97926" w14:textId="77777777" w:rsidR="00432EC4" w:rsidRDefault="00432EC4"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D7408"/>
    <w:rsid w:val="00106B1A"/>
    <w:rsid w:val="00110544"/>
    <w:rsid w:val="00111DB0"/>
    <w:rsid w:val="0011488E"/>
    <w:rsid w:val="001163AD"/>
    <w:rsid w:val="00116D22"/>
    <w:rsid w:val="001303B3"/>
    <w:rsid w:val="001358CD"/>
    <w:rsid w:val="00136445"/>
    <w:rsid w:val="00141BA4"/>
    <w:rsid w:val="0014663A"/>
    <w:rsid w:val="00147854"/>
    <w:rsid w:val="001512A6"/>
    <w:rsid w:val="00154D57"/>
    <w:rsid w:val="00160A02"/>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55D56"/>
    <w:rsid w:val="002A0586"/>
    <w:rsid w:val="002B0780"/>
    <w:rsid w:val="002C753A"/>
    <w:rsid w:val="002D1655"/>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C16"/>
    <w:rsid w:val="003B5F75"/>
    <w:rsid w:val="003C3D21"/>
    <w:rsid w:val="003D0C86"/>
    <w:rsid w:val="003D24F3"/>
    <w:rsid w:val="003D5382"/>
    <w:rsid w:val="003D664F"/>
    <w:rsid w:val="003E4B1F"/>
    <w:rsid w:val="003E5444"/>
    <w:rsid w:val="003F65DF"/>
    <w:rsid w:val="00414137"/>
    <w:rsid w:val="00414172"/>
    <w:rsid w:val="00415282"/>
    <w:rsid w:val="00423408"/>
    <w:rsid w:val="00432EC4"/>
    <w:rsid w:val="0047258D"/>
    <w:rsid w:val="00475F47"/>
    <w:rsid w:val="00476435"/>
    <w:rsid w:val="00476F3C"/>
    <w:rsid w:val="0048130B"/>
    <w:rsid w:val="004924B3"/>
    <w:rsid w:val="00496151"/>
    <w:rsid w:val="004B05D7"/>
    <w:rsid w:val="004C0949"/>
    <w:rsid w:val="004C1788"/>
    <w:rsid w:val="004D3BF1"/>
    <w:rsid w:val="004D5A40"/>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7759E"/>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1F05"/>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E50"/>
    <w:rsid w:val="00D02CB2"/>
    <w:rsid w:val="00D03047"/>
    <w:rsid w:val="00D03F8C"/>
    <w:rsid w:val="00D056B9"/>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77893"/>
    <w:rsid w:val="00F820BE"/>
    <w:rsid w:val="00FA5098"/>
    <w:rsid w:val="00FB1096"/>
    <w:rsid w:val="00FB3541"/>
    <w:rsid w:val="00FB442A"/>
    <w:rsid w:val="00FB4EB8"/>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salmon.eu/" TargetMode="Externa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yperlink" Target="mailto:cboettig@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blog.impactstory.org/collaborating-635k-grant-improve-credit-research-softw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304F0-26D0-2A42-B0E5-DBB18C311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31</TotalTime>
  <Pages>10</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26510</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27</cp:revision>
  <cp:lastPrinted>2017-11-03T23:10:00Z</cp:lastPrinted>
  <dcterms:created xsi:type="dcterms:W3CDTF">2018-10-08T11:41:00Z</dcterms:created>
  <dcterms:modified xsi:type="dcterms:W3CDTF">2018-10-09T12:20:00Z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