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20FA" w14:textId="6E3E5582" w:rsidR="00807224" w:rsidRPr="00ED4415" w:rsidRDefault="00000000" w:rsidP="004B1400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ED4415">
        <w:rPr>
          <w:rFonts w:ascii="Times New Roman" w:hAnsi="Times New Roman" w:cs="Times New Roman"/>
          <w:color w:val="auto"/>
          <w:sz w:val="32"/>
          <w:szCs w:val="32"/>
        </w:rPr>
        <w:t>SAP ABAP Project Report</w:t>
      </w:r>
    </w:p>
    <w:p w14:paraId="5EA0E6B1" w14:textId="6B8D59D8" w:rsidR="00807224" w:rsidRPr="00ED4415" w:rsidRDefault="00000000" w:rsidP="004B1400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D4415">
        <w:rPr>
          <w:rFonts w:ascii="Times New Roman" w:hAnsi="Times New Roman" w:cs="Times New Roman"/>
          <w:color w:val="auto"/>
          <w:sz w:val="28"/>
          <w:szCs w:val="28"/>
        </w:rPr>
        <w:t>Project Title: Employee Leave Management System</w:t>
      </w:r>
      <w:r w:rsidR="00ED4415" w:rsidRPr="00ED4415">
        <w:rPr>
          <w:rFonts w:ascii="Times New Roman" w:hAnsi="Times New Roman" w:cs="Times New Roman"/>
          <w:color w:val="auto"/>
          <w:sz w:val="28"/>
          <w:szCs w:val="28"/>
        </w:rPr>
        <w:br/>
        <w:t xml:space="preserve">Submitted by: </w:t>
      </w:r>
      <w:r w:rsidR="00ED4415" w:rsidRPr="00ED4415">
        <w:rPr>
          <w:rFonts w:ascii="Times New Roman" w:hAnsi="Times New Roman" w:cs="Times New Roman"/>
          <w:i/>
          <w:iCs/>
          <w:color w:val="auto"/>
          <w:sz w:val="28"/>
          <w:szCs w:val="28"/>
        </w:rPr>
        <w:t>Karthik S</w:t>
      </w:r>
      <w:r w:rsidR="00ED4415" w:rsidRPr="00ED4415">
        <w:rPr>
          <w:rFonts w:ascii="Times New Roman" w:hAnsi="Times New Roman" w:cs="Times New Roman"/>
          <w:color w:val="auto"/>
          <w:sz w:val="28"/>
          <w:szCs w:val="28"/>
        </w:rPr>
        <w:br/>
        <w:t xml:space="preserve">Under the guidance of: </w:t>
      </w:r>
      <w:r w:rsidR="00ED4415" w:rsidRPr="00ED4415">
        <w:rPr>
          <w:rFonts w:ascii="Times New Roman" w:hAnsi="Times New Roman" w:cs="Times New Roman"/>
          <w:i/>
          <w:iCs/>
          <w:color w:val="auto"/>
          <w:sz w:val="28"/>
          <w:szCs w:val="28"/>
        </w:rPr>
        <w:t>Mr. Rajendra</w:t>
      </w:r>
    </w:p>
    <w:p w14:paraId="058E93CD" w14:textId="781C9B77" w:rsidR="005D721D" w:rsidRPr="00ED4415" w:rsidRDefault="00000000" w:rsidP="001524BB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D4415">
        <w:rPr>
          <w:rFonts w:ascii="Times New Roman" w:hAnsi="Times New Roman" w:cs="Times New Roman"/>
          <w:color w:val="auto"/>
        </w:rPr>
        <w:br/>
      </w:r>
      <w:r w:rsidR="005D721D" w:rsidRPr="00ED4415">
        <w:rPr>
          <w:rFonts w:ascii="Times New Roman" w:hAnsi="Times New Roman" w:cs="Times New Roman"/>
          <w:color w:val="auto"/>
        </w:rPr>
        <w:t>A) Executive Summary</w:t>
      </w:r>
    </w:p>
    <w:p w14:paraId="30C50153" w14:textId="77777777" w:rsidR="00FC467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This report outlines the design, implementation, and testing of the Employee Leave Management System (ELMS) developed using SAP ABAP. </w:t>
      </w:r>
      <w:r w:rsidRPr="00ED4415">
        <w:rPr>
          <w:rFonts w:ascii="Times New Roman" w:hAnsi="Times New Roman" w:cs="Times New Roman"/>
        </w:rPr>
        <w:br/>
        <w:t>The system automates the management of employee leave records, integrating multiple ABAP components such as the Data Dictionary, Function Modules, Table Maintenance Generator (TMG), Reports, and Module Pool Programming.</w:t>
      </w:r>
    </w:p>
    <w:p w14:paraId="49C8D845" w14:textId="66CE6AD5" w:rsidR="005D721D" w:rsidRPr="00ED4415" w:rsidRDefault="00FC4675" w:rsidP="005D721D">
      <w:pPr>
        <w:rPr>
          <w:rFonts w:ascii="Times New Roman" w:hAnsi="Times New Roman" w:cs="Times New Roman"/>
        </w:rPr>
      </w:pPr>
      <w:r w:rsidRPr="00FC4675">
        <w:rPr>
          <w:rFonts w:ascii="Times New Roman" w:hAnsi="Times New Roman" w:cs="Times New Roman"/>
        </w:rPr>
        <w:t>This project demonstrates a full-cycle SAP ABAP implementation of employee leave management integrating all major technical components.</w:t>
      </w:r>
    </w:p>
    <w:p w14:paraId="391D9CC5" w14:textId="77777777" w:rsidR="005D721D" w:rsidRPr="00ED4415" w:rsidRDefault="005D721D" w:rsidP="005D721D">
      <w:pPr>
        <w:pStyle w:val="Heading1"/>
        <w:rPr>
          <w:rFonts w:ascii="Times New Roman" w:hAnsi="Times New Roman" w:cs="Times New Roman"/>
          <w:color w:val="auto"/>
        </w:rPr>
      </w:pPr>
      <w:r w:rsidRPr="00ED4415">
        <w:rPr>
          <w:rFonts w:ascii="Times New Roman" w:hAnsi="Times New Roman" w:cs="Times New Roman"/>
          <w:color w:val="auto"/>
        </w:rPr>
        <w:t>Introduction to SAP ABAP</w:t>
      </w:r>
    </w:p>
    <w:p w14:paraId="4013F2E7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SAP ABAP (Advanced Business Application Programming) is the core language used to develop applications within the SAP ecosystem. </w:t>
      </w:r>
      <w:r w:rsidRPr="00ED4415">
        <w:rPr>
          <w:rFonts w:ascii="Times New Roman" w:hAnsi="Times New Roman" w:cs="Times New Roman"/>
        </w:rPr>
        <w:br/>
        <w:t>ABAP enables customization of standard SAP modules and supports the creation of reports, user interfaces, and database management processes.</w:t>
      </w:r>
      <w:r w:rsidRPr="00ED4415">
        <w:rPr>
          <w:rFonts w:ascii="Times New Roman" w:hAnsi="Times New Roman" w:cs="Times New Roman"/>
        </w:rPr>
        <w:br/>
      </w:r>
    </w:p>
    <w:p w14:paraId="11AFD4CC" w14:textId="77777777" w:rsidR="001524BB" w:rsidRDefault="005D721D" w:rsidP="001524BB">
      <w:pPr>
        <w:pStyle w:val="NoSpacing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524BB">
        <w:rPr>
          <w:rFonts w:ascii="Times New Roman" w:eastAsiaTheme="majorEastAsia" w:hAnsi="Times New Roman" w:cs="Times New Roman"/>
          <w:b/>
          <w:bCs/>
          <w:sz w:val="28"/>
          <w:szCs w:val="28"/>
        </w:rPr>
        <w:t>B) Employee Leave Management System</w:t>
      </w:r>
    </w:p>
    <w:p w14:paraId="5DBF0644" w14:textId="2183580C" w:rsidR="00807224" w:rsidRPr="00ED4415" w:rsidRDefault="005D721D" w:rsidP="001524BB">
      <w:pPr>
        <w:pStyle w:val="NoSpacing"/>
      </w:pPr>
      <w:r w:rsidRPr="00ED4415">
        <w:br/>
      </w:r>
      <w:r w:rsidRPr="00ED4415">
        <w:br/>
        <w:t xml:space="preserve">This SAP ABAP mini project demonstrates a complete Employee Leave Management System implemented using core ABAP concepts like Data Dictionary, Function Modules, Reports, and Module Pool Programming. </w:t>
      </w:r>
      <w:r w:rsidRPr="00ED4415">
        <w:br/>
        <w:t>The project focuses on maintaining employee leave records, automating leave ID generation, and enabling CRUD operations with reporting functionality.</w:t>
      </w:r>
      <w:r w:rsidRPr="00ED4415">
        <w:br/>
      </w:r>
    </w:p>
    <w:p w14:paraId="0460431C" w14:textId="712A4AC6" w:rsidR="00807224" w:rsidRPr="00ED4415" w:rsidRDefault="005D721D" w:rsidP="001524BB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D4415">
        <w:rPr>
          <w:rFonts w:ascii="Times New Roman" w:hAnsi="Times New Roman" w:cs="Times New Roman"/>
          <w:color w:val="auto"/>
          <w:sz w:val="28"/>
          <w:szCs w:val="28"/>
        </w:rPr>
        <w:t>C)Objective</w:t>
      </w:r>
    </w:p>
    <w:p w14:paraId="7BFB4BEE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>The objective of this project is to design and develop an Employee Leave Management System in SAP ABAP that allows users to:</w:t>
      </w:r>
      <w:r w:rsidRPr="00ED4415">
        <w:rPr>
          <w:rFonts w:ascii="Times New Roman" w:hAnsi="Times New Roman" w:cs="Times New Roman"/>
        </w:rPr>
        <w:br/>
        <w:t>1. Create and maintain leave records.</w:t>
      </w:r>
      <w:r w:rsidRPr="00ED4415">
        <w:rPr>
          <w:rFonts w:ascii="Times New Roman" w:hAnsi="Times New Roman" w:cs="Times New Roman"/>
        </w:rPr>
        <w:br/>
        <w:t>2. Automate leave ID generation using Function Modules.</w:t>
      </w:r>
      <w:r w:rsidRPr="00ED4415">
        <w:rPr>
          <w:rFonts w:ascii="Times New Roman" w:hAnsi="Times New Roman" w:cs="Times New Roman"/>
        </w:rPr>
        <w:br/>
        <w:t>3. Display employee leave data using ALV reports.</w:t>
      </w:r>
      <w:r w:rsidRPr="00ED4415">
        <w:rPr>
          <w:rFonts w:ascii="Times New Roman" w:hAnsi="Times New Roman" w:cs="Times New Roman"/>
        </w:rPr>
        <w:br/>
        <w:t>4. Enable table maintenance through SM30 (Table Maintenance Generator).</w:t>
      </w:r>
      <w:r w:rsidRPr="00ED4415">
        <w:rPr>
          <w:rFonts w:ascii="Times New Roman" w:hAnsi="Times New Roman" w:cs="Times New Roman"/>
        </w:rPr>
        <w:br/>
        <w:t>5. Validate data entries and provide complete CRUD functionality.</w:t>
      </w:r>
      <w:r w:rsidRPr="00ED4415">
        <w:rPr>
          <w:rFonts w:ascii="Times New Roman" w:hAnsi="Times New Roman" w:cs="Times New Roman"/>
        </w:rPr>
        <w:br/>
      </w:r>
    </w:p>
    <w:p w14:paraId="498C52B4" w14:textId="77777777" w:rsidR="005D721D" w:rsidRPr="00ED4415" w:rsidRDefault="005D721D">
      <w:pPr>
        <w:rPr>
          <w:rFonts w:ascii="Times New Roman" w:hAnsi="Times New Roman" w:cs="Times New Roman"/>
        </w:rPr>
      </w:pPr>
    </w:p>
    <w:p w14:paraId="6A980F72" w14:textId="77777777" w:rsidR="005D721D" w:rsidRPr="00ED4415" w:rsidRDefault="005D721D">
      <w:pPr>
        <w:rPr>
          <w:rFonts w:ascii="Times New Roman" w:hAnsi="Times New Roman" w:cs="Times New Roman"/>
        </w:rPr>
      </w:pPr>
    </w:p>
    <w:p w14:paraId="72480058" w14:textId="77777777" w:rsidR="005D721D" w:rsidRPr="00ED4415" w:rsidRDefault="005D721D" w:rsidP="005D721D">
      <w:pPr>
        <w:pStyle w:val="Heading1"/>
        <w:rPr>
          <w:rFonts w:ascii="Times New Roman" w:hAnsi="Times New Roman" w:cs="Times New Roman"/>
          <w:color w:val="auto"/>
        </w:rPr>
      </w:pPr>
      <w:r w:rsidRPr="00ED4415">
        <w:rPr>
          <w:rFonts w:ascii="Times New Roman" w:hAnsi="Times New Roman" w:cs="Times New Roman"/>
          <w:color w:val="auto"/>
        </w:rPr>
        <w:t>System Overview</w:t>
      </w:r>
    </w:p>
    <w:p w14:paraId="2BBC4FA4" w14:textId="611E6144" w:rsidR="005D721D" w:rsidRPr="00ED4415" w:rsidRDefault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>The Employee Leave Management System is designed using a three-layer architecture:</w:t>
      </w:r>
      <w:r w:rsidRPr="00ED4415">
        <w:rPr>
          <w:rFonts w:ascii="Times New Roman" w:hAnsi="Times New Roman" w:cs="Times New Roman"/>
        </w:rPr>
        <w:br/>
        <w:t>1. Presentation Layer – Handles user inputs through reports and screens.</w:t>
      </w:r>
      <w:r w:rsidRPr="00ED4415">
        <w:rPr>
          <w:rFonts w:ascii="Times New Roman" w:hAnsi="Times New Roman" w:cs="Times New Roman"/>
        </w:rPr>
        <w:br/>
        <w:t>2. Application Layer – Manages business logic via Function Modules.</w:t>
      </w:r>
      <w:r w:rsidRPr="00ED4415">
        <w:rPr>
          <w:rFonts w:ascii="Times New Roman" w:hAnsi="Times New Roman" w:cs="Times New Roman"/>
        </w:rPr>
        <w:br/>
        <w:t>3. Database Layer – Stores leave details using a custom transparent table in the Data Dictionary.</w:t>
      </w:r>
      <w:r w:rsidRPr="00ED4415">
        <w:rPr>
          <w:rFonts w:ascii="Times New Roman" w:hAnsi="Times New Roman" w:cs="Times New Roman"/>
        </w:rPr>
        <w:br/>
      </w:r>
    </w:p>
    <w:p w14:paraId="729CE397" w14:textId="1CA6F2AC" w:rsidR="00807224" w:rsidRPr="00ED4415" w:rsidRDefault="005D721D" w:rsidP="001524BB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D4415">
        <w:rPr>
          <w:rFonts w:ascii="Times New Roman" w:hAnsi="Times New Roman" w:cs="Times New Roman"/>
          <w:color w:val="auto"/>
          <w:sz w:val="28"/>
          <w:szCs w:val="28"/>
        </w:rPr>
        <w:t>D) Modules Implemented</w:t>
      </w:r>
    </w:p>
    <w:p w14:paraId="07D41B0F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1. Data Dictionary Objects (Table, Domains, Data Elements)</w:t>
      </w:r>
    </w:p>
    <w:p w14:paraId="6F1EC405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2. Technical Settings Configuration</w:t>
      </w:r>
    </w:p>
    <w:p w14:paraId="0A52EF27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3. Table Maintenance Generator (TMG)</w:t>
      </w:r>
    </w:p>
    <w:p w14:paraId="2AAD5E0C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4. Function Module: Z_FM_ELM_CREATE</w:t>
      </w:r>
    </w:p>
    <w:p w14:paraId="57FDB2A6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5. Include Program: ZELM_INCL_DB</w:t>
      </w:r>
    </w:p>
    <w:p w14:paraId="3ABB5E4D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6. Report Program: ZELM_CREATE_UI</w:t>
      </w:r>
    </w:p>
    <w:p w14:paraId="411D7B33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7. Module Pool Program: ZELM_MGNT</w:t>
      </w:r>
    </w:p>
    <w:p w14:paraId="230C3B74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8. ALV Report: ZELM_RPT</w:t>
      </w:r>
    </w:p>
    <w:p w14:paraId="2751A882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9. Data Browser Validation (SE16N)</w:t>
      </w:r>
    </w:p>
    <w:p w14:paraId="02BA5521" w14:textId="77777777" w:rsidR="00807224" w:rsidRPr="00ED4415" w:rsidRDefault="00000000">
      <w:pPr>
        <w:pStyle w:val="ListBullet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10. Testing and Output Verification</w:t>
      </w:r>
    </w:p>
    <w:p w14:paraId="03D46A51" w14:textId="0DE57D60" w:rsidR="005D721D" w:rsidRPr="00ED4415" w:rsidRDefault="005D721D" w:rsidP="005D721D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7934A70" w14:textId="76FA6253" w:rsidR="005D721D" w:rsidRPr="00ED4415" w:rsidRDefault="005D721D" w:rsidP="001524BB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D4415">
        <w:rPr>
          <w:rFonts w:ascii="Times New Roman" w:hAnsi="Times New Roman" w:cs="Times New Roman"/>
          <w:color w:val="auto"/>
        </w:rPr>
        <w:t>E) Implementation Details</w:t>
      </w:r>
    </w:p>
    <w:p w14:paraId="489B8C78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Each module in this system serves a specific function. The Data Dictionary defines custom objects, </w:t>
      </w:r>
      <w:r w:rsidRPr="00ED4415">
        <w:rPr>
          <w:rFonts w:ascii="Times New Roman" w:hAnsi="Times New Roman" w:cs="Times New Roman"/>
        </w:rPr>
        <w:br/>
        <w:t xml:space="preserve">the Function Module automates unique ID generation, and Reports display output in structured ALV format. </w:t>
      </w:r>
      <w:r w:rsidRPr="00ED4415">
        <w:rPr>
          <w:rFonts w:ascii="Times New Roman" w:hAnsi="Times New Roman" w:cs="Times New Roman"/>
        </w:rPr>
        <w:br/>
        <w:t>The Module Pool handles user interactions while TMG provides a simple interface for maintaining entries.</w:t>
      </w:r>
      <w:r w:rsidRPr="00ED4415">
        <w:rPr>
          <w:rFonts w:ascii="Times New Roman" w:hAnsi="Times New Roman" w:cs="Times New Roman"/>
        </w:rPr>
        <w:br/>
      </w:r>
    </w:p>
    <w:p w14:paraId="1268B302" w14:textId="77777777" w:rsidR="005D721D" w:rsidRPr="00ED4415" w:rsidRDefault="005D721D" w:rsidP="005D721D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ED4415">
        <w:rPr>
          <w:rFonts w:ascii="Times New Roman" w:hAnsi="Times New Roman" w:cs="Times New Roman"/>
          <w:color w:val="auto"/>
          <w:sz w:val="26"/>
          <w:szCs w:val="26"/>
        </w:rPr>
        <w:t>Function Module - Z_FM_ELM_CREATE</w:t>
      </w:r>
    </w:p>
    <w:p w14:paraId="55A81E47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This Function Module automates the process of inserting records into the ZELM_LEAVE table. </w:t>
      </w:r>
      <w:r w:rsidRPr="00ED4415">
        <w:rPr>
          <w:rFonts w:ascii="Times New Roman" w:hAnsi="Times New Roman" w:cs="Times New Roman"/>
        </w:rPr>
        <w:br/>
        <w:t>It ensures data validation and prevents duplicate Leave IDs by generating new unique identifiers.</w:t>
      </w:r>
      <w:r w:rsidRPr="00ED4415">
        <w:rPr>
          <w:rFonts w:ascii="Times New Roman" w:hAnsi="Times New Roman" w:cs="Times New Roman"/>
        </w:rPr>
        <w:br/>
      </w:r>
    </w:p>
    <w:p w14:paraId="2D9E7FBB" w14:textId="77777777" w:rsidR="005D721D" w:rsidRPr="00ED4415" w:rsidRDefault="005D721D" w:rsidP="005D721D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ED4415">
        <w:rPr>
          <w:rFonts w:ascii="Times New Roman" w:hAnsi="Times New Roman" w:cs="Times New Roman"/>
          <w:color w:val="auto"/>
          <w:sz w:val="26"/>
          <w:szCs w:val="26"/>
        </w:rPr>
        <w:t>Reports - ZELM_CREATE_UI and ZELM_RPT</w:t>
      </w:r>
    </w:p>
    <w:p w14:paraId="3496FF07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The ZELM_CREATE_UI report allows users to input employee leave details, while ZELM_RPT retrieves and displays leave records using ALV grids. </w:t>
      </w:r>
      <w:r w:rsidRPr="00ED4415">
        <w:rPr>
          <w:rFonts w:ascii="Times New Roman" w:hAnsi="Times New Roman" w:cs="Times New Roman"/>
        </w:rPr>
        <w:br/>
        <w:t>Both reports use modularized code from ZELM_INCL_DB for better maintainability.</w:t>
      </w:r>
      <w:r w:rsidRPr="00ED4415">
        <w:rPr>
          <w:rFonts w:ascii="Times New Roman" w:hAnsi="Times New Roman" w:cs="Times New Roman"/>
        </w:rPr>
        <w:br/>
      </w:r>
    </w:p>
    <w:p w14:paraId="70C11AE5" w14:textId="77777777" w:rsidR="00D63EDB" w:rsidRPr="00ED4415" w:rsidRDefault="00D63EDB" w:rsidP="005D721D">
      <w:pPr>
        <w:rPr>
          <w:rFonts w:ascii="Times New Roman" w:hAnsi="Times New Roman" w:cs="Times New Roman"/>
        </w:rPr>
      </w:pPr>
    </w:p>
    <w:p w14:paraId="1FC27E12" w14:textId="77777777" w:rsidR="005D721D" w:rsidRPr="00ED4415" w:rsidRDefault="005D721D" w:rsidP="005D721D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ED4415">
        <w:rPr>
          <w:rFonts w:ascii="Times New Roman" w:hAnsi="Times New Roman" w:cs="Times New Roman"/>
          <w:color w:val="auto"/>
          <w:sz w:val="26"/>
          <w:szCs w:val="26"/>
        </w:rPr>
        <w:lastRenderedPageBreak/>
        <w:t>Module Pool Program - ZELM_MGNT</w:t>
      </w:r>
    </w:p>
    <w:p w14:paraId="036B39CE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>This program implements PBO (Process Before Output) and PAI (Process After Input) logic to create an interactive screen for leave management.</w:t>
      </w:r>
      <w:r w:rsidRPr="00ED4415">
        <w:rPr>
          <w:rFonts w:ascii="Times New Roman" w:hAnsi="Times New Roman" w:cs="Times New Roman"/>
        </w:rPr>
        <w:br/>
        <w:t>It handles data entry, validation, and user navigation efficiently.</w:t>
      </w:r>
      <w:r w:rsidRPr="00ED4415">
        <w:rPr>
          <w:rFonts w:ascii="Times New Roman" w:hAnsi="Times New Roman" w:cs="Times New Roman"/>
        </w:rPr>
        <w:br/>
      </w:r>
    </w:p>
    <w:p w14:paraId="43954F54" w14:textId="77777777" w:rsidR="005D721D" w:rsidRPr="00ED4415" w:rsidRDefault="005D721D" w:rsidP="005D721D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ED4415">
        <w:rPr>
          <w:rFonts w:ascii="Times New Roman" w:hAnsi="Times New Roman" w:cs="Times New Roman"/>
          <w:color w:val="auto"/>
          <w:sz w:val="26"/>
          <w:szCs w:val="26"/>
        </w:rPr>
        <w:t>Table Maintenance Generator (TMG)</w:t>
      </w:r>
    </w:p>
    <w:p w14:paraId="52112BE5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TMG provides a simple SM30-based interface for data maintenance. </w:t>
      </w:r>
      <w:r w:rsidRPr="00ED4415">
        <w:rPr>
          <w:rFonts w:ascii="Times New Roman" w:hAnsi="Times New Roman" w:cs="Times New Roman"/>
        </w:rPr>
        <w:br/>
        <w:t>Administrators can add, modify, or delete leave records through the automatically generated maintenance screens.</w:t>
      </w:r>
      <w:r w:rsidRPr="00ED4415">
        <w:rPr>
          <w:rFonts w:ascii="Times New Roman" w:hAnsi="Times New Roman" w:cs="Times New Roman"/>
        </w:rPr>
        <w:br/>
      </w:r>
    </w:p>
    <w:p w14:paraId="77CDDCFC" w14:textId="77777777" w:rsidR="005D721D" w:rsidRPr="00ED4415" w:rsidRDefault="005D721D" w:rsidP="005D721D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ED4415">
        <w:rPr>
          <w:rFonts w:ascii="Times New Roman" w:hAnsi="Times New Roman" w:cs="Times New Roman"/>
          <w:color w:val="auto"/>
          <w:sz w:val="26"/>
          <w:szCs w:val="26"/>
        </w:rPr>
        <w:t>Testing and Validation</w:t>
      </w:r>
    </w:p>
    <w:p w14:paraId="2FA3A5DC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Testing was performed using transactions SE11, SE16N, and SM30. </w:t>
      </w:r>
      <w:r w:rsidRPr="00ED4415">
        <w:rPr>
          <w:rFonts w:ascii="Times New Roman" w:hAnsi="Times New Roman" w:cs="Times New Roman"/>
        </w:rPr>
        <w:br/>
        <w:t xml:space="preserve">Sample data entries were created, validated, and displayed successfully. </w:t>
      </w:r>
      <w:r w:rsidRPr="00ED4415">
        <w:rPr>
          <w:rFonts w:ascii="Times New Roman" w:hAnsi="Times New Roman" w:cs="Times New Roman"/>
        </w:rPr>
        <w:br/>
        <w:t>Functionality such as record creation, modification, and deletion was confirmed through TMG.</w:t>
      </w:r>
      <w:r w:rsidRPr="00ED4415">
        <w:rPr>
          <w:rFonts w:ascii="Times New Roman" w:hAnsi="Times New Roman" w:cs="Times New Roman"/>
        </w:rPr>
        <w:br/>
      </w:r>
    </w:p>
    <w:p w14:paraId="341EBB92" w14:textId="77777777" w:rsidR="005D721D" w:rsidRPr="00ED4415" w:rsidRDefault="005D721D" w:rsidP="005D721D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ED4415">
        <w:rPr>
          <w:rFonts w:ascii="Times New Roman" w:hAnsi="Times New Roman" w:cs="Times New Roman"/>
          <w:color w:val="auto"/>
          <w:sz w:val="26"/>
          <w:szCs w:val="26"/>
        </w:rPr>
        <w:t>Output Explanation</w:t>
      </w:r>
    </w:p>
    <w:p w14:paraId="1A0E90EE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The project outputs include screenshots from SAP GUI demonstrating each module's functionality — </w:t>
      </w:r>
      <w:r w:rsidRPr="00ED4415">
        <w:rPr>
          <w:rFonts w:ascii="Times New Roman" w:hAnsi="Times New Roman" w:cs="Times New Roman"/>
        </w:rPr>
        <w:br/>
        <w:t xml:space="preserve">from table creation to data maintenance and ALV report display. </w:t>
      </w:r>
      <w:r w:rsidRPr="00ED4415">
        <w:rPr>
          <w:rFonts w:ascii="Times New Roman" w:hAnsi="Times New Roman" w:cs="Times New Roman"/>
        </w:rPr>
        <w:br/>
        <w:t>All test cases produced expected results confirming system reliability.</w:t>
      </w:r>
      <w:r w:rsidRPr="00ED4415">
        <w:rPr>
          <w:rFonts w:ascii="Times New Roman" w:hAnsi="Times New Roman" w:cs="Times New Roman"/>
        </w:rPr>
        <w:br/>
      </w:r>
    </w:p>
    <w:p w14:paraId="3BDAB97A" w14:textId="77777777" w:rsidR="005D721D" w:rsidRPr="00ED4415" w:rsidRDefault="005D721D" w:rsidP="005D721D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auto"/>
          <w:sz w:val="26"/>
          <w:szCs w:val="26"/>
        </w:rPr>
      </w:pPr>
      <w:r w:rsidRPr="00ED4415">
        <w:rPr>
          <w:rFonts w:ascii="Times New Roman" w:hAnsi="Times New Roman" w:cs="Times New Roman"/>
          <w:color w:val="auto"/>
          <w:sz w:val="26"/>
          <w:szCs w:val="26"/>
        </w:rPr>
        <w:t>Results</w:t>
      </w:r>
    </w:p>
    <w:p w14:paraId="2C7171D7" w14:textId="77777777" w:rsidR="00FC4675" w:rsidRDefault="005D721D" w:rsidP="00FC4675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The Employee Leave Management System achieved all objectives. </w:t>
      </w:r>
      <w:r w:rsidRPr="00ED4415">
        <w:rPr>
          <w:rFonts w:ascii="Times New Roman" w:hAnsi="Times New Roman" w:cs="Times New Roman"/>
        </w:rPr>
        <w:br/>
        <w:t>Data integrity was maintained, and business logic was accurately implemented through ABAP coding practices.</w:t>
      </w:r>
    </w:p>
    <w:p w14:paraId="4F5AC14F" w14:textId="77777777" w:rsidR="00FC4675" w:rsidRDefault="00FC4675" w:rsidP="00FC4675">
      <w:pPr>
        <w:pStyle w:val="Heading1"/>
        <w:rPr>
          <w:rFonts w:ascii="Times New Roman" w:hAnsi="Times New Roman" w:cs="Times New Roman"/>
        </w:rPr>
      </w:pPr>
    </w:p>
    <w:p w14:paraId="6AA49C8E" w14:textId="77777777" w:rsidR="00FC4675" w:rsidRDefault="00FC4675" w:rsidP="00FC4675">
      <w:pPr>
        <w:pStyle w:val="Heading1"/>
        <w:rPr>
          <w:rFonts w:ascii="Times New Roman" w:hAnsi="Times New Roman" w:cs="Times New Roman"/>
        </w:rPr>
      </w:pPr>
    </w:p>
    <w:p w14:paraId="2398E8D4" w14:textId="77777777" w:rsidR="00FC4675" w:rsidRDefault="00FC4675" w:rsidP="00FC4675">
      <w:pPr>
        <w:pStyle w:val="Heading1"/>
        <w:rPr>
          <w:rFonts w:ascii="Times New Roman" w:hAnsi="Times New Roman" w:cs="Times New Roman"/>
        </w:rPr>
      </w:pPr>
    </w:p>
    <w:p w14:paraId="4A8FF300" w14:textId="77777777" w:rsidR="00FC4675" w:rsidRDefault="00FC4675" w:rsidP="00FC4675">
      <w:pPr>
        <w:pStyle w:val="Heading1"/>
        <w:rPr>
          <w:rFonts w:ascii="Times New Roman" w:hAnsi="Times New Roman" w:cs="Times New Roman"/>
        </w:rPr>
      </w:pPr>
    </w:p>
    <w:p w14:paraId="3DCD9C3B" w14:textId="77777777" w:rsidR="00FC4675" w:rsidRDefault="00FC4675" w:rsidP="00FC4675">
      <w:pPr>
        <w:pStyle w:val="NoSpacing"/>
      </w:pPr>
    </w:p>
    <w:p w14:paraId="5F5329B0" w14:textId="77777777" w:rsidR="00FC4675" w:rsidRDefault="00FC4675" w:rsidP="00FC4675">
      <w:pPr>
        <w:pStyle w:val="NoSpacing"/>
      </w:pPr>
    </w:p>
    <w:p w14:paraId="5A946106" w14:textId="13EF5316" w:rsidR="00FC4675" w:rsidRDefault="005D721D" w:rsidP="001524BB">
      <w:pPr>
        <w:pStyle w:val="Heading1"/>
        <w:jc w:val="center"/>
      </w:pPr>
      <w:r w:rsidRPr="00ED4415">
        <w:lastRenderedPageBreak/>
        <w:br/>
      </w:r>
      <w:r w:rsidR="00FC4675" w:rsidRPr="00FC4675">
        <w:rPr>
          <w:rFonts w:ascii="Times New Roman" w:hAnsi="Times New Roman" w:cs="Times New Roman"/>
          <w:color w:val="auto"/>
        </w:rPr>
        <w:t>F) Tools and Environment</w:t>
      </w:r>
    </w:p>
    <w:p w14:paraId="2AC0017A" w14:textId="77777777" w:rsidR="00FC4675" w:rsidRPr="00FC4675" w:rsidRDefault="00FC4675" w:rsidP="00FC4675">
      <w:pPr>
        <w:rPr>
          <w:lang w:val="en-IN"/>
        </w:rPr>
      </w:pPr>
    </w:p>
    <w:p w14:paraId="095B0531" w14:textId="77777777" w:rsidR="00FC4675" w:rsidRPr="00FC4675" w:rsidRDefault="00FC4675" w:rsidP="00FC4675">
      <w:p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lang w:val="en-IN"/>
        </w:rPr>
        <w:t>The Employee Leave Management System was developed and tested in the SAP ABAP environment using the following tools and system configurations:</w:t>
      </w:r>
    </w:p>
    <w:p w14:paraId="03E2CC65" w14:textId="77777777" w:rsidR="00FC4675" w:rsidRPr="00FC4675" w:rsidRDefault="00FC4675" w:rsidP="00FC4675">
      <w:p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1. Software Environment</w:t>
      </w:r>
    </w:p>
    <w:p w14:paraId="2EC7FCE2" w14:textId="77777777" w:rsidR="00FC4675" w:rsidRPr="00FC4675" w:rsidRDefault="00FC4675" w:rsidP="00FC4675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SAP GUI Version:</w:t>
      </w:r>
      <w:r w:rsidRPr="00FC4675">
        <w:rPr>
          <w:rFonts w:ascii="Times New Roman" w:hAnsi="Times New Roman" w:cs="Times New Roman"/>
          <w:lang w:val="en-IN"/>
        </w:rPr>
        <w:t xml:space="preserve"> SAP Logon 7.80 (or your current version)</w:t>
      </w:r>
    </w:p>
    <w:p w14:paraId="493D3ACD" w14:textId="77777777" w:rsidR="00FC4675" w:rsidRPr="00FC4675" w:rsidRDefault="00FC4675" w:rsidP="00FC4675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SAP Application Server:</w:t>
      </w:r>
      <w:r w:rsidRPr="00FC4675">
        <w:rPr>
          <w:rFonts w:ascii="Times New Roman" w:hAnsi="Times New Roman" w:cs="Times New Roman"/>
          <w:lang w:val="en-IN"/>
        </w:rPr>
        <w:t xml:space="preserve"> SAP ECC 6.0 / SAP S/4HANA 1909</w:t>
      </w:r>
    </w:p>
    <w:p w14:paraId="4D059600" w14:textId="77777777" w:rsidR="00FC4675" w:rsidRPr="00FC4675" w:rsidRDefault="00FC4675" w:rsidP="00FC4675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ABAP Editor Transactions Used:</w:t>
      </w:r>
      <w:r w:rsidRPr="00FC4675">
        <w:rPr>
          <w:rFonts w:ascii="Times New Roman" w:hAnsi="Times New Roman" w:cs="Times New Roman"/>
          <w:lang w:val="en-IN"/>
        </w:rPr>
        <w:t xml:space="preserve"> SE11, SE37, SE38, SE80, SE16N, SM30</w:t>
      </w:r>
    </w:p>
    <w:p w14:paraId="6A585B6F" w14:textId="77777777" w:rsidR="00FC4675" w:rsidRPr="00FC4675" w:rsidRDefault="00FC4675" w:rsidP="00FC4675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Database:</w:t>
      </w:r>
      <w:r w:rsidRPr="00FC4675">
        <w:rPr>
          <w:rFonts w:ascii="Times New Roman" w:hAnsi="Times New Roman" w:cs="Times New Roman"/>
          <w:lang w:val="en-IN"/>
        </w:rPr>
        <w:t xml:space="preserve"> SAP HANA (Integrated)</w:t>
      </w:r>
    </w:p>
    <w:p w14:paraId="5AB89E92" w14:textId="77777777" w:rsidR="00FC4675" w:rsidRPr="00FC4675" w:rsidRDefault="00FC4675" w:rsidP="00FC4675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Operating System:</w:t>
      </w:r>
      <w:r w:rsidRPr="00FC4675">
        <w:rPr>
          <w:rFonts w:ascii="Times New Roman" w:hAnsi="Times New Roman" w:cs="Times New Roman"/>
          <w:lang w:val="en-IN"/>
        </w:rPr>
        <w:t xml:space="preserve"> Windows 10 / 11 (64-bit)</w:t>
      </w:r>
    </w:p>
    <w:p w14:paraId="77A81A6E" w14:textId="77777777" w:rsidR="00FC4675" w:rsidRPr="00FC4675" w:rsidRDefault="00FC4675" w:rsidP="00FC4675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Programming Language:</w:t>
      </w:r>
      <w:r w:rsidRPr="00FC4675">
        <w:rPr>
          <w:rFonts w:ascii="Times New Roman" w:hAnsi="Times New Roman" w:cs="Times New Roman"/>
          <w:lang w:val="en-IN"/>
        </w:rPr>
        <w:t xml:space="preserve"> ABAP (Advanced Business Application Programming)</w:t>
      </w:r>
    </w:p>
    <w:p w14:paraId="070AF489" w14:textId="77777777" w:rsidR="00FC4675" w:rsidRPr="00FC4675" w:rsidRDefault="00FC4675" w:rsidP="00FC4675">
      <w:p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2. Hardware Requirements</w:t>
      </w:r>
    </w:p>
    <w:p w14:paraId="4A53E7F0" w14:textId="77777777" w:rsidR="00FC4675" w:rsidRPr="00FC4675" w:rsidRDefault="00FC4675" w:rsidP="00FC467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Processor:</w:t>
      </w:r>
      <w:r w:rsidRPr="00FC4675">
        <w:rPr>
          <w:rFonts w:ascii="Times New Roman" w:hAnsi="Times New Roman" w:cs="Times New Roman"/>
          <w:lang w:val="en-IN"/>
        </w:rPr>
        <w:t xml:space="preserve"> Intel Core i5 or higher</w:t>
      </w:r>
    </w:p>
    <w:p w14:paraId="0FF5B68F" w14:textId="77777777" w:rsidR="00FC4675" w:rsidRPr="00FC4675" w:rsidRDefault="00FC4675" w:rsidP="00FC467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RAM:</w:t>
      </w:r>
      <w:r w:rsidRPr="00FC4675">
        <w:rPr>
          <w:rFonts w:ascii="Times New Roman" w:hAnsi="Times New Roman" w:cs="Times New Roman"/>
          <w:lang w:val="en-IN"/>
        </w:rPr>
        <w:t xml:space="preserve"> Minimum 8 GB (Recommended 16 GB for SAP local systems)</w:t>
      </w:r>
    </w:p>
    <w:p w14:paraId="606953A7" w14:textId="77777777" w:rsidR="00FC4675" w:rsidRPr="00FC4675" w:rsidRDefault="00FC4675" w:rsidP="00FC4675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Storage:</w:t>
      </w:r>
      <w:r w:rsidRPr="00FC4675">
        <w:rPr>
          <w:rFonts w:ascii="Times New Roman" w:hAnsi="Times New Roman" w:cs="Times New Roman"/>
          <w:lang w:val="en-IN"/>
        </w:rPr>
        <w:t xml:space="preserve"> At least 20 GB free space for SAP environment</w:t>
      </w:r>
    </w:p>
    <w:p w14:paraId="43BB275A" w14:textId="77777777" w:rsidR="00FC4675" w:rsidRPr="00FC4675" w:rsidRDefault="00FC4675" w:rsidP="00FC4675">
      <w:p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3. Development and Execution Environment</w:t>
      </w:r>
    </w:p>
    <w:p w14:paraId="7DE180EE" w14:textId="77777777" w:rsidR="00FC4675" w:rsidRPr="00FC4675" w:rsidRDefault="00FC4675" w:rsidP="00FC4675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Development Server:</w:t>
      </w:r>
      <w:r w:rsidRPr="00FC4675">
        <w:rPr>
          <w:rFonts w:ascii="Times New Roman" w:hAnsi="Times New Roman" w:cs="Times New Roman"/>
          <w:lang w:val="en-IN"/>
        </w:rPr>
        <w:t xml:space="preserve"> SAP ABAP Workbench (Object Navigator – SE80)</w:t>
      </w:r>
    </w:p>
    <w:p w14:paraId="4F1C377A" w14:textId="77777777" w:rsidR="00FC4675" w:rsidRPr="00FC4675" w:rsidRDefault="00FC4675" w:rsidP="00FC4675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Testing Tools:</w:t>
      </w:r>
      <w:r w:rsidRPr="00FC4675">
        <w:rPr>
          <w:rFonts w:ascii="Times New Roman" w:hAnsi="Times New Roman" w:cs="Times New Roman"/>
          <w:lang w:val="en-IN"/>
        </w:rPr>
        <w:t xml:space="preserve"> Data Browser (SE16N), Table Maintenance Generator (SM30)</w:t>
      </w:r>
    </w:p>
    <w:p w14:paraId="08891778" w14:textId="77777777" w:rsidR="00FC4675" w:rsidRPr="00FC4675" w:rsidRDefault="00FC4675" w:rsidP="00FC4675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Version Control:</w:t>
      </w:r>
      <w:r w:rsidRPr="00FC4675">
        <w:rPr>
          <w:rFonts w:ascii="Times New Roman" w:hAnsi="Times New Roman" w:cs="Times New Roman"/>
          <w:lang w:val="en-IN"/>
        </w:rPr>
        <w:t xml:space="preserve"> TR Transport Requests within SAP</w:t>
      </w:r>
    </w:p>
    <w:p w14:paraId="0E560966" w14:textId="77777777" w:rsidR="00FC4675" w:rsidRPr="00FC4675" w:rsidRDefault="00FC4675" w:rsidP="00FC4675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Output Tools:</w:t>
      </w:r>
      <w:r w:rsidRPr="00FC4675">
        <w:rPr>
          <w:rFonts w:ascii="Times New Roman" w:hAnsi="Times New Roman" w:cs="Times New Roman"/>
          <w:lang w:val="en-IN"/>
        </w:rPr>
        <w:t xml:space="preserve"> ALV Grid Display for reports</w:t>
      </w:r>
    </w:p>
    <w:p w14:paraId="15B34761" w14:textId="77777777" w:rsidR="00FC4675" w:rsidRPr="00FC4675" w:rsidRDefault="00FC4675" w:rsidP="00FC4675">
      <w:p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4. User Roles</w:t>
      </w:r>
    </w:p>
    <w:p w14:paraId="19C605FE" w14:textId="77777777" w:rsidR="00FC4675" w:rsidRPr="00FC4675" w:rsidRDefault="00FC4675" w:rsidP="00FC4675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Developer:</w:t>
      </w:r>
      <w:r w:rsidRPr="00FC4675">
        <w:rPr>
          <w:rFonts w:ascii="Times New Roman" w:hAnsi="Times New Roman" w:cs="Times New Roman"/>
          <w:lang w:val="en-IN"/>
        </w:rPr>
        <w:t xml:space="preserve"> Responsible for creating ABAP programs and Function Modules</w:t>
      </w:r>
    </w:p>
    <w:p w14:paraId="5CE0AC20" w14:textId="77777777" w:rsidR="00FC4675" w:rsidRPr="00FC4675" w:rsidRDefault="00FC4675" w:rsidP="00FC4675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Administrator:</w:t>
      </w:r>
      <w:r w:rsidRPr="00FC4675">
        <w:rPr>
          <w:rFonts w:ascii="Times New Roman" w:hAnsi="Times New Roman" w:cs="Times New Roman"/>
          <w:lang w:val="en-IN"/>
        </w:rPr>
        <w:t xml:space="preserve"> Handles TMG and authorization access via SM30</w:t>
      </w:r>
    </w:p>
    <w:p w14:paraId="32383313" w14:textId="77777777" w:rsidR="00FC4675" w:rsidRPr="00FC4675" w:rsidRDefault="00FC4675" w:rsidP="00FC4675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FC4675">
        <w:rPr>
          <w:rFonts w:ascii="Times New Roman" w:hAnsi="Times New Roman" w:cs="Times New Roman"/>
          <w:b/>
          <w:bCs/>
          <w:lang w:val="en-IN"/>
        </w:rPr>
        <w:t>End User:</w:t>
      </w:r>
      <w:r w:rsidRPr="00FC4675">
        <w:rPr>
          <w:rFonts w:ascii="Times New Roman" w:hAnsi="Times New Roman" w:cs="Times New Roman"/>
          <w:lang w:val="en-IN"/>
        </w:rPr>
        <w:t xml:space="preserve"> Executes reports and views leave data in ALV format</w:t>
      </w:r>
    </w:p>
    <w:p w14:paraId="15903022" w14:textId="310C2583" w:rsidR="005D721D" w:rsidRDefault="005D721D" w:rsidP="00D63EDB">
      <w:pPr>
        <w:rPr>
          <w:rFonts w:ascii="Times New Roman" w:hAnsi="Times New Roman" w:cs="Times New Roman"/>
        </w:rPr>
      </w:pPr>
    </w:p>
    <w:p w14:paraId="3DBEA803" w14:textId="77777777" w:rsidR="00FC4675" w:rsidRDefault="00FC4675" w:rsidP="00D63EDB">
      <w:pPr>
        <w:rPr>
          <w:rFonts w:ascii="Times New Roman" w:hAnsi="Times New Roman" w:cs="Times New Roman"/>
        </w:rPr>
      </w:pPr>
    </w:p>
    <w:p w14:paraId="7C158AFE" w14:textId="77777777" w:rsidR="00FC4675" w:rsidRDefault="00FC4675" w:rsidP="00D63EDB">
      <w:pPr>
        <w:rPr>
          <w:rFonts w:ascii="Times New Roman" w:hAnsi="Times New Roman" w:cs="Times New Roman"/>
        </w:rPr>
      </w:pPr>
    </w:p>
    <w:p w14:paraId="5AE8834A" w14:textId="77777777" w:rsidR="00FC4675" w:rsidRPr="00ED4415" w:rsidRDefault="00FC4675" w:rsidP="00D63EDB">
      <w:pPr>
        <w:rPr>
          <w:rFonts w:ascii="Times New Roman" w:hAnsi="Times New Roman" w:cs="Times New Roman"/>
        </w:rPr>
      </w:pPr>
    </w:p>
    <w:p w14:paraId="4160748E" w14:textId="49C5D317" w:rsidR="00807224" w:rsidRPr="00ED4415" w:rsidRDefault="00FC4675" w:rsidP="001524BB">
      <w:pPr>
        <w:pStyle w:val="Heading1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G</w:t>
      </w:r>
      <w:r w:rsidR="005D721D" w:rsidRPr="00ED4415">
        <w:rPr>
          <w:rFonts w:ascii="Times New Roman" w:hAnsi="Times New Roman" w:cs="Times New Roman"/>
          <w:color w:val="auto"/>
        </w:rPr>
        <w:t>)</w:t>
      </w:r>
      <w:r w:rsidR="00183EBA" w:rsidRPr="00ED4415">
        <w:rPr>
          <w:rFonts w:ascii="Times New Roman" w:hAnsi="Times New Roman" w:cs="Times New Roman"/>
          <w:color w:val="auto"/>
        </w:rPr>
        <w:t xml:space="preserve"> </w:t>
      </w:r>
      <w:r w:rsidR="005D721D" w:rsidRPr="00ED4415">
        <w:rPr>
          <w:rFonts w:ascii="Times New Roman" w:hAnsi="Times New Roman" w:cs="Times New Roman"/>
          <w:color w:val="auto"/>
        </w:rPr>
        <w:t>Project Flow</w:t>
      </w:r>
    </w:p>
    <w:p w14:paraId="1DB3CC39" w14:textId="77777777" w:rsidR="006A3193" w:rsidRPr="00ED4415" w:rsidRDefault="006A3193" w:rsidP="006A3193">
      <w:pPr>
        <w:rPr>
          <w:rFonts w:ascii="Times New Roman" w:hAnsi="Times New Roman" w:cs="Times New Roman"/>
        </w:rPr>
      </w:pPr>
    </w:p>
    <w:p w14:paraId="73DF8F38" w14:textId="77777777" w:rsidR="006A3193" w:rsidRPr="00ED4415" w:rsidRDefault="00000000" w:rsidP="006A319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 xml:space="preserve"> User enters leave details in Report ZELM_CREATE_UI.</w:t>
      </w:r>
    </w:p>
    <w:p w14:paraId="71584AC5" w14:textId="77777777" w:rsidR="006A3193" w:rsidRPr="00ED4415" w:rsidRDefault="00000000" w:rsidP="006A319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 xml:space="preserve"> Data is passed to Function Module Z_FM_ELM_CREATE which auto-generates a unique Leave ID.</w:t>
      </w:r>
    </w:p>
    <w:p w14:paraId="5A7385B3" w14:textId="77777777" w:rsidR="006A3193" w:rsidRPr="00ED4415" w:rsidRDefault="00000000" w:rsidP="006A319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 xml:space="preserve"> The record is inserted into custom table ZELM_LEAVE.</w:t>
      </w:r>
    </w:p>
    <w:p w14:paraId="2F2ADF68" w14:textId="77777777" w:rsidR="006A3193" w:rsidRPr="00ED4415" w:rsidRDefault="00000000" w:rsidP="006A319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 xml:space="preserve"> Admins can maintain records via Table Maintenance Generator (SM30).</w:t>
      </w:r>
    </w:p>
    <w:p w14:paraId="601AEBDB" w14:textId="77777777" w:rsidR="006A3193" w:rsidRPr="00ED4415" w:rsidRDefault="00000000" w:rsidP="006A319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 xml:space="preserve"> Employees and HR can view data via ALV Report ZELM_RPT.</w:t>
      </w:r>
    </w:p>
    <w:p w14:paraId="1C955F9C" w14:textId="53043D7D" w:rsidR="005D721D" w:rsidRPr="00FC4675" w:rsidRDefault="00000000" w:rsidP="00FC46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 xml:space="preserve"> Module Pool ZELM_MGNT handles screen interactions and validations.</w:t>
      </w:r>
    </w:p>
    <w:p w14:paraId="74C82194" w14:textId="77777777" w:rsidR="005D721D" w:rsidRPr="00ED4415" w:rsidRDefault="005D721D" w:rsidP="00183EBA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ED4415">
        <w:rPr>
          <w:rFonts w:ascii="Times New Roman" w:hAnsi="Times New Roman" w:cs="Times New Roman"/>
          <w:color w:val="auto"/>
        </w:rPr>
        <w:t>System Architecture</w:t>
      </w:r>
    </w:p>
    <w:p w14:paraId="3CBD0E6C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1918E19F" wp14:editId="6A945B8A">
            <wp:extent cx="5486400" cy="3648674"/>
            <wp:effectExtent l="0" t="0" r="0" b="0"/>
            <wp:docPr id="2058675695" name="Picture 2058675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0F30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This diagram shows the three-tier architecture: UI, Function Module, and Database integration.</w:t>
      </w:r>
    </w:p>
    <w:p w14:paraId="775688FD" w14:textId="77777777" w:rsidR="005D721D" w:rsidRPr="00ED4415" w:rsidRDefault="005D721D" w:rsidP="00183EBA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ED4415">
        <w:rPr>
          <w:rFonts w:ascii="Times New Roman" w:hAnsi="Times New Roman" w:cs="Times New Roman"/>
          <w:color w:val="auto"/>
        </w:rPr>
        <w:lastRenderedPageBreak/>
        <w:t>Data Flow Diagram (Level 0)</w:t>
      </w:r>
    </w:p>
    <w:p w14:paraId="4DD248F8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5888A19C" wp14:editId="0CACCDC5">
            <wp:extent cx="5486400" cy="3648674"/>
            <wp:effectExtent l="0" t="0" r="0" b="0"/>
            <wp:docPr id="2068568625" name="Picture 2068568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4410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Depicts how employee data moves through modules from entry to reporting.</w:t>
      </w:r>
    </w:p>
    <w:p w14:paraId="7DADD7DA" w14:textId="77777777" w:rsidR="005D721D" w:rsidRPr="00ED4415" w:rsidRDefault="005D721D" w:rsidP="00183EBA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ED4415">
        <w:rPr>
          <w:rFonts w:ascii="Times New Roman" w:hAnsi="Times New Roman" w:cs="Times New Roman"/>
          <w:color w:val="auto"/>
        </w:rPr>
        <w:t>Entity Relationship Diagram</w:t>
      </w:r>
    </w:p>
    <w:p w14:paraId="113EAF53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5C5EA7DA" wp14:editId="365A3342">
            <wp:extent cx="5486400" cy="3648674"/>
            <wp:effectExtent l="0" t="0" r="0" b="0"/>
            <wp:docPr id="35830937" name="Picture 3583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B0A3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Illustrates relationships between Employee, Leave Records, Types, and Status.</w:t>
      </w:r>
    </w:p>
    <w:p w14:paraId="0FFD1A82" w14:textId="77777777" w:rsidR="005D721D" w:rsidRPr="00ED4415" w:rsidRDefault="005D721D" w:rsidP="00183EBA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</w:rPr>
      </w:pPr>
      <w:r w:rsidRPr="00ED4415">
        <w:rPr>
          <w:rFonts w:ascii="Times New Roman" w:hAnsi="Times New Roman" w:cs="Times New Roman"/>
          <w:color w:val="auto"/>
        </w:rPr>
        <w:lastRenderedPageBreak/>
        <w:t>Program Flowchart</w:t>
      </w:r>
    </w:p>
    <w:p w14:paraId="7BEEB707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3D6D3561" wp14:editId="46EC22C1">
            <wp:extent cx="5324475" cy="4190710"/>
            <wp:effectExtent l="0" t="0" r="0" b="635"/>
            <wp:docPr id="1219951100" name="Picture 1219951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3427" cy="419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8487" w14:textId="77777777" w:rsidR="005D721D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Flowchart visualizing main ABAP logic from user input to report generation.</w:t>
      </w:r>
    </w:p>
    <w:p w14:paraId="7D36F7EC" w14:textId="77777777" w:rsidR="004B1400" w:rsidRDefault="004B1400" w:rsidP="004B1400">
      <w:pPr>
        <w:rPr>
          <w:rFonts w:ascii="Times New Roman" w:hAnsi="Times New Roman" w:cs="Times New Roman"/>
        </w:rPr>
      </w:pPr>
    </w:p>
    <w:p w14:paraId="2081720F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50A3B03D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2E5031E4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12F12196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32ADA566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35BB567B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430A711E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2CE64129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7C1CD6EC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10A2B2F8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5F2732D9" w14:textId="77777777" w:rsidR="00FC4675" w:rsidRDefault="00FC4675" w:rsidP="004B1400">
      <w:pPr>
        <w:rPr>
          <w:rFonts w:ascii="Times New Roman" w:hAnsi="Times New Roman" w:cs="Times New Roman"/>
        </w:rPr>
      </w:pPr>
    </w:p>
    <w:p w14:paraId="2A12427C" w14:textId="77777777" w:rsidR="00FC4675" w:rsidRPr="00ED4415" w:rsidRDefault="00FC4675" w:rsidP="004B1400">
      <w:pPr>
        <w:rPr>
          <w:rFonts w:ascii="Times New Roman" w:hAnsi="Times New Roman" w:cs="Times New Roman"/>
        </w:rPr>
      </w:pPr>
    </w:p>
    <w:p w14:paraId="0C1DC0CB" w14:textId="78E20538" w:rsidR="00183EBA" w:rsidRPr="00ED4415" w:rsidRDefault="00FC4675" w:rsidP="001524BB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H</w:t>
      </w:r>
      <w:r w:rsidR="00183EBA" w:rsidRPr="00ED4415">
        <w:rPr>
          <w:rFonts w:ascii="Times New Roman" w:eastAsiaTheme="majorEastAsia" w:hAnsi="Times New Roman" w:cs="Times New Roman"/>
          <w:b/>
          <w:bCs/>
          <w:sz w:val="28"/>
          <w:szCs w:val="28"/>
        </w:rPr>
        <w:t>) Output Screenshots</w:t>
      </w:r>
      <w:r w:rsidR="004B1400" w:rsidRPr="00ED4415">
        <w:rPr>
          <w:rFonts w:ascii="Times New Roman" w:hAnsi="Times New Roman" w:cs="Times New Roman"/>
        </w:rPr>
        <w:br/>
      </w:r>
    </w:p>
    <w:p w14:paraId="1FF03672" w14:textId="300A0991" w:rsidR="00807224" w:rsidRPr="00ED4415" w:rsidRDefault="004B1400" w:rsidP="00183EBA">
      <w:pPr>
        <w:pStyle w:val="NoSpacing"/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Output 1</w:t>
      </w:r>
    </w:p>
    <w:p w14:paraId="5D656BC2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6FFB243E" wp14:editId="10AA5656">
            <wp:extent cx="5486400" cy="2922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40C9" w14:textId="6F01B741" w:rsidR="004B1400" w:rsidRPr="00ED4415" w:rsidRDefault="004B14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Output 2</w:t>
      </w:r>
    </w:p>
    <w:p w14:paraId="3F658CC8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71BEE5CD" wp14:editId="4382CB08">
            <wp:extent cx="5486400" cy="29361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3E44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7B50D62B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7BC3C2A3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783255C8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4EABB590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25C56F14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010672C7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6524664D" w14:textId="508028F1" w:rsidR="004B1400" w:rsidRPr="00ED4415" w:rsidRDefault="004B14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lastRenderedPageBreak/>
        <w:t>Output 3</w:t>
      </w:r>
    </w:p>
    <w:p w14:paraId="09D9B9D4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0BB3B891" wp14:editId="08BC512B">
            <wp:extent cx="5486400" cy="2939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589B" w14:textId="39AE39EC" w:rsidR="004B1400" w:rsidRPr="00ED4415" w:rsidRDefault="004B14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Output 4</w:t>
      </w:r>
    </w:p>
    <w:p w14:paraId="130C1E8E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3B82A4D4" wp14:editId="1DFA3A6D">
            <wp:extent cx="5486400" cy="2942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6266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5FA37330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7E59FBA3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6F2E974D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6F0DFDBF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7027F499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62E66C02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4A099817" w14:textId="6319CCA9" w:rsidR="004B1400" w:rsidRPr="00ED4415" w:rsidRDefault="004B14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lastRenderedPageBreak/>
        <w:t>Output 5</w:t>
      </w:r>
    </w:p>
    <w:p w14:paraId="4A7B3E2D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23A0202C" wp14:editId="50FEF0C8">
            <wp:extent cx="5486400" cy="29420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utput 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F9AF" w14:textId="4652AC2B" w:rsidR="004B1400" w:rsidRPr="00ED4415" w:rsidRDefault="004B14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Output 6</w:t>
      </w:r>
    </w:p>
    <w:p w14:paraId="1D05946B" w14:textId="3F3C17EC" w:rsidR="00807224" w:rsidRPr="00ED4415" w:rsidRDefault="004B14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7F6E7C77" wp14:editId="620AA50F">
            <wp:extent cx="5572125" cy="3637915"/>
            <wp:effectExtent l="0" t="0" r="9525" b="635"/>
            <wp:docPr id="7820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561" name="Picture 782055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2E2D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0D46221C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03ADF244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33EFBE1A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735746B7" w14:textId="77777777" w:rsidR="004B1400" w:rsidRPr="00ED4415" w:rsidRDefault="004B1400">
      <w:pPr>
        <w:rPr>
          <w:rFonts w:ascii="Times New Roman" w:hAnsi="Times New Roman" w:cs="Times New Roman"/>
        </w:rPr>
      </w:pPr>
    </w:p>
    <w:p w14:paraId="7A1BA150" w14:textId="19924999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lastRenderedPageBreak/>
        <w:t>Output 7</w:t>
      </w:r>
      <w:r w:rsidR="004B1400" w:rsidRPr="00ED4415">
        <w:rPr>
          <w:rFonts w:ascii="Times New Roman" w:hAnsi="Times New Roman" w:cs="Times New Roman"/>
        </w:rPr>
        <w:t xml:space="preserve"> </w:t>
      </w:r>
      <w:r w:rsidR="004B1400" w:rsidRPr="00ED4415">
        <w:rPr>
          <w:rFonts w:ascii="Times New Roman" w:hAnsi="Times New Roman" w:cs="Times New Roman"/>
        </w:rPr>
        <w:br/>
      </w:r>
      <w:r w:rsidR="004B1400" w:rsidRPr="00ED4415">
        <w:rPr>
          <w:rFonts w:ascii="Times New Roman" w:hAnsi="Times New Roman" w:cs="Times New Roman"/>
        </w:rPr>
        <w:br/>
      </w:r>
      <w:r w:rsidR="004B1400" w:rsidRPr="00ED4415">
        <w:rPr>
          <w:rFonts w:ascii="Times New Roman" w:hAnsi="Times New Roman" w:cs="Times New Roman"/>
          <w:noProof/>
        </w:rPr>
        <w:drawing>
          <wp:inline distT="0" distB="0" distL="0" distR="0" wp14:anchorId="4029A626" wp14:editId="785AB209">
            <wp:extent cx="5686425" cy="3680460"/>
            <wp:effectExtent l="0" t="0" r="9525" b="0"/>
            <wp:docPr id="242699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9605" name="Picture 24269960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400" w:rsidRPr="00ED4415">
        <w:rPr>
          <w:rFonts w:ascii="Times New Roman" w:hAnsi="Times New Roman" w:cs="Times New Roman"/>
        </w:rPr>
        <w:br/>
      </w:r>
      <w:r w:rsidR="004B1400" w:rsidRPr="00ED4415">
        <w:rPr>
          <w:rFonts w:ascii="Times New Roman" w:hAnsi="Times New Roman" w:cs="Times New Roman"/>
        </w:rPr>
        <w:br/>
        <w:t>output 8</w:t>
      </w:r>
    </w:p>
    <w:p w14:paraId="11086F1B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1788434E" wp14:editId="618ABF3B">
            <wp:extent cx="5486400" cy="29031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DE4C" w14:textId="77777777" w:rsidR="00807224" w:rsidRPr="00ED4415" w:rsidRDefault="00807224">
      <w:pPr>
        <w:rPr>
          <w:rFonts w:ascii="Times New Roman" w:hAnsi="Times New Roman" w:cs="Times New Roman"/>
        </w:rPr>
      </w:pPr>
    </w:p>
    <w:p w14:paraId="4E643F91" w14:textId="77777777" w:rsidR="00183EBA" w:rsidRPr="00ED4415" w:rsidRDefault="00183EBA">
      <w:pPr>
        <w:rPr>
          <w:rFonts w:ascii="Times New Roman" w:hAnsi="Times New Roman" w:cs="Times New Roman"/>
        </w:rPr>
      </w:pPr>
    </w:p>
    <w:p w14:paraId="2799235F" w14:textId="77777777" w:rsidR="00183EBA" w:rsidRDefault="00183EBA">
      <w:pPr>
        <w:rPr>
          <w:rFonts w:ascii="Times New Roman" w:hAnsi="Times New Roman" w:cs="Times New Roman"/>
        </w:rPr>
      </w:pPr>
    </w:p>
    <w:p w14:paraId="608AA34F" w14:textId="77777777" w:rsidR="00FC4675" w:rsidRPr="00ED4415" w:rsidRDefault="00FC4675">
      <w:pPr>
        <w:rPr>
          <w:rFonts w:ascii="Times New Roman" w:hAnsi="Times New Roman" w:cs="Times New Roman"/>
        </w:rPr>
      </w:pPr>
    </w:p>
    <w:p w14:paraId="37E1FA10" w14:textId="77777777" w:rsidR="00183EBA" w:rsidRPr="00ED4415" w:rsidRDefault="00183EBA">
      <w:pPr>
        <w:rPr>
          <w:rFonts w:ascii="Times New Roman" w:hAnsi="Times New Roman" w:cs="Times New Roman"/>
        </w:rPr>
      </w:pPr>
    </w:p>
    <w:p w14:paraId="320AE480" w14:textId="38EEAFFB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lastRenderedPageBreak/>
        <w:t>output 9</w:t>
      </w:r>
    </w:p>
    <w:p w14:paraId="5AEEF4DF" w14:textId="01D3B614" w:rsidR="004B1400" w:rsidRPr="00ED4415" w:rsidRDefault="004B14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7B423FE5" wp14:editId="5D71ACB9">
            <wp:extent cx="6858000" cy="3680460"/>
            <wp:effectExtent l="0" t="0" r="0" b="0"/>
            <wp:docPr id="1663787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87750" name="Picture 16637877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F60" w14:textId="73431565" w:rsidR="004B1400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t>Output 10.</w:t>
      </w:r>
      <w:r w:rsidR="004B1400" w:rsidRPr="00ED4415">
        <w:rPr>
          <w:rFonts w:ascii="Times New Roman" w:hAnsi="Times New Roman" w:cs="Times New Roman"/>
          <w:noProof/>
        </w:rPr>
        <w:drawing>
          <wp:inline distT="0" distB="0" distL="0" distR="0" wp14:anchorId="1E1BC900" wp14:editId="653395F2">
            <wp:extent cx="6858000" cy="3671570"/>
            <wp:effectExtent l="0" t="0" r="0" b="5080"/>
            <wp:docPr id="804942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2881" name="Picture 8049428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6BD3" w14:textId="77777777" w:rsidR="00183EBA" w:rsidRPr="00ED4415" w:rsidRDefault="00183EBA">
      <w:pPr>
        <w:rPr>
          <w:rFonts w:ascii="Times New Roman" w:hAnsi="Times New Roman" w:cs="Times New Roman"/>
        </w:rPr>
      </w:pPr>
    </w:p>
    <w:p w14:paraId="46863EED" w14:textId="77777777" w:rsidR="00183EBA" w:rsidRPr="00ED4415" w:rsidRDefault="00183EBA">
      <w:pPr>
        <w:rPr>
          <w:rFonts w:ascii="Times New Roman" w:hAnsi="Times New Roman" w:cs="Times New Roman"/>
        </w:rPr>
      </w:pPr>
    </w:p>
    <w:p w14:paraId="674CF964" w14:textId="77777777" w:rsidR="00183EBA" w:rsidRPr="00ED4415" w:rsidRDefault="00183EBA">
      <w:pPr>
        <w:rPr>
          <w:rFonts w:ascii="Times New Roman" w:hAnsi="Times New Roman" w:cs="Times New Roman"/>
        </w:rPr>
      </w:pPr>
    </w:p>
    <w:p w14:paraId="63A751E0" w14:textId="2728E7AF" w:rsidR="004B1400" w:rsidRPr="00ED4415" w:rsidRDefault="004B14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lastRenderedPageBreak/>
        <w:t>Output 11</w:t>
      </w:r>
    </w:p>
    <w:p w14:paraId="5C0AE7AF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  <w:noProof/>
        </w:rPr>
        <w:drawing>
          <wp:inline distT="0" distB="0" distL="0" distR="0" wp14:anchorId="22D7279B" wp14:editId="331731BD">
            <wp:extent cx="5486400" cy="29322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923D" w14:textId="77777777" w:rsidR="004B1400" w:rsidRPr="00ED4415" w:rsidRDefault="004B1400">
      <w:pPr>
        <w:pStyle w:val="Heading2"/>
        <w:rPr>
          <w:rFonts w:ascii="Times New Roman" w:hAnsi="Times New Roman" w:cs="Times New Roman"/>
          <w:color w:val="auto"/>
        </w:rPr>
      </w:pPr>
    </w:p>
    <w:p w14:paraId="0F003E46" w14:textId="77777777" w:rsidR="004B1400" w:rsidRPr="00ED4415" w:rsidRDefault="004B1400">
      <w:pPr>
        <w:pStyle w:val="Heading2"/>
        <w:rPr>
          <w:rFonts w:ascii="Times New Roman" w:hAnsi="Times New Roman" w:cs="Times New Roman"/>
          <w:color w:val="auto"/>
        </w:rPr>
      </w:pPr>
    </w:p>
    <w:p w14:paraId="5385667B" w14:textId="77777777" w:rsidR="004B1400" w:rsidRPr="00ED4415" w:rsidRDefault="004B1400">
      <w:pPr>
        <w:pStyle w:val="Heading2"/>
        <w:rPr>
          <w:rFonts w:ascii="Times New Roman" w:hAnsi="Times New Roman" w:cs="Times New Roman"/>
          <w:color w:val="auto"/>
        </w:rPr>
      </w:pPr>
    </w:p>
    <w:p w14:paraId="1317933A" w14:textId="77777777" w:rsidR="005D721D" w:rsidRPr="00ED4415" w:rsidRDefault="005D721D" w:rsidP="005D721D">
      <w:pPr>
        <w:rPr>
          <w:rFonts w:ascii="Times New Roman" w:hAnsi="Times New Roman" w:cs="Times New Roman"/>
        </w:rPr>
      </w:pPr>
    </w:p>
    <w:p w14:paraId="4FC4D96D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26B44B84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3FB1B640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44AFD060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69CE974E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5CC117A2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08809E5E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72D34DB9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1E048491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79EA75AB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4E4476E6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0B7B987F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549617E4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0F8E91C3" w14:textId="77777777" w:rsidR="00183EBA" w:rsidRPr="00ED4415" w:rsidRDefault="00183EBA" w:rsidP="005D721D">
      <w:pPr>
        <w:rPr>
          <w:rFonts w:ascii="Times New Roman" w:hAnsi="Times New Roman" w:cs="Times New Roman"/>
        </w:rPr>
      </w:pPr>
    </w:p>
    <w:p w14:paraId="2EC21F2A" w14:textId="630E17EC" w:rsidR="005D721D" w:rsidRPr="00ED4415" w:rsidRDefault="00FC4675" w:rsidP="001524BB">
      <w:pPr>
        <w:pStyle w:val="NoSpacing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I</w:t>
      </w:r>
      <w:r w:rsidR="00183EBA" w:rsidRPr="00ED441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) </w:t>
      </w:r>
      <w:r w:rsidR="005D721D" w:rsidRPr="00ED4415">
        <w:rPr>
          <w:rFonts w:ascii="Times New Roman" w:eastAsiaTheme="majorEastAsia" w:hAnsi="Times New Roman" w:cs="Times New Roman"/>
          <w:b/>
          <w:bCs/>
          <w:sz w:val="28"/>
          <w:szCs w:val="28"/>
        </w:rPr>
        <w:t>Future Enhancements</w:t>
      </w:r>
    </w:p>
    <w:p w14:paraId="3245CF8F" w14:textId="68324DA5" w:rsidR="004B1400" w:rsidRPr="00ED4415" w:rsidRDefault="005D721D" w:rsidP="005D721D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 xml:space="preserve">- Integration with SAP </w:t>
      </w:r>
      <w:proofErr w:type="spellStart"/>
      <w:r w:rsidRPr="00ED4415">
        <w:rPr>
          <w:rFonts w:ascii="Times New Roman" w:hAnsi="Times New Roman" w:cs="Times New Roman"/>
        </w:rPr>
        <w:t>Smartforms</w:t>
      </w:r>
      <w:proofErr w:type="spellEnd"/>
      <w:r w:rsidRPr="00ED4415">
        <w:rPr>
          <w:rFonts w:ascii="Times New Roman" w:hAnsi="Times New Roman" w:cs="Times New Roman"/>
        </w:rPr>
        <w:t xml:space="preserve"> for PDF outputs.</w:t>
      </w:r>
      <w:r w:rsidRPr="00ED4415">
        <w:rPr>
          <w:rFonts w:ascii="Times New Roman" w:hAnsi="Times New Roman" w:cs="Times New Roman"/>
        </w:rPr>
        <w:br/>
        <w:t>- Workflow-based approval processes.</w:t>
      </w:r>
      <w:r w:rsidRPr="00ED4415">
        <w:rPr>
          <w:rFonts w:ascii="Times New Roman" w:hAnsi="Times New Roman" w:cs="Times New Roman"/>
        </w:rPr>
        <w:br/>
        <w:t>- Role-based access control for different employee levels.</w:t>
      </w:r>
    </w:p>
    <w:p w14:paraId="7FFC725D" w14:textId="77777777" w:rsidR="004B1400" w:rsidRPr="00ED4415" w:rsidRDefault="004B1400" w:rsidP="004B1400">
      <w:pPr>
        <w:rPr>
          <w:rFonts w:ascii="Times New Roman" w:hAnsi="Times New Roman" w:cs="Times New Roman"/>
        </w:rPr>
      </w:pPr>
    </w:p>
    <w:p w14:paraId="713AA328" w14:textId="7B9C4EE5" w:rsidR="00807224" w:rsidRPr="00ED4415" w:rsidRDefault="00FC4675" w:rsidP="001524BB">
      <w:pPr>
        <w:pStyle w:val="NoSpacing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J</w:t>
      </w:r>
      <w:r w:rsidR="00183EBA" w:rsidRPr="00ED4415">
        <w:rPr>
          <w:rFonts w:ascii="Times New Roman" w:eastAsiaTheme="majorEastAsia" w:hAnsi="Times New Roman" w:cs="Times New Roman"/>
          <w:b/>
          <w:bCs/>
          <w:sz w:val="28"/>
          <w:szCs w:val="28"/>
        </w:rPr>
        <w:t>) Conclusion</w:t>
      </w:r>
    </w:p>
    <w:p w14:paraId="719230A3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  <w:t>This project successfully demonstrates the implementation of a complete Employee Leave Management System in SAP ABAP.</w:t>
      </w:r>
      <w:r w:rsidRPr="00ED4415">
        <w:rPr>
          <w:rFonts w:ascii="Times New Roman" w:hAnsi="Times New Roman" w:cs="Times New Roman"/>
        </w:rPr>
        <w:br/>
        <w:t>All essential SAP ABAP components — Data Dictionary, Function Modules, Reports, and Module Pool Programming — have been integrated and tested.</w:t>
      </w:r>
      <w:r w:rsidRPr="00ED4415">
        <w:rPr>
          <w:rFonts w:ascii="Times New Roman" w:hAnsi="Times New Roman" w:cs="Times New Roman"/>
        </w:rPr>
        <w:br/>
        <w:t>The system provides end-to-end functionality for creating, managing, and reporting employee leave details efficiently.</w:t>
      </w:r>
      <w:r w:rsidRPr="00ED4415">
        <w:rPr>
          <w:rFonts w:ascii="Times New Roman" w:hAnsi="Times New Roman" w:cs="Times New Roman"/>
        </w:rPr>
        <w:br/>
      </w:r>
    </w:p>
    <w:p w14:paraId="1060C7D7" w14:textId="27F4D02E" w:rsidR="00807224" w:rsidRPr="00ED4415" w:rsidRDefault="00FC4675" w:rsidP="001524BB">
      <w:pPr>
        <w:pStyle w:val="NoSpacing"/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K</w:t>
      </w:r>
      <w:r w:rsidR="00183EBA" w:rsidRPr="00ED4415">
        <w:rPr>
          <w:rFonts w:ascii="Times New Roman" w:eastAsiaTheme="majorEastAsia" w:hAnsi="Times New Roman" w:cs="Times New Roman"/>
          <w:b/>
          <w:bCs/>
          <w:sz w:val="28"/>
          <w:szCs w:val="28"/>
        </w:rPr>
        <w:t>) Project Completion Summary</w:t>
      </w:r>
    </w:p>
    <w:p w14:paraId="6BDF48DD" w14:textId="77777777" w:rsidR="00807224" w:rsidRPr="00ED4415" w:rsidRDefault="00000000">
      <w:pPr>
        <w:rPr>
          <w:rFonts w:ascii="Times New Roman" w:hAnsi="Times New Roman" w:cs="Times New Roman"/>
        </w:rPr>
      </w:pPr>
      <w:r w:rsidRPr="00ED4415">
        <w:rPr>
          <w:rFonts w:ascii="Times New Roman" w:hAnsi="Times New Roman" w:cs="Times New Roman"/>
        </w:rPr>
        <w:br/>
      </w:r>
      <w:r w:rsidRPr="00ED4415">
        <w:rPr>
          <w:rFonts w:ascii="Segoe UI Emoji" w:hAnsi="Segoe UI Emoji" w:cs="Segoe UI Emoji"/>
        </w:rPr>
        <w:t>✅</w:t>
      </w:r>
      <w:r w:rsidRPr="00ED4415">
        <w:rPr>
          <w:rFonts w:ascii="Times New Roman" w:hAnsi="Times New Roman" w:cs="Times New Roman"/>
        </w:rPr>
        <w:t xml:space="preserve"> Total Completion: 100%</w:t>
      </w:r>
      <w:r w:rsidRPr="00ED4415">
        <w:rPr>
          <w:rFonts w:ascii="Times New Roman" w:hAnsi="Times New Roman" w:cs="Times New Roman"/>
        </w:rPr>
        <w:br/>
        <w:t>All modules and functional units have been developed, tested, and validated successfully.</w:t>
      </w:r>
      <w:r w:rsidRPr="00ED4415">
        <w:rPr>
          <w:rFonts w:ascii="Times New Roman" w:hAnsi="Times New Roman" w:cs="Times New Roman"/>
        </w:rPr>
        <w:br/>
        <w:t>The project fulfills all the academic and practical requirements of a full-cycle ABAP application.</w:t>
      </w:r>
      <w:r w:rsidRPr="00ED4415">
        <w:rPr>
          <w:rFonts w:ascii="Times New Roman" w:hAnsi="Times New Roman" w:cs="Times New Roman"/>
        </w:rPr>
        <w:br/>
      </w:r>
    </w:p>
    <w:sectPr w:rsidR="00807224" w:rsidRPr="00ED4415" w:rsidSect="00FC4675">
      <w:headerReference w:type="default" r:id="rId23"/>
      <w:footerReference w:type="default" r:id="rId24"/>
      <w:pgSz w:w="12240" w:h="15840"/>
      <w:pgMar w:top="720" w:right="720" w:bottom="720" w:left="720" w:header="113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C45D" w14:textId="77777777" w:rsidR="00F42AC0" w:rsidRDefault="00F42AC0" w:rsidP="00ED4415">
      <w:pPr>
        <w:spacing w:after="0" w:line="240" w:lineRule="auto"/>
      </w:pPr>
      <w:r>
        <w:separator/>
      </w:r>
    </w:p>
  </w:endnote>
  <w:endnote w:type="continuationSeparator" w:id="0">
    <w:p w14:paraId="6CB3515C" w14:textId="77777777" w:rsidR="00F42AC0" w:rsidRDefault="00F42AC0" w:rsidP="00ED4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83086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455D70F" w14:textId="5CDA4D99" w:rsidR="00ED4415" w:rsidRDefault="00ED441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D086E4" w14:textId="77777777" w:rsidR="00ED4415" w:rsidRDefault="00ED44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F472A" w14:textId="77777777" w:rsidR="00F42AC0" w:rsidRDefault="00F42AC0" w:rsidP="00ED4415">
      <w:pPr>
        <w:spacing w:after="0" w:line="240" w:lineRule="auto"/>
      </w:pPr>
      <w:r>
        <w:separator/>
      </w:r>
    </w:p>
  </w:footnote>
  <w:footnote w:type="continuationSeparator" w:id="0">
    <w:p w14:paraId="0E0BF7C3" w14:textId="77777777" w:rsidR="00F42AC0" w:rsidRDefault="00F42AC0" w:rsidP="00ED4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E0CA" w14:textId="0145B158" w:rsidR="00FC4675" w:rsidRPr="005F39DE" w:rsidRDefault="00000000">
    <w:pPr>
      <w:pStyle w:val="Header"/>
      <w:tabs>
        <w:tab w:val="clear" w:pos="4680"/>
        <w:tab w:val="clear" w:pos="9360"/>
      </w:tabs>
      <w:jc w:val="right"/>
    </w:pPr>
    <w:sdt>
      <w:sdtPr>
        <w:alias w:val="Title"/>
        <w:tag w:val=""/>
        <w:id w:val="664756013"/>
        <w:placeholder>
          <w:docPart w:val="AD2A78CFD2A045798F98880D8FB1805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C4675" w:rsidRPr="005F39DE">
          <w:t>Employee Leave Management System</w:t>
        </w:r>
      </w:sdtContent>
    </w:sdt>
    <w:r w:rsidR="00FC4675" w:rsidRPr="005F39DE">
      <w:t xml:space="preserve"> | </w:t>
    </w:r>
    <w:sdt>
      <w:sdtPr>
        <w:alias w:val="Author"/>
        <w:tag w:val=""/>
        <w:id w:val="-1677181147"/>
        <w:placeholder>
          <w:docPart w:val="CFECB93A28FD406EA14C067BD48C712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1524BB" w:rsidRPr="005F39DE">
          <w:t>Karthik. S</w:t>
        </w:r>
      </w:sdtContent>
    </w:sdt>
  </w:p>
  <w:p w14:paraId="2FCA9605" w14:textId="77777777" w:rsidR="00FC4675" w:rsidRDefault="00FC4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A6C43"/>
    <w:multiLevelType w:val="hybridMultilevel"/>
    <w:tmpl w:val="900A4DBE"/>
    <w:lvl w:ilvl="0" w:tplc="761697D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D95CB7"/>
    <w:multiLevelType w:val="hybridMultilevel"/>
    <w:tmpl w:val="6770A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65A89"/>
    <w:multiLevelType w:val="hybridMultilevel"/>
    <w:tmpl w:val="A4DC0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E6AD6"/>
    <w:multiLevelType w:val="multilevel"/>
    <w:tmpl w:val="D8D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75797"/>
    <w:multiLevelType w:val="multilevel"/>
    <w:tmpl w:val="2666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753FF"/>
    <w:multiLevelType w:val="multilevel"/>
    <w:tmpl w:val="4E6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03138"/>
    <w:multiLevelType w:val="multilevel"/>
    <w:tmpl w:val="C890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695874">
    <w:abstractNumId w:val="8"/>
  </w:num>
  <w:num w:numId="2" w16cid:durableId="1614630780">
    <w:abstractNumId w:val="6"/>
  </w:num>
  <w:num w:numId="3" w16cid:durableId="1792166774">
    <w:abstractNumId w:val="5"/>
  </w:num>
  <w:num w:numId="4" w16cid:durableId="1329678010">
    <w:abstractNumId w:val="4"/>
  </w:num>
  <w:num w:numId="5" w16cid:durableId="359431707">
    <w:abstractNumId w:val="7"/>
  </w:num>
  <w:num w:numId="6" w16cid:durableId="1578244457">
    <w:abstractNumId w:val="3"/>
  </w:num>
  <w:num w:numId="7" w16cid:durableId="1304038408">
    <w:abstractNumId w:val="2"/>
  </w:num>
  <w:num w:numId="8" w16cid:durableId="1073772494">
    <w:abstractNumId w:val="1"/>
  </w:num>
  <w:num w:numId="9" w16cid:durableId="1034698835">
    <w:abstractNumId w:val="0"/>
  </w:num>
  <w:num w:numId="10" w16cid:durableId="1157383540">
    <w:abstractNumId w:val="11"/>
  </w:num>
  <w:num w:numId="11" w16cid:durableId="277109657">
    <w:abstractNumId w:val="9"/>
  </w:num>
  <w:num w:numId="12" w16cid:durableId="2031684425">
    <w:abstractNumId w:val="10"/>
  </w:num>
  <w:num w:numId="13" w16cid:durableId="728916730">
    <w:abstractNumId w:val="14"/>
  </w:num>
  <w:num w:numId="14" w16cid:durableId="1228145872">
    <w:abstractNumId w:val="12"/>
  </w:num>
  <w:num w:numId="15" w16cid:durableId="2011104882">
    <w:abstractNumId w:val="13"/>
  </w:num>
  <w:num w:numId="16" w16cid:durableId="12318847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D73"/>
    <w:rsid w:val="0015074B"/>
    <w:rsid w:val="001524BB"/>
    <w:rsid w:val="00183EBA"/>
    <w:rsid w:val="001D003B"/>
    <w:rsid w:val="0029639D"/>
    <w:rsid w:val="00326F90"/>
    <w:rsid w:val="00380E65"/>
    <w:rsid w:val="004B1400"/>
    <w:rsid w:val="004C5E25"/>
    <w:rsid w:val="005D721D"/>
    <w:rsid w:val="005F39DE"/>
    <w:rsid w:val="00655765"/>
    <w:rsid w:val="006A3193"/>
    <w:rsid w:val="00807224"/>
    <w:rsid w:val="00A94439"/>
    <w:rsid w:val="00AA1D8D"/>
    <w:rsid w:val="00B47730"/>
    <w:rsid w:val="00CB0664"/>
    <w:rsid w:val="00D63EDB"/>
    <w:rsid w:val="00EA6B25"/>
    <w:rsid w:val="00ED4415"/>
    <w:rsid w:val="00F42AC0"/>
    <w:rsid w:val="00FC4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008FAD"/>
  <w14:defaultImageDpi w14:val="300"/>
  <w15:docId w15:val="{E485D1D3-B165-4CCC-A1B6-4009FF49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2A78CFD2A045798F98880D8FB18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E4457-7A77-4A2B-94F1-B8FDFDD431A8}"/>
      </w:docPartPr>
      <w:docPartBody>
        <w:p w:rsidR="00202BAF" w:rsidRDefault="00B3429D" w:rsidP="00B3429D">
          <w:pPr>
            <w:pStyle w:val="AD2A78CFD2A045798F98880D8FB18059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CFECB93A28FD406EA14C067BD48C7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4D2F1-FC61-4CE5-9072-2DBDD89ADC66}"/>
      </w:docPartPr>
      <w:docPartBody>
        <w:p w:rsidR="00202BAF" w:rsidRDefault="00B3429D" w:rsidP="00B3429D">
          <w:pPr>
            <w:pStyle w:val="CFECB93A28FD406EA14C067BD48C712F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9D"/>
    <w:rsid w:val="001D003B"/>
    <w:rsid w:val="00202BAF"/>
    <w:rsid w:val="00380E65"/>
    <w:rsid w:val="006207DC"/>
    <w:rsid w:val="00971DD9"/>
    <w:rsid w:val="00B3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2A78CFD2A045798F98880D8FB18059">
    <w:name w:val="AD2A78CFD2A045798F98880D8FB18059"/>
    <w:rsid w:val="00B3429D"/>
  </w:style>
  <w:style w:type="paragraph" w:customStyle="1" w:styleId="CFECB93A28FD406EA14C067BD48C712F">
    <w:name w:val="CFECB93A28FD406EA14C067BD48C712F"/>
    <w:rsid w:val="00B342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Leave Management System</dc:title>
  <dc:subject/>
  <dc:creator>Karthik. S</dc:creator>
  <cp:keywords/>
  <dc:description>generated by python-docx</dc:description>
  <cp:lastModifiedBy>Muralikrishna S</cp:lastModifiedBy>
  <cp:revision>6</cp:revision>
  <cp:lastPrinted>2025-11-09T15:35:00Z</cp:lastPrinted>
  <dcterms:created xsi:type="dcterms:W3CDTF">2025-11-09T15:17:00Z</dcterms:created>
  <dcterms:modified xsi:type="dcterms:W3CDTF">2025-11-09T15:35:00Z</dcterms:modified>
  <cp:category/>
</cp:coreProperties>
</file>