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0"/>
          <w:szCs w:val="40"/>
        </w:rPr>
      </w:pPr>
      <w:r>
        <w:rPr>
          <w:b/>
          <w:bCs/>
          <w:sz w:val="40"/>
          <w:szCs w:val="40"/>
        </w:rPr>
        <w:t xml:space="preserve">Air Quality Analysis in </w:t>
      </w:r>
      <w:r>
        <w:rPr>
          <w:b/>
          <w:bCs/>
          <w:sz w:val="40"/>
          <w:szCs w:val="40"/>
        </w:rPr>
        <w:t>Tamilnadu</w:t>
      </w:r>
    </w:p>
    <w:p>
      <w:pPr>
        <w:pStyle w:val="style0"/>
        <w:ind w:left="720" w:hanging="720"/>
        <w:rPr>
          <w:b/>
          <w:bCs/>
          <w:sz w:val="26"/>
          <w:szCs w:val="26"/>
        </w:rPr>
      </w:pPr>
      <w:r>
        <w:rPr>
          <w:b/>
          <w:bCs/>
          <w:sz w:val="26"/>
          <w:szCs w:val="26"/>
        </w:rPr>
        <w:t>Team Members</w:t>
      </w:r>
    </w:p>
    <w:p>
      <w:pPr>
        <w:pStyle w:val="style0"/>
        <w:ind w:left="720" w:hanging="720"/>
        <w:rPr>
          <w:sz w:val="24"/>
          <w:szCs w:val="24"/>
        </w:rPr>
      </w:pPr>
      <w:r>
        <w:rPr>
          <w:sz w:val="24"/>
          <w:szCs w:val="24"/>
          <w:lang w:val="en-US"/>
        </w:rPr>
        <w:t>R.Kiruthiga</w:t>
      </w:r>
    </w:p>
    <w:p>
      <w:pPr>
        <w:pStyle w:val="style0"/>
        <w:rPr>
          <w:sz w:val="24"/>
          <w:szCs w:val="24"/>
        </w:rPr>
      </w:pPr>
      <w:r>
        <w:rPr>
          <w:sz w:val="24"/>
          <w:szCs w:val="24"/>
          <w:lang w:val="en-US"/>
        </w:rPr>
        <w:t>V.Kavitha</w:t>
      </w:r>
    </w:p>
    <w:p>
      <w:pPr>
        <w:pStyle w:val="style0"/>
        <w:ind w:left="720" w:hanging="720"/>
        <w:rPr>
          <w:sz w:val="24"/>
          <w:szCs w:val="24"/>
        </w:rPr>
      </w:pPr>
      <w:r>
        <w:rPr>
          <w:sz w:val="24"/>
          <w:szCs w:val="24"/>
          <w:lang w:val="en-US"/>
        </w:rPr>
        <w:t>S.Kavitha</w:t>
      </w:r>
    </w:p>
    <w:p>
      <w:pPr>
        <w:pStyle w:val="style0"/>
        <w:rPr>
          <w:sz w:val="24"/>
          <w:szCs w:val="24"/>
        </w:rPr>
      </w:pPr>
      <w:r>
        <w:rPr>
          <w:sz w:val="24"/>
          <w:szCs w:val="24"/>
          <w:lang w:val="en-US"/>
        </w:rPr>
        <w:t>E.Praneetha</w:t>
      </w:r>
    </w:p>
    <w:p>
      <w:pPr>
        <w:pStyle w:val="style0"/>
        <w:rPr>
          <w:sz w:val="24"/>
          <w:szCs w:val="24"/>
        </w:rPr>
      </w:pPr>
    </w:p>
    <w:p>
      <w:pPr>
        <w:pStyle w:val="style0"/>
        <w:rPr>
          <w:rFonts w:ascii="Times New Roman" w:cs="Times New Roman" w:hAnsi="Times New Roman"/>
          <w:b/>
          <w:bCs/>
          <w:sz w:val="36"/>
          <w:szCs w:val="36"/>
        </w:rPr>
      </w:pPr>
      <w:r>
        <w:rPr>
          <w:rFonts w:ascii="Times New Roman" w:cs="Times New Roman" w:hAnsi="Times New Roman"/>
          <w:b/>
          <w:bCs/>
          <w:sz w:val="36"/>
          <w:szCs w:val="36"/>
        </w:rPr>
        <w:t>Description</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This script analyzes and visualizes air quality data for Tamil Nadu, India, using the `pandas` and `</w:t>
      </w:r>
      <w:r>
        <w:rPr>
          <w:rFonts w:ascii="Times New Roman" w:cs="Times New Roman" w:hAnsi="Times New Roman"/>
          <w:sz w:val="30"/>
          <w:szCs w:val="30"/>
        </w:rPr>
        <w:t>plotly</w:t>
      </w:r>
      <w:r>
        <w:rPr>
          <w:rFonts w:ascii="Times New Roman" w:cs="Times New Roman" w:hAnsi="Times New Roman"/>
          <w:sz w:val="30"/>
          <w:szCs w:val="30"/>
        </w:rPr>
        <w:t>` libraries. It loads the data from a CSV file, performs time series analysis, and creates a line plot for different air pollutants.</w:t>
      </w:r>
    </w:p>
    <w:p>
      <w:pPr>
        <w:pStyle w:val="style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Importing Libraries</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The script begins by importing the necessary Python libraries for data analysis and visualization:</w:t>
      </w:r>
    </w:p>
    <w:p>
      <w:pPr>
        <w:pStyle w:val="style0"/>
        <w:rPr>
          <w:rFonts w:ascii="Times New Roman" w:cs="Times New Roman" w:hAnsi="Times New Roman"/>
          <w:sz w:val="30"/>
          <w:szCs w:val="30"/>
        </w:rPr>
      </w:pPr>
      <w:r>
        <w:rPr>
          <w:rFonts w:ascii="Times New Roman" w:cs="Times New Roman" w:hAnsi="Times New Roman"/>
          <w:sz w:val="30"/>
          <w:szCs w:val="30"/>
        </w:rPr>
        <w:t>- `pandas`: A powerful data manipulation and analysis library.</w:t>
      </w:r>
    </w:p>
    <w:p>
      <w:pPr>
        <w:pStyle w:val="style0"/>
        <w:rPr>
          <w:rFonts w:ascii="Times New Roman" w:cs="Times New Roman" w:hAnsi="Times New Roman"/>
          <w:sz w:val="30"/>
          <w:szCs w:val="30"/>
        </w:rPr>
      </w:pPr>
      <w:r>
        <w:rPr>
          <w:rFonts w:ascii="Times New Roman" w:cs="Times New Roman" w:hAnsi="Times New Roman"/>
          <w:sz w:val="30"/>
          <w:szCs w:val="30"/>
        </w:rPr>
        <w:t>- `</w:t>
      </w:r>
      <w:r>
        <w:rPr>
          <w:rFonts w:ascii="Times New Roman" w:cs="Times New Roman" w:hAnsi="Times New Roman"/>
          <w:sz w:val="30"/>
          <w:szCs w:val="30"/>
        </w:rPr>
        <w:t>plotly.express</w:t>
      </w:r>
      <w:r>
        <w:rPr>
          <w:rFonts w:ascii="Times New Roman" w:cs="Times New Roman" w:hAnsi="Times New Roman"/>
          <w:sz w:val="30"/>
          <w:szCs w:val="30"/>
        </w:rPr>
        <w:t>`: A high-level interface for creating a variety of complex plots.</w:t>
      </w:r>
    </w:p>
    <w:p>
      <w:pPr>
        <w:pStyle w:val="style0"/>
        <w:rPr>
          <w:rFonts w:ascii="Times New Roman" w:cs="Times New Roman" w:hAnsi="Times New Roman"/>
          <w:sz w:val="30"/>
          <w:szCs w:val="30"/>
        </w:rPr>
      </w:pPr>
      <w:r>
        <w:rPr>
          <w:rFonts w:ascii="Times New Roman" w:cs="Times New Roman" w:hAnsi="Times New Roman"/>
          <w:sz w:val="30"/>
          <w:szCs w:val="30"/>
        </w:rPr>
        <w:t xml:space="preserve">- `plotly.io`: A library for configuring </w:t>
      </w:r>
      <w:r>
        <w:rPr>
          <w:rFonts w:ascii="Times New Roman" w:cs="Times New Roman" w:hAnsi="Times New Roman"/>
          <w:sz w:val="30"/>
          <w:szCs w:val="30"/>
        </w:rPr>
        <w:t>Plotly</w:t>
      </w:r>
      <w:r>
        <w:rPr>
          <w:rFonts w:ascii="Times New Roman" w:cs="Times New Roman" w:hAnsi="Times New Roman"/>
          <w:sz w:val="30"/>
          <w:szCs w:val="30"/>
        </w:rPr>
        <w:t xml:space="preserve"> settings.</w:t>
      </w:r>
    </w:p>
    <w:p>
      <w:pPr>
        <w:pStyle w:val="style0"/>
        <w:rPr>
          <w:rFonts w:ascii="Times New Roman" w:cs="Times New Roman" w:hAnsi="Times New Roman"/>
          <w:sz w:val="30"/>
          <w:szCs w:val="30"/>
        </w:rPr>
      </w:pPr>
      <w:r>
        <w:rPr>
          <w:rFonts w:ascii="Times New Roman" w:cs="Times New Roman" w:hAnsi="Times New Roman"/>
          <w:sz w:val="30"/>
          <w:szCs w:val="30"/>
        </w:rPr>
        <w:t>- `</w:t>
      </w:r>
      <w:r>
        <w:rPr>
          <w:rFonts w:ascii="Times New Roman" w:cs="Times New Roman" w:hAnsi="Times New Roman"/>
          <w:sz w:val="30"/>
          <w:szCs w:val="30"/>
        </w:rPr>
        <w:t>plotly.graph</w:t>
      </w:r>
      <w:r>
        <w:rPr>
          <w:rFonts w:ascii="Times New Roman" w:cs="Times New Roman" w:hAnsi="Times New Roman"/>
          <w:sz w:val="30"/>
          <w:szCs w:val="30"/>
        </w:rPr>
        <w:t>_objects</w:t>
      </w:r>
      <w:r>
        <w:rPr>
          <w:rFonts w:ascii="Times New Roman" w:cs="Times New Roman" w:hAnsi="Times New Roman"/>
          <w:sz w:val="30"/>
          <w:szCs w:val="30"/>
        </w:rPr>
        <w:t>`: A library for creating complex and sophisticated plots.</w:t>
      </w:r>
    </w:p>
    <w:p>
      <w:pPr>
        <w:pStyle w:val="style0"/>
        <w:rPr>
          <w:rFonts w:ascii="Times New Roman" w:cs="Times New Roman" w:hAnsi="Times New Roman"/>
          <w:sz w:val="30"/>
          <w:szCs w:val="30"/>
        </w:rPr>
      </w:pPr>
    </w:p>
    <w:p>
      <w:pPr>
        <w:pStyle w:val="style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Setting </w:t>
      </w:r>
      <w:r>
        <w:rPr>
          <w:rFonts w:ascii="Times New Roman" w:cs="Times New Roman" w:hAnsi="Times New Roman"/>
          <w:b/>
          <w:bCs/>
          <w:sz w:val="36"/>
          <w:szCs w:val="36"/>
        </w:rPr>
        <w:t>Plotly</w:t>
      </w:r>
      <w:r>
        <w:rPr>
          <w:rFonts w:ascii="Times New Roman" w:cs="Times New Roman" w:hAnsi="Times New Roman"/>
          <w:b/>
          <w:bCs/>
          <w:sz w:val="36"/>
          <w:szCs w:val="36"/>
        </w:rPr>
        <w:t xml:space="preserve"> Template</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 xml:space="preserve">The default </w:t>
      </w:r>
      <w:r>
        <w:rPr>
          <w:rFonts w:ascii="Times New Roman" w:cs="Times New Roman" w:hAnsi="Times New Roman"/>
          <w:sz w:val="30"/>
          <w:szCs w:val="30"/>
        </w:rPr>
        <w:t>plotly</w:t>
      </w:r>
      <w:r>
        <w:rPr>
          <w:rFonts w:ascii="Times New Roman" w:cs="Times New Roman" w:hAnsi="Times New Roman"/>
          <w:sz w:val="30"/>
          <w:szCs w:val="30"/>
        </w:rPr>
        <w:t xml:space="preserve"> template is set to "</w:t>
      </w:r>
      <w:r>
        <w:rPr>
          <w:rFonts w:ascii="Times New Roman" w:cs="Times New Roman" w:hAnsi="Times New Roman"/>
          <w:sz w:val="30"/>
          <w:szCs w:val="30"/>
        </w:rPr>
        <w:t>plotly_white</w:t>
      </w:r>
      <w:r>
        <w:rPr>
          <w:rFonts w:ascii="Times New Roman" w:cs="Times New Roman" w:hAnsi="Times New Roman"/>
          <w:sz w:val="30"/>
          <w:szCs w:val="30"/>
        </w:rPr>
        <w:t>" to provide a white background for the plots, enhancing their visibility.</w:t>
      </w:r>
    </w:p>
    <w:p>
      <w:pPr>
        <w:pStyle w:val="style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Loading Data</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 xml:space="preserve">The script loads air quality data from a CSV file located at "/kaggle/input/airqualityintamilnadu/cpcb_dly_aq_tamil_nadu-2014.csv" into a pandas </w:t>
      </w:r>
      <w:r>
        <w:rPr>
          <w:rFonts w:ascii="Times New Roman" w:cs="Times New Roman" w:hAnsi="Times New Roman"/>
          <w:sz w:val="30"/>
          <w:szCs w:val="30"/>
        </w:rPr>
        <w:t>DataFrame</w:t>
      </w:r>
      <w:r>
        <w:rPr>
          <w:rFonts w:ascii="Times New Roman" w:cs="Times New Roman" w:hAnsi="Times New Roman"/>
          <w:sz w:val="30"/>
          <w:szCs w:val="30"/>
        </w:rPr>
        <w:t xml:space="preserve"> named `data`.</w:t>
      </w:r>
    </w:p>
    <w:p>
      <w:pPr>
        <w:pStyle w:val="style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Data Processing</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 xml:space="preserve">- The 'Sampling Date' column in the </w:t>
      </w:r>
      <w:r>
        <w:rPr>
          <w:rFonts w:ascii="Times New Roman" w:cs="Times New Roman" w:hAnsi="Times New Roman"/>
          <w:sz w:val="30"/>
          <w:szCs w:val="30"/>
        </w:rPr>
        <w:t>DataFrame</w:t>
      </w:r>
      <w:r>
        <w:rPr>
          <w:rFonts w:ascii="Times New Roman" w:cs="Times New Roman" w:hAnsi="Times New Roman"/>
          <w:sz w:val="30"/>
          <w:szCs w:val="30"/>
        </w:rPr>
        <w:t xml:space="preserve"> is converted to datetime format using the `</w:t>
      </w:r>
      <w:r>
        <w:rPr>
          <w:rFonts w:ascii="Times New Roman" w:cs="Times New Roman" w:hAnsi="Times New Roman"/>
          <w:sz w:val="30"/>
          <w:szCs w:val="30"/>
        </w:rPr>
        <w:t>pd.to_</w:t>
      </w:r>
      <w:r>
        <w:rPr>
          <w:rFonts w:ascii="Times New Roman" w:cs="Times New Roman" w:hAnsi="Times New Roman"/>
          <w:sz w:val="30"/>
          <w:szCs w:val="30"/>
        </w:rPr>
        <w:t>datetime</w:t>
      </w:r>
      <w:r>
        <w:rPr>
          <w:rFonts w:ascii="Times New Roman" w:cs="Times New Roman" w:hAnsi="Times New Roman"/>
          <w:sz w:val="30"/>
          <w:szCs w:val="30"/>
        </w:rPr>
        <w:t>(</w:t>
      </w:r>
      <w:r>
        <w:rPr>
          <w:rFonts w:ascii="Times New Roman" w:cs="Times New Roman" w:hAnsi="Times New Roman"/>
          <w:sz w:val="30"/>
          <w:szCs w:val="30"/>
        </w:rPr>
        <w:t>)` function, facilitating time-based analysis.</w:t>
      </w:r>
    </w:p>
    <w:p>
      <w:pPr>
        <w:pStyle w:val="style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Data Summary</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A summary of the data, including descriptive statistics, is printed using the `</w:t>
      </w:r>
      <w:r>
        <w:rPr>
          <w:rFonts w:ascii="Times New Roman" w:cs="Times New Roman" w:hAnsi="Times New Roman"/>
          <w:sz w:val="30"/>
          <w:szCs w:val="30"/>
        </w:rPr>
        <w:t>describe(</w:t>
      </w:r>
      <w:r>
        <w:rPr>
          <w:rFonts w:ascii="Times New Roman" w:cs="Times New Roman" w:hAnsi="Times New Roman"/>
          <w:sz w:val="30"/>
          <w:szCs w:val="30"/>
        </w:rPr>
        <w:t>)` method to provide insights into the general characteristics of the dataset.</w:t>
      </w: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Creating </w:t>
      </w:r>
      <w:r>
        <w:rPr>
          <w:rFonts w:ascii="Times New Roman" w:cs="Times New Roman" w:hAnsi="Times New Roman"/>
          <w:b/>
          <w:bCs/>
          <w:sz w:val="36"/>
          <w:szCs w:val="36"/>
        </w:rPr>
        <w:t>Plotly</w:t>
      </w:r>
      <w:r>
        <w:rPr>
          <w:rFonts w:ascii="Times New Roman" w:cs="Times New Roman" w:hAnsi="Times New Roman"/>
          <w:b/>
          <w:bCs/>
          <w:sz w:val="36"/>
          <w:szCs w:val="36"/>
        </w:rPr>
        <w:t xml:space="preserve"> Figure</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 xml:space="preserve">An empty </w:t>
      </w:r>
      <w:r>
        <w:rPr>
          <w:rFonts w:ascii="Times New Roman" w:cs="Times New Roman" w:hAnsi="Times New Roman"/>
          <w:sz w:val="30"/>
          <w:szCs w:val="30"/>
        </w:rPr>
        <w:t>plotly</w:t>
      </w:r>
      <w:r>
        <w:rPr>
          <w:rFonts w:ascii="Times New Roman" w:cs="Times New Roman" w:hAnsi="Times New Roman"/>
          <w:sz w:val="30"/>
          <w:szCs w:val="30"/>
        </w:rPr>
        <w:t xml:space="preserve"> figure (`fig`) is created, which will be populated with line plots representing the concentrations of different pollutants over time.</w:t>
      </w:r>
    </w:p>
    <w:p>
      <w:pPr>
        <w:pStyle w:val="style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Plotting Time Series Data</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 Line plots are generated for each pollutant (SO2, NO2, and RSPM/PM10) using a loop to iterate through the list of pollutants.</w:t>
      </w:r>
    </w:p>
    <w:p>
      <w:pPr>
        <w:pStyle w:val="style0"/>
        <w:rPr>
          <w:rFonts w:ascii="Times New Roman" w:cs="Times New Roman" w:hAnsi="Times New Roman"/>
          <w:sz w:val="30"/>
          <w:szCs w:val="30"/>
        </w:rPr>
      </w:pPr>
      <w:r>
        <w:rPr>
          <w:rFonts w:ascii="Times New Roman" w:cs="Times New Roman" w:hAnsi="Times New Roman"/>
          <w:sz w:val="30"/>
          <w:szCs w:val="30"/>
        </w:rPr>
        <w:t>- The 'Sampling Date' is set as the x-axis, and the corresponding pollutant concentration values are set as the y-axis for each plot.</w:t>
      </w:r>
    </w:p>
    <w:p>
      <w:pPr>
        <w:pStyle w:val="style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Updating Layout and Labels</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The plot's layout is updated with a title, x-axis label, and y-axis label for better interpretation and understanding of the visualization.</w:t>
      </w:r>
    </w:p>
    <w:p>
      <w:pPr>
        <w:pStyle w:val="style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Displaying the Figure</w:t>
      </w:r>
      <w:r>
        <w:rPr>
          <w:rFonts w:ascii="Times New Roman" w:cs="Times New Roman" w:hAnsi="Times New Roman"/>
          <w:b/>
          <w:bCs/>
          <w:sz w:val="36"/>
          <w:szCs w:val="36"/>
        </w:rPr>
        <w:t>:</w:t>
      </w:r>
    </w:p>
    <w:p>
      <w:pPr>
        <w:pStyle w:val="style0"/>
        <w:ind w:firstLine="720"/>
        <w:rPr>
          <w:rFonts w:ascii="Times New Roman" w:cs="Times New Roman" w:hAnsi="Times New Roman"/>
          <w:sz w:val="30"/>
          <w:szCs w:val="30"/>
        </w:rPr>
      </w:pPr>
      <w:r>
        <w:rPr>
          <w:rFonts w:ascii="Times New Roman" w:cs="Times New Roman" w:hAnsi="Times New Roman"/>
          <w:sz w:val="30"/>
          <w:szCs w:val="30"/>
        </w:rPr>
        <w:t>The final plot is displayed using the `</w:t>
      </w:r>
      <w:r>
        <w:rPr>
          <w:rFonts w:ascii="Times New Roman" w:cs="Times New Roman" w:hAnsi="Times New Roman"/>
          <w:sz w:val="30"/>
          <w:szCs w:val="30"/>
        </w:rPr>
        <w:t>show(</w:t>
      </w:r>
      <w:r>
        <w:rPr>
          <w:rFonts w:ascii="Times New Roman" w:cs="Times New Roman" w:hAnsi="Times New Roman"/>
          <w:sz w:val="30"/>
          <w:szCs w:val="30"/>
        </w:rPr>
        <w:t>)` function to visualize the time series data for different air pollutants.</w:t>
      </w:r>
    </w:p>
    <w:p>
      <w:pPr>
        <w:pStyle w:val="style0"/>
        <w:ind w:firstLine="720"/>
        <w:rPr>
          <w:rFonts w:ascii="Times New Roman" w:cs="Times New Roman" w:hAnsi="Times New Roman"/>
          <w:sz w:val="30"/>
          <w:szCs w:val="30"/>
        </w:rPr>
      </w:pPr>
    </w:p>
    <w:p>
      <w:pPr>
        <w:pStyle w:val="style0"/>
        <w:rPr>
          <w:rFonts w:ascii="Times New Roman" w:cs="Times New Roman" w:hAnsi="Times New Roman"/>
          <w:b/>
          <w:bCs/>
          <w:sz w:val="36"/>
          <w:szCs w:val="36"/>
        </w:rPr>
      </w:pPr>
      <w:r>
        <w:rPr>
          <w:rFonts w:ascii="Times New Roman" w:cs="Times New Roman" w:hAnsi="Times New Roman"/>
          <w:b/>
          <w:bCs/>
          <w:sz w:val="36"/>
          <w:szCs w:val="36"/>
        </w:rPr>
        <w:t>Conclusion:</w:t>
      </w:r>
    </w:p>
    <w:p>
      <w:pPr>
        <w:pStyle w:val="style0"/>
        <w:ind w:firstLine="720"/>
        <w:rPr>
          <w:rFonts w:ascii="Times New Roman" w:cs="Times New Roman" w:hAnsi="Times New Roman"/>
          <w:sz w:val="40"/>
          <w:szCs w:val="40"/>
        </w:rPr>
      </w:pPr>
      <w:r>
        <w:rPr>
          <w:rFonts w:ascii="Times New Roman" w:cs="Times New Roman" w:hAnsi="Times New Roman"/>
          <w:sz w:val="30"/>
          <w:szCs w:val="30"/>
        </w:rPr>
        <w:t>This script serves as a basic framework for loading, processing, and visualizing air quality data, enabling users to gain insights into pollutant concentrations over time. Adjustments can be made to customize the visualization further or to accommodate different datasets and requirements.</w:t>
      </w:r>
    </w:p>
    <w:p>
      <w:pPr>
        <w:pStyle w:val="style0"/>
        <w:rPr>
          <w:b/>
          <w:bCs/>
          <w:sz w:val="40"/>
          <w:szCs w:val="40"/>
        </w:rPr>
      </w:pPr>
      <w:r>
        <w:rPr>
          <w:b/>
          <w:bCs/>
          <w:sz w:val="40"/>
          <w:szCs w:val="40"/>
        </w:rPr>
        <w:t>Code</w:t>
      </w:r>
    </w:p>
    <w:p>
      <w:pPr>
        <w:pStyle w:val="style0"/>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pandas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pd</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plotly.express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px</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plotly.io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pio</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plotly.graph</w:t>
      </w:r>
      <w:r>
        <w:rPr>
          <w:rFonts w:ascii="Consolas" w:cs="Times New Roman" w:eastAsia="Times New Roman" w:hAnsi="Consolas"/>
          <w:color w:val="d4d4d4"/>
          <w:kern w:val="0"/>
          <w:sz w:val="21"/>
          <w:szCs w:val="21"/>
          <w14:ligatures xmlns:w14="http://schemas.microsoft.com/office/word/2010/wordml" w14:val="none"/>
        </w:rPr>
        <w:t>_objects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go</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4ec9b0"/>
          <w:kern w:val="0"/>
          <w:sz w:val="21"/>
          <w:szCs w:val="21"/>
          <w14:ligatures xmlns:w14="http://schemas.microsoft.com/office/word/2010/wordml" w14:val="none"/>
        </w:rPr>
        <w:t>pio</w:t>
      </w:r>
      <w:r>
        <w:rPr>
          <w:rFonts w:ascii="Consolas" w:cs="Times New Roman" w:eastAsia="Times New Roman" w:hAnsi="Consolas"/>
          <w:color w:val="d4d4d4"/>
          <w:kern w:val="0"/>
          <w:sz w:val="21"/>
          <w:szCs w:val="21"/>
          <w14:ligatures xmlns:w14="http://schemas.microsoft.com/office/word/2010/wordml" w14:val="none"/>
        </w:rPr>
        <w:t>.templates</w:t>
      </w:r>
      <w:r>
        <w:rPr>
          <w:rFonts w:ascii="Consolas" w:cs="Times New Roman" w:eastAsia="Times New Roman" w:hAnsi="Consolas"/>
          <w:color w:val="d4d4d4"/>
          <w:kern w:val="0"/>
          <w:sz w:val="21"/>
          <w:szCs w:val="21"/>
          <w14:ligatures xmlns:w14="http://schemas.microsoft.com/office/word/2010/wordml" w14:val="none"/>
        </w:rPr>
        <w:t>.default</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plotly_white</w:t>
      </w:r>
      <w:r>
        <w:rPr>
          <w:rFonts w:ascii="Consolas" w:cs="Times New Roman" w:eastAsia="Times New Roman" w:hAnsi="Consolas"/>
          <w:color w:val="ce9178"/>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pd</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read</w:t>
      </w:r>
      <w:r>
        <w:rPr>
          <w:rFonts w:ascii="Consolas" w:cs="Times New Roman" w:eastAsia="Times New Roman" w:hAnsi="Consolas"/>
          <w:color w:val="dcdcaa"/>
          <w:kern w:val="0"/>
          <w:sz w:val="21"/>
          <w:szCs w:val="21"/>
          <w14:ligatures xmlns:w14="http://schemas.microsoft.com/office/word/2010/wordml" w14:val="none"/>
        </w:rPr>
        <w:t>_csv</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"/kaggle/input/airqualityintamilnadu/cpcb_dly_aq_tamil_nadu-2014.csv"</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head</w:t>
      </w:r>
      <w:r>
        <w:rPr>
          <w:rFonts w:ascii="Consolas" w:cs="Times New Roman" w:eastAsia="Times New Roman" w:hAnsi="Consolas"/>
          <w:color w:val="d4d4d4"/>
          <w:kern w:val="0"/>
          <w:sz w:val="21"/>
          <w:szCs w:val="21"/>
          <w14:ligatures xmlns:w14="http://schemas.microsoft.com/office/word/2010/wordml" w14:val="none"/>
        </w:rPr>
        <w:t>())</w:t>
      </w:r>
    </w:p>
    <w:p>
      <w:pPr>
        <w:pStyle w:val="style0"/>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pd</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to_datetime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describe</w:t>
      </w:r>
      <w:r>
        <w:rPr>
          <w:rFonts w:ascii="Consolas" w:cs="Times New Roman" w:eastAsia="Times New Roman" w:hAnsi="Consolas"/>
          <w:color w:val="d4d4d4"/>
          <w:kern w:val="0"/>
          <w:sz w:val="21"/>
          <w:szCs w:val="21"/>
          <w14:ligatures xmlns:w14="http://schemas.microsoft.com/office/word/2010/wordml" w14:val="none"/>
        </w:rPr>
        <w:t>())</w:t>
      </w:r>
    </w:p>
    <w:p>
      <w:pPr>
        <w:pStyle w:val="style0"/>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go</w:t>
      </w:r>
      <w:r>
        <w:rPr>
          <w:rFonts w:ascii="Consolas" w:cs="Times New Roman" w:eastAsia="Times New Roman" w:hAnsi="Consolas"/>
          <w:color w:val="d4d4d4"/>
          <w:kern w:val="0"/>
          <w:sz w:val="21"/>
          <w:szCs w:val="21"/>
          <w14:ligatures xmlns:w14="http://schemas.microsoft.com/office/word/2010/wordml" w14:val="none"/>
        </w:rPr>
        <w:t>.Figure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'SO2'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'NO2'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'RSPM/PM10'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.add_</w:t>
      </w:r>
      <w:r>
        <w:rPr>
          <w:rFonts w:ascii="Consolas" w:cs="Times New Roman" w:eastAsia="Times New Roman" w:hAnsi="Consolas"/>
          <w:color w:val="d4d4d4"/>
          <w:kern w:val="0"/>
          <w:sz w:val="21"/>
          <w:szCs w:val="21"/>
          <w14:ligatures xmlns:w14="http://schemas.microsoft.com/office/word/2010/wordml" w14:val="none"/>
        </w:rPr>
        <w:t>trace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4ec9b0"/>
          <w:kern w:val="0"/>
          <w:sz w:val="21"/>
          <w:szCs w:val="21"/>
          <w14:ligatures xmlns:w14="http://schemas.microsoft.com/office/word/2010/wordml" w14:val="none"/>
        </w:rPr>
        <w:t>go</w:t>
      </w:r>
      <w:r>
        <w:rPr>
          <w:rFonts w:ascii="Consolas" w:cs="Times New Roman" w:eastAsia="Times New Roman" w:hAnsi="Consolas"/>
          <w:color w:val="d4d4d4"/>
          <w:kern w:val="0"/>
          <w:sz w:val="21"/>
          <w:szCs w:val="21"/>
          <w14:ligatures xmlns:w14="http://schemas.microsoft.com/office/word/2010/wordml" w14:val="none"/>
        </w:rPr>
        <w:t>.Scatter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mode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'lines'</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name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.update</w:t>
      </w:r>
      <w:r>
        <w:rPr>
          <w:rFonts w:ascii="Consolas" w:cs="Times New Roman" w:eastAsia="Times New Roman" w:hAnsi="Consolas"/>
          <w:color w:val="d4d4d4"/>
          <w:kern w:val="0"/>
          <w:sz w:val="21"/>
          <w:szCs w:val="21"/>
          <w14:ligatures xmlns:w14="http://schemas.microsoft.com/office/word/2010/wordml" w14:val="none"/>
        </w:rPr>
        <w:t>_layout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'Time Series Analysis of Air Pollutants in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xaxis_title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'Date'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yaxis_title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'Concentration (µg/m³)'</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.show</w:t>
      </w:r>
      <w:r>
        <w:rPr>
          <w:rFonts w:ascii="Consolas" w:cs="Times New Roman" w:eastAsia="Times New Roman" w:hAnsi="Consolas"/>
          <w:color w:val="d4d4d4"/>
          <w:kern w:val="0"/>
          <w:sz w:val="21"/>
          <w:szCs w:val="21"/>
          <w14:ligatures xmlns:w14="http://schemas.microsoft.com/office/word/2010/wordml" w14:val="none"/>
        </w:rPr>
        <w:t>()</w:t>
      </w:r>
    </w:p>
    <w:p>
      <w:pPr>
        <w:pStyle w:val="style0"/>
        <w:rPr/>
      </w:pPr>
    </w:p>
    <w:p>
      <w:pPr>
        <w:pStyle w:val="style0"/>
        <w:rPr/>
      </w:pPr>
    </w:p>
    <w:p>
      <w:pPr>
        <w:pStyle w:val="style0"/>
        <w:rPr/>
      </w:pPr>
    </w:p>
    <w:p>
      <w:pPr>
        <w:pStyle w:val="style0"/>
        <w:rPr>
          <w:rFonts w:ascii="Times New Roman" w:cs="Times New Roman" w:hAnsi="Times New Roman"/>
          <w:b/>
          <w:bCs/>
          <w:sz w:val="36"/>
          <w:szCs w:val="36"/>
        </w:rPr>
      </w:pPr>
      <w:r>
        <w:rPr>
          <w:rFonts w:ascii="Times New Roman" w:cs="Times New Roman" w:hAnsi="Times New Roman"/>
          <w:b/>
          <w:bCs/>
          <w:sz w:val="36"/>
          <w:szCs w:val="36"/>
        </w:rPr>
        <w:t>Output:</w:t>
      </w:r>
    </w:p>
    <w:p>
      <w:pPr>
        <w:pStyle w:val="style0"/>
        <w:rPr>
          <w:rFonts w:ascii="Times New Roman" w:cs="Times New Roman" w:hAnsi="Times New Roman"/>
          <w:b/>
          <w:bCs/>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drawing>
          <wp:inline distL="0" distT="0" distB="0" distR="0">
            <wp:extent cx="5943600" cy="4470400"/>
            <wp:effectExtent l="0" t="0" r="0" b="635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4470400"/>
                    </a:xfrm>
                    <a:prstGeom prst="rect"/>
                  </pic:spPr>
                </pic:pic>
              </a:graphicData>
            </a:graphic>
          </wp:inline>
        </w:drawing>
      </w:r>
    </w:p>
    <w:p>
      <w:pPr>
        <w:pStyle w:val="style0"/>
        <w:rPr>
          <w:rFonts w:ascii="Times New Roman" w:cs="Times New Roman" w:hAnsi="Times New Roman"/>
          <w:sz w:val="36"/>
          <w:szCs w:val="36"/>
        </w:rPr>
      </w:pPr>
      <w:r>
        <w:rPr>
          <w:rFonts w:ascii="Times New Roman" w:cs="Times New Roman" w:hAnsi="Times New Roman"/>
          <w:sz w:val="36"/>
          <w:szCs w:val="36"/>
        </w:rPr>
        <w:drawing>
          <wp:inline distL="0" distT="0" distB="0" distR="0">
            <wp:extent cx="5943600" cy="324040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3240405"/>
                    </a:xfrm>
                    <a:prstGeom prst="rect"/>
                  </pic:spPr>
                </pic:pic>
              </a:graphicData>
            </a:graphic>
          </wp:inline>
        </w:drawing>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drawing>
          <wp:inline distL="0" distT="0" distB="0" distR="0">
            <wp:extent cx="5943600" cy="3227705"/>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3227705"/>
                    </a:xfrm>
                    <a:prstGeom prst="rect"/>
                  </pic:spPr>
                </pic:pic>
              </a:graphicData>
            </a:graphic>
          </wp:inline>
        </w:drawing>
      </w:r>
    </w:p>
    <w:p>
      <w:pPr>
        <w:pStyle w:val="style0"/>
        <w:rPr/>
      </w:pPr>
    </w:p>
    <w:p>
      <w:pPr>
        <w:pStyle w:val="style0"/>
        <w:rPr>
          <w:rFonts w:ascii="Times New Roman" w:cs="Times New Roman" w:hAnsi="Times New Roman"/>
          <w:b/>
          <w:bCs/>
          <w:sz w:val="36"/>
          <w:szCs w:val="36"/>
        </w:rPr>
      </w:pPr>
      <w:r>
        <w:rPr>
          <w:rFonts w:ascii="Times New Roman" w:cs="Times New Roman" w:hAnsi="Times New Roman"/>
          <w:b/>
          <w:bCs/>
          <w:sz w:val="36"/>
          <w:szCs w:val="36"/>
        </w:rPr>
        <w:t>Conclusion:</w:t>
      </w:r>
    </w:p>
    <w:p>
      <w:pPr>
        <w:pStyle w:val="style0"/>
        <w:ind w:firstLine="720"/>
        <w:rPr>
          <w:rFonts w:ascii="Times New Roman" w:cs="Times New Roman" w:hAnsi="Times New Roman"/>
          <w:sz w:val="40"/>
          <w:szCs w:val="40"/>
        </w:rPr>
      </w:pPr>
      <w:r>
        <w:rPr>
          <w:rFonts w:ascii="Times New Roman" w:cs="Times New Roman" w:hAnsi="Times New Roman"/>
          <w:sz w:val="30"/>
          <w:szCs w:val="30"/>
        </w:rPr>
        <w:t xml:space="preserve">This script serves as a basic framework for loading, processing, and visualizing air quality data, enabling users to gain insights into pollutant </w:t>
      </w:r>
      <w:r>
        <w:rPr>
          <w:rFonts w:ascii="Times New Roman" w:cs="Times New Roman" w:hAnsi="Times New Roman"/>
          <w:sz w:val="30"/>
          <w:szCs w:val="30"/>
        </w:rPr>
        <w:t>concentrations over time. Adjustments can be made to customize the visualization further or to accommodate different datasets and requirements.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Words>457</Words>
  <Pages>6</Pages>
  <Characters>3015</Characters>
  <Application>WPS Office</Application>
  <DocSecurity>0</DocSecurity>
  <Paragraphs>81</Paragraphs>
  <ScaleCrop>false</ScaleCrop>
  <LinksUpToDate>false</LinksUpToDate>
  <CharactersWithSpaces>3471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2023-10-18T06:55:00Z</dcterms:created>
  <dc:creator>PRAJAN s</dc:creator>
  <lastModifiedBy>M2006C3MII</lastModifiedBy>
  <dcterms:modified xsi:type="dcterms:W3CDTF">2023-10-26T09:16:57Z</dcterms:modified>
  <revision>38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ebd00d853c554857b324edbd011b12a8</vt:lpwstr>
  </property>
</Properties>
</file>