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417D" w14:textId="62184B20" w:rsidR="00F253B6" w:rsidRDefault="00F253B6" w:rsidP="00F253B6">
      <w:pPr>
        <w:jc w:val="center"/>
        <w:rPr>
          <w:sz w:val="44"/>
          <w:szCs w:val="44"/>
        </w:rPr>
      </w:pPr>
      <w:r w:rsidRPr="00F253B6">
        <w:rPr>
          <w:sz w:val="44"/>
          <w:szCs w:val="44"/>
        </w:rPr>
        <w:t>Ranking Functions</w:t>
      </w:r>
    </w:p>
    <w:p w14:paraId="5CBE109E" w14:textId="77777777" w:rsidR="00F253B6" w:rsidRDefault="00F253B6" w:rsidP="00F253B6">
      <w:pPr>
        <w:rPr>
          <w:sz w:val="28"/>
          <w:szCs w:val="28"/>
        </w:rPr>
      </w:pPr>
    </w:p>
    <w:p w14:paraId="7988ED23" w14:textId="43F1BC12" w:rsidR="00F253B6" w:rsidRDefault="00F253B6" w:rsidP="00F253B6">
      <w:pPr>
        <w:rPr>
          <w:sz w:val="28"/>
          <w:szCs w:val="28"/>
        </w:rPr>
      </w:pPr>
      <w:r w:rsidRPr="00F253B6">
        <w:rPr>
          <w:sz w:val="28"/>
          <w:szCs w:val="28"/>
        </w:rPr>
        <w:t>RANK(), DENSE_RANK(), and ROW_NUMBER(). These functions assign ranks or row numbers to rows in a result set based on the specified ordering.</w:t>
      </w:r>
    </w:p>
    <w:p w14:paraId="6614128E" w14:textId="77777777" w:rsidR="00F253B6" w:rsidRPr="00F253B6" w:rsidRDefault="00F253B6" w:rsidP="00F253B6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r w:rsidRPr="00F253B6">
        <w:rPr>
          <w:rFonts w:ascii="Courier New" w:eastAsia="Times New Roman" w:hAnsi="Courier New" w:cs="Courier New"/>
          <w:b/>
          <w:bCs/>
          <w:lang w:eastAsia="en-GB"/>
        </w:rPr>
        <w:t>RANK()</w:t>
      </w:r>
    </w:p>
    <w:p w14:paraId="2B18B4A5" w14:textId="77777777" w:rsidR="00F253B6" w:rsidRPr="00F253B6" w:rsidRDefault="00F253B6" w:rsidP="00F253B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 Assigns a rank to rows, with ties receiving the same rank. Gaps exist in the ranking sequence after ties.</w:t>
      </w:r>
    </w:p>
    <w:p w14:paraId="6DD6D65C" w14:textId="77777777" w:rsidR="00F253B6" w:rsidRPr="00F253B6" w:rsidRDefault="00F253B6" w:rsidP="00F253B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5EA7F01" w14:textId="3EDA9873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highlight w:val="darkGray"/>
          <w:lang w:eastAsia="en-GB"/>
        </w:rPr>
        <w:t>SQL:</w:t>
      </w:r>
    </w:p>
    <w:p w14:paraId="701745AB" w14:textId="068AD583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</w:p>
    <w:p w14:paraId="47D89813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 xml:space="preserve">RANK() OVER (PARTITION BY column1, column2, ... ORDER BY </w:t>
      </w:r>
      <w:proofErr w:type="spellStart"/>
      <w:r w:rsidRPr="00F253B6">
        <w:rPr>
          <w:rFonts w:ascii="Courier New" w:eastAsia="Times New Roman" w:hAnsi="Courier New" w:cs="Courier New"/>
          <w:highlight w:val="yellow"/>
          <w:lang w:eastAsia="en-GB"/>
        </w:rPr>
        <w:t>column_name</w:t>
      </w:r>
      <w:proofErr w:type="spellEnd"/>
      <w:r w:rsidRPr="00F253B6">
        <w:rPr>
          <w:rFonts w:ascii="Courier New" w:eastAsia="Times New Roman" w:hAnsi="Courier New" w:cs="Courier New"/>
          <w:highlight w:val="yellow"/>
          <w:lang w:eastAsia="en-GB"/>
        </w:rPr>
        <w:t xml:space="preserve"> [ASC|DESC])</w:t>
      </w:r>
    </w:p>
    <w:p w14:paraId="5B4EDA8E" w14:textId="77777777" w:rsidR="00F253B6" w:rsidRPr="00F253B6" w:rsidRDefault="00F253B6" w:rsidP="00F253B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Competitions or scenarios where ties are expected and gaps in ranking are acceptable.</w:t>
      </w:r>
    </w:p>
    <w:p w14:paraId="7B2368A0" w14:textId="77777777" w:rsidR="00F253B6" w:rsidRPr="00F253B6" w:rsidRDefault="00F253B6" w:rsidP="00F253B6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1871C9AC" w14:textId="106E138C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SQL:</w:t>
      </w:r>
    </w:p>
    <w:p w14:paraId="60529596" w14:textId="172DBA5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</w:p>
    <w:p w14:paraId="5B418DFB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lang w:eastAsia="en-GB"/>
        </w:rPr>
        <w:t>SELECT Name, Salary, RANK() OVER (ORDER BY Salary DESC) AS Rank</w:t>
      </w:r>
    </w:p>
    <w:p w14:paraId="7CF0C500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lang w:eastAsia="en-GB"/>
        </w:rPr>
        <w:t>FROM Employees;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bottom w:val="single" w:sz="12" w:space="0" w:color="auto"/>
          <w:insideV w:val="single" w:sz="12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787"/>
        <w:gridCol w:w="666"/>
      </w:tblGrid>
      <w:tr w:rsidR="00F253B6" w:rsidRPr="00F253B6" w14:paraId="27DED0B3" w14:textId="77777777" w:rsidTr="009B0EB5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C283A4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41011F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Salary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D4D43C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Rank</w:t>
            </w:r>
          </w:p>
        </w:tc>
      </w:tr>
      <w:tr w:rsidR="00F253B6" w:rsidRPr="00F253B6" w14:paraId="1DC95FE7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9F920C5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6AF2D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2F2202F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253B6" w:rsidRPr="00F253B6" w14:paraId="7CA55BF5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70D69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Alice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0E46B9D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01584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253B6" w:rsidRPr="00F253B6" w14:paraId="5A89821E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EC5CBF9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Bob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2F06F8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82B2724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F253B6" w:rsidRPr="00F253B6" w14:paraId="6BF110BD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851A445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Charlie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F17D012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9616A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</w:tbl>
    <w:p w14:paraId="1A1C027F" w14:textId="77777777" w:rsidR="00F253B6" w:rsidRPr="00F253B6" w:rsidRDefault="00F253B6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8AAE46F">
          <v:rect id="_x0000_i1025" style="width:0;height:1.5pt" o:hralign="center" o:hrstd="t" o:hr="t" fillcolor="#a0a0a0" stroked="f"/>
        </w:pict>
      </w:r>
    </w:p>
    <w:p w14:paraId="3F9881E7" w14:textId="77777777" w:rsidR="00F253B6" w:rsidRPr="00F253B6" w:rsidRDefault="00F253B6" w:rsidP="00F253B6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r w:rsidRPr="00F253B6">
        <w:rPr>
          <w:rFonts w:ascii="Courier New" w:eastAsia="Times New Roman" w:hAnsi="Courier New" w:cs="Courier New"/>
          <w:b/>
          <w:bCs/>
          <w:lang w:eastAsia="en-GB"/>
        </w:rPr>
        <w:t>DENSE_RANK()</w:t>
      </w:r>
    </w:p>
    <w:p w14:paraId="58BC447F" w14:textId="77777777" w:rsidR="00F253B6" w:rsidRPr="00F253B6" w:rsidRDefault="00F253B6" w:rsidP="00F253B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Similar to </w:t>
      </w:r>
      <w:r w:rsidRPr="00F253B6">
        <w:rPr>
          <w:rFonts w:ascii="Courier New" w:eastAsia="Times New Roman" w:hAnsi="Courier New" w:cs="Courier New"/>
          <w:lang w:eastAsia="en-GB"/>
        </w:rPr>
        <w:t>RANK()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without gaps in ranking. Ties receive the same rank, but the next rank follows immediately without skipping numbers.</w:t>
      </w:r>
    </w:p>
    <w:p w14:paraId="499CA436" w14:textId="77777777" w:rsidR="00F253B6" w:rsidRPr="00F253B6" w:rsidRDefault="00F253B6" w:rsidP="00F253B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95490EC" w14:textId="4EEE26C8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SQL:</w:t>
      </w:r>
    </w:p>
    <w:p w14:paraId="5C487763" w14:textId="5D975774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</w:p>
    <w:p w14:paraId="63190002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 xml:space="preserve">DENSE_RANK() OVER (PARTITION BY column1, column2, ... ORDER BY </w:t>
      </w:r>
      <w:proofErr w:type="spellStart"/>
      <w:r w:rsidRPr="00F253B6">
        <w:rPr>
          <w:rFonts w:ascii="Courier New" w:eastAsia="Times New Roman" w:hAnsi="Courier New" w:cs="Courier New"/>
          <w:highlight w:val="yellow"/>
          <w:lang w:eastAsia="en-GB"/>
        </w:rPr>
        <w:t>column_name</w:t>
      </w:r>
      <w:proofErr w:type="spellEnd"/>
      <w:r w:rsidRPr="00F253B6">
        <w:rPr>
          <w:rFonts w:ascii="Courier New" w:eastAsia="Times New Roman" w:hAnsi="Courier New" w:cs="Courier New"/>
          <w:highlight w:val="yellow"/>
          <w:lang w:eastAsia="en-GB"/>
        </w:rPr>
        <w:t xml:space="preserve"> [ASC|DESC])</w:t>
      </w:r>
    </w:p>
    <w:p w14:paraId="51222DE8" w14:textId="77777777" w:rsidR="00F253B6" w:rsidRPr="00F253B6" w:rsidRDefault="00F253B6" w:rsidP="00F253B6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Use Case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continuous ranking without gaps is needed, such as in leaderboards or reports.</w:t>
      </w:r>
    </w:p>
    <w:p w14:paraId="27480DAD" w14:textId="77777777" w:rsidR="00F253B6" w:rsidRPr="00F253B6" w:rsidRDefault="00F253B6" w:rsidP="00F253B6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12416B02" w14:textId="7C4DFE00" w:rsid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lang w:eastAsia="en-GB"/>
        </w:rPr>
      </w:pPr>
      <w:r>
        <w:rPr>
          <w:rFonts w:ascii="Courier New" w:eastAsia="Times New Roman" w:hAnsi="Courier New" w:cs="Courier New"/>
          <w:b/>
          <w:bCs/>
          <w:lang w:eastAsia="en-GB"/>
        </w:rPr>
        <w:t>SQL:</w:t>
      </w:r>
    </w:p>
    <w:p w14:paraId="315787E4" w14:textId="77777777" w:rsidR="009B0EB5" w:rsidRPr="00F253B6" w:rsidRDefault="009B0EB5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lang w:eastAsia="en-GB"/>
        </w:rPr>
      </w:pPr>
    </w:p>
    <w:p w14:paraId="56EC943D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highlight w:val="yello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>SELECT Name, Salary, DENSE_RANK() OVER (ORDER BY Salary DESC) AS Rank</w:t>
      </w:r>
    </w:p>
    <w:p w14:paraId="4CFFC226" w14:textId="5867E9E1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>FROM Employees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bottom w:val="single" w:sz="12" w:space="0" w:color="auto"/>
          <w:insideV w:val="single" w:sz="12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787"/>
        <w:gridCol w:w="666"/>
      </w:tblGrid>
      <w:tr w:rsidR="00F253B6" w:rsidRPr="00F253B6" w14:paraId="31715F70" w14:textId="77777777" w:rsidTr="00F253B6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C80B6B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6AB2A8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Salary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354A602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Rank</w:t>
            </w:r>
          </w:p>
        </w:tc>
      </w:tr>
      <w:tr w:rsidR="00F253B6" w:rsidRPr="00F253B6" w14:paraId="494D9205" w14:textId="77777777" w:rsidTr="00F253B6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56714D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967A8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E8714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253B6" w:rsidRPr="00F253B6" w14:paraId="7FD348A0" w14:textId="77777777" w:rsidTr="00F253B6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E7A7A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Alice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168EDA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D72FFFC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253B6" w:rsidRPr="00F253B6" w14:paraId="59B03F1C" w14:textId="77777777" w:rsidTr="00F253B6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7961969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Bob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459B195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FE4BD6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F253B6" w:rsidRPr="00F253B6" w14:paraId="6ADBD8A6" w14:textId="77777777" w:rsidTr="00F253B6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720470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Charlie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2132C7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A5B9F6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</w:tbl>
    <w:p w14:paraId="0F1340AF" w14:textId="77777777" w:rsidR="00F253B6" w:rsidRPr="00F253B6" w:rsidRDefault="00F253B6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F0A35A4">
          <v:rect id="_x0000_i1026" style="width:0;height:1.5pt" o:hralign="center" o:hrstd="t" o:hr="t" fillcolor="#a0a0a0" stroked="f"/>
        </w:pict>
      </w:r>
    </w:p>
    <w:p w14:paraId="70A52E19" w14:textId="77777777" w:rsidR="00F253B6" w:rsidRPr="00F253B6" w:rsidRDefault="00F253B6" w:rsidP="00F253B6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r w:rsidRPr="00F253B6">
        <w:rPr>
          <w:rFonts w:ascii="Courier New" w:eastAsia="Times New Roman" w:hAnsi="Courier New" w:cs="Courier New"/>
          <w:b/>
          <w:bCs/>
          <w:lang w:eastAsia="en-GB"/>
        </w:rPr>
        <w:t>ROW_NUMBER()</w:t>
      </w:r>
    </w:p>
    <w:p w14:paraId="0BE65B96" w14:textId="77777777" w:rsidR="00F253B6" w:rsidRPr="00F253B6" w:rsidRDefault="00F253B6" w:rsidP="00F253B6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Assigns a </w:t>
      </w: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number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each row based on the order defined in the </w:t>
      </w:r>
      <w:r w:rsidRPr="00F253B6">
        <w:rPr>
          <w:rFonts w:ascii="Courier New" w:eastAsia="Times New Roman" w:hAnsi="Courier New" w:cs="Courier New"/>
          <w:lang w:eastAsia="en-GB"/>
        </w:rPr>
        <w:t>ORDER BY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clause. There are </w:t>
      </w: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ties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; each row gets a distinct number, even if values are identical.</w:t>
      </w:r>
    </w:p>
    <w:p w14:paraId="1F544F8D" w14:textId="77777777" w:rsidR="00F253B6" w:rsidRPr="00F253B6" w:rsidRDefault="00F253B6" w:rsidP="00F253B6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07CA7B2" w14:textId="3A2F8F4E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SQL:</w:t>
      </w:r>
    </w:p>
    <w:p w14:paraId="493A187A" w14:textId="1202D27D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</w:p>
    <w:p w14:paraId="54C9DEBB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 xml:space="preserve">ROW_NUMBER() OVER (PARTITION BY column1, column2, ... ORDER BY </w:t>
      </w:r>
      <w:proofErr w:type="spellStart"/>
      <w:r w:rsidRPr="00F253B6">
        <w:rPr>
          <w:rFonts w:ascii="Courier New" w:eastAsia="Times New Roman" w:hAnsi="Courier New" w:cs="Courier New"/>
          <w:highlight w:val="yellow"/>
          <w:lang w:eastAsia="en-GB"/>
        </w:rPr>
        <w:t>column_name</w:t>
      </w:r>
      <w:proofErr w:type="spellEnd"/>
      <w:r w:rsidRPr="00F253B6">
        <w:rPr>
          <w:rFonts w:ascii="Courier New" w:eastAsia="Times New Roman" w:hAnsi="Courier New" w:cs="Courier New"/>
          <w:highlight w:val="yellow"/>
          <w:lang w:eastAsia="en-GB"/>
        </w:rPr>
        <w:t xml:space="preserve"> [ASC|DESC])</w:t>
      </w:r>
    </w:p>
    <w:p w14:paraId="5F728C24" w14:textId="77777777" w:rsidR="00F253B6" w:rsidRPr="00F253B6" w:rsidRDefault="00F253B6" w:rsidP="00F253B6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you need to assign a unique sequential number to each row, such as for pagination or deduplication of rows.</w:t>
      </w:r>
    </w:p>
    <w:p w14:paraId="4877239C" w14:textId="77777777" w:rsidR="00F253B6" w:rsidRPr="00F253B6" w:rsidRDefault="00F253B6" w:rsidP="00F253B6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1D9DEC0B" w14:textId="129DCD75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SQL:</w:t>
      </w:r>
    </w:p>
    <w:p w14:paraId="4E7529B4" w14:textId="1151B49E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</w:p>
    <w:p w14:paraId="7FCDB1B5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highlight w:val="yello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>SELECT Name, Salary, ROW_NUMBER() OVER (ORDER BY Salary DESC) AS RowNum</w:t>
      </w:r>
    </w:p>
    <w:p w14:paraId="11276C5C" w14:textId="77777777" w:rsidR="00F253B6" w:rsidRPr="00F253B6" w:rsidRDefault="00F253B6" w:rsidP="00F2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eastAsia="en-GB"/>
        </w:rPr>
      </w:pPr>
      <w:r w:rsidRPr="00F253B6">
        <w:rPr>
          <w:rFonts w:ascii="Courier New" w:eastAsia="Times New Roman" w:hAnsi="Courier New" w:cs="Courier New"/>
          <w:highlight w:val="yellow"/>
          <w:lang w:eastAsia="en-GB"/>
        </w:rPr>
        <w:t>FROM Employees;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bottom w:val="single" w:sz="12" w:space="0" w:color="auto"/>
          <w:insideV w:val="single" w:sz="12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787"/>
        <w:gridCol w:w="1079"/>
      </w:tblGrid>
      <w:tr w:rsidR="00F253B6" w:rsidRPr="00F253B6" w14:paraId="5DC06AF7" w14:textId="77777777" w:rsidTr="009B0EB5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74C5C9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D48AFC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Salary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E4ACA8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RowNum</w:t>
            </w:r>
          </w:p>
        </w:tc>
      </w:tr>
      <w:tr w:rsidR="00F253B6" w:rsidRPr="00F253B6" w14:paraId="101A810D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9D47FF0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83CFDD8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E31146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253B6" w:rsidRPr="00F253B6" w14:paraId="774DE129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3D5824C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Alice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0F48EC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15403B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F253B6" w:rsidRPr="00F253B6" w14:paraId="1BFB1369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C3D7E9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Bob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3EBC6B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ECF263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F253B6" w:rsidRPr="00F253B6" w14:paraId="0CEA995B" w14:textId="77777777" w:rsidTr="009B0EB5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24526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Charlie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E7AEAAD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C89C8D6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</w:tbl>
    <w:p w14:paraId="7426A932" w14:textId="77777777" w:rsidR="009B0EB5" w:rsidRPr="00F253B6" w:rsidRDefault="00F253B6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3B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B89AB7">
          <v:rect id="_x0000_i1027" style="width:0;height:1.5pt" o:hralign="center" o:hrstd="t" o:hr="t" fillcolor="#a0a0a0" stroked="f"/>
        </w:pict>
      </w:r>
    </w:p>
    <w:p w14:paraId="1F09E2D8" w14:textId="6279C27A" w:rsidR="00F253B6" w:rsidRDefault="00F253B6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E2670A" w14:textId="77777777" w:rsidR="009B0EB5" w:rsidRDefault="009B0EB5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A0AD60" w14:textId="77777777" w:rsidR="009B0EB5" w:rsidRDefault="009B0EB5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E13320" w14:textId="77777777" w:rsidR="009B0EB5" w:rsidRDefault="009B0EB5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7ADA08" w14:textId="77777777" w:rsidR="009B0EB5" w:rsidRPr="00F253B6" w:rsidRDefault="009B0EB5" w:rsidP="00F253B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504771" w14:textId="02F55572" w:rsidR="00F253B6" w:rsidRPr="00F253B6" w:rsidRDefault="00F253B6" w:rsidP="009B0EB5">
      <w:pPr>
        <w:spacing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253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Comparison Table of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SQL:</w:t>
      </w:r>
      <w:r w:rsidRPr="00F253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Ranking Functions</w:t>
      </w:r>
    </w:p>
    <w:tbl>
      <w:tblPr>
        <w:tblW w:w="9923" w:type="dxa"/>
        <w:tblCellSpacing w:w="15" w:type="dxa"/>
        <w:tblBorders>
          <w:insideH w:val="single" w:sz="12" w:space="0" w:color="auto"/>
          <w:insideV w:val="single" w:sz="12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211"/>
        <w:gridCol w:w="2254"/>
        <w:gridCol w:w="3623"/>
      </w:tblGrid>
      <w:tr w:rsidR="00F253B6" w:rsidRPr="00F253B6" w14:paraId="07F046B7" w14:textId="77777777" w:rsidTr="009B0EB5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D1A51F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0B885C1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Courier New" w:eastAsia="Times New Roman" w:hAnsi="Courier New" w:cs="Courier New"/>
                <w:b/>
                <w:bCs/>
                <w:lang w:eastAsia="en-GB"/>
              </w:rPr>
              <w:t>RANK()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F021BF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Courier New" w:eastAsia="Times New Roman" w:hAnsi="Courier New" w:cs="Courier New"/>
                <w:b/>
                <w:bCs/>
                <w:lang w:eastAsia="en-GB"/>
              </w:rPr>
              <w:t>DENSE_RANK()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  <w:hideMark/>
          </w:tcPr>
          <w:p w14:paraId="744B4DB0" w14:textId="77777777" w:rsidR="00F253B6" w:rsidRPr="00F253B6" w:rsidRDefault="00F253B6" w:rsidP="00F253B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53B6">
              <w:rPr>
                <w:rFonts w:ascii="Courier New" w:eastAsia="Times New Roman" w:hAnsi="Courier New" w:cs="Courier New"/>
                <w:b/>
                <w:bCs/>
                <w:lang w:eastAsia="en-GB"/>
              </w:rPr>
              <w:t>ROW_NUMBER()</w:t>
            </w:r>
          </w:p>
        </w:tc>
      </w:tr>
      <w:tr w:rsidR="00F253B6" w:rsidRPr="00F253B6" w14:paraId="536AE6A1" w14:textId="77777777" w:rsidTr="009B0EB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7D58292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Handles Ties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FED555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Yes, assigns same rank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4B03DA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Yes, assigns same rank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  <w:hideMark/>
          </w:tcPr>
          <w:p w14:paraId="7BDFCA90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ties, each row is unique</w:t>
            </w:r>
          </w:p>
        </w:tc>
      </w:tr>
      <w:tr w:rsidR="00F253B6" w:rsidRPr="00F253B6" w14:paraId="48176C48" w14:textId="77777777" w:rsidTr="009B0EB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71E931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Gaps After Ties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FEBD90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Yes, skips ranks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9BB2B16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No, continuous ranking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  <w:hideMark/>
          </w:tcPr>
          <w:p w14:paraId="3C70A284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gaps, but unique numbering</w:t>
            </w:r>
          </w:p>
        </w:tc>
      </w:tr>
      <w:tr w:rsidR="00F253B6" w:rsidRPr="00F253B6" w14:paraId="7E4F6A3F" w14:textId="77777777" w:rsidTr="009B0EB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A1E730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Ranking Order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2EFEE4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Defined by </w:t>
            </w:r>
            <w:r w:rsidRPr="00F253B6">
              <w:rPr>
                <w:rFonts w:ascii="Courier New" w:eastAsia="Times New Roman" w:hAnsi="Courier New" w:cs="Courier New"/>
                <w:lang w:eastAsia="en-GB"/>
              </w:rPr>
              <w:t>ORDER BY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F56497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Defined by </w:t>
            </w:r>
            <w:r w:rsidRPr="00F253B6">
              <w:rPr>
                <w:rFonts w:ascii="Courier New" w:eastAsia="Times New Roman" w:hAnsi="Courier New" w:cs="Courier New"/>
                <w:lang w:eastAsia="en-GB"/>
              </w:rPr>
              <w:t>ORDER BY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  <w:hideMark/>
          </w:tcPr>
          <w:p w14:paraId="7920E71E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Defined by </w:t>
            </w:r>
            <w:r w:rsidRPr="00F253B6">
              <w:rPr>
                <w:rFonts w:ascii="Courier New" w:eastAsia="Times New Roman" w:hAnsi="Courier New" w:cs="Courier New"/>
                <w:lang w:eastAsia="en-GB"/>
              </w:rPr>
              <w:t>ORDER BY</w:t>
            </w:r>
          </w:p>
        </w:tc>
      </w:tr>
      <w:tr w:rsidR="00F253B6" w:rsidRPr="00F253B6" w14:paraId="7131F488" w14:textId="77777777" w:rsidTr="009B0EB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7ABF8EF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Partitioning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79C104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with </w:t>
            </w:r>
            <w:r w:rsidRPr="00F253B6">
              <w:rPr>
                <w:rFonts w:ascii="Courier New" w:eastAsia="Times New Roman" w:hAnsi="Courier New" w:cs="Courier New"/>
                <w:lang w:eastAsia="en-GB"/>
              </w:rPr>
              <w:t>PARTITION BY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EE8846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with </w:t>
            </w:r>
            <w:r w:rsidRPr="00F253B6">
              <w:rPr>
                <w:rFonts w:ascii="Courier New" w:eastAsia="Times New Roman" w:hAnsi="Courier New" w:cs="Courier New"/>
                <w:lang w:eastAsia="en-GB"/>
              </w:rPr>
              <w:t>PARTITION BY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  <w:hideMark/>
          </w:tcPr>
          <w:p w14:paraId="71EECCC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with </w:t>
            </w:r>
            <w:r w:rsidRPr="00F253B6">
              <w:rPr>
                <w:rFonts w:ascii="Courier New" w:eastAsia="Times New Roman" w:hAnsi="Courier New" w:cs="Courier New"/>
                <w:lang w:eastAsia="en-GB"/>
              </w:rPr>
              <w:t>PARTITION BY</w:t>
            </w:r>
          </w:p>
        </w:tc>
      </w:tr>
      <w:tr w:rsidR="00F253B6" w:rsidRPr="00F253B6" w14:paraId="7F4F4C43" w14:textId="77777777" w:rsidTr="009B0EB5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47EFF51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Common Use Case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158E48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Competitions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00416A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Leaderboards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  <w:hideMark/>
          </w:tcPr>
          <w:p w14:paraId="11DA5082" w14:textId="77777777" w:rsidR="00F253B6" w:rsidRPr="00F253B6" w:rsidRDefault="00F253B6" w:rsidP="00F253B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53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Pagination, Deduplication</w:t>
            </w:r>
          </w:p>
        </w:tc>
      </w:tr>
    </w:tbl>
    <w:p w14:paraId="78B426C1" w14:textId="77777777" w:rsidR="00F253B6" w:rsidRPr="00F253B6" w:rsidRDefault="00F253B6" w:rsidP="00F253B6">
      <w:pPr>
        <w:rPr>
          <w:sz w:val="28"/>
          <w:szCs w:val="28"/>
        </w:rPr>
      </w:pPr>
    </w:p>
    <w:sectPr w:rsidR="00F253B6" w:rsidRPr="00F2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51614" w14:textId="77777777" w:rsidR="00033C77" w:rsidRDefault="00033C77" w:rsidP="00F253B6">
      <w:pPr>
        <w:spacing w:before="0" w:after="0" w:line="240" w:lineRule="auto"/>
      </w:pPr>
      <w:r>
        <w:separator/>
      </w:r>
    </w:p>
  </w:endnote>
  <w:endnote w:type="continuationSeparator" w:id="0">
    <w:p w14:paraId="783E9D26" w14:textId="77777777" w:rsidR="00033C77" w:rsidRDefault="00033C77" w:rsidP="00F253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F9CB2" w14:textId="77777777" w:rsidR="00033C77" w:rsidRDefault="00033C77" w:rsidP="00F253B6">
      <w:pPr>
        <w:spacing w:before="0" w:after="0" w:line="240" w:lineRule="auto"/>
      </w:pPr>
      <w:r>
        <w:separator/>
      </w:r>
    </w:p>
  </w:footnote>
  <w:footnote w:type="continuationSeparator" w:id="0">
    <w:p w14:paraId="1A6D03EC" w14:textId="77777777" w:rsidR="00033C77" w:rsidRDefault="00033C77" w:rsidP="00F253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D32D6"/>
    <w:multiLevelType w:val="multilevel"/>
    <w:tmpl w:val="EB6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B38CD"/>
    <w:multiLevelType w:val="multilevel"/>
    <w:tmpl w:val="9B9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D75AD"/>
    <w:multiLevelType w:val="hybridMultilevel"/>
    <w:tmpl w:val="797C1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341BE"/>
    <w:multiLevelType w:val="multilevel"/>
    <w:tmpl w:val="B8C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8294A"/>
    <w:multiLevelType w:val="hybridMultilevel"/>
    <w:tmpl w:val="6084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65284">
    <w:abstractNumId w:val="2"/>
  </w:num>
  <w:num w:numId="2" w16cid:durableId="2015567883">
    <w:abstractNumId w:val="4"/>
  </w:num>
  <w:num w:numId="3" w16cid:durableId="705905765">
    <w:abstractNumId w:val="0"/>
  </w:num>
  <w:num w:numId="4" w16cid:durableId="665284716">
    <w:abstractNumId w:val="3"/>
  </w:num>
  <w:num w:numId="5" w16cid:durableId="1423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B6"/>
    <w:rsid w:val="00033C77"/>
    <w:rsid w:val="000350CC"/>
    <w:rsid w:val="009B0EB5"/>
    <w:rsid w:val="00A50D72"/>
    <w:rsid w:val="00B10D5D"/>
    <w:rsid w:val="00B369C8"/>
    <w:rsid w:val="00E27F31"/>
    <w:rsid w:val="00F00C29"/>
    <w:rsid w:val="00F2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451"/>
  <w15:chartTrackingRefBased/>
  <w15:docId w15:val="{D95BAF23-4BB0-4482-8623-3936E3F8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3B6"/>
  </w:style>
  <w:style w:type="paragraph" w:styleId="Heading1">
    <w:name w:val="heading 1"/>
    <w:basedOn w:val="Normal"/>
    <w:next w:val="Normal"/>
    <w:link w:val="Heading1Char"/>
    <w:uiPriority w:val="9"/>
    <w:qFormat/>
    <w:rsid w:val="00F253B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B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B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B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B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B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B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B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B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B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B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B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B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B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3B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3B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53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253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53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3B6"/>
    <w:pPr>
      <w:ind w:left="720"/>
      <w:contextualSpacing/>
    </w:pPr>
  </w:style>
  <w:style w:type="character" w:styleId="IntenseEmphasis">
    <w:name w:val="Intense Emphasis"/>
    <w:uiPriority w:val="21"/>
    <w:qFormat/>
    <w:rsid w:val="00F253B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B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B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F253B6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B6"/>
  </w:style>
  <w:style w:type="paragraph" w:styleId="Footer">
    <w:name w:val="footer"/>
    <w:basedOn w:val="Normal"/>
    <w:link w:val="FooterChar"/>
    <w:uiPriority w:val="99"/>
    <w:unhideWhenUsed/>
    <w:rsid w:val="00F25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B6"/>
  </w:style>
  <w:style w:type="paragraph" w:styleId="Caption">
    <w:name w:val="caption"/>
    <w:basedOn w:val="Normal"/>
    <w:next w:val="Normal"/>
    <w:uiPriority w:val="35"/>
    <w:semiHidden/>
    <w:unhideWhenUsed/>
    <w:qFormat/>
    <w:rsid w:val="00F253B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F253B6"/>
    <w:rPr>
      <w:b/>
      <w:bCs/>
    </w:rPr>
  </w:style>
  <w:style w:type="character" w:styleId="Emphasis">
    <w:name w:val="Emphasis"/>
    <w:uiPriority w:val="20"/>
    <w:qFormat/>
    <w:rsid w:val="00F253B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F253B6"/>
    <w:pPr>
      <w:spacing w:after="0" w:line="240" w:lineRule="auto"/>
    </w:pPr>
  </w:style>
  <w:style w:type="character" w:styleId="SubtleEmphasis">
    <w:name w:val="Subtle Emphasis"/>
    <w:uiPriority w:val="19"/>
    <w:qFormat/>
    <w:rsid w:val="00F253B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F253B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F253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3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Ilango</dc:creator>
  <cp:keywords/>
  <dc:description/>
  <cp:lastModifiedBy>Karthikeyan Ilango</cp:lastModifiedBy>
  <cp:revision>1</cp:revision>
  <dcterms:created xsi:type="dcterms:W3CDTF">2024-09-18T07:55:00Z</dcterms:created>
  <dcterms:modified xsi:type="dcterms:W3CDTF">2024-09-18T08:12:00Z</dcterms:modified>
</cp:coreProperties>
</file>