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Calibri" w:cs="Calibri" w:eastAsia="Calibri" w:hAnsi="Calibri"/>
          <w:b w:val="1"/>
          <w:i w:val="1"/>
          <w:color w:val="ff0000"/>
          <w:sz w:val="40"/>
          <w:szCs w:val="40"/>
          <w:u w:val="single"/>
        </w:rPr>
      </w:pPr>
      <w:r w:rsidDel="00000000" w:rsidR="00000000" w:rsidRPr="00000000">
        <w:rPr>
          <w:rFonts w:ascii="Calibri" w:cs="Calibri" w:eastAsia="Calibri" w:hAnsi="Calibri"/>
          <w:b w:val="1"/>
          <w:i w:val="1"/>
          <w:color w:val="ff0000"/>
          <w:sz w:val="40"/>
          <w:szCs w:val="40"/>
          <w:u w:val="single"/>
          <w:rtl w:val="0"/>
        </w:rPr>
        <w:t xml:space="preserve">Project Report: Carbon Calculator for Households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rtl w:val="0"/>
        </w:rPr>
        <w:t xml:space="preserve">Interns</w:t>
      </w:r>
      <w:r w:rsidDel="00000000" w:rsidR="00000000" w:rsidRPr="00000000">
        <w:rPr>
          <w:rtl w:val="0"/>
        </w:rPr>
        <w:t xml:space="preserve">: Pakki Naveen, K.G.G. Karthik</w:t>
      </w:r>
    </w:p>
    <w:p w:rsidR="00000000" w:rsidDel="00000000" w:rsidP="00000000" w:rsidRDefault="00000000" w:rsidRPr="00000000" w14:paraId="00000004">
      <w:pPr>
        <w:rPr/>
      </w:pPr>
      <w:r w:rsidDel="00000000" w:rsidR="00000000" w:rsidRPr="00000000">
        <w:rPr>
          <w:b w:val="1"/>
          <w:rtl w:val="0"/>
        </w:rPr>
        <w:t xml:space="preserve">Theme</w:t>
      </w:r>
      <w:r w:rsidDel="00000000" w:rsidR="00000000" w:rsidRPr="00000000">
        <w:rPr>
          <w:rtl w:val="0"/>
        </w:rPr>
        <w:t xml:space="preserve">: Carbon Footprint</w:t>
      </w:r>
    </w:p>
    <w:p w:rsidR="00000000" w:rsidDel="00000000" w:rsidP="00000000" w:rsidRDefault="00000000" w:rsidRPr="00000000" w14:paraId="00000005">
      <w:pPr>
        <w:rPr/>
      </w:pPr>
      <w:r w:rsidDel="00000000" w:rsidR="00000000" w:rsidRPr="00000000">
        <w:rPr>
          <w:b w:val="1"/>
          <w:rtl w:val="0"/>
        </w:rPr>
        <w:t xml:space="preserve">Platform</w:t>
      </w:r>
      <w:r w:rsidDel="00000000" w:rsidR="00000000" w:rsidRPr="00000000">
        <w:rPr>
          <w:rtl w:val="0"/>
        </w:rPr>
        <w:t xml:space="preserve">: Web Application</w:t>
      </w:r>
    </w:p>
    <w:p w:rsidR="00000000" w:rsidDel="00000000" w:rsidP="00000000" w:rsidRDefault="00000000" w:rsidRPr="00000000" w14:paraId="00000006">
      <w:pPr>
        <w:pStyle w:val="Heading2"/>
        <w:jc w:val="left"/>
        <w:rPr>
          <w:i w:val="1"/>
          <w:u w:val="single"/>
        </w:rPr>
      </w:pPr>
      <w:r w:rsidDel="00000000" w:rsidR="00000000" w:rsidRPr="00000000">
        <w:rPr>
          <w:rFonts w:ascii="Calibri" w:cs="Calibri" w:eastAsia="Calibri" w:hAnsi="Calibri"/>
          <w:b w:val="1"/>
          <w:i w:val="1"/>
          <w:color w:val="228b22"/>
          <w:sz w:val="28"/>
          <w:szCs w:val="28"/>
          <w:u w:val="single"/>
          <w:rtl w:val="0"/>
        </w:rPr>
        <w:t xml:space="preserve">Project Objective:</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To build a simple tool to help households calculate and understand their daily carbon emissions based on electricity, fuel, and other consumption habits.</w:t>
      </w:r>
    </w:p>
    <w:p w:rsidR="00000000" w:rsidDel="00000000" w:rsidP="00000000" w:rsidRDefault="00000000" w:rsidRPr="00000000" w14:paraId="00000008">
      <w:pPr>
        <w:pStyle w:val="Heading2"/>
        <w:jc w:val="left"/>
        <w:rPr>
          <w:i w:val="1"/>
          <w:u w:val="single"/>
        </w:rPr>
      </w:pPr>
      <w:r w:rsidDel="00000000" w:rsidR="00000000" w:rsidRPr="00000000">
        <w:rPr>
          <w:rFonts w:ascii="Calibri" w:cs="Calibri" w:eastAsia="Calibri" w:hAnsi="Calibri"/>
          <w:b w:val="1"/>
          <w:i w:val="1"/>
          <w:color w:val="228b22"/>
          <w:sz w:val="28"/>
          <w:szCs w:val="28"/>
          <w:u w:val="single"/>
          <w:rtl w:val="0"/>
        </w:rPr>
        <w:t xml:space="preserve">Overview:</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project addresses the growing concern around climate change and individual contribution to carbon emissions. We built a Carbon Calculator using HTML, CSS, JavaScript, and D3.js in VS Code. The tool allows users to enter household data and receive an estimated carbon footprint instantly. The focus was to make the tool user-friendly, informative, and interactive.</w:t>
      </w:r>
    </w:p>
    <w:p w:rsidR="00000000" w:rsidDel="00000000" w:rsidP="00000000" w:rsidRDefault="00000000" w:rsidRPr="00000000" w14:paraId="0000000A">
      <w:pPr>
        <w:pStyle w:val="Heading2"/>
        <w:jc w:val="left"/>
        <w:rPr>
          <w:i w:val="1"/>
          <w:u w:val="single"/>
        </w:rPr>
      </w:pPr>
      <w:r w:rsidDel="00000000" w:rsidR="00000000" w:rsidRPr="00000000">
        <w:rPr>
          <w:rFonts w:ascii="Calibri" w:cs="Calibri" w:eastAsia="Calibri" w:hAnsi="Calibri"/>
          <w:b w:val="1"/>
          <w:i w:val="1"/>
          <w:color w:val="228b22"/>
          <w:sz w:val="28"/>
          <w:szCs w:val="28"/>
          <w:u w:val="single"/>
          <w:rtl w:val="0"/>
        </w:rPr>
        <w:t xml:space="preserve">Implementation &amp; Impact:</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tool was shared with friends, family, and peers, which helped spread awareness. We noticed a good response from users who found it easy to use and eye-opening in terms of their own environmental impact.</w:t>
      </w:r>
    </w:p>
    <w:p w:rsidR="00000000" w:rsidDel="00000000" w:rsidP="00000000" w:rsidRDefault="00000000" w:rsidRPr="00000000" w14:paraId="0000000C">
      <w:pPr>
        <w:pStyle w:val="Heading2"/>
        <w:jc w:val="left"/>
        <w:rPr>
          <w:i w:val="1"/>
          <w:u w:val="single"/>
        </w:rPr>
      </w:pPr>
      <w:r w:rsidDel="00000000" w:rsidR="00000000" w:rsidRPr="00000000">
        <w:rPr>
          <w:rFonts w:ascii="Calibri" w:cs="Calibri" w:eastAsia="Calibri" w:hAnsi="Calibri"/>
          <w:b w:val="1"/>
          <w:i w:val="1"/>
          <w:color w:val="228b22"/>
          <w:sz w:val="28"/>
          <w:szCs w:val="28"/>
          <w:u w:val="single"/>
          <w:rtl w:val="0"/>
        </w:rPr>
        <w:t xml:space="preserve">Outcome:</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project succeeded in creating awareness about sustainable living and provided a base for further community outreach using data and digital tools.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dxvHKsLze8jiq7kGUvCzQLvFPA==">CgMxLjA4AHIhMUxoRl9kc3R1Z1RDOE9FV3BRRERaWkUyR185UFJoZHFF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