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center"/>
        <w:rPr>
          <w:rFonts w:ascii="Aptos" w:hAnsi="Aptos"/>
          <w:b/>
          <w:bCs/>
        </w:rPr>
      </w:pPr>
      <w:r>
        <w:rPr>
          <w:rFonts w:ascii="Aptos" w:hAnsi="Aptos"/>
          <w:b/>
          <w:bCs/>
        </w:rPr>
        <w:t>EXPERIMENT 4</w:t>
      </w:r>
    </w:p>
    <w:p>
      <w:pPr>
        <w:rPr>
          <w:rFonts w:ascii="Aptos" w:hAnsi="Aptos"/>
        </w:rPr>
      </w:pPr>
      <w:r>
        <w:rPr>
          <w:rFonts w:ascii="Aptos" w:hAnsi="Aptos"/>
        </w:rPr>
        <w:t xml:space="preserve">NAME : Karthik V </w:t>
      </w:r>
    </w:p>
    <w:p>
      <w:pPr>
        <w:rPr>
          <w:rFonts w:ascii="Aptos" w:hAnsi="Aptos"/>
        </w:rPr>
      </w:pPr>
      <w:r>
        <w:rPr>
          <w:rFonts w:ascii="Aptos" w:hAnsi="Aptos"/>
        </w:rPr>
        <w:t>ROLL NO : 240701234</w:t>
      </w:r>
      <w:bookmarkStart w:id="0" w:name="_GoBack"/>
      <w:bookmarkEnd w:id="0"/>
    </w:p>
    <w:p>
      <w:pPr>
        <w:rPr>
          <w:rFonts w:ascii="Aptos" w:hAnsi="Aptos"/>
        </w:rPr>
      </w:pPr>
    </w:p>
    <w:p>
      <w:pPr>
        <w:rPr>
          <w:rFonts w:ascii="Aptos" w:hAnsi="Aptos"/>
        </w:rPr>
      </w:pPr>
      <w:r>
        <w:rPr>
          <w:rFonts w:ascii="Aptos" w:hAnsi="Aptos"/>
        </w:rPr>
        <w:t>Screen 1 :</w:t>
      </w:r>
    </w:p>
    <w:p>
      <w:pPr>
        <w:rPr>
          <w:rFonts w:ascii="Aptos" w:hAnsi="Aptos"/>
        </w:rPr>
      </w:pPr>
      <w:r>
        <w:rPr>
          <w:rFonts w:ascii="Aptos" w:hAnsi="Aptos"/>
        </w:rPr>
        <w:t>Login Page</w:t>
      </w:r>
    </w:p>
    <w:p>
      <w:pPr>
        <w:jc w:val="center"/>
        <w:rPr>
          <w:rFonts w:ascii="Aptos" w:hAnsi="Aptos"/>
        </w:rPr>
      </w:pPr>
      <w:r>
        <w:rPr>
          <w:rFonts w:ascii="Aptos" w:hAnsi="Aptos"/>
        </w:rPr>
        <w:drawing>
          <wp:inline distT="0" distB="0" distL="0" distR="0">
            <wp:extent cx="3429000" cy="6096000"/>
            <wp:effectExtent l="0" t="0" r="0" b="0"/>
            <wp:docPr id="1" name="Imag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29000" cy="609600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Aptos" w:hAnsi="Aptos"/>
        </w:rPr>
      </w:pPr>
      <w:r>
        <w:rPr>
          <w:rFonts w:ascii="Aptos" w:hAnsi="Aptos"/>
        </w:rPr>
        <w:t>Screen 2:</w:t>
      </w:r>
    </w:p>
    <w:p>
      <w:pPr>
        <w:rPr>
          <w:rFonts w:ascii="Aptos" w:hAnsi="Aptos"/>
        </w:rPr>
      </w:pPr>
      <w:r>
        <w:rPr>
          <w:rFonts w:ascii="Aptos" w:hAnsi="Aptos"/>
        </w:rPr>
        <w:t xml:space="preserve">Home Page </w:t>
      </w:r>
    </w:p>
    <w:p>
      <w:pPr>
        <w:jc w:val="center"/>
        <w:rPr>
          <w:rFonts w:ascii="Aptos" w:hAnsi="Aptos"/>
        </w:rPr>
      </w:pPr>
      <w:r>
        <w:rPr>
          <w:rFonts w:ascii="Aptos" w:hAnsi="Aptos"/>
        </w:rPr>
        <w:drawing>
          <wp:inline distT="0" distB="0" distL="0" distR="0">
            <wp:extent cx="3429000" cy="6096000"/>
            <wp:effectExtent l="0" t="0" r="0" b="0"/>
            <wp:docPr id="4" name="Imag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29000" cy="609600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Aptos" w:hAnsi="Aptos"/>
        </w:rPr>
      </w:pPr>
      <w:r>
        <w:rPr>
          <w:rFonts w:ascii="Aptos" w:hAnsi="Aptos"/>
        </w:rPr>
        <w:t>Familiar icons:</w:t>
      </w:r>
    </w:p>
    <w:p>
      <w:pPr>
        <w:pStyle w:val="18"/>
        <w:numPr>
          <w:ilvl w:val="0"/>
          <w:numId w:val="1"/>
        </w:numPr>
        <w:rPr>
          <w:rFonts w:ascii="Aptos" w:hAnsi="Aptos"/>
        </w:rPr>
      </w:pPr>
      <w:r>
        <w:rPr>
          <w:rFonts w:ascii="Aptos" w:hAnsi="Aptos"/>
        </w:rPr>
        <w:t>Library icon: To See the User Library of the list of songs</w:t>
      </w:r>
    </w:p>
    <w:p>
      <w:pPr>
        <w:pStyle w:val="18"/>
        <w:numPr>
          <w:ilvl w:val="0"/>
          <w:numId w:val="1"/>
        </w:numPr>
        <w:rPr>
          <w:rFonts w:ascii="Aptos" w:hAnsi="Aptos"/>
        </w:rPr>
      </w:pPr>
      <w:r>
        <w:rPr>
          <w:rFonts w:ascii="Aptos" w:hAnsi="Aptos"/>
        </w:rPr>
        <w:t xml:space="preserve">Create icon: </w:t>
      </w:r>
    </w:p>
    <w:p>
      <w:pPr>
        <w:pStyle w:val="18"/>
        <w:numPr>
          <w:ilvl w:val="0"/>
          <w:numId w:val="1"/>
        </w:numPr>
        <w:rPr>
          <w:rFonts w:ascii="Aptos" w:hAnsi="Aptos"/>
        </w:rPr>
      </w:pPr>
      <w:r>
        <w:rPr>
          <w:rFonts w:ascii="Aptos" w:hAnsi="Aptos"/>
        </w:rPr>
        <w:t>Spotify Premium icon:</w:t>
      </w:r>
    </w:p>
    <w:p>
      <w:pPr>
        <w:pStyle w:val="18"/>
        <w:rPr>
          <w:rFonts w:ascii="Aptos" w:hAnsi="Aptos"/>
        </w:rPr>
      </w:pPr>
    </w:p>
    <w:p>
      <w:pPr>
        <w:rPr>
          <w:rFonts w:ascii="Aptos" w:hAnsi="Aptos"/>
        </w:rPr>
      </w:pPr>
      <w:r>
        <w:rPr>
          <w:rFonts w:ascii="Aptos" w:hAnsi="Aptos"/>
        </w:rPr>
        <w:t>Unfamiliar icons:</w:t>
      </w:r>
    </w:p>
    <w:p>
      <w:pPr>
        <w:pStyle w:val="18"/>
        <w:numPr>
          <w:ilvl w:val="0"/>
          <w:numId w:val="2"/>
        </w:numPr>
        <w:rPr>
          <w:rFonts w:ascii="Aptos" w:hAnsi="Aptos"/>
        </w:rPr>
      </w:pPr>
      <w:r>
        <w:rPr>
          <w:rFonts w:ascii="Aptos" w:hAnsi="Aptos"/>
        </w:rPr>
        <w:t>Home icon:</w:t>
      </w:r>
    </w:p>
    <w:p>
      <w:pPr>
        <w:pStyle w:val="18"/>
        <w:numPr>
          <w:ilvl w:val="0"/>
          <w:numId w:val="2"/>
        </w:numPr>
        <w:rPr>
          <w:rFonts w:ascii="Aptos" w:hAnsi="Aptos"/>
        </w:rPr>
      </w:pPr>
      <w:r>
        <w:rPr>
          <w:rFonts w:ascii="Aptos" w:hAnsi="Aptos"/>
        </w:rPr>
        <w:t>Search icon:</w:t>
      </w:r>
    </w:p>
    <w:p>
      <w:pPr>
        <w:jc w:val="both"/>
        <w:rPr>
          <w:rFonts w:ascii="Aptos" w:hAnsi="Aptos"/>
        </w:rPr>
      </w:pPr>
    </w:p>
    <w:p>
      <w:pPr>
        <w:jc w:val="both"/>
        <w:rPr>
          <w:rFonts w:ascii="Aptos" w:hAnsi="Aptos"/>
        </w:rPr>
      </w:pPr>
      <w:r>
        <w:rPr>
          <w:rFonts w:ascii="Aptos" w:hAnsi="Aptos"/>
        </w:rPr>
        <w:t>Screen 3:</w:t>
      </w:r>
    </w:p>
    <w:p>
      <w:pPr>
        <w:jc w:val="both"/>
        <w:rPr>
          <w:rFonts w:ascii="Aptos" w:hAnsi="Aptos"/>
        </w:rPr>
      </w:pPr>
      <w:r>
        <w:rPr>
          <w:rFonts w:ascii="Aptos" w:hAnsi="Aptos"/>
        </w:rPr>
        <w:t>Playlist page:</w:t>
      </w:r>
    </w:p>
    <w:p>
      <w:pPr>
        <w:jc w:val="both"/>
        <w:rPr>
          <w:rFonts w:ascii="Aptos" w:hAnsi="Aptos"/>
        </w:rPr>
      </w:pPr>
      <w:r>
        <w:rPr>
          <w:rFonts w:ascii="Aptos" w:hAnsi="Aptos"/>
        </w:rPr>
        <w:drawing>
          <wp:inline distT="0" distB="0" distL="0" distR="0">
            <wp:extent cx="3429000" cy="6096000"/>
            <wp:effectExtent l="0" t="0" r="0" b="0"/>
            <wp:docPr id="7" name="Imag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29000" cy="609600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jc w:val="both"/>
        <w:rPr>
          <w:rFonts w:ascii="Aptos" w:hAnsi="Aptos"/>
        </w:rPr>
      </w:pPr>
      <w:r>
        <w:rPr>
          <w:rFonts w:ascii="Aptos" w:hAnsi="Aptos"/>
        </w:rPr>
        <w:t>Familiar icons:</w:t>
      </w:r>
    </w:p>
    <w:p>
      <w:pPr>
        <w:pStyle w:val="18"/>
        <w:numPr>
          <w:ilvl w:val="0"/>
          <w:numId w:val="3"/>
        </w:numPr>
        <w:jc w:val="both"/>
        <w:rPr>
          <w:rFonts w:ascii="Aptos" w:hAnsi="Aptos"/>
        </w:rPr>
      </w:pPr>
      <w:r>
        <w:rPr>
          <w:rFonts w:ascii="Aptos" w:hAnsi="Aptos"/>
        </w:rPr>
        <w:t>Back Arrow icon:</w:t>
      </w:r>
    </w:p>
    <w:p>
      <w:pPr>
        <w:pStyle w:val="18"/>
        <w:numPr>
          <w:ilvl w:val="0"/>
          <w:numId w:val="3"/>
        </w:numPr>
        <w:jc w:val="both"/>
        <w:rPr>
          <w:rFonts w:ascii="Aptos" w:hAnsi="Aptos"/>
        </w:rPr>
      </w:pPr>
      <w:r>
        <w:rPr>
          <w:rFonts w:ascii="Aptos" w:hAnsi="Aptos"/>
        </w:rPr>
        <w:t>See More icon:</w:t>
      </w:r>
    </w:p>
    <w:p>
      <w:pPr>
        <w:jc w:val="both"/>
        <w:rPr>
          <w:rFonts w:ascii="Aptos" w:hAnsi="Aptos"/>
        </w:rPr>
      </w:pPr>
      <w:r>
        <w:rPr>
          <w:rFonts w:ascii="Aptos" w:hAnsi="Aptos"/>
        </w:rPr>
        <w:t>Unfamiliar icons:</w:t>
      </w:r>
    </w:p>
    <w:p>
      <w:pPr>
        <w:pStyle w:val="18"/>
        <w:numPr>
          <w:ilvl w:val="0"/>
          <w:numId w:val="4"/>
        </w:numPr>
        <w:jc w:val="both"/>
        <w:rPr>
          <w:rFonts w:ascii="Aptos" w:hAnsi="Aptos"/>
        </w:rPr>
      </w:pPr>
      <w:r>
        <w:rPr>
          <w:rFonts w:ascii="Aptos" w:hAnsi="Aptos"/>
        </w:rPr>
        <w:t>Menu icon:</w:t>
      </w:r>
    </w:p>
    <w:p>
      <w:pPr>
        <w:pStyle w:val="18"/>
        <w:numPr>
          <w:ilvl w:val="0"/>
          <w:numId w:val="4"/>
        </w:numPr>
        <w:jc w:val="both"/>
        <w:rPr>
          <w:rFonts w:ascii="Aptos" w:hAnsi="Aptos"/>
        </w:rPr>
      </w:pPr>
      <w:r>
        <w:rPr>
          <w:rFonts w:ascii="Aptos" w:hAnsi="Aptos"/>
        </w:rPr>
        <w:t>Play button:</w:t>
      </w:r>
    </w:p>
    <w:p>
      <w:pPr>
        <w:jc w:val="both"/>
        <w:rPr>
          <w:rFonts w:ascii="Aptos" w:hAnsi="Aptos"/>
        </w:rPr>
      </w:pPr>
    </w:p>
    <w:p>
      <w:pPr>
        <w:jc w:val="both"/>
        <w:rPr>
          <w:rFonts w:ascii="Aptos" w:hAnsi="Aptos"/>
        </w:rPr>
      </w:pPr>
    </w:p>
    <w:p>
      <w:pPr>
        <w:jc w:val="both"/>
        <w:rPr>
          <w:rFonts w:ascii="Aptos" w:hAnsi="Aptos"/>
        </w:rPr>
      </w:pPr>
      <w:r>
        <w:rPr>
          <w:rFonts w:ascii="Aptos" w:hAnsi="Aptos"/>
        </w:rPr>
        <w:t xml:space="preserve"> </w:t>
      </w:r>
    </w:p>
    <w:p>
      <w:pPr>
        <w:jc w:val="both"/>
        <w:rPr>
          <w:rFonts w:ascii="Aptos" w:hAnsi="Aptos"/>
        </w:rPr>
      </w:pPr>
    </w:p>
    <w:p>
      <w:pPr>
        <w:rPr>
          <w:rFonts w:ascii="Aptos" w:hAnsi="Aptos"/>
        </w:rPr>
      </w:pPr>
    </w:p>
    <w:p>
      <w:pPr>
        <w:rPr>
          <w:rFonts w:ascii="Aptos" w:hAnsi="Aptos"/>
        </w:rPr>
      </w:pPr>
    </w:p>
    <w:p>
      <w:pPr>
        <w:rPr>
          <w:rFonts w:ascii="Aptos" w:hAnsi="Aptos"/>
        </w:rPr>
      </w:pPr>
    </w:p>
    <w:p>
      <w:pPr>
        <w:tabs>
          <w:tab w:val="left" w:pos="1053"/>
        </w:tabs>
        <w:rPr>
          <w:rFonts w:ascii="Aptos" w:hAnsi="Aptos"/>
        </w:rPr>
      </w:pPr>
      <w:r>
        <w:rPr>
          <w:rFonts w:ascii="Aptos" w:hAnsi="Aptos"/>
        </w:rPr>
        <w:tab/>
      </w:r>
    </w:p>
    <w:p>
      <w:pPr>
        <w:tabs>
          <w:tab w:val="left" w:pos="1053"/>
        </w:tabs>
        <w:rPr>
          <w:rFonts w:ascii="Aptos" w:hAnsi="Aptos"/>
        </w:rPr>
      </w:pPr>
    </w:p>
    <w:p>
      <w:pPr>
        <w:tabs>
          <w:tab w:val="left" w:pos="1053"/>
        </w:tabs>
        <w:rPr>
          <w:rFonts w:ascii="Aptos" w:hAnsi="Aptos"/>
        </w:rPr>
      </w:pPr>
    </w:p>
    <w:p>
      <w:pPr>
        <w:tabs>
          <w:tab w:val="left" w:pos="1053"/>
        </w:tabs>
        <w:rPr>
          <w:rFonts w:ascii="Aptos" w:hAnsi="Aptos"/>
        </w:rPr>
      </w:pPr>
    </w:p>
    <w:p>
      <w:pPr>
        <w:tabs>
          <w:tab w:val="left" w:pos="1053"/>
        </w:tabs>
        <w:rPr>
          <w:rFonts w:ascii="Aptos" w:hAnsi="Aptos"/>
        </w:rPr>
      </w:pPr>
    </w:p>
    <w:p>
      <w:pPr>
        <w:tabs>
          <w:tab w:val="left" w:pos="1053"/>
        </w:tabs>
        <w:rPr>
          <w:rFonts w:ascii="Aptos" w:hAnsi="Aptos"/>
        </w:rPr>
      </w:pPr>
    </w:p>
    <w:p>
      <w:pPr>
        <w:tabs>
          <w:tab w:val="left" w:pos="1053"/>
        </w:tabs>
        <w:rPr>
          <w:rFonts w:ascii="Aptos" w:hAnsi="Aptos"/>
        </w:rPr>
      </w:pPr>
    </w:p>
    <w:p>
      <w:pPr>
        <w:tabs>
          <w:tab w:val="left" w:pos="1053"/>
        </w:tabs>
        <w:rPr>
          <w:rFonts w:ascii="Aptos" w:hAnsi="Aptos"/>
        </w:rPr>
      </w:pPr>
    </w:p>
    <w:p>
      <w:pPr>
        <w:tabs>
          <w:tab w:val="left" w:pos="1053"/>
        </w:tabs>
        <w:rPr>
          <w:rFonts w:ascii="Aptos" w:hAnsi="Aptos"/>
        </w:rPr>
      </w:pPr>
    </w:p>
    <w:p>
      <w:pPr>
        <w:tabs>
          <w:tab w:val="left" w:pos="1053"/>
        </w:tabs>
        <w:rPr>
          <w:rFonts w:ascii="Aptos" w:hAnsi="Aptos"/>
        </w:rPr>
      </w:pPr>
    </w:p>
    <w:p>
      <w:pPr>
        <w:tabs>
          <w:tab w:val="left" w:pos="1053"/>
        </w:tabs>
        <w:rPr>
          <w:rFonts w:ascii="Aptos" w:hAnsi="Aptos"/>
        </w:rPr>
      </w:pPr>
    </w:p>
    <w:p>
      <w:pPr>
        <w:tabs>
          <w:tab w:val="left" w:pos="1053"/>
        </w:tabs>
        <w:rPr>
          <w:rFonts w:ascii="Aptos" w:hAnsi="Aptos"/>
        </w:rPr>
      </w:pPr>
    </w:p>
    <w:p>
      <w:pPr>
        <w:tabs>
          <w:tab w:val="left" w:pos="1053"/>
        </w:tabs>
        <w:rPr>
          <w:rFonts w:ascii="Aptos" w:hAnsi="Aptos"/>
        </w:rPr>
      </w:pPr>
    </w:p>
    <w:p>
      <w:pPr>
        <w:tabs>
          <w:tab w:val="left" w:pos="1053"/>
        </w:tabs>
        <w:rPr>
          <w:rFonts w:ascii="Aptos" w:hAnsi="Aptos"/>
        </w:rPr>
      </w:pPr>
      <w:r>
        <w:rPr>
          <w:rFonts w:ascii="Aptos" w:hAnsi="Aptos"/>
        </w:rPr>
        <w:t>Screen 4:</w:t>
      </w:r>
    </w:p>
    <w:p>
      <w:pPr>
        <w:tabs>
          <w:tab w:val="left" w:pos="1053"/>
        </w:tabs>
        <w:rPr>
          <w:rFonts w:ascii="Aptos" w:hAnsi="Aptos"/>
        </w:rPr>
      </w:pPr>
      <w:r>
        <w:rPr>
          <w:rFonts w:ascii="Aptos" w:hAnsi="Aptos"/>
        </w:rPr>
        <w:t>Play music</w:t>
      </w:r>
    </w:p>
    <w:p>
      <w:pPr>
        <w:jc w:val="both"/>
        <w:rPr>
          <w:rFonts w:ascii="Aptos" w:hAnsi="Aptos"/>
        </w:rPr>
      </w:pPr>
      <w:r>
        <w:rPr>
          <w:rFonts w:ascii="Aptos" w:hAnsi="Aptos"/>
        </w:rPr>
        <w:drawing>
          <wp:inline distT="0" distB="0" distL="0" distR="0">
            <wp:extent cx="3429000" cy="6096000"/>
            <wp:effectExtent l="0" t="0" r="0" b="0"/>
            <wp:docPr id="10" name="Imag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29000" cy="609600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jc w:val="both"/>
        <w:rPr>
          <w:rFonts w:ascii="Aptos" w:hAnsi="Aptos"/>
        </w:rPr>
      </w:pPr>
      <w:r>
        <w:rPr>
          <w:rFonts w:ascii="Aptos" w:hAnsi="Aptos"/>
        </w:rPr>
        <w:t>Familiar icons:</w:t>
      </w:r>
    </w:p>
    <w:p>
      <w:pPr>
        <w:pStyle w:val="18"/>
        <w:numPr>
          <w:ilvl w:val="0"/>
          <w:numId w:val="5"/>
        </w:numPr>
        <w:jc w:val="both"/>
        <w:rPr>
          <w:rFonts w:ascii="Aptos" w:hAnsi="Aptos"/>
        </w:rPr>
      </w:pPr>
      <w:r>
        <w:rPr>
          <w:rFonts w:ascii="Aptos" w:hAnsi="Aptos"/>
        </w:rPr>
        <w:t>Play next icon:</w:t>
      </w:r>
    </w:p>
    <w:p>
      <w:pPr>
        <w:pStyle w:val="18"/>
        <w:numPr>
          <w:ilvl w:val="0"/>
          <w:numId w:val="5"/>
        </w:numPr>
        <w:jc w:val="both"/>
        <w:rPr>
          <w:rFonts w:ascii="Aptos" w:hAnsi="Aptos"/>
        </w:rPr>
      </w:pPr>
      <w:r>
        <w:rPr>
          <w:rFonts w:ascii="Aptos" w:hAnsi="Aptos"/>
        </w:rPr>
        <w:t>Play backward icon:</w:t>
      </w:r>
    </w:p>
    <w:p>
      <w:pPr>
        <w:pStyle w:val="18"/>
        <w:numPr>
          <w:ilvl w:val="0"/>
          <w:numId w:val="5"/>
        </w:numPr>
        <w:jc w:val="both"/>
        <w:rPr>
          <w:rFonts w:ascii="Aptos" w:hAnsi="Aptos"/>
        </w:rPr>
      </w:pPr>
      <w:r>
        <w:rPr>
          <w:rFonts w:ascii="Aptos" w:hAnsi="Aptos"/>
        </w:rPr>
        <w:t>Back arrow icon:</w:t>
      </w:r>
    </w:p>
    <w:p>
      <w:pPr>
        <w:ind w:left="360"/>
        <w:jc w:val="both"/>
        <w:rPr>
          <w:rFonts w:ascii="Aptos" w:hAnsi="Aptos"/>
        </w:rPr>
      </w:pPr>
    </w:p>
    <w:p>
      <w:pPr>
        <w:ind w:left="360"/>
        <w:jc w:val="both"/>
        <w:rPr>
          <w:rFonts w:ascii="Aptos" w:hAnsi="Aptos"/>
        </w:rPr>
      </w:pPr>
      <w:r>
        <w:rPr>
          <w:rFonts w:ascii="Aptos" w:hAnsi="Aptos"/>
        </w:rPr>
        <w:t>Unfamiliar icons:</w:t>
      </w:r>
    </w:p>
    <w:p>
      <w:pPr>
        <w:pStyle w:val="18"/>
        <w:numPr>
          <w:ilvl w:val="0"/>
          <w:numId w:val="6"/>
        </w:numPr>
        <w:jc w:val="both"/>
        <w:rPr>
          <w:rFonts w:ascii="Aptos" w:hAnsi="Aptos"/>
        </w:rPr>
      </w:pPr>
      <w:r>
        <w:rPr>
          <w:rFonts w:ascii="Aptos" w:hAnsi="Aptos"/>
        </w:rPr>
        <w:t>Play button:</w:t>
      </w:r>
    </w:p>
    <w:p>
      <w:pPr>
        <w:pStyle w:val="18"/>
        <w:numPr>
          <w:ilvl w:val="0"/>
          <w:numId w:val="6"/>
        </w:numPr>
        <w:jc w:val="both"/>
        <w:rPr>
          <w:rFonts w:ascii="Aptos" w:hAnsi="Aptos"/>
        </w:rPr>
      </w:pPr>
      <w:r>
        <w:rPr>
          <w:rFonts w:ascii="Aptos" w:hAnsi="Aptos"/>
        </w:rPr>
        <w:t>Menu button:</w:t>
      </w:r>
    </w:p>
    <w:p>
      <w:pPr>
        <w:jc w:val="both"/>
        <w:rPr>
          <w:rFonts w:ascii="Aptos" w:hAnsi="Aptos"/>
        </w:rPr>
      </w:pPr>
      <w:r>
        <w:rPr>
          <w:rFonts w:ascii="Aptos" w:hAnsi="Aptos"/>
        </w:rPr>
        <w:t>Screen 5:</w:t>
      </w:r>
    </w:p>
    <w:p>
      <w:pPr>
        <w:jc w:val="both"/>
        <w:rPr>
          <w:rFonts w:ascii="Aptos" w:hAnsi="Aptos"/>
        </w:rPr>
      </w:pPr>
      <w:r>
        <w:rPr>
          <w:rFonts w:ascii="Aptos" w:hAnsi="Aptos"/>
        </w:rPr>
        <w:t>Lyrics Page</w:t>
      </w:r>
    </w:p>
    <w:p>
      <w:pPr>
        <w:jc w:val="center"/>
        <w:rPr>
          <w:rFonts w:ascii="Aptos" w:hAnsi="Aptos"/>
        </w:rPr>
      </w:pPr>
      <w:r>
        <w:rPr>
          <w:rFonts w:ascii="Aptos" w:hAnsi="Aptos"/>
        </w:rPr>
        <w:drawing>
          <wp:inline distT="0" distB="0" distL="0" distR="0">
            <wp:extent cx="3429000" cy="6096000"/>
            <wp:effectExtent l="0" t="0" r="0" b="0"/>
            <wp:docPr id="13" name="Imag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29000" cy="609600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Aptos" w:hAnsi="Aptos"/>
        </w:rPr>
      </w:pPr>
    </w:p>
    <w:p>
      <w:pPr>
        <w:rPr>
          <w:rFonts w:ascii="Aptos" w:hAnsi="Aptos"/>
        </w:rPr>
      </w:pPr>
      <w:r>
        <w:rPr>
          <w:rFonts w:ascii="Aptos" w:hAnsi="Aptos"/>
        </w:rPr>
        <w:t>Familiar icons:</w:t>
      </w:r>
    </w:p>
    <w:p>
      <w:pPr>
        <w:pStyle w:val="18"/>
        <w:numPr>
          <w:ilvl w:val="0"/>
          <w:numId w:val="7"/>
        </w:numPr>
        <w:jc w:val="both"/>
        <w:rPr>
          <w:rFonts w:ascii="Aptos" w:hAnsi="Aptos"/>
        </w:rPr>
      </w:pPr>
      <w:r>
        <w:rPr>
          <w:rFonts w:ascii="Aptos" w:hAnsi="Aptos"/>
        </w:rPr>
        <w:t>Play next icon:</w:t>
      </w:r>
    </w:p>
    <w:p>
      <w:pPr>
        <w:pStyle w:val="18"/>
        <w:numPr>
          <w:ilvl w:val="0"/>
          <w:numId w:val="7"/>
        </w:numPr>
        <w:jc w:val="both"/>
        <w:rPr>
          <w:rFonts w:ascii="Aptos" w:hAnsi="Aptos"/>
        </w:rPr>
      </w:pPr>
      <w:r>
        <w:rPr>
          <w:rFonts w:ascii="Aptos" w:hAnsi="Aptos"/>
        </w:rPr>
        <w:t>Play backward icon:</w:t>
      </w:r>
    </w:p>
    <w:p>
      <w:pPr>
        <w:jc w:val="both"/>
        <w:rPr>
          <w:rFonts w:ascii="Aptos" w:hAnsi="Aptos"/>
        </w:rPr>
      </w:pPr>
      <w:r>
        <w:rPr>
          <w:rFonts w:ascii="Aptos" w:hAnsi="Aptos"/>
        </w:rPr>
        <w:t>Unfamiliar icons:</w:t>
      </w:r>
    </w:p>
    <w:p>
      <w:pPr>
        <w:pStyle w:val="18"/>
        <w:numPr>
          <w:ilvl w:val="0"/>
          <w:numId w:val="8"/>
        </w:numPr>
        <w:jc w:val="both"/>
        <w:rPr>
          <w:rFonts w:ascii="Aptos" w:hAnsi="Aptos"/>
        </w:rPr>
      </w:pPr>
      <w:r>
        <w:rPr>
          <w:rFonts w:ascii="Aptos" w:hAnsi="Aptos"/>
        </w:rPr>
        <w:t>Shuffle icon</w:t>
      </w:r>
    </w:p>
    <w:p>
      <w:pPr>
        <w:rPr>
          <w:rFonts w:ascii="Aptos" w:hAnsi="Aptos"/>
        </w:rPr>
      </w:pPr>
    </w:p>
    <w:p>
      <w:pPr>
        <w:pStyle w:val="18"/>
        <w:ind w:left="1080"/>
        <w:jc w:val="both"/>
        <w:rPr>
          <w:rFonts w:ascii="Aptos" w:hAnsi="Aptos"/>
        </w:rPr>
      </w:pPr>
    </w:p>
    <w:sectPr>
      <w:pgSz w:w="12240" w:h="15840"/>
      <w:pgMar w:top="1440" w:right="1440" w:bottom="1440" w:left="1440" w:header="720" w:footer="720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ptos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mc="http://schemas.openxmlformats.org/markup-compatibility/2006" xmlns:w14="http://schemas.microsoft.com/office/word/2010/wordml">
  <w:abstractNum w:abstractNumId="0">
    <w:multiLevelType w:val="hybridMultilevel"/>
    <w:tmpl w:val="F920E186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1">
    <w:multiLevelType w:val="hybridMultilevel"/>
    <w:tmpl w:val="25569A8A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2">
    <w:multiLevelType w:val="hybridMultilevel"/>
    <w:tmpl w:val="A6A45386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3">
    <w:multiLevelType w:val="hybridMultilevel"/>
    <w:tmpl w:val="5E5E96D8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4">
    <w:multiLevelType w:val="hybridMultilevel"/>
    <w:tmpl w:val="477CC27C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5">
    <w:multiLevelType w:val="hybridMultilevel"/>
    <w:tmpl w:val="E6782FB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hint="default"/>
      </w:rPr>
    </w:lvl>
  </w:abstractNum>
  <w:abstractNum w:abstractNumId="6">
    <w:multiLevelType w:val="hybridMultilevel"/>
    <w:tmpl w:val="86B8DD1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7">
    <w:multiLevelType w:val="hybridMultilevel"/>
    <w:tmpl w:val="EC9CE1A2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2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200" w:line="276" w:lineRule="auto"/>
    </w:pPr>
    <w:rPr>
      <w:rFonts w:ascii="Calibri" w:eastAsia="Calibri" w:cs="Arial" w:hAnsi="Calibri"/>
      <w:sz w:val="22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Cambria" w:eastAsia="宋体" w:cs="Times New Roman" w:hAnsi="Cambria"/>
      <w:color w:val="365F91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Cambria" w:eastAsia="宋体" w:cs="Times New Roman" w:hAnsi="Cambria"/>
      <w:color w:val="365F91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宋体" w:cs="Times New Roman"/>
      <w:color w:val="365F91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eastAsia="宋体" w:cs="Times New Roman"/>
      <w:i/>
      <w:iCs/>
      <w:color w:val="365F91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eastAsia="宋体" w:cs="Times New Roman"/>
      <w:color w:val="365F91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eastAsia="宋体" w:cs="Times New Roman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eastAsia="宋体" w:cs="Times New Roman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eastAsia="宋体" w:cs="Times New Roman"/>
      <w:i/>
      <w:iCs/>
      <w:color w:val="272727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eastAsia="宋体" w:cs="Times New Roman"/>
      <w:color w:val="272727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 w:line="240" w:lineRule="auto"/>
      <w:contextualSpacing/>
    </w:pPr>
    <w:rPr>
      <w:rFonts w:ascii="Cambria" w:eastAsia="宋体" w:cs="Times New Roman" w:hAnsi="Cambria"/>
      <w:spacing w:val="-10"/>
      <w:kern w:val="28"/>
      <w:sz w:val="56"/>
      <w:szCs w:val="56"/>
    </w:rPr>
  </w:style>
  <w:style w:type="paragraph" w:styleId="16">
    <w:name w:val="Subtitle"/>
    <w:basedOn w:val="0"/>
    <w:next w:val="0"/>
    <w:pPr>
      <w:spacing w:after="160"/>
    </w:pPr>
    <w:rPr>
      <w:rFonts w:eastAsia="宋体" w:cs="Times New Roman"/>
      <w:color w:val="595959"/>
      <w:spacing w:val="15"/>
      <w:sz w:val="28"/>
      <w:szCs w:val="28"/>
    </w:rPr>
  </w:style>
  <w:style w:type="paragraph" w:customStyle="1" w:styleId="17">
    <w:name w:val="Quote"/>
    <w:basedOn w:val="0"/>
    <w:next w:val="0"/>
    <w:pPr>
      <w:spacing w:before="160" w:after="160"/>
      <w:jc w:val="center"/>
    </w:pPr>
    <w:rPr>
      <w:i/>
      <w:iCs/>
      <w:color w:val="404040"/>
    </w:rPr>
  </w:style>
  <w:style w:type="paragraph" w:customStyle="1" w:styleId="18">
    <w:name w:val="List Paragraph"/>
    <w:basedOn w:val="0"/>
    <w:pPr>
      <w:ind w:left="720"/>
      <w:contextualSpacing/>
    </w:pPr>
  </w:style>
  <w:style w:type="character" w:customStyle="1" w:styleId="19">
    <w:name w:val="Intense Emphasis"/>
    <w:basedOn w:val="10"/>
    <w:rPr>
      <w:i/>
      <w:iCs/>
      <w:color w:val="365F91"/>
    </w:rPr>
  </w:style>
  <w:style w:type="paragraph" w:customStyle="1" w:styleId="20">
    <w:name w:val="Intense Quote"/>
    <w:basedOn w:val="0"/>
    <w:next w:val="0"/>
    <w:pPr>
      <w:pBdr>
        <w:top w:val="single" w:sz="4" w:space="10" w:color="365F91"/>
        <w:bottom w:val="single" w:sz="4" w:space="10" w:color="365F91"/>
      </w:pBdr>
      <w:spacing w:before="360" w:after="360"/>
      <w:ind w:left="864" w:right="864"/>
      <w:jc w:val="center"/>
    </w:pPr>
    <w:rPr>
      <w:i/>
      <w:iCs/>
      <w:color w:val="365F91"/>
    </w:rPr>
  </w:style>
  <w:style w:type="character" w:customStyle="1" w:styleId="21">
    <w:name w:val="Intense Reference"/>
    <w:basedOn w:val="10"/>
    <w:rPr>
      <w:b/>
      <w:bCs/>
      <w:caps w:val="0"/>
      <w:smallCaps/>
      <w:color w:val="365F91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image" Target="media/8.png"/><Relationship Id="rId5" Type="http://schemas.openxmlformats.org/officeDocument/2006/relationships/image" Target="media/11.png"/><Relationship Id="rId6" Type="http://schemas.openxmlformats.org/officeDocument/2006/relationships/image" Target="media/14.png"/><Relationship Id="rId7" Type="http://schemas.openxmlformats.org/officeDocument/2006/relationships/styles" Target="styles.xml"/><Relationship Id="rId8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Office</Application>
  <Pages>7</Pages>
  <Words>116</Words>
  <Characters>516</Characters>
  <Lines>69</Lines>
  <Paragraphs>38</Paragraphs>
  <CharactersWithSpaces>599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2026-04-29T15:18:04Z</dcterms:modified>
</cp:coreProperties>
</file>