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31D6" w:rsidRPr="0052182D" w:rsidRDefault="00E831D6">
      <w:pPr>
        <w:rPr>
          <w:sz w:val="24"/>
        </w:rPr>
      </w:pPr>
    </w:p>
    <w:p w:rsidR="00843E02" w:rsidRDefault="00843E02" w:rsidP="00843E02">
      <w:pPr>
        <w:spacing w:after="0" w:line="240" w:lineRule="auto"/>
        <w:ind w:left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ALAGAPPA UNIVERSITY </w:t>
      </w:r>
    </w:p>
    <w:p w:rsidR="00E831D6" w:rsidRPr="00843E02" w:rsidRDefault="005B6E3C" w:rsidP="00843E02">
      <w:pPr>
        <w:spacing w:after="0" w:line="240" w:lineRule="auto"/>
        <w:ind w:left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RED RIBBON CLUB</w:t>
      </w:r>
    </w:p>
    <w:tbl>
      <w:tblPr>
        <w:tblStyle w:val="TableGrid"/>
        <w:tblpPr w:leftFromText="180" w:rightFromText="180" w:vertAnchor="text" w:horzAnchor="margin" w:tblpY="402"/>
        <w:tblW w:w="0" w:type="auto"/>
        <w:tblLook w:val="04A0"/>
      </w:tblPr>
      <w:tblGrid>
        <w:gridCol w:w="3438"/>
        <w:gridCol w:w="6138"/>
      </w:tblGrid>
      <w:tr w:rsidR="00025491" w:rsidRPr="0052182D" w:rsidTr="001B09EB">
        <w:trPr>
          <w:trHeight w:val="562"/>
        </w:trPr>
        <w:tc>
          <w:tcPr>
            <w:tcW w:w="3438" w:type="dxa"/>
            <w:vAlign w:val="center"/>
          </w:tcPr>
          <w:p w:rsidR="00025491" w:rsidRPr="00843E02" w:rsidRDefault="00025491" w:rsidP="00843E02">
            <w:pPr>
              <w:jc w:val="center"/>
              <w:rPr>
                <w:b/>
                <w:sz w:val="24"/>
              </w:rPr>
            </w:pPr>
            <w:r w:rsidRPr="00843E02">
              <w:rPr>
                <w:b/>
                <w:sz w:val="24"/>
              </w:rPr>
              <w:t>AIM</w:t>
            </w:r>
          </w:p>
        </w:tc>
        <w:tc>
          <w:tcPr>
            <w:tcW w:w="6138" w:type="dxa"/>
          </w:tcPr>
          <w:p w:rsidR="00F4476E" w:rsidRPr="001B09EB" w:rsidRDefault="00025491" w:rsidP="00025491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eastAsia="Times New Roman"/>
                <w:color w:val="000000"/>
                <w:sz w:val="24"/>
              </w:rPr>
            </w:pPr>
            <w:r w:rsidRPr="001B09EB">
              <w:rPr>
                <w:rFonts w:eastAsia="Times New Roman"/>
                <w:color w:val="000000"/>
                <w:sz w:val="24"/>
              </w:rPr>
              <w:t>To prevention HIV transmission and to control its spread</w:t>
            </w:r>
            <w:r w:rsidR="001B09EB">
              <w:rPr>
                <w:rFonts w:eastAsia="Times New Roman"/>
                <w:color w:val="000000"/>
                <w:sz w:val="24"/>
              </w:rPr>
              <w:t xml:space="preserve"> in India.</w:t>
            </w:r>
          </w:p>
          <w:p w:rsidR="00025491" w:rsidRPr="001B09EB" w:rsidRDefault="00025491" w:rsidP="00025491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eastAsia="Times New Roman"/>
                <w:color w:val="000000"/>
                <w:sz w:val="24"/>
              </w:rPr>
            </w:pPr>
            <w:r w:rsidRPr="001B09EB">
              <w:rPr>
                <w:rFonts w:eastAsia="Times New Roman"/>
                <w:color w:val="000000"/>
                <w:sz w:val="24"/>
              </w:rPr>
              <w:t>To reduce morbidity and mortality associated with HIV infection.</w:t>
            </w:r>
          </w:p>
          <w:p w:rsidR="00025491" w:rsidRPr="001B09EB" w:rsidRDefault="00025491" w:rsidP="00025491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eastAsia="Times New Roman"/>
                <w:color w:val="000000"/>
                <w:sz w:val="24"/>
              </w:rPr>
            </w:pPr>
            <w:r w:rsidRPr="001B09EB">
              <w:rPr>
                <w:rFonts w:eastAsia="Times New Roman"/>
                <w:color w:val="000000"/>
                <w:sz w:val="24"/>
              </w:rPr>
              <w:t>To reduce the adverse social and Economic impact resulting from HIV infection.</w:t>
            </w:r>
          </w:p>
          <w:p w:rsidR="00025491" w:rsidRPr="001B09EB" w:rsidRDefault="00025491" w:rsidP="00025491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eastAsia="Times New Roman"/>
                <w:color w:val="000000"/>
                <w:sz w:val="24"/>
              </w:rPr>
            </w:pPr>
            <w:r w:rsidRPr="001B09EB">
              <w:rPr>
                <w:rFonts w:eastAsia="Times New Roman"/>
                <w:color w:val="000000"/>
                <w:sz w:val="24"/>
              </w:rPr>
              <w:t>To coordinate and strengthen STD/HIV/AIDS surveillance.</w:t>
            </w:r>
          </w:p>
          <w:p w:rsidR="00025491" w:rsidRPr="001B09EB" w:rsidRDefault="00025491" w:rsidP="00025491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eastAsia="Times New Roman"/>
                <w:color w:val="000000"/>
                <w:sz w:val="24"/>
              </w:rPr>
            </w:pPr>
            <w:r w:rsidRPr="001B09EB">
              <w:rPr>
                <w:rFonts w:eastAsia="Times New Roman"/>
                <w:color w:val="000000"/>
                <w:sz w:val="24"/>
              </w:rPr>
              <w:t>To provide technical support in HIV/AIDS prevention and control to Government and Non-governmental Organi</w:t>
            </w:r>
            <w:r w:rsidR="00843E02" w:rsidRPr="001B09EB">
              <w:rPr>
                <w:rFonts w:eastAsia="Times New Roman"/>
                <w:color w:val="000000"/>
                <w:sz w:val="24"/>
              </w:rPr>
              <w:t>z</w:t>
            </w:r>
            <w:r w:rsidRPr="001B09EB">
              <w:rPr>
                <w:rFonts w:eastAsia="Times New Roman"/>
                <w:color w:val="000000"/>
                <w:sz w:val="24"/>
              </w:rPr>
              <w:t>ation.</w:t>
            </w:r>
          </w:p>
          <w:p w:rsidR="00025491" w:rsidRPr="001B09EB" w:rsidRDefault="00025491" w:rsidP="00025491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eastAsia="Times New Roman"/>
                <w:color w:val="000000"/>
                <w:sz w:val="24"/>
              </w:rPr>
            </w:pPr>
            <w:r w:rsidRPr="001B09EB">
              <w:rPr>
                <w:rFonts w:eastAsia="Times New Roman"/>
                <w:color w:val="000000"/>
                <w:sz w:val="24"/>
              </w:rPr>
              <w:t>To enhance the community awareness about HIV/AIDS for its prevention and control.</w:t>
            </w:r>
            <w:r w:rsidR="001B09EB">
              <w:rPr>
                <w:rFonts w:eastAsia="Times New Roman"/>
                <w:color w:val="000000"/>
                <w:sz w:val="24"/>
              </w:rPr>
              <w:t xml:space="preserve"> </w:t>
            </w:r>
          </w:p>
          <w:p w:rsidR="00025491" w:rsidRPr="001B09EB" w:rsidRDefault="00025491" w:rsidP="00025491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eastAsia="Times New Roman"/>
                <w:color w:val="000000"/>
                <w:sz w:val="24"/>
              </w:rPr>
            </w:pPr>
            <w:r w:rsidRPr="001B09EB">
              <w:rPr>
                <w:rFonts w:eastAsia="Times New Roman"/>
                <w:color w:val="000000"/>
                <w:sz w:val="24"/>
              </w:rPr>
              <w:t>To develop materials for distribution and adoption by agencies working in AIDS prevention and control.</w:t>
            </w:r>
          </w:p>
          <w:p w:rsidR="00025491" w:rsidRPr="001B09EB" w:rsidRDefault="00025491" w:rsidP="00025491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eastAsia="Times New Roman"/>
                <w:color w:val="000000"/>
                <w:sz w:val="24"/>
              </w:rPr>
            </w:pPr>
            <w:r w:rsidRPr="001B09EB">
              <w:rPr>
                <w:rFonts w:eastAsia="Times New Roman"/>
                <w:color w:val="000000"/>
                <w:sz w:val="24"/>
              </w:rPr>
              <w:t>To promote, canalize and integrate the activities of Non-government Organizations for AIDS prevention and control.</w:t>
            </w:r>
          </w:p>
          <w:p w:rsidR="00025491" w:rsidRPr="001B09EB" w:rsidRDefault="00025491" w:rsidP="00025491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eastAsia="Times New Roman"/>
                <w:color w:val="000000"/>
                <w:sz w:val="24"/>
              </w:rPr>
            </w:pPr>
            <w:r w:rsidRPr="001B09EB">
              <w:rPr>
                <w:rFonts w:eastAsia="Times New Roman"/>
                <w:color w:val="000000"/>
                <w:sz w:val="24"/>
              </w:rPr>
              <w:t>To promote safety of blood and blood products and undertake, support and catalyze voluntary blood donation movement.</w:t>
            </w:r>
          </w:p>
          <w:p w:rsidR="00025491" w:rsidRPr="001B09EB" w:rsidRDefault="00025491" w:rsidP="00025491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eastAsia="Times New Roman"/>
                <w:color w:val="000000"/>
                <w:sz w:val="24"/>
              </w:rPr>
            </w:pPr>
            <w:r w:rsidRPr="001B09EB">
              <w:rPr>
                <w:rFonts w:eastAsia="Times New Roman"/>
                <w:color w:val="000000"/>
                <w:sz w:val="24"/>
              </w:rPr>
              <w:t>To provide facilities and to strengthen Sexually Transmitted Diseases control services in Government and Non-government sector and Private Medical Sector.</w:t>
            </w:r>
          </w:p>
          <w:p w:rsidR="00025491" w:rsidRPr="001B09EB" w:rsidRDefault="00025491" w:rsidP="00025491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eastAsia="Times New Roman"/>
                <w:color w:val="000000"/>
                <w:sz w:val="24"/>
              </w:rPr>
            </w:pPr>
            <w:r w:rsidRPr="001B09EB">
              <w:rPr>
                <w:rFonts w:eastAsia="Times New Roman"/>
                <w:color w:val="000000"/>
                <w:sz w:val="24"/>
              </w:rPr>
              <w:t>To develop counseling services on the disease of HIV/AIDS and related issues.</w:t>
            </w:r>
          </w:p>
          <w:p w:rsidR="00025491" w:rsidRPr="00025491" w:rsidRDefault="00025491" w:rsidP="00025491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eastAsia="Times New Roman"/>
                <w:color w:val="000000"/>
                <w:sz w:val="22"/>
              </w:rPr>
            </w:pPr>
            <w:r w:rsidRPr="001B09EB">
              <w:rPr>
                <w:rFonts w:eastAsia="Times New Roman"/>
                <w:color w:val="000000"/>
                <w:sz w:val="24"/>
              </w:rPr>
              <w:t>To mobilize support social, financial or otherwise for management of HIV infected person and AIDS patients.</w:t>
            </w:r>
          </w:p>
        </w:tc>
      </w:tr>
    </w:tbl>
    <w:p w:rsidR="00E831D6" w:rsidRDefault="00E831D6">
      <w:pPr>
        <w:rPr>
          <w:sz w:val="24"/>
        </w:rPr>
      </w:pPr>
    </w:p>
    <w:p w:rsidR="001B09EB" w:rsidRDefault="001B09EB">
      <w:pPr>
        <w:rPr>
          <w:sz w:val="24"/>
        </w:rPr>
      </w:pPr>
    </w:p>
    <w:p w:rsidR="001B09EB" w:rsidRDefault="001B09EB">
      <w:pPr>
        <w:rPr>
          <w:sz w:val="24"/>
        </w:rPr>
      </w:pPr>
    </w:p>
    <w:p w:rsidR="001B09EB" w:rsidRPr="0052182D" w:rsidRDefault="001B09EB">
      <w:pPr>
        <w:rPr>
          <w:sz w:val="24"/>
        </w:rPr>
      </w:pPr>
    </w:p>
    <w:tbl>
      <w:tblPr>
        <w:tblStyle w:val="TableGrid"/>
        <w:tblpPr w:leftFromText="180" w:rightFromText="180" w:vertAnchor="text" w:horzAnchor="margin" w:tblpY="435"/>
        <w:tblW w:w="0" w:type="auto"/>
        <w:tblLook w:val="04A0"/>
      </w:tblPr>
      <w:tblGrid>
        <w:gridCol w:w="3438"/>
        <w:gridCol w:w="6138"/>
      </w:tblGrid>
      <w:tr w:rsidR="00877A4D" w:rsidRPr="0052182D" w:rsidTr="001B09EB">
        <w:tc>
          <w:tcPr>
            <w:tcW w:w="3438" w:type="dxa"/>
            <w:vAlign w:val="center"/>
          </w:tcPr>
          <w:p w:rsidR="00877A4D" w:rsidRPr="00843E02" w:rsidRDefault="00843E02" w:rsidP="00843E02">
            <w:pPr>
              <w:jc w:val="center"/>
              <w:rPr>
                <w:b/>
                <w:sz w:val="24"/>
              </w:rPr>
            </w:pPr>
            <w:r w:rsidRPr="00843E02">
              <w:rPr>
                <w:b/>
                <w:sz w:val="24"/>
              </w:rPr>
              <w:lastRenderedPageBreak/>
              <w:t>OBJECTIVES</w:t>
            </w:r>
          </w:p>
        </w:tc>
        <w:tc>
          <w:tcPr>
            <w:tcW w:w="6138" w:type="dxa"/>
          </w:tcPr>
          <w:p w:rsidR="005B6E3C" w:rsidRPr="00AD19D2" w:rsidRDefault="005B6E3C" w:rsidP="005B6E3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19D2">
              <w:rPr>
                <w:rFonts w:ascii="Times New Roman" w:hAnsi="Times New Roman"/>
                <w:sz w:val="24"/>
                <w:szCs w:val="24"/>
              </w:rPr>
              <w:t>To understand the objectives and dynamics of RRC in higher educational institutions</w:t>
            </w:r>
            <w:r w:rsidR="00064CB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5B6E3C" w:rsidRPr="00AD19D2" w:rsidRDefault="005B6E3C" w:rsidP="005B6E3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19D2">
              <w:rPr>
                <w:rFonts w:ascii="Times New Roman" w:hAnsi="Times New Roman"/>
                <w:sz w:val="24"/>
                <w:szCs w:val="24"/>
              </w:rPr>
              <w:t>The design appropriate and relevant activities for the RRCs</w:t>
            </w:r>
            <w:r w:rsidR="00064CB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5B6E3C" w:rsidRPr="00AD19D2" w:rsidRDefault="005B6E3C" w:rsidP="005B6E3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19D2">
              <w:rPr>
                <w:rFonts w:ascii="Times New Roman" w:hAnsi="Times New Roman"/>
                <w:sz w:val="24"/>
                <w:szCs w:val="24"/>
              </w:rPr>
              <w:t>To understand the potential strength, barriers and constraints in the conduct of RRC activities and suggest suitable strategies to overcome</w:t>
            </w:r>
            <w:r w:rsidR="00F4476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5B6E3C" w:rsidRPr="00AD19D2" w:rsidRDefault="005B6E3C" w:rsidP="005B6E3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19D2">
              <w:rPr>
                <w:rFonts w:ascii="Times New Roman" w:hAnsi="Times New Roman"/>
                <w:sz w:val="24"/>
                <w:szCs w:val="24"/>
              </w:rPr>
              <w:t>To redefine the roles and responsibilities of each RRC functionary.</w:t>
            </w:r>
          </w:p>
          <w:p w:rsidR="005B6E3C" w:rsidRPr="00AD19D2" w:rsidRDefault="005B6E3C" w:rsidP="005B6E3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19D2">
              <w:rPr>
                <w:rFonts w:ascii="Times New Roman" w:hAnsi="Times New Roman"/>
                <w:sz w:val="24"/>
                <w:szCs w:val="24"/>
              </w:rPr>
              <w:t>To develop a schedule for structured training Programs for select categories of RRC functionaries and groups.</w:t>
            </w:r>
          </w:p>
          <w:p w:rsidR="00877A4D" w:rsidRPr="00025491" w:rsidRDefault="005B6E3C" w:rsidP="00025491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19D2">
              <w:rPr>
                <w:rFonts w:ascii="Times New Roman" w:hAnsi="Times New Roman"/>
                <w:sz w:val="24"/>
                <w:szCs w:val="24"/>
              </w:rPr>
              <w:t>To discuss dissemination and advocacy activities at the macro-levels to give visibility to RRC and help formulation of policies.</w:t>
            </w:r>
          </w:p>
        </w:tc>
      </w:tr>
    </w:tbl>
    <w:p w:rsidR="00654579" w:rsidRDefault="00654579">
      <w:pPr>
        <w:rPr>
          <w:sz w:val="24"/>
        </w:rPr>
      </w:pPr>
    </w:p>
    <w:tbl>
      <w:tblPr>
        <w:tblStyle w:val="TableGrid"/>
        <w:tblpPr w:leftFromText="180" w:rightFromText="180" w:vertAnchor="text" w:horzAnchor="margin" w:tblpY="11"/>
        <w:tblW w:w="0" w:type="auto"/>
        <w:tblLook w:val="04A0"/>
      </w:tblPr>
      <w:tblGrid>
        <w:gridCol w:w="3438"/>
        <w:gridCol w:w="6138"/>
      </w:tblGrid>
      <w:tr w:rsidR="00877A4D" w:rsidRPr="0052182D" w:rsidTr="001B09EB">
        <w:tc>
          <w:tcPr>
            <w:tcW w:w="3438" w:type="dxa"/>
            <w:vAlign w:val="center"/>
          </w:tcPr>
          <w:p w:rsidR="00877A4D" w:rsidRPr="00843E02" w:rsidRDefault="00843E02" w:rsidP="00843E02">
            <w:pPr>
              <w:jc w:val="center"/>
              <w:rPr>
                <w:b/>
                <w:sz w:val="24"/>
              </w:rPr>
            </w:pPr>
            <w:r w:rsidRPr="00843E02">
              <w:rPr>
                <w:b/>
                <w:sz w:val="24"/>
              </w:rPr>
              <w:t>ACTIVITIES</w:t>
            </w:r>
          </w:p>
        </w:tc>
        <w:tc>
          <w:tcPr>
            <w:tcW w:w="6138" w:type="dxa"/>
          </w:tcPr>
          <w:p w:rsidR="00877A4D" w:rsidRPr="009E3407" w:rsidRDefault="00423370" w:rsidP="009E3407">
            <w:pPr>
              <w:jc w:val="both"/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The RRCs of Alagappa University is organizing AIDS Awareness programs periodically. Blood Donation Camps are organized by affiliated colleges as a part of RRC activities. The awareness programme on “Sexuality and Productive Health”, “Sexuality and Transmitted Infections” and “Routes of Transmission of HIV Infection” are getting attention among the students.</w:t>
            </w:r>
          </w:p>
        </w:tc>
      </w:tr>
    </w:tbl>
    <w:p w:rsidR="00877A4D" w:rsidRDefault="00877A4D">
      <w:pPr>
        <w:rPr>
          <w:sz w:val="24"/>
        </w:rPr>
      </w:pPr>
    </w:p>
    <w:p w:rsidR="00877A4D" w:rsidRPr="001B09EB" w:rsidRDefault="001B09EB" w:rsidP="001B09EB">
      <w:pPr>
        <w:jc w:val="center"/>
        <w:rPr>
          <w:b/>
          <w:sz w:val="24"/>
        </w:rPr>
      </w:pPr>
      <w:r w:rsidRPr="001B09EB">
        <w:rPr>
          <w:b/>
          <w:sz w:val="24"/>
        </w:rPr>
        <w:t>Member ‘s List</w:t>
      </w:r>
    </w:p>
    <w:tbl>
      <w:tblPr>
        <w:tblStyle w:val="TableGrid"/>
        <w:tblW w:w="0" w:type="auto"/>
        <w:tblLook w:val="04A0"/>
      </w:tblPr>
      <w:tblGrid>
        <w:gridCol w:w="918"/>
        <w:gridCol w:w="3780"/>
        <w:gridCol w:w="4878"/>
      </w:tblGrid>
      <w:tr w:rsidR="00423370" w:rsidRPr="00AD19D2" w:rsidTr="00025491">
        <w:tc>
          <w:tcPr>
            <w:tcW w:w="918" w:type="dxa"/>
          </w:tcPr>
          <w:p w:rsidR="00423370" w:rsidRPr="00AD19D2" w:rsidRDefault="00423370" w:rsidP="00FE3686">
            <w:pPr>
              <w:jc w:val="center"/>
              <w:rPr>
                <w:b/>
                <w:sz w:val="24"/>
                <w:szCs w:val="24"/>
              </w:rPr>
            </w:pPr>
            <w:r w:rsidRPr="00AD19D2">
              <w:rPr>
                <w:b/>
                <w:sz w:val="24"/>
                <w:szCs w:val="24"/>
              </w:rPr>
              <w:t>S.No</w:t>
            </w:r>
          </w:p>
        </w:tc>
        <w:tc>
          <w:tcPr>
            <w:tcW w:w="3780" w:type="dxa"/>
          </w:tcPr>
          <w:p w:rsidR="00423370" w:rsidRPr="00AD19D2" w:rsidRDefault="00423370" w:rsidP="00FE3686">
            <w:pPr>
              <w:jc w:val="center"/>
              <w:rPr>
                <w:b/>
                <w:sz w:val="24"/>
                <w:szCs w:val="24"/>
              </w:rPr>
            </w:pPr>
            <w:r w:rsidRPr="00AD19D2">
              <w:rPr>
                <w:b/>
                <w:sz w:val="24"/>
                <w:szCs w:val="24"/>
              </w:rPr>
              <w:t>Name and Address</w:t>
            </w:r>
          </w:p>
        </w:tc>
        <w:tc>
          <w:tcPr>
            <w:tcW w:w="4878" w:type="dxa"/>
          </w:tcPr>
          <w:p w:rsidR="00423370" w:rsidRPr="00AD19D2" w:rsidRDefault="00423370" w:rsidP="00FE3686">
            <w:pPr>
              <w:jc w:val="center"/>
              <w:rPr>
                <w:b/>
                <w:sz w:val="24"/>
                <w:szCs w:val="24"/>
              </w:rPr>
            </w:pPr>
            <w:r w:rsidRPr="00AD19D2">
              <w:rPr>
                <w:b/>
                <w:sz w:val="24"/>
                <w:szCs w:val="24"/>
              </w:rPr>
              <w:t>Designation</w:t>
            </w:r>
          </w:p>
        </w:tc>
      </w:tr>
      <w:tr w:rsidR="00423370" w:rsidRPr="00AD19D2" w:rsidTr="00025491">
        <w:tc>
          <w:tcPr>
            <w:tcW w:w="918" w:type="dxa"/>
          </w:tcPr>
          <w:p w:rsidR="00423370" w:rsidRPr="00AD19D2" w:rsidRDefault="00423370" w:rsidP="00FE3686">
            <w:pPr>
              <w:jc w:val="center"/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1.</w:t>
            </w:r>
          </w:p>
        </w:tc>
        <w:tc>
          <w:tcPr>
            <w:tcW w:w="3780" w:type="dxa"/>
          </w:tcPr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Prof.S.Subbiah</w:t>
            </w:r>
          </w:p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Vice Chancellor</w:t>
            </w:r>
          </w:p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Alagappa University</w:t>
            </w:r>
          </w:p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Karaikudi-3</w:t>
            </w:r>
          </w:p>
        </w:tc>
        <w:tc>
          <w:tcPr>
            <w:tcW w:w="4878" w:type="dxa"/>
          </w:tcPr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Chief Patron</w:t>
            </w:r>
          </w:p>
        </w:tc>
      </w:tr>
      <w:tr w:rsidR="00423370" w:rsidRPr="00AD19D2" w:rsidTr="00025491">
        <w:tc>
          <w:tcPr>
            <w:tcW w:w="918" w:type="dxa"/>
          </w:tcPr>
          <w:p w:rsidR="00423370" w:rsidRPr="00AD19D2" w:rsidRDefault="00423370" w:rsidP="00FE3686">
            <w:pPr>
              <w:jc w:val="center"/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2.</w:t>
            </w:r>
          </w:p>
        </w:tc>
        <w:tc>
          <w:tcPr>
            <w:tcW w:w="3780" w:type="dxa"/>
          </w:tcPr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Prof. V.Balachandran</w:t>
            </w:r>
          </w:p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Registrar i/c</w:t>
            </w:r>
          </w:p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Alagappa University</w:t>
            </w:r>
          </w:p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Karaikudi-3</w:t>
            </w:r>
          </w:p>
        </w:tc>
        <w:tc>
          <w:tcPr>
            <w:tcW w:w="4878" w:type="dxa"/>
          </w:tcPr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Patron</w:t>
            </w:r>
          </w:p>
        </w:tc>
      </w:tr>
      <w:tr w:rsidR="00423370" w:rsidRPr="00AD19D2" w:rsidTr="00025491">
        <w:tc>
          <w:tcPr>
            <w:tcW w:w="918" w:type="dxa"/>
          </w:tcPr>
          <w:p w:rsidR="00423370" w:rsidRPr="00AD19D2" w:rsidRDefault="00423370" w:rsidP="00FE3686">
            <w:pPr>
              <w:jc w:val="center"/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3.</w:t>
            </w:r>
          </w:p>
        </w:tc>
        <w:tc>
          <w:tcPr>
            <w:tcW w:w="3780" w:type="dxa"/>
          </w:tcPr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Dr.S.Rajaram</w:t>
            </w:r>
          </w:p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Coordinator NSS &amp; RRC</w:t>
            </w:r>
          </w:p>
        </w:tc>
        <w:tc>
          <w:tcPr>
            <w:tcW w:w="4878" w:type="dxa"/>
          </w:tcPr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Convener</w:t>
            </w:r>
          </w:p>
        </w:tc>
      </w:tr>
      <w:tr w:rsidR="00423370" w:rsidRPr="00AD19D2" w:rsidTr="00025491">
        <w:tc>
          <w:tcPr>
            <w:tcW w:w="918" w:type="dxa"/>
          </w:tcPr>
          <w:p w:rsidR="00423370" w:rsidRPr="00AD19D2" w:rsidRDefault="00423370" w:rsidP="00FE3686">
            <w:pPr>
              <w:jc w:val="center"/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4.</w:t>
            </w:r>
          </w:p>
        </w:tc>
        <w:tc>
          <w:tcPr>
            <w:tcW w:w="3780" w:type="dxa"/>
          </w:tcPr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G.Harihara Boopathy</w:t>
            </w:r>
          </w:p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MBA II General</w:t>
            </w:r>
          </w:p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Alagappa University</w:t>
            </w:r>
          </w:p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Karaikudi -3</w:t>
            </w:r>
          </w:p>
        </w:tc>
        <w:tc>
          <w:tcPr>
            <w:tcW w:w="4878" w:type="dxa"/>
          </w:tcPr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Co-Convener</w:t>
            </w:r>
          </w:p>
          <w:p w:rsidR="00423370" w:rsidRPr="00AD19D2" w:rsidRDefault="00423370" w:rsidP="00FE3686">
            <w:pPr>
              <w:rPr>
                <w:sz w:val="24"/>
                <w:szCs w:val="24"/>
              </w:rPr>
            </w:pPr>
          </w:p>
          <w:p w:rsidR="00423370" w:rsidRDefault="00423370" w:rsidP="00FE3686">
            <w:pPr>
              <w:rPr>
                <w:sz w:val="24"/>
                <w:szCs w:val="24"/>
              </w:rPr>
            </w:pPr>
          </w:p>
          <w:p w:rsidR="001B09EB" w:rsidRDefault="001B09EB" w:rsidP="00FE3686">
            <w:pPr>
              <w:rPr>
                <w:sz w:val="24"/>
                <w:szCs w:val="24"/>
              </w:rPr>
            </w:pPr>
          </w:p>
          <w:p w:rsidR="001B09EB" w:rsidRPr="00AD19D2" w:rsidRDefault="001B09EB" w:rsidP="00FE3686">
            <w:pPr>
              <w:rPr>
                <w:sz w:val="24"/>
                <w:szCs w:val="24"/>
              </w:rPr>
            </w:pPr>
          </w:p>
        </w:tc>
      </w:tr>
      <w:tr w:rsidR="00423370" w:rsidRPr="00AD19D2" w:rsidTr="00025491">
        <w:tc>
          <w:tcPr>
            <w:tcW w:w="918" w:type="dxa"/>
          </w:tcPr>
          <w:p w:rsidR="00423370" w:rsidRPr="00AD19D2" w:rsidRDefault="00423370" w:rsidP="00FE3686">
            <w:pPr>
              <w:jc w:val="center"/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lastRenderedPageBreak/>
              <w:t>5.</w:t>
            </w:r>
          </w:p>
        </w:tc>
        <w:tc>
          <w:tcPr>
            <w:tcW w:w="3780" w:type="dxa"/>
          </w:tcPr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M.Pandimeenal</w:t>
            </w:r>
          </w:p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 xml:space="preserve">MBA II Logistics Management </w:t>
            </w:r>
          </w:p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Alagappa University</w:t>
            </w:r>
          </w:p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Karaikudi -3</w:t>
            </w:r>
          </w:p>
        </w:tc>
        <w:tc>
          <w:tcPr>
            <w:tcW w:w="4878" w:type="dxa"/>
          </w:tcPr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Co-Convener</w:t>
            </w:r>
          </w:p>
          <w:p w:rsidR="00423370" w:rsidRPr="00AD19D2" w:rsidRDefault="00423370" w:rsidP="00FE3686">
            <w:pPr>
              <w:rPr>
                <w:sz w:val="24"/>
                <w:szCs w:val="24"/>
              </w:rPr>
            </w:pPr>
          </w:p>
        </w:tc>
      </w:tr>
      <w:tr w:rsidR="00423370" w:rsidRPr="00AD19D2" w:rsidTr="00025491">
        <w:tc>
          <w:tcPr>
            <w:tcW w:w="918" w:type="dxa"/>
          </w:tcPr>
          <w:p w:rsidR="00423370" w:rsidRPr="00AD19D2" w:rsidRDefault="00423370" w:rsidP="00FE3686">
            <w:pPr>
              <w:jc w:val="center"/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6.</w:t>
            </w:r>
          </w:p>
        </w:tc>
        <w:tc>
          <w:tcPr>
            <w:tcW w:w="3780" w:type="dxa"/>
          </w:tcPr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AT.Ramasamy</w:t>
            </w:r>
          </w:p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MBA II Logistics Management</w:t>
            </w:r>
          </w:p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Alagappa University</w:t>
            </w:r>
          </w:p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Karaikudi -3</w:t>
            </w:r>
          </w:p>
        </w:tc>
        <w:tc>
          <w:tcPr>
            <w:tcW w:w="4878" w:type="dxa"/>
          </w:tcPr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Member</w:t>
            </w:r>
          </w:p>
          <w:p w:rsidR="00423370" w:rsidRPr="00AD19D2" w:rsidRDefault="00423370" w:rsidP="00FE3686">
            <w:pPr>
              <w:rPr>
                <w:sz w:val="24"/>
                <w:szCs w:val="24"/>
              </w:rPr>
            </w:pPr>
          </w:p>
          <w:p w:rsidR="00423370" w:rsidRDefault="00423370" w:rsidP="00FE3686">
            <w:pPr>
              <w:rPr>
                <w:sz w:val="24"/>
                <w:szCs w:val="24"/>
              </w:rPr>
            </w:pPr>
          </w:p>
          <w:p w:rsidR="001B09EB" w:rsidRDefault="001B09EB" w:rsidP="00FE3686">
            <w:pPr>
              <w:rPr>
                <w:sz w:val="24"/>
                <w:szCs w:val="24"/>
              </w:rPr>
            </w:pPr>
          </w:p>
          <w:p w:rsidR="001B09EB" w:rsidRPr="00AD19D2" w:rsidRDefault="001B09EB" w:rsidP="00FE3686">
            <w:pPr>
              <w:rPr>
                <w:sz w:val="24"/>
                <w:szCs w:val="24"/>
              </w:rPr>
            </w:pPr>
          </w:p>
        </w:tc>
      </w:tr>
      <w:tr w:rsidR="00423370" w:rsidRPr="00AD19D2" w:rsidTr="00025491">
        <w:tc>
          <w:tcPr>
            <w:tcW w:w="918" w:type="dxa"/>
          </w:tcPr>
          <w:p w:rsidR="00423370" w:rsidRPr="00AD19D2" w:rsidRDefault="00423370" w:rsidP="00FE3686">
            <w:pPr>
              <w:jc w:val="center"/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7</w:t>
            </w:r>
          </w:p>
        </w:tc>
        <w:tc>
          <w:tcPr>
            <w:tcW w:w="3780" w:type="dxa"/>
          </w:tcPr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M.Sasikala</w:t>
            </w:r>
          </w:p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MBA II General</w:t>
            </w:r>
          </w:p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Alagappa University</w:t>
            </w:r>
          </w:p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Karaikudi -3</w:t>
            </w:r>
          </w:p>
        </w:tc>
        <w:tc>
          <w:tcPr>
            <w:tcW w:w="4878" w:type="dxa"/>
          </w:tcPr>
          <w:p w:rsidR="00423370" w:rsidRPr="00AD19D2" w:rsidRDefault="00423370" w:rsidP="00FE3686">
            <w:pPr>
              <w:rPr>
                <w:sz w:val="24"/>
                <w:szCs w:val="24"/>
              </w:rPr>
            </w:pPr>
            <w:r w:rsidRPr="00AD19D2">
              <w:rPr>
                <w:sz w:val="24"/>
                <w:szCs w:val="24"/>
              </w:rPr>
              <w:t>Member</w:t>
            </w:r>
          </w:p>
          <w:p w:rsidR="00423370" w:rsidRPr="00AD19D2" w:rsidRDefault="00423370" w:rsidP="00FE3686">
            <w:pPr>
              <w:rPr>
                <w:sz w:val="24"/>
                <w:szCs w:val="24"/>
              </w:rPr>
            </w:pPr>
          </w:p>
        </w:tc>
      </w:tr>
    </w:tbl>
    <w:p w:rsidR="00423370" w:rsidRDefault="00423370">
      <w:pPr>
        <w:rPr>
          <w:sz w:val="24"/>
        </w:rPr>
      </w:pPr>
    </w:p>
    <w:p w:rsidR="00694371" w:rsidRDefault="00694371" w:rsidP="00D22189">
      <w:pPr>
        <w:spacing w:after="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RED RIBBON CLUB ACTIVITY</w:t>
      </w:r>
    </w:p>
    <w:p w:rsidR="00694371" w:rsidRDefault="00694371" w:rsidP="00D22189">
      <w:pPr>
        <w:spacing w:after="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2016-2017</w:t>
      </w:r>
    </w:p>
    <w:p w:rsidR="00D22189" w:rsidRDefault="00D22189" w:rsidP="00D22189">
      <w:pPr>
        <w:spacing w:after="0" w:line="360" w:lineRule="auto"/>
        <w:jc w:val="center"/>
        <w:rPr>
          <w:b/>
          <w:sz w:val="28"/>
          <w:szCs w:val="28"/>
        </w:rPr>
      </w:pPr>
      <w:r w:rsidRPr="00D22189">
        <w:rPr>
          <w:b/>
          <w:sz w:val="28"/>
          <w:szCs w:val="28"/>
        </w:rPr>
        <w:t>VOLUNTEER</w:t>
      </w:r>
      <w:r>
        <w:rPr>
          <w:b/>
          <w:sz w:val="28"/>
          <w:szCs w:val="28"/>
        </w:rPr>
        <w:t>’S</w:t>
      </w:r>
      <w:r w:rsidRPr="00D22189">
        <w:rPr>
          <w:b/>
          <w:sz w:val="28"/>
          <w:szCs w:val="28"/>
        </w:rPr>
        <w:t xml:space="preserve"> BLOOD DONOR REGISTRY CAMP</w:t>
      </w:r>
    </w:p>
    <w:p w:rsidR="00D22189" w:rsidRPr="00D22189" w:rsidRDefault="00D22189" w:rsidP="00D22189">
      <w:pPr>
        <w:spacing w:after="0" w:line="360" w:lineRule="auto"/>
        <w:ind w:firstLine="720"/>
        <w:jc w:val="both"/>
        <w:rPr>
          <w:sz w:val="28"/>
          <w:szCs w:val="28"/>
        </w:rPr>
      </w:pPr>
      <w:r w:rsidRPr="00D22189">
        <w:rPr>
          <w:sz w:val="28"/>
          <w:szCs w:val="28"/>
        </w:rPr>
        <w:t>Volunteer’s Blood Donor Registry Camp</w:t>
      </w:r>
      <w:r>
        <w:rPr>
          <w:sz w:val="28"/>
          <w:szCs w:val="28"/>
        </w:rPr>
        <w:t xml:space="preserve"> </w:t>
      </w:r>
      <w:r w:rsidR="00DB121C">
        <w:rPr>
          <w:sz w:val="28"/>
          <w:szCs w:val="28"/>
        </w:rPr>
        <w:t xml:space="preserve">was </w:t>
      </w:r>
      <w:r>
        <w:rPr>
          <w:sz w:val="28"/>
          <w:szCs w:val="28"/>
        </w:rPr>
        <w:t>organized by the Red R</w:t>
      </w:r>
      <w:r w:rsidR="00DB121C">
        <w:rPr>
          <w:sz w:val="28"/>
          <w:szCs w:val="28"/>
        </w:rPr>
        <w:t>ibbon club</w:t>
      </w:r>
      <w:r>
        <w:rPr>
          <w:sz w:val="28"/>
          <w:szCs w:val="28"/>
        </w:rPr>
        <w:t xml:space="preserve"> Alagappa University &amp; District AIDS Prevention &amp; Control Unit, Sivagangai on 11.01.2017 at Conference hall, Science Campus. This Programme welcomed by Dr.Yasothamani Assistant Director, District AIDS Prevention &amp; Control Unit, Sivagangai. </w:t>
      </w:r>
      <w:r w:rsidRPr="00D22189">
        <w:rPr>
          <w:sz w:val="28"/>
          <w:szCs w:val="28"/>
        </w:rPr>
        <w:t>Blood Donor Registry Camp</w:t>
      </w:r>
      <w:r>
        <w:rPr>
          <w:sz w:val="28"/>
          <w:szCs w:val="28"/>
        </w:rPr>
        <w:t xml:space="preserve"> was</w:t>
      </w:r>
      <w:r w:rsidR="00DB121C">
        <w:rPr>
          <w:sz w:val="28"/>
          <w:szCs w:val="28"/>
        </w:rPr>
        <w:t xml:space="preserve"> i</w:t>
      </w:r>
      <w:r>
        <w:rPr>
          <w:sz w:val="28"/>
          <w:szCs w:val="28"/>
        </w:rPr>
        <w:t xml:space="preserve">naugurated by S.Natarajan I.A.S., Project Director, Tamil </w:t>
      </w:r>
      <w:r w:rsidR="00DB121C">
        <w:rPr>
          <w:sz w:val="28"/>
          <w:szCs w:val="28"/>
        </w:rPr>
        <w:t>N</w:t>
      </w:r>
      <w:r>
        <w:rPr>
          <w:sz w:val="28"/>
          <w:szCs w:val="28"/>
        </w:rPr>
        <w:t>adu AIDS Control Unit, Chennai. Prof.S.Subbiah Vice chancellor, Alagappa University has delivered special Address in the great occasion. Dr.V.Balachandran Registrar i/c, Alagappa University, Dr.P.Soundar</w:t>
      </w:r>
      <w:r w:rsidR="00694371">
        <w:rPr>
          <w:sz w:val="28"/>
          <w:szCs w:val="28"/>
        </w:rPr>
        <w:t xml:space="preserve"> R</w:t>
      </w:r>
      <w:r>
        <w:rPr>
          <w:sz w:val="28"/>
          <w:szCs w:val="28"/>
        </w:rPr>
        <w:t>ajan, Principal, Medical college, sivagangai, Dr.R.Sureshkumar, Deputy Director, Medical College, sivagangai given the felicitation</w:t>
      </w:r>
      <w:r w:rsidR="00DB121C">
        <w:rPr>
          <w:sz w:val="28"/>
          <w:szCs w:val="28"/>
        </w:rPr>
        <w:t>. Dr.S.Rajaram</w:t>
      </w:r>
      <w:r>
        <w:rPr>
          <w:sz w:val="28"/>
          <w:szCs w:val="28"/>
        </w:rPr>
        <w:t xml:space="preserve"> </w:t>
      </w:r>
      <w:r w:rsidR="00DB121C">
        <w:rPr>
          <w:sz w:val="28"/>
          <w:szCs w:val="28"/>
        </w:rPr>
        <w:t>has delivered vote of thanks at the end of the Programme. One thousand hundred and thirty seven volunteers has participated and registered their name in the Blood Donation Registry Camp.</w:t>
      </w:r>
    </w:p>
    <w:p w:rsidR="00D22189" w:rsidRPr="00D22189" w:rsidRDefault="00D22189" w:rsidP="00D22189">
      <w:pPr>
        <w:spacing w:after="0" w:line="360" w:lineRule="auto"/>
        <w:rPr>
          <w:sz w:val="28"/>
          <w:szCs w:val="28"/>
        </w:rPr>
      </w:pPr>
    </w:p>
    <w:p w:rsidR="00423370" w:rsidRDefault="00423370">
      <w:pPr>
        <w:rPr>
          <w:sz w:val="24"/>
        </w:rPr>
      </w:pPr>
    </w:p>
    <w:p w:rsidR="00423370" w:rsidRPr="0052182D" w:rsidRDefault="00DB121C">
      <w:pPr>
        <w:rPr>
          <w:sz w:val="24"/>
        </w:rPr>
      </w:pPr>
      <w:r>
        <w:rPr>
          <w:noProof/>
          <w:sz w:val="24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4080510</wp:posOffset>
            </wp:positionV>
            <wp:extent cx="5939790" cy="4037330"/>
            <wp:effectExtent l="19050" t="0" r="3810" b="0"/>
            <wp:wrapThrough wrapText="bothSides">
              <wp:wrapPolygon edited="0">
                <wp:start x="-69" y="0"/>
                <wp:lineTo x="-69" y="21505"/>
                <wp:lineTo x="21614" y="21505"/>
                <wp:lineTo x="21614" y="0"/>
                <wp:lineTo x="-69" y="0"/>
              </wp:wrapPolygon>
            </wp:wrapThrough>
            <wp:docPr id="1" name="Picture 0" descr="DSC042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4269.JPG"/>
                    <pic:cNvPicPr/>
                  </pic:nvPicPr>
                  <pic:blipFill>
                    <a:blip r:embed="rId7" cstate="print"/>
                    <a:srcRect t="93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3370">
        <w:rPr>
          <w:noProof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0</wp:posOffset>
            </wp:positionV>
            <wp:extent cx="5941728" cy="3835730"/>
            <wp:effectExtent l="19050" t="0" r="1872" b="0"/>
            <wp:wrapThrough wrapText="bothSides">
              <wp:wrapPolygon edited="0">
                <wp:start x="-69" y="0"/>
                <wp:lineTo x="-69" y="21455"/>
                <wp:lineTo x="21607" y="21455"/>
                <wp:lineTo x="21607" y="0"/>
                <wp:lineTo x="-69" y="0"/>
              </wp:wrapPolygon>
            </wp:wrapThrough>
            <wp:docPr id="3" name="Picture 2" descr="DSC042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4247.JPG"/>
                    <pic:cNvPicPr/>
                  </pic:nvPicPr>
                  <pic:blipFill>
                    <a:blip r:embed="rId8" cstate="print"/>
                    <a:srcRect b="13867"/>
                    <a:stretch>
                      <a:fillRect/>
                    </a:stretch>
                  </pic:blipFill>
                  <pic:spPr>
                    <a:xfrm>
                      <a:off x="0" y="0"/>
                      <a:ext cx="5941728" cy="383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23370" w:rsidRPr="0052182D" w:rsidSect="00056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0BDD" w:rsidRDefault="00F00BDD" w:rsidP="0052182D">
      <w:pPr>
        <w:spacing w:after="0" w:line="240" w:lineRule="auto"/>
      </w:pPr>
      <w:r>
        <w:separator/>
      </w:r>
    </w:p>
  </w:endnote>
  <w:endnote w:type="continuationSeparator" w:id="1">
    <w:p w:rsidR="00F00BDD" w:rsidRDefault="00F00BDD" w:rsidP="00521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0BDD" w:rsidRDefault="00F00BDD" w:rsidP="0052182D">
      <w:pPr>
        <w:spacing w:after="0" w:line="240" w:lineRule="auto"/>
      </w:pPr>
      <w:r>
        <w:separator/>
      </w:r>
    </w:p>
  </w:footnote>
  <w:footnote w:type="continuationSeparator" w:id="1">
    <w:p w:rsidR="00F00BDD" w:rsidRDefault="00F00BDD" w:rsidP="005218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0651D"/>
    <w:multiLevelType w:val="hybridMultilevel"/>
    <w:tmpl w:val="9AD2E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953DC2"/>
    <w:multiLevelType w:val="hybridMultilevel"/>
    <w:tmpl w:val="16CAB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524514"/>
    <w:multiLevelType w:val="hybridMultilevel"/>
    <w:tmpl w:val="B31CEB20"/>
    <w:lvl w:ilvl="0" w:tplc="B080D0CA">
      <w:start w:val="8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BB53150"/>
    <w:multiLevelType w:val="multilevel"/>
    <w:tmpl w:val="FA94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831D6"/>
    <w:rsid w:val="00025491"/>
    <w:rsid w:val="00056F08"/>
    <w:rsid w:val="00064CBD"/>
    <w:rsid w:val="00112C96"/>
    <w:rsid w:val="00116B1F"/>
    <w:rsid w:val="00147A1C"/>
    <w:rsid w:val="001B09EB"/>
    <w:rsid w:val="001B42D5"/>
    <w:rsid w:val="00263EF3"/>
    <w:rsid w:val="00290C8C"/>
    <w:rsid w:val="002B7F00"/>
    <w:rsid w:val="00366771"/>
    <w:rsid w:val="00370123"/>
    <w:rsid w:val="00423370"/>
    <w:rsid w:val="00434BFA"/>
    <w:rsid w:val="004A42D2"/>
    <w:rsid w:val="004B1C8E"/>
    <w:rsid w:val="004B5E3C"/>
    <w:rsid w:val="004E30E9"/>
    <w:rsid w:val="0052182D"/>
    <w:rsid w:val="005471B9"/>
    <w:rsid w:val="005B6E3C"/>
    <w:rsid w:val="005B7458"/>
    <w:rsid w:val="00654579"/>
    <w:rsid w:val="00677B14"/>
    <w:rsid w:val="00694371"/>
    <w:rsid w:val="006A087E"/>
    <w:rsid w:val="006A0AA9"/>
    <w:rsid w:val="007714CD"/>
    <w:rsid w:val="00843E02"/>
    <w:rsid w:val="00877A4D"/>
    <w:rsid w:val="008D4952"/>
    <w:rsid w:val="009E3407"/>
    <w:rsid w:val="009E74A6"/>
    <w:rsid w:val="00A33390"/>
    <w:rsid w:val="00A90988"/>
    <w:rsid w:val="00A96461"/>
    <w:rsid w:val="00AF531B"/>
    <w:rsid w:val="00B444A2"/>
    <w:rsid w:val="00B67C2D"/>
    <w:rsid w:val="00B80979"/>
    <w:rsid w:val="00BA6E38"/>
    <w:rsid w:val="00C15431"/>
    <w:rsid w:val="00C73E19"/>
    <w:rsid w:val="00D22189"/>
    <w:rsid w:val="00DA41ED"/>
    <w:rsid w:val="00DB121C"/>
    <w:rsid w:val="00DC07F4"/>
    <w:rsid w:val="00DE4E38"/>
    <w:rsid w:val="00DE4F3D"/>
    <w:rsid w:val="00E831D6"/>
    <w:rsid w:val="00E9240F"/>
    <w:rsid w:val="00E95571"/>
    <w:rsid w:val="00EF53C0"/>
    <w:rsid w:val="00F00BDD"/>
    <w:rsid w:val="00F4476E"/>
    <w:rsid w:val="00F8078B"/>
    <w:rsid w:val="00F94273"/>
    <w:rsid w:val="00FE33A8"/>
    <w:rsid w:val="00FE3A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1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6F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831D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5218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182D"/>
  </w:style>
  <w:style w:type="paragraph" w:styleId="Footer">
    <w:name w:val="footer"/>
    <w:basedOn w:val="Normal"/>
    <w:link w:val="FooterChar"/>
    <w:uiPriority w:val="99"/>
    <w:semiHidden/>
    <w:unhideWhenUsed/>
    <w:rsid w:val="005218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182D"/>
  </w:style>
  <w:style w:type="paragraph" w:styleId="ListParagraph">
    <w:name w:val="List Paragraph"/>
    <w:basedOn w:val="Normal"/>
    <w:uiPriority w:val="34"/>
    <w:qFormat/>
    <w:rsid w:val="00E95571"/>
    <w:pPr>
      <w:ind w:left="720"/>
      <w:contextualSpacing/>
    </w:pPr>
    <w:rPr>
      <w:rFonts w:ascii="Calibri" w:eastAsia="Times New Roman" w:hAnsi="Calibri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370"/>
    <w:pPr>
      <w:spacing w:after="0"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370"/>
    <w:rPr>
      <w:rFonts w:ascii="Tahoma" w:hAnsi="Tahoma" w:cs="Tahoma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04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cp:lastPrinted>2017-02-14T11:07:00Z</cp:lastPrinted>
  <dcterms:created xsi:type="dcterms:W3CDTF">2017-02-14T12:02:00Z</dcterms:created>
  <dcterms:modified xsi:type="dcterms:W3CDTF">2017-03-04T12:21:00Z</dcterms:modified>
</cp:coreProperties>
</file>