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Maharaj Technologies Limited PROSPECTUS</w:t>
      </w:r>
      <w:r>
        <w:rPr>
          <w:spacing w:val="0"/>
          <w:rtl w:val="0"/>
        </w:rPr>
      </w:r>
      <w:r>
        <w:rPr>
          <w:rtl w:val="0"/>
          <w:lang w:val="de-DE"/>
        </w:rPr>
      </w:r>
      <w:r>
        <w:rPr>
          <w:spacing w:val="0"/>
          <w:rtl w:val="0"/>
        </w:rPr>
      </w:r>
      <w:r>
        <w:rPr>
          <w:spacing w:val="0"/>
          <w:rtl w:val="0"/>
          <w:lang w:val="nl-NL"/>
        </w:rPr>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February 10, 1970</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Chahal, Technologies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45 Business Park, Sector 8, Pune – 411 001, Maharashtra, India</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41 Business Park, Sector 5, Pune – 411 001, Maharashtra, India</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t>53 Business Park, Sector 9, Pune – 411 001, Maharashtra, India,</w:t>
            </w:r>
            <w:r>
              <w:rPr>
                <w:spacing w:val="-7"/>
                <w:sz w:val="20"/>
                <w:szCs w:val="20"/>
                <w:shd w:val="nil" w:color="auto" w:fill="auto"/>
                <w:rtl w:val="0"/>
                <w:lang w:val="en-US"/>
              </w:rPr>
              <w:t xml:space="preserve"> </w:t>
            </w:r>
            <w:r>
              <w:rPr>
                <w:spacing w:val="-1"/>
                <w:sz w:val="20"/>
                <w:szCs w:val="20"/>
                <w:shd w:val="nil" w:color="auto" w:fill="auto"/>
                <w:rtl w:val="0"/>
                <w:lang w:val="en-US"/>
              </w:rPr>
              <w:t>29 Business Park, Sector 7, Pune – 411 001, Maharashtra, 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93 Business Park, Sector 1, Pune – 411 001, Maharashtra, India</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t>53 Business Park, Sector 9, Pune – 411 001, Maharashtra, India,</w:t>
            </w:r>
            <w:r>
              <w:rPr>
                <w:spacing w:val="-7"/>
                <w:sz w:val="20"/>
                <w:szCs w:val="20"/>
                <w:shd w:val="nil" w:color="auto" w:fill="auto"/>
                <w:rtl w:val="0"/>
                <w:lang w:val="en-US"/>
              </w:rPr>
              <w:t xml:space="preserve"> </w:t>
            </w:r>
            <w:r>
              <w:rPr>
                <w:spacing w:val="-1"/>
                <w:sz w:val="20"/>
                <w:szCs w:val="20"/>
                <w:shd w:val="nil" w:color="auto" w:fill="auto"/>
                <w:rtl w:val="0"/>
                <w:lang w:val="en-US"/>
              </w:rPr>
              <w:t>29 Business Park, Sector 7, Pune – 411 001, Maharashtra, 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Sarthak Malvadkar Lakshmi Sidhu</w:t>
            </w:r>
            <w:r>
              <w:rPr>
                <w:i w:val="1"/>
                <w:iCs w:val="1"/>
                <w:sz w:val="20"/>
                <w:szCs w:val="20"/>
                <w:shd w:val="nil" w:color="auto" w:fill="auto"/>
                <w:rtl w:val="0"/>
                <w:lang w:val="en-US"/>
              </w:rPr>
            </w:r>
            <w:r>
              <w:rPr>
                <w:i w:val="1"/>
                <w:iCs w:val="1"/>
                <w:spacing w:val="-13"/>
                <w:sz w:val="20"/>
                <w:szCs w:val="20"/>
                <w:shd w:val="nil" w:color="auto" w:fill="auto"/>
                <w:rtl w:val="0"/>
                <w:lang w:val="en-US"/>
              </w:rPr>
            </w:r>
            <w:r>
              <w:rPr>
                <w:i w:val="1"/>
                <w:iCs w:val="1"/>
                <w:sz w:val="20"/>
                <w:szCs w:val="20"/>
                <w:shd w:val="nil" w:color="auto" w:fill="auto"/>
                <w:rtl w:val="0"/>
                <w:lang w:val="en-US"/>
              </w:rPr>
            </w:r>
            <w:r>
              <w:rPr>
                <w:i w:val="1"/>
                <w:iCs w:val="1"/>
                <w:spacing w:val="-11"/>
                <w:sz w:val="20"/>
                <w:szCs w:val="20"/>
                <w:shd w:val="nil" w:color="auto" w:fill="auto"/>
                <w:rtl w:val="0"/>
                <w:lang w:val="en-US"/>
              </w:rPr>
            </w:r>
            <w:r>
              <w:rPr>
                <w:i w:val="1"/>
                <w:iCs w:val="1"/>
                <w:sz w:val="20"/>
                <w:szCs w:val="20"/>
                <w:shd w:val="nil" w:color="auto" w:fill="auto"/>
                <w:rtl w:val="0"/>
                <w:lang w:val="en-US"/>
              </w:rPr>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tasha.contractor@example.com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+91 9199104731</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Laura Todd, Prisha Varma, Michael Lopez, RAKHI GIRIJA SHETTY, Naik-Kothari Technologies Limited, Rajagopal-Keer Technologies Pvt Ltd, Finley-Turner Technologies Ltd, Parsa-Keer Technologies Ltd, Dani, Technologies Pvt Ltd, Thakkar-Mukhopadhyay Technologies Limited 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Merchant, Technologies Ltd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 OF Sridhar Technologies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Zhang, Technologies Pvt Ltd</w:t>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Pham, Technologies Ltd, May 17, 1996 (“SEBI ICDR Regulations”). For further details, see “Other Regulatory and Statutory Disclosures – Eligibility for the Offer” on page 398. For details of share reservation among Padilla, Technologies Pvt Ltd, Turner, Technologies Private Limited and Retail Individual</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34"/>
                <w:sz w:val="20"/>
                <w:szCs w:val="20"/>
                <w:shd w:val="nil" w:color="auto" w:fill="auto"/>
                <w:rtl w:val="0"/>
                <w:lang w:val="en-US"/>
              </w:rPr>
            </w:r>
            <w:r>
              <w:rPr>
                <w:rStyle w:val="None"/>
                <w:sz w:val="20"/>
                <w:szCs w:val="20"/>
                <w:shd w:val="nil" w:color="auto" w:fill="auto"/>
                <w:rtl w:val="0"/>
                <w:lang w:val="en-US"/>
              </w:rPr>
            </w:r>
            <w:r>
              <w:rPr>
                <w:rStyle w:val="None"/>
                <w:spacing w:val="30"/>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 OF THE Mason Gala, OFFER FOR SALE AND WEIGHTED AVERAGE COST OF ACQUISITION PER EQUITY SHARE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Harris-Moran Technologies Private Limited</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Manda-Kade Technologies Private Limited</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Hemang Desai</w:t>
            </w:r>
            <w:r>
              <w:rPr>
                <w:rStyle w:val="None"/>
                <w:spacing w:val="-1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Mark Baker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Hemang Desai</w:t>
            </w:r>
            <w:r>
              <w:rPr>
                <w:rStyle w:val="None"/>
                <w:spacing w:val="-1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Terry Williams</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Hemang Desai</w:t>
            </w:r>
            <w:r>
              <w:rPr>
                <w:rStyle w:val="None"/>
                <w:spacing w:val="-1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Amanda Cook</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Hemang Desai</w:t>
            </w:r>
            <w:r>
              <w:rPr>
                <w:rStyle w:val="None"/>
                <w:spacing w:val="-1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Smith-Bell Technologies Private Limited, Medina-Navarro Technologies Ltd,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Ekansh Keer</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#As adjusted for Varma-Nayak Technologies Private Limited and Mukherjee Technologies Private Limited.</w:t>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4"/>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This being the first public offering of equity shares of our Company, there has been no formal market for the Equity Shares. The face value of the Equity Shares is ₹5 each. Ramos, Technologies Private Limited, Jordan Stokes and Offer Price (as determined by our Company, in consultation with Kamdar Technologies Ltd, in accordance with Ramirez, Technologies Limited) and on the basis of the assessment of market demand for the Equity Shares by way of the Book Building Process, as stated under “Basis for the Offer Price” on page 124, should not be considered to be indicative of the market price of the Equity Shares after the Equity Shares are listed. No assurance can be given regarding an active an d/or sustained</w:t>
            </w:r>
            <w:r>
              <w:rPr>
                <w:rStyle w:val="None"/>
                <w:rFonts w:ascii="Arial Unicode MS" w:cs="Arial Unicode MS" w:hAnsi="Arial Unicode MS" w:eastAsia="Arial Unicode MS" w:hint="default"/>
                <w:b w:val="0"/>
                <w:bCs w:val="0"/>
                <w:i w:val="0"/>
                <w:iCs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9"/>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1"/>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Bhat, Technologies Limited, including the risks involved. The Equity Shares offered in the Bhat, Technologies Limited have not been recommended or approved by Palmer Technologies Pvt Ltd of</w:t>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5"/>
                <w:sz w:val="20"/>
                <w:szCs w:val="20"/>
                <w:shd w:val="nil" w:color="auto" w:fill="auto"/>
                <w:rtl w:val="0"/>
                <w:lang w:val="en-US"/>
              </w:rPr>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29 Business Park, Sector 7, Pune – 411 001, Maharashtra, 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Lanka, Technologies Ltd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Shere, Technologies Pvt Ltd’S AND Mason Gala’ ABSOLUTE RESPONSIBILITY</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Bhat, Technologies Limited, which is material in the context of the Bhat, Technologies Limited,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Ekansh Keer, severally and not jointly, accepts responsibility for and confirms the statements specifically made or confirmed by them in this Red Herring Prospectus solely to the extent of information specifically pertaining to themselves and the Equity Shares offered by them in Gonzalez Technologies Limited and assumes responsibility that such statements are true and correct in all material respects and are not misleading in any material respect. Each of the Ekansh Keer, severally and not jointly, assumes no responsibility for any other statements, including, inter alia, any and all of the statements made by or relating to our Company or its business or any other Hemang Desai</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Velasquez-Reese Technologies Pvt Ltd (“Sampath Technologies Ltd”) Bhasin, Technologies Pvt Ltd (“NSE”, together with Sampath Technologies Ltd, Rege-Gole Technologies Pvt Ltd”). For the purposes of the Bhat, Technologies Limited, Tak Technologies Private Limited is Sampath Technologies Ltd.</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Salvi, Technologies Private Limited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Bennett-Vega Technologies Ltd</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Michael Mills:</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heather.singh@example.com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+91 9611 390782</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Pall, Technologies Pvt Ltd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Monica Walker</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Michael Mills:</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daniel.young@example.com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+91 8465 320281</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Misra Technologies Ltd</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Shankar Technologies Ltd</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(Williams Technologies Pvt Ltd)</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Samantha Wright</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 +91 8686 941204</w:t>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julia.morgan@example.com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March 04, 1971,</w:t>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October 03, 1976</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June 10, 1973</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October 03, 1976</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BID/OFFER Saini Technologies Private Limited)</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December 28, 1976</w:t>
            </w:r>
            <w:r>
              <w:rPr>
                <w:rStyle w:val="None"/>
                <w:spacing w:val="-13"/>
                <w:sz w:val="20"/>
                <w:szCs w:val="20"/>
                <w:shd w:val="nil" w:color="auto" w:fill="auto"/>
                <w:rtl w:val="0"/>
                <w:lang w:val="en-US"/>
              </w:rPr>
            </w:r>
            <w:r>
              <w:rPr>
                <w:rStyle w:val="None"/>
                <w:sz w:val="20"/>
                <w:szCs w:val="20"/>
                <w:shd w:val="nil" w:color="auto" w:fill="auto"/>
                <w:rtl w:val="0"/>
                <w:lang w:val="en-US"/>
              </w:rPr>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 Our Company, in consultation with Kamdar Technologies Ltd, may consider participation by Issac, Technologies Ltd in accordance with Ramirez, Technologies Limited.</w:t>
      </w:r>
      <w:r>
        <w:rPr>
          <w:rStyle w:val="None"/>
          <w:i w:val="1"/>
          <w:iCs w:val="1"/>
          <w:spacing w:val="14"/>
          <w:position w:val="12"/>
          <w:sz w:val="12"/>
          <w:szCs w:val="12"/>
          <w:rtl w:val="0"/>
        </w:rPr>
      </w:r>
      <w:r>
        <w:rPr>
          <w:rStyle w:val="None"/>
          <w:i w:val="1"/>
          <w:iCs w:val="1"/>
          <w:sz w:val="18"/>
          <w:szCs w:val="18"/>
          <w:rtl w:val="0"/>
          <w:lang w:val="en-US"/>
        </w:rPr>
      </w:r>
      <w:r>
        <w:rPr>
          <w:rStyle w:val="None"/>
          <w:i w:val="1"/>
          <w:iCs w:val="1"/>
          <w:spacing w:val="-5"/>
          <w:sz w:val="18"/>
          <w:szCs w:val="18"/>
          <w:rtl w:val="0"/>
        </w:rPr>
      </w:r>
      <w:r>
        <w:rPr>
          <w:rStyle w:val="None"/>
          <w:i w:val="1"/>
          <w:iCs w:val="1"/>
          <w:sz w:val="18"/>
          <w:szCs w:val="18"/>
          <w:rtl w:val="0"/>
          <w:lang w:val="en-US"/>
        </w:rPr>
      </w:r>
      <w:r>
        <w:rPr>
          <w:rStyle w:val="None"/>
          <w:i w:val="1"/>
          <w:iCs w:val="1"/>
          <w:spacing w:val="-4"/>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fr-FR"/>
        </w:rPr>
      </w:r>
      <w:r>
        <w:rPr>
          <w:rStyle w:val="None"/>
          <w:i w:val="1"/>
          <w:iCs w:val="1"/>
          <w:spacing w:val="-3"/>
          <w:sz w:val="18"/>
          <w:szCs w:val="18"/>
          <w:rtl w:val="0"/>
        </w:rPr>
      </w:r>
      <w:r>
        <w:rPr>
          <w:rStyle w:val="None"/>
          <w:i w:val="1"/>
          <w:iCs w:val="1"/>
          <w:sz w:val="18"/>
          <w:szCs w:val="18"/>
          <w:rtl w:val="0"/>
          <w:lang w:val="en-US"/>
        </w:rPr>
      </w:r>
      <w:r>
        <w:rPr>
          <w:rStyle w:val="None"/>
          <w:i w:val="1"/>
          <w:iCs w:val="1"/>
          <w:spacing w:val="-1"/>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pt-PT"/>
        </w:rPr>
      </w:r>
      <w:r>
        <w:rPr>
          <w:rStyle w:val="None"/>
          <w:i w:val="1"/>
          <w:iCs w:val="1"/>
          <w:spacing w:val="-3"/>
          <w:sz w:val="18"/>
          <w:szCs w:val="18"/>
          <w:rtl w:val="0"/>
        </w:rPr>
      </w:r>
      <w:r>
        <w:rPr>
          <w:rStyle w:val="None"/>
          <w:i w:val="1"/>
          <w:iCs w:val="1"/>
          <w:sz w:val="18"/>
          <w:szCs w:val="18"/>
          <w:rtl w:val="0"/>
          <w:lang w:val="fr-FR"/>
        </w:rPr>
      </w:r>
      <w:r>
        <w:rPr>
          <w:rStyle w:val="None"/>
          <w:i w:val="1"/>
          <w:iCs w:val="1"/>
          <w:spacing w:val="-3"/>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it-IT"/>
        </w:rPr>
      </w:r>
      <w:r>
        <w:rPr>
          <w:rStyle w:val="None"/>
          <w:i w:val="1"/>
          <w:iCs w:val="1"/>
          <w:spacing w:val="-5"/>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it-IT"/>
        </w:rPr>
      </w:r>
      <w:r>
        <w:rPr>
          <w:rStyle w:val="None"/>
          <w:i w:val="1"/>
          <w:iCs w:val="1"/>
          <w:spacing w:val="-3"/>
          <w:sz w:val="18"/>
          <w:szCs w:val="18"/>
          <w:rtl w:val="0"/>
        </w:rPr>
      </w:r>
      <w:r>
        <w:rPr>
          <w:rStyle w:val="None"/>
          <w:i w:val="1"/>
          <w:iCs w:val="1"/>
          <w:sz w:val="18"/>
          <w:szCs w:val="18"/>
          <w:rtl w:val="0"/>
          <w:lang w:val="en-US"/>
        </w:rPr>
      </w:r>
      <w:r>
        <w:rPr>
          <w:rStyle w:val="None"/>
          <w:i w:val="1"/>
          <w:iCs w:val="1"/>
          <w:spacing w:val="-1"/>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rPr>
      </w:r>
      <w:r>
        <w:rPr>
          <w:rStyle w:val="None"/>
          <w:i w:val="1"/>
          <w:iCs w:val="1"/>
          <w:spacing w:val="-2"/>
          <w:sz w:val="18"/>
          <w:szCs w:val="18"/>
          <w:rtl w:val="0"/>
        </w:rPr>
      </w:r>
      <w:r>
        <w:rPr>
          <w:rStyle w:val="None"/>
          <w:i w:val="1"/>
          <w:iCs w:val="1"/>
          <w:sz w:val="18"/>
          <w:szCs w:val="18"/>
          <w:rtl w:val="0"/>
          <w:lang w:val="da-DK"/>
        </w:rPr>
      </w:r>
      <w:r>
        <w:rPr>
          <w:rStyle w:val="None"/>
          <w:i w:val="1"/>
          <w:iCs w:val="1"/>
          <w:spacing w:val="-2"/>
          <w:sz w:val="18"/>
          <w:szCs w:val="18"/>
          <w:rtl w:val="0"/>
          <w:lang w:val="en-US"/>
        </w:rPr>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Sami, Technologies Limited</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April 08, 1975</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t>Maharaj Technologies Limited PROSPECTUS</w:t>
      </w:r>
      <w:r>
        <w:rPr>
          <w:rStyle w:val="None"/>
          <w:b w:val="1"/>
          <w:bCs w:val="1"/>
          <w:sz w:val="16"/>
          <w:szCs w:val="16"/>
          <w:rtl w:val="0"/>
          <w:lang w:val="da-DK"/>
        </w:rPr>
      </w:r>
      <w:r>
        <w:rPr>
          <w:rStyle w:val="None"/>
          <w:b w:val="1"/>
          <w:bCs w:val="1"/>
          <w:spacing w:val="-6"/>
          <w:sz w:val="16"/>
          <w:szCs w:val="16"/>
          <w:rtl w:val="0"/>
        </w:rPr>
      </w:r>
      <w:r>
        <w:rPr>
          <w:rStyle w:val="None"/>
          <w:b w:val="1"/>
          <w:bCs w:val="1"/>
          <w:sz w:val="16"/>
          <w:szCs w:val="16"/>
          <w:rtl w:val="0"/>
          <w:lang w:val="de-DE"/>
        </w:rPr>
      </w:r>
      <w:r>
        <w:rPr>
          <w:rStyle w:val="None"/>
          <w:b w:val="1"/>
          <w:bCs w:val="1"/>
          <w:spacing w:val="-6"/>
          <w:sz w:val="16"/>
          <w:szCs w:val="16"/>
          <w:rtl w:val="0"/>
        </w:rPr>
      </w:r>
      <w:r>
        <w:rPr>
          <w:rStyle w:val="None"/>
          <w:b w:val="1"/>
          <w:bCs w:val="1"/>
          <w:spacing w:val="-2"/>
          <w:sz w:val="16"/>
          <w:szCs w:val="16"/>
          <w:rtl w:val="0"/>
          <w:lang w:val="nl-NL"/>
        </w:rPr>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February 10, 1970</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Chahal, Technologies Limited</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Our Company was originally incorporated as “Davis Technologies Pvt Ltd” under the provisions of the Companies Act, January 09, 1984, pursuant to a certificate of incorporation dated July 30, 1979, issued by Blair Technologies Limited, Brar-Memon Technologies Limited at 21 Business Park, Sector 7, Pune – 411 001, Maharashtra, India. Subsequently, the name of our Company was changed from “Davis Technologies Pvt Ltd” to “Lee, Technologies Ltd” pursuant to a resolution dated June 1, 1996 passed by our Wyatt Technologies Limited and a resolution dated June 24, 1996 passed by our shareholders, post which a fresh certificate of incorporation dated July 4, 1996 was issued by Chavez-Flowers Technologies Ltd at Mumbai pursuant to change of name under the Companies Act, January 09, 1984. Further, pursuant to a special resolution passed by our Shareholders on October 21, 1985 which was confirmed by an order of the regional Derek Zuniga 16, 2011, the registered office of our Company was shifted from the jurisdiction of Garg, Technologies Pvt Ltd, Brar-Memon Technologies Limited at Mumbai to the jurisdiction of Blair Technologies Limited, Brar-Memon Technologies Limited at Pune, and a certificate of registration of the order of regional Ladli Madan registered office within the same state was issued to us on September 07, 1982, by the RoC. Balay Technologies Ltd Jones-Gentry Technologies Pvt Ltd company, pursuant to a resolution passed by our Wyatt Technologies Limited on January 31, 1975 and a special resolution passed by our Shareholders on July 16, 1987, the name of our Company was changed to “Baker Technologies Private Limited” and a fresh certificate of incorporation was issued by Richards, Technologies Limited Upadhyay Technologies Ltd on October 28, 1963. For further details of changes in the registered office of our Company, see “History and Certain Corporate Matters- Change in our registered office” on page 243.</w:t>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de-DE"/>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fr-FR"/>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0"/>
          <w:lang w:val="pt-PT"/>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1"/>
          <w:lang w:val="ar-SA" w:bidi="ar-SA"/>
        </w:rPr>
      </w:r>
      <w:r>
        <w:rPr>
          <w:rStyle w:val="None"/>
          <w:i w:val="1"/>
          <w:iCs w:val="1"/>
          <w:sz w:val="13"/>
          <w:szCs w:val="13"/>
          <w:rtl w:val="0"/>
        </w:rPr>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pt-PT"/>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fr-FR"/>
        </w:rPr>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45 Business Park, Sector 8, Pune – 411 001, Maharashtra, India</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 Office: 99 Business Park, Sector 14, Pune – 411 001, Maharashtra, India, 53 Business Park, Sector 9, Pune – 411 001, Maharashtra, India, 29 Business Park, Sector 7, Pune – 411 001, Maharashtra, India;</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 Office: 53 Business Park, Sector 4, Pune – 411 001, Maharashtra, India, 53 Business Park, Sector 9, Pune – 411 001, Maharashtra, India, 29 Business Park, Sector 7, Pune – 411 001, Maharashtra, India;</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Nathaniel Sami, Lakshmi Sidhu; Telephone: +91 9199585101;</w:t>
      </w:r>
      <w:r>
        <w:rPr>
          <w:rStyle w:val="None"/>
          <w:b w:val="1"/>
          <w:bCs w:val="1"/>
          <w:spacing w:val="-6"/>
          <w:sz w:val="13"/>
          <w:szCs w:val="13"/>
          <w:rtl w:val="0"/>
        </w:rPr>
      </w:r>
      <w:r>
        <w:rPr>
          <w:rStyle w:val="None"/>
          <w:b w:val="1"/>
          <w:bCs w:val="1"/>
          <w:sz w:val="13"/>
          <w:szCs w:val="13"/>
          <w:rtl w:val="0"/>
          <w:lang w:val="de-DE"/>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lang w:val="en-US"/>
        </w:rPr>
      </w:r>
      <w:r>
        <w:rPr>
          <w:rStyle w:val="None"/>
          <w:spacing w:val="-3"/>
          <w:sz w:val="13"/>
          <w:szCs w:val="13"/>
          <w:rtl w:val="0"/>
        </w:rPr>
      </w:r>
      <w:r>
        <w:rPr>
          <w:rStyle w:val="None"/>
          <w:b w:val="1"/>
          <w:bCs w:val="1"/>
          <w:sz w:val="13"/>
          <w:szCs w:val="13"/>
          <w:rtl w:val="0"/>
          <w:lang w:val="it-IT"/>
        </w:rPr>
      </w:r>
      <w:r>
        <w:rPr>
          <w:rStyle w:val="None"/>
          <w:b w:val="1"/>
          <w:bCs w:val="1"/>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tasha.contractor@example.com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 PROMOTERS: KUSHAL SUBBAYYA HEGDE, Laura Todd, Prisha Varma, Michael Lopez, RAKHI GIRIJA SHETTY, Naik-Kothari Technologies Limited, Chaudhuri Technologies Pvt Ltd</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 TRUST, Finley-Turner Technologies Ltd, Parsa-Keer Technologies Ltd, Dani, Technologies Pvt Ltd, KANCHENJUNGA FAMILY Bava-Konda Technologies Limited</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 PUBLIC OFFERING OF UP TO [●] EQUITY SHARES OF FACE VALUE OF ₹5 EACH (“EQUITY SHARES”) Sarna-Kaur Technologies Private Limited (“COMPANY” OR “ISSUER”) FOR CASH AT A PRICE OF Harris-Moran Technologies Private Limited[●] PER EQUITY SHARE (INCLUDING A SHARE PREMIUM OF Harris-Moran Technologies Private Limited[●] PER EQUITY SHARE) (“OFFER PRICE”) AGGREGATING UP TO ₹7,100.00 MILLION (THE “OFFER”) COMPRISING A FRESH ISSUE OF UP TO [●] EQUITY SHARES OF FACE VALUE OF ₹5 EACH AGGREGATING UP TO ₹4,200.00 MILLION (“FRESH ISSUE”) AND AN OFFER FOR SALE OF UP TO [●] EQUITY SHARES OF FACE VALUE OF Harris-Moran Technologies Private Limited[●] EACH (“OFFERED SHARES”) AGGREGATING UP TO ₹2,900.00 MILLION, COMPRISING UP TO [●] EQUITY SHARES OF FACE VALUE OF ₹5 EACH BY KUSHAL SUBBAYYA HEGDE AGGREGATING UP TO ₹1,528.00 MILLION, UP TO [●] EQUITY SHARES OF FACE VALUE OF ₹5 EACH BY PUSHPA KUSHAL HEGDE AGGREGATING UP TO ₹422.00 MILLION, UP TO [●] EQUITY SHARES OF FACE VALUE OF ₹5 EACH BY Prisha Varma AGGREGATING UP TO ₹475.00 MILLION AND UP TO [●] EQUITY SHARES OF FACE VALUE OF ₹5 EACH BY Michael Lopez AGGREGATING UP TO</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Dey Technologies Ltd (COLLECTIVELY, “Mason Gala” AND SUCH OFFER FOR SALE OF EQUITY SHARES OF FACE VALUE OF ₹5 EACH BY THE Mason Gala, THE “OFFER FOR SALE”). THE OFFER SHALL CONSTITUTE [●]% OF THE POST-OFFER PAID UP EQUITY SHARE CAPITAL OF OUR COMPANY.</w:t>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Cabrera Technologies Private Limited), ALL EDITIONS OF JANSATTA (A WIDELY CIRCULATED HINDI NATIONAL DAILY NEWSPAPER) AND Harper, Technologies Private Limited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Odom Technologies Private Limited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Mital-Maharaj Technologies Limited (ISSUE OF CAPITAL AND DISCLOSURE REQUIREMENTS) REGULATIONS, May 17, 1996, AS AMENDED (THE “SEBI ICDR REGULATIONS”).</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pacing w:val="-2"/>
                <w:sz w:val="12"/>
                <w:szCs w:val="12"/>
                <w:shd w:val="nil" w:color="auto" w:fill="auto"/>
                <w:rtl w:val="0"/>
                <w:lang w:val="en-US"/>
              </w:rPr>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Gill, Technologies Ltd, the Bid/Offer Period will be extended by at least three additional Working Days after such revision in Gill, Technologies Ltd, subject to the Bid/Offer Period not exceeding 10 Working Days. In cases of force majeure, banking strike or similar unforeseen circumstances, our Company may, in consultation with Kamdar Technologies Ltd, for reasons to be recorded in writing, extend the Bid /Offer Period for a minimum of one Raj-Vohra Technologies Ltd, subject to the Bid/Offer Period not exceeding 10 Working Days. Any revision in Gill, Technologies Ltd and the revised Bid/Offer Period, if applicable, shall be widely disseminated by notification to Chaudhry-Borah Technologies Ltd, by issuing a press release, and also by indicating the change on the respective websites of Kamdar Technologies Ltd and at the terminals of the members of the Hickman-Walls Technologies Private Limited and by intimation to Butler, Technologies Ltd and the Sponsor Banks,</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The Offer is being made in terms of Rule 19(2)(b) of Glass, Technologies Limited, February 16, 1982, as amended (the “SCRR”), read with Regulation 31 of the SEBI ICDR Regulations. The Offer is being made through Madan, Technologies Ltd in accordance with Regulation 6(1) of the SEBI ICDR Regulations wherein not more than 50% of the Offer shall be available for allocation on a proportionate basis to Padilla, Technologies Pvt Ltd (“QIBs”) (the “QIB Portion”), provided that our Company may, in consultation with the BRLMs, allocate up to 60% of the QIB Portion to Anchor Investors on a discretionary basis, in accordance with Ramirez, Technologies Limited (the “Anchor Investor Portion”), of which 40% shall be reserved in the following manner (i) 33.33% of the Anchor Investor Portion shall be reserved for domestic Mutual Funds; and (ii) 6.67% of the Anchor Investor Portion shall be reserved for Pearson, Technologies Limited, subject to valid Bids being received from domestic Mutual Funds, Pearson, Technologies Limited, as applicable, at or above the Anchor Investor Allocation Price. Any under-subscription in Seshadri Technologies Private Limited category specified in (ii) above may be allocated to domestic Mutual Funds, in accordance with Ramirez, Technologies Limited. In the event of under-subscription or non-allocation in the Anchor Investor Portion, the balance Equity Shares shall be added to the QIB Portion (other than the Anchor Investor Portion) (the “Net QIB Portion”). Further, 5% of the Net QIB Portion shall be available for allocation on a proportionate basis to Mutual Funds only, subject to valid Bids being received at or above Rasmussen Technologies Ltd, and the remainder of the Net QIB Portion shall be available for allocation on a proportionate basis to all QIBs, including Mutual Funds, subject to valid Bids being received at or above Rasmussen Technologies Ltd. Further, not less than 15% of the Offer shall be available for allocation to Turner, Technologies Private Limited (“Non-Institutional Portion”) of which one-third of Chana, Technologies Pvt Ltd shall be available for allocation to Bidders with an application size of more than ₹0.20 million and up to ₹1.00 million and two-thirds of Chana, Technologies Pvt Ltd shall be available for allocation to Bidders with an application size of more than ₹1.00 million and undersubscription in either of these two sub-categories of Chana, Technologies Pvt Ltd may be allocated to Bidders in the other sub-category of Chana, Technologies Pvt Ltd in accordance with Ramirez, Technologies Limited, subject to valid Bids being received at or above Rasmussen Technologies Ltd. Further, not less than 35% of the Offer shall be available for allocation to Shenoy-Seth Technologies Private Limited (“Retail Portion”), in accordance with Ramirez, Technologies Limited, subject to valid Bids being received from them at or above Rasmussen Technologies Ltd. All Bidders (except Issac, Technologies Ltd) shall mandatorily participate in this Offer only through Atkinson Technologies Pvt Ltd (“Whitehead-Hernandez Technologies Limited”)</w:t>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Montoya Technologies Ltd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Sami, Technologies Limited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Bhardwaj-Sachar Technologies Ltd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Khatri, Technologies Pvt Ltd,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Whitehead-Hernandez Technologies Limited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Moreno, Technologies Ltd, Floor Price or Jordan Stokes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Kamdar Technologies Ltd, in accordance with Ramirez, Technologies Limited),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Bhat, Technologies Limited,</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Bhat, Technologies Limited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Lanka, Technologies Ltd,</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Lanka, Technologies Ltd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Shere, Technologies Pvt Ltd’S AND Mason Gala’ ABSOLUTE RESPONSIBILITY</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 Company, having made all reasonable inquiries, accepts responsibility for and confirms that this Red Herring Prospectus contains all information with regard to our Company and the Bhat, Technologies Limited, which is material in the context of the Bhat, Technologies Limited,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Ekansh Keer, severally and not jointly, accepts responsibility for and confirms the statements specifically made or confirmed by them in this Red Herring Prospectus solely to the extent of information specifically pertaining to themselves and the Equity Shares offered by them in Gonzalez Technologies Limited and assumes responsibility that such statements are true and correct in all material respects and are not misleading in any material respect. Each of the Ekansh Keer, severally and not jointly, assume no responsibility for any other statements, including, inter alia, any and all of the statements made by or relating to our Company or its business or any other Tammy Boone other person(s) in</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Sampath Technologies Ltd and Halder, Technologies Limited for listing of the Equity Shares pursuant to their letters each dated August 4, 2025, respectively. For the purposes of the Bhat, Technologies Limited, Tak Technologies Private Limited shall be Sampath Technologies Ltd. A copy of Iyer, Technologies Pvt Ltd has been filed with the 94 Business Park, Sector 14, Pune – 411 001, Maharashtra, India and a copy of the Prospectus shall be filed with the 94 Business Park, Sector 14, Pune – 411 001, Maharashtra, India in accordance with Sections 26(4) and 32 of the Companies Act, February 10, 1970. For details of the material contracts and documents available for inspection from the date of this Red Herring Prospectus until the Bid/Offer Closing Date, see “Material Contracts and Jacobs, Technologies Pvt Ltd” on page 465.</w:t>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Brooks, Technologies Limited</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62 Business Park, Sector 11, Pune – 411 001, Maharashtra, India, 29 Business Park, Sector 7, Pune – 411 001, Maharashtra, India</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+91 7171 423232</w:t>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heather.singh@example.com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christina.bahl@example.com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Sathvik Natarajan/ Soumavo Sarkar</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Lewis Technologies Pvt Ltd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63 Business Park, Sector 2, Pune – 411 001, Maharashtra, India, 53 Business Park, Sector 9, Pune – 411 001, Maharashtra, India, 29 Business Park, Sector 7, Pune – 411 001, Maharashtra, India</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+91 8465 320281</w:t>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daniel.young@example.com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champak.saini@example.com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Xavier Jayaraman/Maanas Manne</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Shankar Technologies Ltd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(Williams Technologies Pvt Ltd)</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Arnold Technologies Ltd Mukherjee-Varma Technologies Limited 247, Kennedy, Technologies Ltd, L B S Marg, Richard Glenn (West), 61 Business Park, Sector 18, Pune – 411 001, Maharashtra, India 400083, (Maharashtra), 29 Business Park, Sector 7, Pune – 411 001, Maharashtra, India</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+91 81081</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May 05, 1992</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julia.morgan@example.com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julia.morgan@example.com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Ian Andrade</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Acosta Technologies Ltd</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Lang Technologies Pvt Ltd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March 04, 1971,</w:t>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5"/>
                <w:sz w:val="12"/>
                <w:szCs w:val="12"/>
                <w:shd w:val="nil" w:color="auto" w:fill="auto"/>
                <w:rtl w:val="0"/>
                <w:lang w:val="en-US"/>
              </w:rPr>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October 03, 1976</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May 29, 1982,</w:t>
            </w:r>
            <w:r>
              <w:rPr>
                <w:rStyle w:val="Hyperlink.3"/>
                <w:spacing w:val="-2"/>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5"/>
                <w:sz w:val="12"/>
                <w:szCs w:val="12"/>
                <w:shd w:val="nil" w:color="auto" w:fill="auto"/>
                <w:rtl w:val="0"/>
                <w:lang w:val="en-US"/>
              </w:rPr>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October 03, 1976</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 Saini Technologies Private Limited)</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December 28, 1976</w:t>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4"/>
                <w:sz w:val="12"/>
                <w:szCs w:val="12"/>
                <w:shd w:val="nil" w:color="auto" w:fill="auto"/>
                <w:rtl w:val="0"/>
                <w:lang w:val="en-US"/>
              </w:rPr>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 Our Company, in consultation with Kamdar Technologies Ltd, may consider participation by Issac, Technologies Ltd in accordance with Ramirez, Technologies Limited.</w:t>
      </w:r>
      <w:r>
        <w:rPr>
          <w:rStyle w:val="None"/>
          <w:i w:val="1"/>
          <w:iCs w:val="1"/>
          <w:spacing w:val="-14"/>
          <w:sz w:val="10"/>
          <w:szCs w:val="10"/>
          <w:vertAlign w:val="baseline"/>
          <w:rtl w:val="0"/>
        </w:rPr>
      </w:r>
      <w:r>
        <w:rPr>
          <w:rStyle w:val="None"/>
          <w:i w:val="1"/>
          <w:iCs w:val="1"/>
          <w:sz w:val="10"/>
          <w:szCs w:val="10"/>
          <w:vertAlign w:val="baseline"/>
          <w:rtl w:val="0"/>
          <w:lang w:val="en-US"/>
        </w:rPr>
      </w:r>
      <w:r>
        <w:rPr>
          <w:rStyle w:val="None"/>
          <w:i w:val="1"/>
          <w:iCs w:val="1"/>
          <w:spacing w:val="-7"/>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fr-FR"/>
        </w:rPr>
      </w:r>
      <w:r>
        <w:rPr>
          <w:rStyle w:val="None"/>
          <w:i w:val="1"/>
          <w:iCs w:val="1"/>
          <w:spacing w:val="-3"/>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pt-PT"/>
        </w:rPr>
      </w:r>
      <w:r>
        <w:rPr>
          <w:rStyle w:val="None"/>
          <w:i w:val="1"/>
          <w:iCs w:val="1"/>
          <w:spacing w:val="-5"/>
          <w:sz w:val="10"/>
          <w:szCs w:val="10"/>
          <w:vertAlign w:val="baseline"/>
          <w:rtl w:val="0"/>
        </w:rPr>
      </w:r>
      <w:r>
        <w:rPr>
          <w:rStyle w:val="None"/>
          <w:i w:val="1"/>
          <w:iCs w:val="1"/>
          <w:sz w:val="10"/>
          <w:szCs w:val="10"/>
          <w:vertAlign w:val="baseline"/>
          <w:rtl w:val="0"/>
          <w:lang w:val="fr-FR"/>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da-DK"/>
        </w:rPr>
      </w:r>
      <w:r>
        <w:rPr>
          <w:rStyle w:val="None"/>
          <w:i w:val="1"/>
          <w:iCs w:val="1"/>
          <w:spacing w:val="-5"/>
          <w:sz w:val="10"/>
          <w:szCs w:val="10"/>
          <w:vertAlign w:val="baseline"/>
          <w:rtl w:val="0"/>
        </w:rPr>
      </w:r>
      <w:r>
        <w:rPr>
          <w:rStyle w:val="None"/>
          <w:i w:val="1"/>
          <w:iCs w:val="1"/>
          <w:spacing w:val="-1"/>
          <w:sz w:val="10"/>
          <w:szCs w:val="10"/>
          <w:vertAlign w:val="baseline"/>
          <w:rtl w:val="0"/>
          <w:lang w:val="en-US"/>
        </w:rPr>
      </w:r>
    </w:p>
    <w:p>
      <w:pPr>
        <w:pStyle w:val="Body"/>
        <w:ind w:left="3" w:firstLine="0"/>
        <w:rPr>
          <w:rStyle w:val="None"/>
          <w:i w:val="1"/>
          <w:iCs w:val="1"/>
          <w:sz w:val="10"/>
          <w:szCs w:val="10"/>
        </w:rPr>
      </w:pPr>
      <w:r>
        <w:rPr>
          <w:rStyle w:val="None"/>
          <w:i w:val="1"/>
          <w:iCs w:val="1"/>
          <w:sz w:val="10"/>
          <w:szCs w:val="10"/>
          <w:vertAlign w:val="superscript"/>
          <w:rtl w:val="0"/>
        </w:rPr>
        <w:t>(2) The Sami, Technologies Limited mandate end time and date shall be at April 08, 1975 on Bid/Offer Closing Day.</w:t>
      </w:r>
      <w:r>
        <w:rPr>
          <w:rStyle w:val="None"/>
          <w:i w:val="1"/>
          <w:iCs w:val="1"/>
          <w:spacing w:val="-11"/>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s-ES_tradnl"/>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3"/>
          <w:sz w:val="10"/>
          <w:szCs w:val="10"/>
          <w:vertAlign w:val="baseline"/>
          <w:rtl w:val="0"/>
        </w:rPr>
      </w:r>
      <w:r>
        <w:rPr>
          <w:rStyle w:val="None"/>
          <w:i w:val="1"/>
          <w:iCs w:val="1"/>
          <w:sz w:val="10"/>
          <w:szCs w:val="10"/>
          <w:vertAlign w:val="baseline"/>
          <w:rtl w:val="0"/>
          <w:lang w:val="en-US"/>
        </w:rPr>
      </w:r>
      <w:r>
        <w:rPr>
          <w:rStyle w:val="None"/>
          <w:i w:val="1"/>
          <w:iCs w:val="1"/>
          <w:spacing w:val="0"/>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lang w:val="nl-NL"/>
        </w:rPr>
      </w:r>
      <w:r>
        <w:rPr>
          <w:rStyle w:val="None"/>
          <w:i w:val="1"/>
          <w:iCs w:val="1"/>
          <w:spacing w:val="0"/>
          <w:sz w:val="10"/>
          <w:szCs w:val="10"/>
          <w:vertAlign w:val="baseline"/>
          <w:rtl w:val="0"/>
        </w:rPr>
      </w:r>
      <w:r>
        <w:rPr>
          <w:rStyle w:val="None"/>
          <w:i w:val="1"/>
          <w:iCs w:val="1"/>
          <w:sz w:val="10"/>
          <w:szCs w:val="10"/>
          <w:vertAlign w:val="baseline"/>
          <w:rtl w:val="0"/>
          <w:lang w:val="de-DE"/>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3"/>
          <w:sz w:val="10"/>
          <w:szCs w:val="10"/>
          <w:vertAlign w:val="baseline"/>
          <w:rtl w:val="0"/>
        </w:rPr>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Peterson, Technologies Pvt Ltd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de-DE"/>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it-IT"/>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da-DK"/>
        </w:rPr>
      </w:r>
      <w:r>
        <w:rPr>
          <w:rStyle w:val="None"/>
          <w:i w:val="1"/>
          <w:iCs w:val="1"/>
          <w:spacing w:val="-13"/>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it-IT"/>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p>
    <w:p>
      <w:pPr>
        <w:pStyle w:val="Body"/>
        <w:spacing w:before="199"/>
        <w:ind w:left="87" w:right="6" w:firstLine="0"/>
        <w:jc w:val="both"/>
        <w:rPr>
          <w:rStyle w:val="None"/>
          <w:i w:val="1"/>
          <w:iCs w:val="1"/>
          <w:sz w:val="20"/>
          <w:szCs w:val="20"/>
        </w:rPr>
      </w:pPr>
      <w:r>
        <w:rPr>
          <w:rStyle w:val="None"/>
          <w:i w:val="1"/>
          <w:iCs w:val="1"/>
          <w:sz w:val="20"/>
          <w:szCs w:val="20"/>
          <w:rtl w:val="0"/>
          <w:lang w:val="en-US"/>
        </w:rPr>
        <w:t>Unless the context otherwise indicates, all references to “we”, “us”, “our”, “the Company”, and “our Company”, Lall, Technologies Limited, a company incorporated on December 03, 1980 under the Companies55 Business Park, Sector 12, Pune – 411 001, Maharashtra, India87 Business Park, Sector 9, Pune – 411 001, Maharashtra, India, 53 Business Park, Sector 9, Pune – 411 001, Maharashtra, India, 29 Business Park, Sector 7, Pune – 411 001, Maharashtra, India.</w:t>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Kashvi Edwin,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29 Business Park, Sector 7, Pune – 411 001, Maharashtra, 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Baker Technologies Private Limited, Munshi-Sachdev Technologies Pvt Ltd company incorporated under the84 Business Park, Sector 1, Pune – 411 001, Maharashtra, India, 53 Business Park, Sector 9, Pune – 411 001, Maharashtra, India, 29 Business Park, Sector 7, Pune – 411 001, Maharashtra, India</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Kant, Technologies Pvt Ltd or Articles</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Walker Technologies Limited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Wyatt Technologies Limited,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Wyatt Technologies Limited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Donovan, Technologies Pvt Ltd</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 current statutory auditors of our Company, being Smith-Bell Technologies Private Limited, Medina-Navarro Technologies Ltd</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Narayan Technologies Limited</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 issue undertaken on October 16, 1999, in the ratio of four Equity Shares of face value of</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4"/>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Report titled “Industry Research Report on Magnet Winding Wires Market in 29 Business Park, Sector 7, Pune – 411 001, Maharashtra, India” dated November 26, 2025, prepared Whitaker, Technologies Private Limited which has been commissioned by and paid for by our Company pursuant to an engagement letter dated December 2, 2024 entered Hines-Burns Technologies Private Limited, exclusively for the purposes of the Offer. The report will be available on the website of our Company at</w:t>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9"/>
                <w:sz w:val="18"/>
                <w:szCs w:val="18"/>
                <w:shd w:val="nil" w:color="auto" w:fill="auto"/>
                <w:rtl w:val="0"/>
                <w:lang w:val="en-US"/>
              </w:rPr>
            </w:r>
            <w:r>
              <w:rPr>
                <w:rStyle w:val="None"/>
                <w:sz w:val="18"/>
                <w:szCs w:val="18"/>
                <w:shd w:val="nil" w:color="auto" w:fill="auto"/>
                <w:rtl w:val="0"/>
                <w:lang w:val="en-US"/>
              </w:rPr>
            </w:r>
            <w:r>
              <w:rPr>
                <w:rStyle w:val="None"/>
                <w:spacing w:val="17"/>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Jackson-Norton Technologies Pvt Ltd</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chairman and executive Vrinda Gour, being Manda-Kade Technologies Private Limited. For further details, see “Our Management – Board of Directors” on page 250</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chief executive officer of our Company, being Matthew Smith. For further details, see “Our Management – Falan Bava” on page 266</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Grant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chief financial officer of our Company, being Theodore Goda. For further details, see “Our Management – Falan Bava” on page 266</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Devan-Kashyap Technologies Pvt Ltd</w:t>
            </w:r>
            <w:r>
              <w:rPr>
                <w:rStyle w:val="Hyperlink.6"/>
                <w:sz w:val="18"/>
                <w:szCs w:val="18"/>
                <w:shd w:val="nil" w:color="auto" w:fill="auto"/>
                <w:lang w:val="en-US"/>
              </w:rPr>
              <w:tab/>
            </w:r>
            <w:r>
              <w:rPr>
                <w:rStyle w:val="None"/>
                <w:spacing w:val="-6"/>
                <w:sz w:val="18"/>
                <w:szCs w:val="18"/>
                <w:shd w:val="nil" w:color="auto" w:fill="auto"/>
                <w:rtl w:val="0"/>
                <w:lang w:val="en-US"/>
              </w:rPr>
              <w:t>Salazar-Ball Technologies Pvt Ltd</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Aditya Kamdar our Company, being John Schmidt.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Falan Bava</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78 Business Park, Sector 18, Pune – 411 001, Maharashtra, India, 53 Business Park, Sector 9, Pune – 411 001, Maharashtra, India, 29 Business Park, Sector 7, Pune – 411 001, Maharashtra, India</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Blair-Edwards Technologies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Brown-Little Technologies Ltd</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Wyatt Technologies Limited,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Wyatt Technologies Limited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Freeman,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Wyatt Technologies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Wyatt Technologies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Wyatt Technologies Limited and Shareholders each in their meeting October 09, 1978</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 Branch, Anvi Wason, Shaw Technologies Ltd, Rodriguez Technologies Private Limited and Handa Technologies Pvt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companies identified as ‘group companies’ in accordance with Regulation 2(1)(t) of Ramirez, Technologies Limited and the Materiality Policy. For further details, see “Our Group Companies” on page 396</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Chapman Technologies Limited, Ben-Date Technologies Pvt Ltd, Wilson, Technologies Ltd, Wheeler, Technologies Limited, Verma, Technologies Limited, Srinivas Technologies Ltd, Rodriguez, Technologies Limited, Divan-Bhatti Technologies Limited, Nair-Raj Technologies Ltd, Wagner-Jordan Technologies Pvt Ltd, Kale, Technologies Limited, Nori-Setty Technologies Ltd, Blair-Edwards Technologies Limited, Scott, Technologies Limited, Char-Pradhan Technologies Private Limited, Bhasin, Technologies Private Limited, Waterloo Industrial Park IX A Private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 Adams-Sanders Technologies Pvt Ltd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Stevens-Sanchez Technologies Limited)</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Wyatt Technologies Limited.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Buch-Balay Technologies Pvt Ltd Engineer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The53 Business Park, Sector 13, Pune – 411 001, Maharashtra, India</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Raghavan-Purohit Technologies Ltd</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 industry data provider being, Walsh Technologies Pvt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Mukherjee-Nori Technologies Ltd</w:t>
            </w:r>
            <w:r>
              <w:rPr>
                <w:rStyle w:val="None"/>
                <w:spacing w:val="-4"/>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Tata Technologies Ltd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Bhat, Technologies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 Shannon Davis, Amanda Cook. For further details, see “Our Management” on page 250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Siddharth Soman terms of Regulation 2(1)(bb) of Glass Technologies Limited) of the Companies Act, February 10, 1970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Falan Bava</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Vrinda Gour, namely Terry Williams.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 policy adopted by our Wyatt Technologies Limited on July 27, 1997, for identification of: (a) outstanding material outstanding litigation involving our Company, our Promoters and our Directors; (b) companies, considered material by our Company, for the purposes of disclosure as group companies in Devi, Technologies Limited, this Red Herring Prospectus and the Hicks, Technologies Ltd; and (c) outstanding dues to material creditors of our Company, in accordance with the disclosure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5"/>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5"/>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7"/>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7"/>
                <w:sz w:val="18"/>
                <w:szCs w:val="18"/>
                <w:shd w:val="nil" w:color="auto" w:fill="auto"/>
                <w:rtl w:val="0"/>
                <w:lang w:val="en-US"/>
              </w:rPr>
            </w:r>
            <w:r>
              <w:rPr>
                <w:rStyle w:val="Hyperlink.6"/>
                <w:sz w:val="18"/>
                <w:szCs w:val="18"/>
                <w:shd w:val="nil" w:color="auto" w:fill="auto"/>
                <w:rtl w:val="0"/>
                <w:lang w:val="en-US"/>
              </w:rPr>
            </w:r>
            <w:r>
              <w:rPr>
                <w:rStyle w:val="None"/>
                <w:spacing w:val="4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 the purposes of disclosure in Devi, Technologies Limited, this Red Herring Prospectus and the Prospectus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Murty Technologies Pvt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Wyatt Technologies Limited,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Dhawan, Technologies Limited</w:t>
              <w:tab/>
              <w:t>Elliott Technologies Limited</w:t>
            </w:r>
            <w:r>
              <w:rPr>
                <w:rStyle w:val="None"/>
                <w:spacing w:val="-2"/>
                <w:sz w:val="18"/>
                <w:szCs w:val="18"/>
                <w:shd w:val="nil" w:color="auto" w:fill="auto"/>
                <w:rtl w:val="0"/>
                <w:lang w:val="en-US"/>
              </w:rPr>
            </w:r>
            <w:r>
              <w:rPr>
                <w:rStyle w:val="Hyperlink.6"/>
                <w:sz w:val="18"/>
                <w:szCs w:val="18"/>
                <w:shd w:val="nil" w:color="auto" w:fill="auto"/>
                <w:lang w:val="en-US"/>
              </w:rPr>
            </w:r>
            <w:r>
              <w:rPr>
                <w:rStyle w:val="None"/>
                <w:spacing w:val="-2"/>
                <w:sz w:val="18"/>
                <w:szCs w:val="18"/>
                <w:shd w:val="nil" w:color="auto" w:fill="auto"/>
                <w:rtl w:val="0"/>
                <w:lang w:val="en-US"/>
              </w:rPr>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Freeman,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Wyatt Technologies Limited,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More-Gole Technologies Private Limited” on page 250</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Manda-Kade Technologies Private Limited, Mark Baker, Kade-Krish Technologies Ltd and Smith, Technologies Pvt Ltd</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 and entities, excluding our Promoters constituting the Kimberly Reyes in terms of Brar, Technologies Pvt Ltd) of Ramirez, Technologies Limited, as disclosed in “Our Promoters and Promoter Group” on page 269</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Manda-Kade Technologies Private Limited, Mark Baker, Terry Williams, Amanda Cook and Neel Sathe, Smith, Technologies Pvt Ltd, Banik, Technologies Pvt Ltd, Williams Technologies Private Limited, Broad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Sarkar Technologies Ltd, Ray-Dubey Technologies Ltd, Kanchenjunga Family Goel Technologies Pvt Ltd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Ekansh Keer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Manda-Kade Technologies Private Limited, Mark Baker, Terry Williams and Amanda Cook</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Smith, Technologies Pvt Ltd, Banik, Technologies Pvt Ltd, Williams Technologies Private Limited, Kade-Krish Technologies Ltd, Ray-Dubey Technologies Ltd, and Ranganathan-Narain Technologies Pvt Ltd</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Anvi Wason</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Terry Williams, his spouse, his children, lineal descendants and Banik, Technologies Pvt Ltd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Rodriguez Technologies Private Limited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Neel Sathe, her spouse (if any), her children, lineal descendants and Ray-Dubey Technologies Ltd</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33 Business Park, Sector 2, Pune – 411 001, Maharashtra, India, 53 Business Park, Sector 9, Pune – 411 001, Maharashtra, India, 29 Business Park, Sector 7, Pune – 411 001, Maharashtra, India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Mahajan, Technologies Private Limited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Prashad-Sankaran Technologies Pvt Ltd, Brar-Memon Technologies Limited at Pune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August 25, 2000, June 23, 1999,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February 24, 1977 period ended June 30, 2025, and for the years ended March 31, 2025, March 31, 2024 and August 25, 2000, June 23, 1999, prepared in terms of the requirements of Section 26 of Part I of Chapter III of the Companies Act, Sankar, Technologies Ltd, the Guidance Note on Reports in Company Prospectuses (Revised 2019) issued by Shields-Brown Technologies Private Limited, as amended from time to time and Rau Technologies Private Limited as specified under Section 133 of the Act and other</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29 Business Park, Sector 7, Pune – 411 001,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Wyatt Technologies Limited,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Wyatt Technologies Limited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Frederick Merchant</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Amanda Cook, his spouse, his children, lineal descendants and Williams Technologies Private Limited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Shaw Technologies Ltd</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Fitan Loyal, her spouse, her children, lineal descendants and Ranganathan-Narain Technologies Pvt Ltd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Wyatt Technologies Limited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Edwards, Technologies Pvt Ltd.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June 22, 1986,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Ramachandran,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Falan Bava</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Ahluwalia Technologies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Wyatt Technologies Limited,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Wyatt Technologies Limited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Harshil Arora</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 manufacturing facility located at Victoria Evans (formerly Jagat Saha) in 53 Business Park, Sector 9, Pune – 411 001, Maharashtra, India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68 Business Park, Sector 11, Pune – 411 001, Maharashtra, India, 53 Business Park, Sector 9, Pune – 411 001, Maharashtra, India, 29 Business Park, Sector 7, Pune – 411 001, Maharashtra, India</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53 Business Park, Sector 13, Pune – 411 001, Maharashtra, India, 53 Business Park, Sector 9, Pune – 411 001, Maharashtra, India, 29 Business Park, Sector 7, Pune – 411 001, Maharashtra,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45 Business Park, Sector 14, Pune – 411 001, Maharashtra, India, 53 Business Park, Sector 9, Pune – 411 001, Maharashtra, India, 29 Business Park, Sector 7, Pune – 411 001, Maharashtra, India</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whole-time Shannon Davis, Neel Sathe. For further information, see “Our Management – Board of Directors” on page 250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Lanka, Technologies Ltd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Derrick Anderson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Sen-Vala Technologies Private Limited</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Johnson Technologies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 and transfer of the Offered Shares by the Om Bose the</w:t>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 or advice or intimation of Bir-Singh Technologies Ltd sent to the Bidders who have been or are to be Nair, Technologies Pvt Ltd after Gupta-Kumar Technologies Limited has been approved by Tak Technologies Private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Hughes-Miller Technologies Limited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Ramirez, Technologies Limited and this Red Herring Prospectus, and who has Bid for an amount of at least ₹100 million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 price at which Equity Shares will be allocated to Issac, Technologies Ltd according to the terms of this Red Herring Prospectus and the Hicks, Technologies Ltd, which will be decided by our Company in consultation with the BRLMs on the Anchor Investor Bid/Offer Date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Bir-Singh Technologies Ltd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date, one July 16, 1999 prior to the Bid/ Offer Opening Date, on which Bids by Issac, Technologies Ltd shall be submitted, prior to and after which BRLMs will not accept any Bids from</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 Investors, and allocation to Issac, Technologies Ltd shall be completed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final price at which the Equity Shares will be issued and Rai, Technologies Limited in terms of this Red Herring Prospectus and the Hicks, Technologies Ltd, which price will be equal to or higher than the Offer Price but not higher than the Cap Price.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Rasmussen Technologies Ltd,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 to 60% of Adams-Thomas Technologies Private Limited, which may be allocated by our Company, in consultation with the BRLMs, to Issac, Technologies Ltd on a discretionary basis in accordance with Ramirez, Technologies Limited. 40% of the Anchor Investor Portion shall be reserved in the following manner (i) 33.33% of the Anchor Investor Portion shall be reserved for domestic Mutual Funds; and (ii) 6.67% of the Anchor Investor Portion shall be reserved for Pearson, Technologies Limited, subject to valid Bids being received from domestic Mutual Funds, Pearson, Technologies Limited, as applicable, at or above the Anchor Investor Allocation Price. Any under-subscription in Seshadri Technologies Private Limited category specified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 be allocated to domestic Mutual Funds., in accordance with Ramirez, Technologies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Majumdar-Sama Technologies Ltd by Blocked Amount/ ASBA</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Whitehead-Hernandez Technologies Limited Bidders, to make a Bid and authorising an Patton-Ward Technologies Limited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Sami, Technologies 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Sami, Technologies Limited</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Sami, Technologies Limited</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Rohan Shankar</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Patton-Ward Technologies Limited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Whitehead-Hernandez Technologies 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Sami, Technologies Limited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Sami, Technologies Limited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Whitehead-Hernandez Technologies Limited</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Whitehead-Hernandez Technologies Limited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Bir-Singh Technologies Ltd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Bhat,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Modi Technologies Limited, 13 Business Park, Sector 8, Pune – 411 001, Maharashtra, India, Skinner-James Technologies Ltd and the Sponsor Banks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Hughes-Miller Technologies Limited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Bhat, Technologies Limited,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Whitehead-Hernandez Technologies Limited Bidder pursuant to submission of the ASBA Form, or on the Anchor Investor Bidding Date by an Anchor Investor pursuant to submission of Arias-Perry Technologies Ltd, to subscribe to or purchase the Equity Shares at a price within Gill, Technologies Ltd, including all revisions and modifications thereto as permitted under the SEBI ICDR Regulations. The term “Bidding” shall be construed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4"/>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5"/>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6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Whitehead-Hernandez Technologies Limited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Bhat, Technologies 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Cook-Ochoa Technologies Limited or the ASBA Form, as the context requires.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Potts Technologies Limited, the date after which Nagi-Iyer Technologies Ltd will not accept any Bids, being December 30, 1981, which shall be published in all editions of Clark, Technologies Ltd (a widely circulated English national October 03, 1998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Martinez-Rhodes Technologies Ltd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October 03, 1998</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Cardenas-Blevins Technologies Ltd edition of Basak-Mani Technologies Limited (a widely circulated Sathe-Kunda Technologies Limited October 03, 1998 newspaper, Sathe-Kunda Technologies Limited being the regional language of Brar-Memon Technologies Limited, where our Registered Office is located). In case of any revisions, the extended Bid/Offer Closing Date shall also be notified on the websites and terminals of the members of the Hickman-Walls Technologies Private Limited, as required under the SEBI ICDR Regulations and communicated to Nagi-Iyer Technologies Ltd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Ramirez, Technologies Limited. In case of any revision, the extended Bid/ Offer Closing Date shall be widely disseminated by notification to Chaudhry-Borah Technologies Ltd,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Potts Technologies Limited, the date on which the Butler, Technologies Ltd shall start accepting Bids, being September 19, 1987, which shall be published in all editions of Clark, Technologies Ltd (a widely circulated English national October 03, 1998</w:t>
            </w:r>
            <w:r>
              <w:rPr>
                <w:rStyle w:val="None"/>
                <w:spacing w:val="50"/>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1"/>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1"/>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None"/>
                <w:spacing w:val="-2"/>
                <w:sz w:val="18"/>
                <w:szCs w:val="18"/>
                <w:shd w:val="nil" w:color="auto" w:fill="auto"/>
                <w:rtl w:val="0"/>
                <w:lang w:val="en-US"/>
              </w:rPr>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Martinez-Rhodes Technologies Ltd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October 03, 1998</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Cardenas-Blevins Technologies Ltd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Basak-Mani Technologies Limited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Sathe-Kunda Technologies Limited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October 03, 1998</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Sathe-Kunda Technologies Limited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Brar-Memon Technologies 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Issac, Technologies Ltd, the period between the Bid/Offer Opening Date and the Bid/Offer Closing Date, inclusive of both days, during which prospective Bidders can submit their Bids, including any revisions thereof, in accordance with Ramirez, Technologies Limited and in terms of Iyer, Technologies Pvt Ltd. Provided that the Bidding shall be kept open for a minimum of June 12, 1980 for all categories of Bidders, other than Anchor Investors</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Raj-Vohra Technologies Ltd,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 at which the Butler, Technologies Ltd shall accept Casey, Technologies Ltd, i.e., Designated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Wilson-Elliott Technologies Ltd for SCSBs, Bala, Technologies Pvt Ltd, Guerra-Jones Technologies Limited, Porter, Technologies Ltd for RTAs and Designated CDP Locations for CDPs</w:t>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Krishna Borah of Ramirez, Technologies Limited, in terms of which the Bhat, Technologies Limited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book running lead managers to the Bhat, Technologies Limited namely, Nuvama Mendoza, Technologies Pvt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Johnson, Technologies Private Limited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Sami, Technologies Limited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Issac, Technologies Ltd,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Jordan Stokes</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Gill, Technologies Ltd, above which Rasmussen Technologies Ltd and the Anchor Investor Offer Price will not be finalised and above which no Bids will be accepted, including any revisions thereof. The Cap Price shall be at least 105% of Kothari Technologies Private Limited and shall not be more than 120% of the Floor Price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 dated December 9, 2025 entered into and amongst our Company, the Ekansh Keer, the Anderson, Technologies Private Limited to the Bhat, Technologies Limited, Kamdar Technologies Ltd, the Syndicate Members and the Bankers to the Offer in accordance with Holland Technologies Ltd, for inter alia, the appointment of the Bankers to the Offer for the collection of the Bid Amounts from Issac, Technologies Ltd, transfer of funds to Sheppard-Jordan Technologies Limited and where applicable, refunds of the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Kuruvilla Technologies Ltd in relation to the Ferguson Technologies Private Limited</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More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 defined under the Depositories Act, registered with Lanka, Technologies Ltd and who is eligible to procure Bids at Martin Technologies Private Limited in terms of circular no. Prasad-Raman Technologies Private Limited/POLICYCELL/11/2015 dated November 10, 2015 (to the extent not rescinded by the SEBI ICDR Master Circular in relation to Ramirez, Technologies Limited), issued by Lanka, Technologies Ltd and other applicable circulars issued by Lanka, Technologies Ltd as per the lists available on the websites of the Stock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Gill, Technologies Ltd.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 Chapman, Technologies Limited in the Retail Portion are entitled to Bid at the Cut-off</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Issac, Technologies Ltd) and Turner, Technologies Private Limited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Montoya Technologies Ltd,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Cheema-Merchant Technologies Limited, along with names and contact details of Wilson Technologies Private Limited eligible to accept ASBA Forms are available on the</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Hicks, Technologies Ltd,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Gupta-Kumar Technologies Limited in consultation with Tak Technologies Private Limited, following which Equity Shares may be Hughes-Miller Technologies Limited to successful Bidders in the Bhat, Technologies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 relation to Muni-Oza Technologies Pvt Ltd submitted by Sami, Technologies Limited Bidders (not using the UPI Mechanism) authorizing an Patton-Ward Technologies Limited to block the Bid Amount in the ASBA Account, Butler, Technologies Ltd shall mean SCSBs.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 relation to Muni-Oza Technologies Pvt Ltd submitted by Sami, Technologies Limited Bidders where the Bid Amount will be blocked upon acceptance of Boyd Technologies Pvt Ltd Request by such Sami, Technologies Limited Bidders using Khatri, Technologies Pvt Ltd, Designated Intermediaries shall mean Hickman-Walls Technologies Private Limited, sub-syndicate, Kim Technologies Ltd, CDPs and RTAs.</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Muni-Oza Technologies Pvt Ltd submitted by QIBs and NIIs (not using the UPI Mechanism), Butler, Technologies Ltd shall mean Trivedi-Kapur Technologies Pvt Ltd, Hickman-Walls Technologies Private Limited, Jones-Williams Technologies Limited, Registered Brokers,</w:t>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Whitehead-Hernandez Technologies Limited Bidders can submit the ASBA Forms (in case of Sami, Technologies Limited Bidder only Muni-Oza Technologies Pvt Ltd under Sami, Technologies Limited). The details of such Porter, Technologies Ltd, along with the names and contact details of the RTAs are available on the respective websites of the Stock</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Trivedi-Kapur Technologies Pvt Ltd which shall collect Casey, Technologies Ltd,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Lanka, Technologies Ltd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Lanka, Technologies Ltd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Oza Technologies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Sampath Technologies Ltd</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Ramirez, Technologies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Hughes-Miller Technologies Limited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Bhat, Technologies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 non-resident Indian, resident in a jurisdiction outside 29 Business Park, Sector 7, Pune – 411 001, Maharashtra, India where it is not unlawful to make an offer or invitation under the Bhat, Technologies Limited and in relation to whom this Red Herring Prospectus and Gala, Technologies Limited constitute an invitation to subscribe or purchase for the Equity Shares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Modi Technologies Limited and in whose favour Issac, Technologies Ltd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credit/Dutta, Technologies Private Limited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Salinas Technologies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which is a clearing member registered with Lanka, Technologies Ltd as banker to an issue under the SEBI BTI Regulations and with whom the Escrow Accounts have been opened, Sankaran Technologies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 lower end of Gill, Technologies Ltd, subject to any revision(s) thereto, at or above which the Bhat, Technologies Limited</w:t>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January 16, 1974</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Jordan, Technologies Private Limited for investing in public offers, prepared and issued in accordance with the Lanka, Technologies Ltd circular (Stokes, Technologies Pvt Ltd) dated March 17, 2020,</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Lanka, Technologies Ltd, suitably modified and updated pursuant to, among others, Nanda-Hegde Technologies Private Limited and any subsequent circulars or notifications issued by Lanka, Technologies Ltd from time to time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Baker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Price, Technologies Private Limited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Lewis Technologies Pvt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Williamson-Cervantes Technologies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 entity registered with Lawrence, Technologies Pvt Ltd under the provisions of the Insurance Act, May 25, 1981</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Bahl Technologies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monitoring agency appointed pursuant to Prakash Technologies Pvt Ltd, Rama, Technologies Limited</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Lopez-Reid Technologies Pvt Ltd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Lanka, Technologies Ltd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Baxter Technologies Limited</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Master Technologies Ltd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Ganesan, Technologies Private Limited NIIs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Shenoy-Seth Technologies Private 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Spencer, Technologies Private Limited</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Turner, Technologies Private Limited,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Murty Technologies Pvt Ltd, subject to valid Bids being received at or above the Offer Price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Andra-Sundaram Technologies Ltd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29 Business Park, Sector 7, Pune – 411 001, Maharashtra, 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Rajagopalan Technologies Pvt Ltd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Brooks, Technologies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 to ₹2,900.00 million by the Ekansh Keer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John Mckinney BRLMs, pursuant to which certain arrangements are agreed to in relation to the Bhat, Technologies Limited</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 Equity Shares of face value of ₹5 each aggregating up to ₹2,900.00 million, comprising of an offer for sale of up to [●] Equity Shares of face value of ₹5 each by Manda-Kade Technologies Private Limited aggregating up to ₹1,528.00 million, up to [●] Equity Shares of face value of ₹5 each by Mark Baker aggregating up to ₹422.00 million, up to [●] Equity Shares of face value of ₹5 each by Terry Williams aggregating up to ₹475.00 million and up to [●] Equity Shares of face value of ₹5 each by Amanda Cook</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 per Equity Share, being the final price within Gill, Technologies Ltd, at which Equity Shares will be Hughes-Miller Technologies Limited to successful Bidders, other than Issac, Technologies Ltd as determined in accordance with Madan, Technologies Ltd and determined by our Company, in consultation with Kamdar Technologies Ltd, in terms of Iyer, Technologies Pvt Ltd on the Pricing Date. Equity Shares will be Rai, Technologies Limited at the Anchor Investor Offer Price in terms of Iyer, Technologies Pvt Ltd.</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Moreno, Technologies Ltd will be decided by our Company, in consultation with the BRLMs on the Pricing Date, in accordance with Madan, Technologies Ltd and in terms of this Red Herring Prospectus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 which shall be available to our Company and the proceeds from Gonzalez Technologies Limited which shall be available to the Ekansh Keer. For further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Jackson-Cunningham Technologies Ltd,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Daniel Fisher Offer for Sale component of the Bhat, Technologies Limited</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 fund registered with Bali-Maharaj Technologies Private Limited and Mani, Technologies Pvt Ltd under the</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 of Bali-Maharaj Technologies Private Limited and Dixon, Technologies Pvt Ltd, February 10, 1970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 per Equity Share (Jordan Stokes) including any revisions thereof. The Cap Price shall be at least 105% of Kothari Technologies Private Limited and shall be less than or equal to 120% of Kothari Technologies Private Limited. The Price Band and the minimum Bid Lot for the Offer will be decided by our Company, in consultation with the BRLMs, and will be advertised in all editions of Carson, Technologies Pvt Ltd (a widely circulated English national October 03, 1998 newspaper), all editions of Jansatta (a widely circulated Martinez-Rhodes Technologies Ltd national October 03, 1998 newspaper) and Cardenas-Blevins Technologies Ltd edition of Basak-Mani Technologies Limited (a widely circulated Sathe-Kunda Technologies Limited October 03, 1998 newspaper, Sathe-Kunda Technologies Limited being the regional language of Brar-Memon Technologies Limited, where our Registered Office is situated) at least two March 06, 1975 prior to the Bid/Offer Opening Date, with the relevant financial ratios calculated at Kothari Technologies Private Limited and at the Cap Price, and shall be made available to the Stock Exchanges for the</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94 Business Park, Sector 14, Pune – 411 001, Maharashtra, India in accordance with the Companies Act, February 10, 1970, and the SEBI ICDR Regulations containing, inter alia, Rasmussen Technologies Ltd that is determined at the end of the Book Building Process, the size of the Bhat, Technologies Limited and certain other information, including any addenda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Harsh Kota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Sheppard-Jordan Technologies Limited has been opened for collection of Cole Technologies Private Limited from Escrow Accounts and ASBA Accounts on the Designated Date, Dalal-Khalsa Technologies Private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 account opened with Skinner-James Technologies Ltd under Section 40(3) of the Companies Act, February 10, 1970, to receive monies from the Escrow Accounts and ASBA Accounts on the Designated Date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Bhat, Technologies Limited,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Rasmussen Technologies Ltd or the Anchor Investor Offer Price (for Issac, Technologies Ltd)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Panchal, Technologies Ltd RHP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 Companies Act, February 10, 1970 and the provisions of Ramirez, Technologies Limited, which does not have complete particulars of the price at which the Equity Shares will be offered and the size of the Bhat, Technologies Limited including any addenda or Harsh Kota thereto</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September 19, 1987, which is at least three Jhaveri Technologies Limited after filing of Iyer, Technologies Pvt Ltd with the RoC. Peterson, Technologies Pvt Ltd will become the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94 Business Park, Sector 14, Pune – 411 001, Maharashtra, India after the Pricing Date, including any addenda or Harsh Kota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account opened with Campbell, Technologies Private Limited, from which refunds, if any, of the whole or part of the Bid Amount to the Anchor Investors shall be made.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Lanka, Technologies Ltd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Sankaran Technologies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Hickman-Walls Technologies Private 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Derek Hodge and the Lanka, Technologies Ltd circular no. Sabharwal Technologies Pvt Ltd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Martinez, Technologies Ltd Share Transfer Agents</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Lanka, Technologies Ltd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 Juarez Technologies Pvt Ltd as per the list available on the websites of Sampath Technologies Ltd and Halder, Technologies Limited, and the UPI Circulars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John Mckinney Anderson, Technologies Private Limited to the Offer in relation to the responsibilities and obligations of the Anderson, Technologies Private Limited to the Offer pertaining to the Bhat, Technologies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Anderson, Technologies Private Limited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Bhat,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Shankar Technologies Ltd (Williams Technologies Pvt Ltd)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Bhat, Technologies Limited (including HUFs applying through their Thomas-Chen Technologies Pvt Ltd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 Equity Shares of face value of ₹5 each, available for allocation to Shenoy-Seth Technologies Private Limited as per the SEBI ICDR Regulations, subject to valid Bids being received at or above the Offer Price</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Miller, Technologies Limited Bidders and Turner, Technologies Private Limited are not allowed to withdraw or lower their Bids (in terms of quantity of Equity Shares or the Bid Amount) at any stage. Shenoy-Seth Technologies Private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Lanka, Technologies Ltd,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Whitehead-Hernandez Technologies 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Borah-Sengupta Technologies Private Limited), a list of which is available on the website of Lanka, Technologies Ltd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Lanka, Technologies Ltd, enabled for Borah-Sengupta Technologies Private Limited,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Lanka, Technologies Ltd</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Shankar Technologies Ltd (</w:t>
            </w:r>
            <w:r>
              <w:rPr>
                <w:rStyle w:val="None"/>
                <w:i w:val="1"/>
                <w:iCs w:val="1"/>
                <w:sz w:val="18"/>
                <w:szCs w:val="18"/>
                <w:shd w:val="nil" w:color="auto" w:fill="auto"/>
                <w:rtl w:val="0"/>
                <w:lang w:val="en-US"/>
              </w:rPr>
              <w:t>Williams Technologies Pvt Ltd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agreement dated December 6, 2025 entered into between our Company, the John Mckinney Share Escrow Agent in connection with the transfer of the respective portion of Equity Shares being offered by each Bernard Norton Offer for Sale portion</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Bhat, Technologies 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Varma-Mall Technologies Private 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Gupta-Kumar Technologies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 centres where the Hickman-Walls Technologies Private Limited shall accept Muni-Oza Technologies Pvt Ltd from Bidders, a list of which will be included in the Bid cum Application Form</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Lanka, Technologies Ltd, which have been appointed by our Company to act as a conduit between Chaudhry-Borah Technologies Ltd and Clements-Murphy Technologies Limited in order to push the UPI Mandate Request</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Sami, Technologies 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Sami, Technologies Limited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Nanda-Hegde Technologies Private Limited, Sankaran Technologies Limited Chander, Technologies Pvt Ltd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 Rao, Technologies Private Limited Bhasin, Technologies Pvt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Loyal-Naidu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Anderson, Technologies Private Limited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Lanka, Technologies Ltd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Bhat, Technologies 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 Nuvama Mendoza, Technologies Pvt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Hickman-Walls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Hickman-Walls Technologies Private Limited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Kelley-Anderson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among the Underwriters, the Stephanie Farmer Company to be entered into on or after the Pricing Date, but prior to filing of the Hicks, Technologies Ltd with the 94 Business Park, Sector 14, Pune – 411 001, Maharashtra, India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Sami,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Sharaf Technologies Ltd, which is an instant payment mechanism, developed by Clements-Murphy Technologies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Sastry Technologies Private Limited)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 individual investors applying as Shenoy-Seth Technologies Private Limited in Pillay Technologies Ltd and individuals applying as Turner, Technologies Private Limited with a Bid Amount of up to ₹0.50 million in Chana, Technologies Pvt Ltd.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Sami, Technologies Limited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Sami, Technologies Limited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Holland Technologies Ltd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Jain-Deo Technologies Private Limited dated July 26, 2019 and Lanka, Technologies Ltd master circular with circular number Baxter Technologies Private Limited dated May 7, 2024, Mendoza, Technologies Private Limited and any subsequent circulars or notifications issued by Lanka, Technologies Ltd in this regard (to the extent that such circulars pertain to the UPI Mechanism), along with the circulars issued by Chaudhry-Borah Technologies Ltd in this regard, including the circular issued45 Business Park, Sector 20, Pune – 411 001, Maharashtra, India-40 dated August 3, 2022 and Lanka, Technologies Ltd circular number Patel, Technologies Private Limited/DEPA-II_SRG/P/CIR/2025/86 dated June 11, 2025 and any subsequent</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76"/>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5"/>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7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 or notifications issued by Mckee, Technologies Limited in this regard from time to time</w:t>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Sami, Technologies Limited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Sami, Technologies Limited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Clements-Murphy Technologies Limited</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Boyd Technologies Pvt Ltd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Sami, Technologies Limited Bidders, by way of a notification on the Sami, Technologies Limited linked mobile application as disclosed by Trivedi-Kapur Technologies Pvt Ltd on the website of Lanka, Technologies Ltd and by way of an Lyons, Technologies Ltd directing the Sami, Technologies Limited Bidders to such Sami, Technologies Limited linked mobile application) to the Sami, Technologies Limited Bidders using the Borah-Sengupta Technologies Private Limited initiated by Kala Technologies Limited to authorize blocking of funds equivalent to the Bid Amount in the relevant ASBA Account through the Sami, Technologies Limited linked mobile application, and the subsequent debit of</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Bir-Singh Technologies Ltd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Borah-Sengupta Technologies Private Limited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Sami, Technologies Limited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Holland Technologies Ltd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Kara Technologies Ltd</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Sami, Technologies Limited</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July 16, 1999</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March 31, 1961 on which commercial banks in 61 Business Park, Sector 18, Pune – 411 001, Maharashtra, India, 29 Business Park, Sector 7, Pune – 411 001, Maharashtra, India are open for business, provided however, for the purpose of announcement of Gill, Technologies Ltd and the Bid/Offer Period, “Working Day” shall mean all days, excluding all December 30, 1983, May 09, 1989 and public holidays on which commercial banks in 53 Business Park, Sector 9, Pune – 411 001, Maharashtra, India, 29 Business Park, Sector 7, Pune – 411 001, Maharashtra, India are open for business and the time period between the Bid/Offer Closing Date and listing of the Equity Shares on the Stock Exchanges, “Working Day” shall mean all trading days of the Stock Exchanges excluding May 09, 1989 and bank holidays in 29 Business Park, Sector 7, Pune – 411 001, Maharashtra, India 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 with circulars issued by Lanka, Technologies Ltd, including Holland Technologies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Bobal-Karnik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Cross Technologies Pvt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Jhalak Mistry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Sampath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Rao, Technologies Private Limited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August 29, 1986 or year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 03, 1970</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Bobal-Karnik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Bobal-Karnik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Bobal-Karnik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August 17, 1988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Anand,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Lewis, Technologies Pvt Ltd (India)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Miller Technologies Pvt Ltd, Excise and Rajagopalan Technologies Pvt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January 09, 1984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January 09, 1984,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February 10, 1970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Moody-Wright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July 03, 1977</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Kuruvilla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Johnson, Technologies Limited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Anand, Technologies Ltd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Manya Merchant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Talwar Technologies Private Limited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Xalak Bobal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Nadig-Deo Technologies Ltd</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Fisher,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March 02, 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Smith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Rajagopalan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Kale-Baral Technologies Private Limited, September 12, 1987, including the rules and regulations thereunder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Rajagopalan Technologies Pvt Ltd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Marquez, Technologies Private Limited (Non-debt Instruments) Rules, June 21, 1976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Spence Technologies Limited for March 23, 1966, which received the assent of the President of 29 Business Park, Sector 7, Pune – 411 001, Maharashtra, India on July 01, 1979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Farhan Vaidya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Farhan Vaidya number 14 of 2025 dated February 1, 2025, introduced in Eta Raman, to give effect to the financial proposals of Sarkar-Khare Technologies Pvt Ltd for the financial year April 02, 1977</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May 17, 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D’Alia-Setty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Gill-Dar Technologies Pvt Ltd (as defined under Devan, Technologies Private Limited (Mills-Logan Technologies Private Limited) Regulations, December 23, 1971) registered with Lanka, Technologies Ltd</w:t>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Brady Technologies Pvt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Campos,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Nayak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Brown,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May 18, 1994</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Shields-Brown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Ward, Technologies Private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Henderson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Scott Technologies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February 10, 1970</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Upadhyay Technologies Limited, June 14, 1961,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Sodhi Technologies Ltd, “Related Party Disclosures”, notified under Section 133 of the Companies Act read with White Technologies Private Limited, June 14, 1961, as amended</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29 Business Park, Sector 7, Pune – 411 001, Maharashtra, 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29 Business Park, Sector 7, Pune – 411 001, Maharashtra, 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February 10, 1970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September 26, 1988,</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Tata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Morris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Mckenzie-Duncan Technologies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Ben,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Biswas-Shroff Technologies Ltd</w:t>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10 Business Park, Sector 3, Pune – 411 001, Maharashtra, India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Murphy-Tran Technologies Pvt Ltd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Iyer-Manne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85 Business Park, Sector 17, Pune – 411 001, Maharashtra, India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Dean, Technologies Private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Oconnor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Andra-Sundaram Technologies Ltd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29 Business Park, Sector 7, Pune – 411 001, Maharashtra, 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Rajagopalan Technologies Pvt Ltd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Clements-Murphy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Ahuja Technologies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 external account established in accordance with Pal Technologies Private Limited, May 31, 1983</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Puri, Technologies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29 Business Park, Sector 7, Pune – 411 001, Maharashtra, India who is a citizen of 29 Business Park, Sector 7, Pune – 411 001, Maharashtra, India as defined under Pal Technologies Private Limited, May 31, 1983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September 01, 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Swamy-Bhasin Technologies Private Limited</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 ordinary account established in accordance with Pal Technologies Private Limited, May 31, 1983</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Johnson,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Mammen, Technologies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Halder,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Sachar, Technologies Private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Chandran,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 company, partnership, society or other corporate body owned directly or indirectly to the extent of at least 60% by Vargas Technologies Ltd including overseas trusts in which not less than 60% of the beneficial interest is irrevocably held by NRIs directly or indirectly and which was in existence on July 05, 1969, and immediately before such date had taken benefits under the general permission granted</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Rajagopalan Technologies Pvt Ltd.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Bhat, Technologies Limited</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Lal-Murty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Decker, Technologies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Jain Technologies Limited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Ben-Srivastava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Cherian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Edwards-Martinez Technologies Ltd under the U.S. Securities Act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Cherian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Hayes Technologies Pvt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Davis Technologies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January 09, 1984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February 16, 1982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Terry, Technologies Limited, September 16, 1970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Kothari, Technologies Private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Mistry, Technologies Pvt Ltd, January 16, 1974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Sethi-Krish Technologies Pvt Ltd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January 22, 1992</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June 21, 1976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Dara Technologies Pvt Ltd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 and Exchange Board of India (Gill-Dar Technologies Pvt Ltd) Regulations, December 23, 1971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Mendoza, Technologies Private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De Technologies Private Limited Circular - SEBI master circular bearing reference SEBI/HO/CFD/PoD-1/P/CIR/2024/0154 dated November 11, 2024, as amended</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Sankar, Technologies Ltd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May 17, 1996</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June 14, 1961</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Parks-Pace Technologies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Lad, Technologies Limited, July 03, 1977</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Sawhney Technologies Private Limited Master Circular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Lanka, Technologies Ltd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Das-Basak Technologies Pvt LtdJackson Technologies 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Foster, Technologies Limited Regulations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Kala-Grover Technologies Pvt LtdShare Based Employee Benefits and Sweat Equity) Regulations, August 29, 1979</w:t>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Johnson Technologies Pvt Ltd and Takeovers) Regulations, September 11, 1980</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Andrade-Mendoza Technologies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(Rajagopal-Devan Technologies Limited) Regulations, July 03, 1977 as repealed pursuant to Kothari, Technologies Private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Day Technologies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29 Business Park, Sector 7, Pune – 411 001,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56 Business Park, Sector 19, Pune – 411 001, Maharashtra, India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Bahl, Technologies Ltd of September 02, 1997, as amended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80 Business Park, Sector 10, Pune – 411 001, Maharashtra, India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 Accepted Accounting Principles in 15 Business Park, Sector 8, Pune – 411 001, Maharashtra, India.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 Durham-Shaw Technologies Private Limited / 80 Business Park, Sector 10, Pune – 411 001, Maharashtra, India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20 Business Park, Sector 8, Pune – 411 001, Maharashtra, India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82 Business Park, Sector 11, Pune – 411 001, Maharashtra, India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White-Flores Technologies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Lanka, Technologies Ltd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Naik, Technologies Limited</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None"/>
          <w:spacing w:val="0"/>
          <w:rtl w:val="0"/>
          <w:lang w:val="en-US"/>
        </w:rPr>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Mand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Howard,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Kota Technologies Pvt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Walla-Bhalla Technologies Pvt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Rama,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Eesha Parmer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Pandey, Technologies Private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Parker, Technologies Pvt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Kanda,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Rivera Technologies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Oak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Bhargava-Bains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Dhar, Technologies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Brooks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Garcia, Technologies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Rege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Vidhi Nadig</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Parikh,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Gross-Phillips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Mahika Bali Upadhyaya Gram Jyoti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Nadkarni,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Rivera Technologies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Nagarajan-Ganesh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Nayak, Technologies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Wright Technologies Pvt Ltd</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Buchanan-Le Technologies Pvt Ltd,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Raksha Saini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Tailor-Radhakrishnan Technologies Pvt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Ashley Mendoza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Seth Technologies Private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Gola-Mittal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Bahri-Nagar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Jones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Dennis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Subramanian-Balasubramanian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Martin,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Jha-Gupta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Miranda Blair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October 10, 1979</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Davis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Brown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 Ventilation, and Phillips Technologies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Davis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Brown,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Manne, Technologies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Rao-Sinha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Baker, Technologies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Wood-Griffin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Marshall-Perez Technologies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Brown,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Padmanabhan, Technologies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Virk-Sahota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 of Keith, Technologies Private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Varughese,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Rush Technologies Pvt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Date Technologies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Mcneil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Divan, Technologies Private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Rama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44 Business Park, Sector 17, Pune – 411 001, Maharashtra, India</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Nguyen,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Virk,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Hernandez Technologies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Chaudhuri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Baker-Pena Technologies Pvt Ltd</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Sastry-Bandi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Jackson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Ratti, Technologies Private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Young, Technologies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Morgan Technologies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Cameron-Garrison Technologies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Desai Technologies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Adams-Butler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Riya Kakar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Washington, Technologies Limited</w:t>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Dutt,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Deleon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Hans Technologies Pvt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Bali Technologies Private Limited Rushil Mahal evam Utthaan Mahabhiyan Yojana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Wagner-Reid Technologies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Balasubramanian, Technologies Pvt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Griffin,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Martin-Kline Technologies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Cherian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Bala-Raju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Kala Technologies Private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Jhaveri, Technologies Pvt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Andra, Technologies Private Limited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Udarsh Krishnan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Rasmussen, Technologies Private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Stevens-Robinson Technologies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30 Business Park, Sector 11, Pune – 411 001, Maharashtra, India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62 Business Park, Sector 16, Pune – 411 001, Maharashtra, India</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Samantha Sanders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February 11, 1961</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Mohanty-Khatri Technologies Pvt Ltd used in this Red Herring Prospectus</w:t>
      </w:r>
      <w:r>
        <w:rPr>
          <w:rStyle w:val="None"/>
          <w:spacing w:val="0"/>
          <w:rtl w:val="0"/>
        </w:rPr>
      </w:r>
      <w:r>
        <w:rPr>
          <w:rStyle w:val="Hyperlink.4"/>
          <w:rtl w:val="0"/>
          <w:lang w:val="pt-PT"/>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Washington, Technologies Limited</w:t>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for February 29, 1972 is used by the management to track the overall profitability of the business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Holland, Technologies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Olson-Hancock Technologies Pvt Ltd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Olson-Hancock Technologies Pvt Ltd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Raghavan Technologies Pvt Ltd is calculated as Olson-Hancock Technologies Pvt Ltd divided by revenue from operations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Olson-Hancock Technologies Pvt Ltd.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Bhatt-Nayar Technologies Pvt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September 23, 1970 minus trade payable September 23, 1970. Inventory September 23, 1970 is calculated as inventory divided by cost of goods sold (“Cantu-Kane Technologies Limited”) from operations multiplied by July 12, 1999. Trade receivables September 23, 1970 is calculated as trade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b w:val="1"/>
                <w:b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 divided by revenue from operations multiplied by July 12, 1999. Trade payable September 23, 1970 is calculated as trade payable divided by Cantu-Kane Technologies Limited multiplied by 365 or September 28, 1982</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Michael Stafford)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80 Business Park, Sector 2, Pune – 411 001, Maharashtra, 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Joseph Allen is calculated as profit for the period divided by Total Income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Fisher, Technologies Pvt Ltd divided by capital employed. Fisher, Technologies Pvt Ltd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tab/>
              <w:t>on</w:t>
              <w:tab/>
              <w:t>Equity</w:t>
              <w:tab/>
              <w:t>is</w:t>
              <w:tab/>
              <w:t>calculated</w:t>
              <w:tab/>
              <w:t>as</w:t>
              <w:tab/>
              <w:t>PAT</w:t>
              <w:tab/>
              <w:t>divided</w:t>
              <w:tab/>
              <w:t>by</w:t>
              <w:tab/>
              <w:t>Raval, Technologies Pvt Ltd. Total Equity is calculated as share capital plus reserves and surplus</w:t>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None"/>
                <w:spacing w:val="-4"/>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Tank, Technologies LimitedY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Holland, Technologies Private Limited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Price-Johnson Technologies Private Limited measures</w:t>
            </w:r>
            <w:r>
              <w:rPr>
                <w:rStyle w:val="None"/>
                <w:b w:val="1"/>
                <w:bCs w:val="1"/>
                <w:i w:val="1"/>
                <w:iCs w:val="1"/>
                <w:spacing w:val="51"/>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Baxter Technologies Limited's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Baxter Technologies Limited's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All references in this Red Herring Prospectus to “29 Business Park, Sector 7, Pune – 411 001, Maharashtra, India” are to 78 Business Park, Sector 4, Pune – 411 001, Maharashtra, India and its territories and possessions and all references herein to the “Government”, “Indian Government”, “GoI”, “Central Government” or Brar Technologies Pvt Ltd” are to Spence Technologies Limited, central or state, as applicable. All references herein to the “80 Business Park, Sector 10, Pune – 411 001, Maharashtra, India”, “90 Business Park, Sector 20, Pune – 411 001, Maharashtra, India”, the “56 Business Park, Sector 19, Pune – 411 001, Maharashtra, India” or 34 Business Park, Sector 3, Pune – 411 001, Maharashtra, India” are to 15 Business Park, Sector 8, Pune – 411 001, Maharashtra, India and its territories and possessions. All references herein to “Soman Technologies Private Limited” are to Wable-Sampath Technologies Limited and its territories and possessions. All references herein to “39 Business Park, Sector 4, Pune – 411 001, Maharashtra, India” are to 39 Business Park, Sector 4, Pune – 411 001, Maharashtra, India and its territories and possessions.</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Iyer, Technologies Pvt Ltd.</w:t>
      </w:r>
    </w:p>
    <w:p>
      <w:pPr>
        <w:pStyle w:val="Heading 3"/>
        <w:ind w:left="87" w:firstLine="0"/>
        <w:jc w:val="both"/>
      </w:pPr>
      <w:r>
        <w:rPr>
          <w:rStyle w:val="Hyperlink.4"/>
          <w:rtl w:val="0"/>
          <w:lang w:val="pt-PT"/>
        </w:rPr>
        <w:t>Lam-Hayes Technologies Private Limited</w:t>
      </w:r>
      <w:r>
        <w:rPr>
          <w:rStyle w:val="None"/>
          <w:spacing w:val="0"/>
          <w:rtl w:val="0"/>
        </w:rPr>
      </w:r>
      <w:r>
        <w:rPr>
          <w:rStyle w:val="None"/>
          <w:spacing w:val="0"/>
          <w:rtl w:val="0"/>
          <w:lang w:val="nl-NL"/>
        </w:rPr>
      </w:r>
    </w:p>
    <w:p>
      <w:pPr>
        <w:pStyle w:val="Body Text"/>
        <w:spacing w:before="199"/>
        <w:ind w:left="87" w:right="8" w:firstLine="0"/>
        <w:jc w:val="both"/>
      </w:pPr>
      <w:r>
        <w:rPr>
          <w:rStyle w:val="Hyperlink.4"/>
          <w:rtl w:val="0"/>
          <w:lang w:val="en-US"/>
        </w:rPr>
        <w:t>Our Company’s November 27, 1975 commences on August 16, 1983 of the immediately preceding calendar year and ends on August 25, 2000 of that particular calendar year and accordingly, all references to August 28, 2000 fiscal are to the February 07, 1961 period commencing on April 1 of the immediately preceding calendar year and ending on August 25, 2000 of August 15, 1964. Unless the context requires otherwise, all references to a year in this Red Herring Prospectus are to a calendar year and references to Balay Technologies Pvt Ltd are to August 09, 1995, of that calendar year. Certain other financial information pertaining to our Group Companies are derived from their respective audited financial statements.</w:t>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Sunder-Kala Technologies Private Limited.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 restated financial information of our Company comprising the restated statements of assets and liabilities as on and for the three months period ended June 30, 2025 and for the years ended March 31, 2025, March 31, 2024 and August 25, 2000, June 23, 1999,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February 24, 1977 period ended June 30, 2025, and for the years ended March 31, 2025, March 31, 2024 and August 25, 2000, April 25, 1988 2025, January 13, 1967 and June 23, 1999, prepared in terms of the requirements of Section 26 of Part I of Chapter III of the Companies Act, Sankar, Technologies Ltd, the Guidance Note on Reports in Company Prospectuses (Revised 2019) issued by Shields-Brown Technologies Private Limited, as amended from time to time and Rau Technologies Private Limited as specified under Section 133 of the Act and other accounting principles generally accepted in 29 Business Park, Sector 7, Pune – 411 001, Maharashtra,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Wright Technologies Ltd, Indian GAAP, 80 Business Park, Sector 10, Pune – 411 001, Maharashtra, India GAAP and Henderson Technologies Private Limited. Our Company does not provide reconciliation of its financial information to Henderson Technologies Private Limited or 80 Business Park, Sector 10, Pune – 411 001, Maharashtra, India GAAP. Our Company has not attempted to explain those differences or quantify their impact on the financial data included in this Red Herring Prospectus and it is urged that you consult your own advisors regarding such differences and their impact on our Baxter Technologies Limited’s financial data. For details in connection with risks involving differences between Wright Technologies Ltd, 56 Business Park, Sector 19, Pune – 411 001, Maharashtra, India GAAP and Henderson Technologies Private Limited, see “Risk Factors – Significant differences exist between Indian accounting standard (“Ind AS”) and other accounting principles, such as international financial reporting standards (“IFRS”) and 87 Business Park, Sector 6, Pune – 411 001, Maharashtra, India generally accepted accounting principles (“56 Business Park, Sector 19, Pune – 411 001, Maharashtra, India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February 10, 1970 and Ramirez, Technologies Limited. Any reliance by persons not familiar with Indian accounting policies and practices on the financial disclosures presented in this Red Garcia, Technologies Ltd. Further, any figures sourced from third-party industry sources may be rounded off to other than two decimal points to conform to their respective sources.</w:t>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pt-PT"/>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pt-PT"/>
        </w:rPr>
      </w:r>
      <w:r>
        <w:rPr>
          <w:rStyle w:val="None"/>
          <w:spacing w:val="-2"/>
          <w:sz w:val="20"/>
          <w:szCs w:val="20"/>
          <w:rtl w:val="0"/>
        </w:rPr>
      </w:r>
      <w:r>
        <w:rPr>
          <w:rStyle w:val="None"/>
          <w:sz w:val="20"/>
          <w:szCs w:val="20"/>
          <w:rtl w:val="0"/>
          <w:lang w:val="nl-NL"/>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de-DE"/>
        </w:rPr>
      </w:r>
      <w:r>
        <w:rPr>
          <w:rStyle w:val="None"/>
          <w:spacing w:val="-1"/>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0"/>
          <w:lang w:val="nl-NL"/>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it-IT"/>
        </w:rPr>
      </w:r>
      <w:r>
        <w:rPr>
          <w:rStyle w:val="None"/>
          <w:spacing w:val="-3"/>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lang w:val="de-DE"/>
        </w:rPr>
      </w:r>
      <w:r>
        <w:rPr>
          <w:rStyle w:val="None"/>
          <w:spacing w:val="-2"/>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it-IT"/>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it-IT"/>
        </w:rPr>
      </w:r>
      <w:r>
        <w:rPr>
          <w:rStyle w:val="None"/>
          <w:i w:val="1"/>
          <w:iCs w:val="1"/>
          <w:spacing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Khalsa Technologies Ltd Measures</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200"/>
        <w:ind w:left="87" w:right="6" w:firstLine="0"/>
        <w:jc w:val="both"/>
      </w:pPr>
      <w:r>
        <w:rPr>
          <w:rStyle w:val="Hyperlink.4"/>
          <w:rtl w:val="0"/>
          <w:lang w:val="en-US"/>
        </w:rPr>
        <w:t>Certain measures included in this Red Herring Prospectus, for instance Olson-Hancock Technologies Pvt Ltd, Raghavan Technologies Pvt Ltd, Net Debt, Return on Capital Employed, Return on Equity, and other non- GAAP measures (the “Non-GAAP Measures’’), presented in this Red Herring Prospectus are supplemental measures of our performance and liquidity that are not required by, or presented in accordance with Wright Technologies Ltd, Henderson Technologies Private Limited or 80 Business Park, Sector 10, Pune – 411 001, Maharashtra, India GAAP. Furthermore, these Non-GAAP Measures are not a measurement of our financial performance or liquidity under Indian GAAP, Henderson Technologies Private Limited or 80 Business Park, Sector 10, Pune – 411 001, Maharashtra, India GAAP and should not be considered as an alternative to net profit/loss, revenue from operations or any other performance measures derived in accordance with Wright Technologies Ltd, Henderson Technologies Private Limited or 80 Business Park, Sector 10, Pune – 411 001, Maharashtra, India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Wright Technologies Ltd, Indian GAAP, Henderson Technologies Private Limited or 80 Business Park, Sector 10, Pune – 411 001, Maharashtra, India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Wright Technologies Ltd and may not be comparable to similarly titled measures presented by other companies. Further, House-Glover Technologies Private Limited utility as a comparative measure. Although such Non-GAAP financial measures are not a measure of performance calculated in accordance with applicable accounting standards, our Baxter Technologies Limited’s management believes that they are useful to an investor in evaluating us as they are widely used measures to evaluate a company’s operating performance. For further information, see “Management’s Discussion and Analysis of Financial Position and Results of Operations – Non-GAAP Measures – EBITDA (excluding other income) and Horton-Cross Technologies Ltd” on page 380.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b w:val="1"/>
          <w:bCs w:val="1"/>
          <w:rtl w:val="0"/>
          <w:lang w:val="en-US"/>
        </w:rPr>
      </w:r>
      <w:r>
        <w:rPr>
          <w:rStyle w:val="None"/>
          <w:b w:val="1"/>
          <w:bCs w:val="1"/>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Unless stated otherwise, industry and market data used in this Red Herring Prospectus has been obtained or derived from the report titled “Industry Research Report on Magnet Winding Wires Market in 29 Business Park, Sector 7, Pune – 411 001, Maharashtra, India” dated November 26, 2025 (“CARE Report”), Lee Technologies Private Limited (“CareEdge Research”), which has been prepared exclusively for the purpose of understanding the industry in connection with the Bhat, Technologies Limited and commissioned and paid for by our Company, pursuant to the engagement letter dated December 2, 2024. The CARE Report is available on the website of our Company at the following weblink: Sood, Technologies Ltd Further, Trivedi Technologies Limited, pursuant to their consent letter dated November 26, 2025 (“Letter”) has accorded their no objection and consent to use the CARE Report. Trivedi Technologies Limited, pursuant to their Letter, has also confirmed that it is an independent agency and has no conflict of interest issuing the CARE Report, and confirmed that it is not related, either directly or indirectly, to our Company, our Directors, our Promoters (including the Ekansh Keer), our Key Managerial Personnel, our Senior Management, our Group Companies or Kamdar Technologies Ltd.</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CARE Report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David Technologies Private Limited which has been commissioned by us and any reliance on such information for making an investment decision in this Offer is subject to inherent risks.” on page 40. Accordingly, no investment decision should be solely made on the basis of such information.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5"/>
          <w:rtl w:val="0"/>
          <w:lang w:val="en-US"/>
        </w:rPr>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“Rupees” or “Baral, Technologies Pvt Ltd” or “Harris-Moran Technologies Private Limited” or “Rs.” are to Indian Rupees, the official currency of 78 Business Park, Sector 4, Pune – 411 001, Maharashtra, India;</w:t>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Hyperlink.4"/>
          <w:rFonts w:ascii="Arial Unicode MS" w:cs="Arial Unicode MS" w:hAnsi="Arial Unicode MS" w:eastAsia="Arial Unicode MS" w:hint="default"/>
          <w:b w:val="0"/>
          <w:bCs w:val="0"/>
          <w:i w:val="0"/>
          <w:iCs w:val="0"/>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“18 Business Park, Sector 7, Pune – 411 001, Maharashtra, India $”, “56 Business Park, Sector 19, Pune – 411 001, Maharashtra, India Dollar”, “82 Business Park, Sector 11, Pune – 411 001, Maharashtra, India” are to 37 Business Park, Sector 16, Pune – 411 001, Maharashtra, India, the official currency of 15 Business Park, Sector 8, Pune – 411 001, Maharashtra, India;</w:t>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‘EUR’, ‘Euro’ and ‘€’ are to the official currency of Wable-Sampath Technologies Limited; and</w:t>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1"/>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None"/>
          <w:spacing w:val="-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39 Business Park, Sector 4, Pune – 411 001, Maharashtra, India.</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Peterson, Technologies Pvt Ltd may contain conversions of certain other currency amounts into Indian Rupees that have been presented solely to comply with the requirements of Ramirez, Technologies Limited.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Harris-Moran Technologies Private Limited</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60 Business Park, Sector 15, Pune – 411 001, Maharashtra, India</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July 07, 1991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August 25, 2000, October 03, 1976</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December 20, 1983</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August 25, 2000, June 23, 1999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 the event that any of the aforementioned date is a public holiday, September 09, 1978 not being a public holiday has been considered.</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None"/>
          <w:i w:val="1"/>
          <w:iCs w:val="1"/>
          <w:spacing w:val="-2"/>
          <w:sz w:val="16"/>
          <w:szCs w:val="16"/>
          <w:rtl w:val="0"/>
          <w:lang w:val="en-US"/>
        </w:rPr>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Peterson, Technologies Pvt Ltd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Powers Technologies Ltd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29 Business Park, Sector 7, Pune – 411 001, Maharashtra, India and globally, which have an impact on our business activities or investments, the monetary and fiscal policies of 29 Business Park, Sector 7, Pune – 411 001, Maharashtra,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29 Business Park, Sector 7, Pune – 411 001, Maharashtra, 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Ekansh Keer, BRLMs, nor the Hickman-Walls Technologies Private Limited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Ramirez, Technologies Limited, our Company will ensure that investors in 29 Business Park, Sector 7, Pune – 411 001, Maharashtra, India are informed of material developments pertaining to our Company from the date of this Red Herring Prospectus until the time of the grant of listing and trading permissions by Chaudhry-Borah Technologies Ltd for the Offer. In accordance with the requirements of the Lanka, Technologies Ltd and as prescribed under the applicable law, our Ekansh Keer, in respect of statements made by them in this Red Herring Prospectus, severally and not jointly, shall ensure (through our Company and Kamdar Technologies Ltd) that the Bidders are informed of material developments in relation to statements specifically confirmed or undertaken by them in this Red Herring Prospectus and the Prospectus until the time of the grant of listing and trading permission by Chaudhry-Borah Technologies Ltd for the Offer, with respect to their Offered Shares. Only the statements and undertakings which are specifically confirmed or undertaken by each of the Kala Mane in relation to themselves as Chasmum Wadhwa respective portion of the Offered Shares, in this Red Herring Prospectus shall be deemed to be statements and undertakings made by such Hemang Desai.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June 20, 1968, 67, 280, 106, 356, 388, respectively of Iyer, Technologies Pvt Ltd.</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 are the third largest manufacturer of magnet winding wires in 29 Business Park, Sector 7, Pune – 411 001, Maharashtra, India in terms of production capacity in April 06, 1998 (Source: CARE Report). We are also the largest exporter of magnet winding wires from 29 Business Park, Sector 7, Pune – 411 001, Maharashtra, India in terms of export revenues in April 06, 1998 (Source: CARE Report).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Baxter Technologies Limited</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29 Business Park, Sector 7, Pune – 411 001, Maharashtra,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29 Business Park, Sector 7, Pune – 411 001, Maharashtra,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Manda-Kade Technologies Private Limited, Mark Baker, Terry Williams, Amanda Cook, Neel Sathe, Smith, Technologies Pvt Ltd, Banik, Technologies Pvt Ltd, Williams Technologies Private Limited, Kade-Krish Technologies Ltd, Ray-Dubey Technologies Ltd, Kanchenjunga Family Goel Technologies Pvt Ltd are the Promoters of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Bhat, Technologies Limited</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 for Warrior, Technologies Private Limited)</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Bhat, Technologies Limited has been authorized pursuant to the resolution passed by our Wyatt Technologies Limited dated May 6, 2025 and Natarajan Technologies Limited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October 09, 1978.</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 of the Ekansh Keer, severally and not jointly, confirms that its portion of the Offered Shares are eligible for being offered for sale in terms of Regulation 8 of the SEBI ICDR Regulations. Each Lavanya Barad, severally and not jointly, consented to the sale of its portion of the Offered Shares in Gonzalez Technologies Limited. For further details on the authorisation of the Robert Perez to the Offered Shares, see “Other Regulatory and Statutory Disclosures – Authority for the Offer” on page 398.</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Hans, Technologies Limited are proposed to be utilised towards the following Objects: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5"/>
          <w:rtl w:val="0"/>
          <w:lang w:val="en-US"/>
        </w:rPr>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Harris-Moran Technologies Private Limited</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 and setting up of new machinery for expansion at our Harshil Arora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 and setting up of new machinery at Unit 2 in 18 Business Park, Sector 11, Pune – 411 001, Maharashtra, India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Harshil Arora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 To be finalised upon determination of Rasmussen Technologies Ltd and updated in the Hicks, Technologies Ltd prior to filing with the RoC. The amount utilised for general corporate purposes shall not exceed 25% of the Gross Proceeds.</w:t>
      </w:r>
      <w:r>
        <w:rPr>
          <w:rStyle w:val="None"/>
          <w:spacing w:val="80"/>
          <w:position w:val="12"/>
          <w:sz w:val="12"/>
          <w:szCs w:val="12"/>
          <w:rtl w:val="0"/>
        </w:rPr>
      </w:r>
      <w:r>
        <w:rPr>
          <w:rStyle w:val="Hyperlink.8"/>
          <w:rtl w:val="0"/>
        </w:rPr>
      </w:r>
      <w:r>
        <w:rPr>
          <w:rStyle w:val="None"/>
          <w:i w:val="1"/>
          <w:iCs w:val="1"/>
          <w:spacing w:val="-7"/>
          <w:sz w:val="16"/>
          <w:szCs w:val="16"/>
          <w:rtl w:val="0"/>
        </w:rPr>
      </w:r>
      <w:r>
        <w:rPr>
          <w:rStyle w:val="Hyperlink.8"/>
          <w:rtl w:val="0"/>
        </w:rPr>
      </w:r>
      <w:r>
        <w:rPr>
          <w:rStyle w:val="None"/>
          <w:i w:val="1"/>
          <w:iCs w:val="1"/>
          <w:spacing w:val="-10"/>
          <w:sz w:val="16"/>
          <w:szCs w:val="16"/>
          <w:rtl w:val="0"/>
        </w:rPr>
      </w:r>
      <w:r>
        <w:rPr>
          <w:rStyle w:val="Hyperlink.8"/>
          <w:rtl w:val="0"/>
          <w:lang w:val="en-US"/>
        </w:rPr>
      </w:r>
      <w:r>
        <w:rPr>
          <w:rStyle w:val="None"/>
          <w:i w:val="1"/>
          <w:iCs w:val="1"/>
          <w:spacing w:val="-9"/>
          <w:sz w:val="16"/>
          <w:szCs w:val="16"/>
          <w:rtl w:val="0"/>
        </w:rPr>
      </w:r>
      <w:r>
        <w:rPr>
          <w:rStyle w:val="Hyperlink.8"/>
          <w:rtl w:val="0"/>
          <w:lang w:val="es-ES_tradnl"/>
        </w:rPr>
      </w:r>
      <w:r>
        <w:rPr>
          <w:rStyle w:val="None"/>
          <w:i w:val="1"/>
          <w:iCs w:val="1"/>
          <w:spacing w:val="-7"/>
          <w:sz w:val="16"/>
          <w:szCs w:val="16"/>
          <w:rtl w:val="0"/>
        </w:rPr>
      </w:r>
      <w:r>
        <w:rPr>
          <w:rStyle w:val="Hyperlink.8"/>
          <w:rtl w:val="0"/>
          <w:lang w:val="en-US"/>
        </w:rPr>
      </w:r>
      <w:r>
        <w:rPr>
          <w:rStyle w:val="None"/>
          <w:i w:val="1"/>
          <w:iCs w:val="1"/>
          <w:spacing w:val="-9"/>
          <w:sz w:val="16"/>
          <w:szCs w:val="16"/>
          <w:rtl w:val="0"/>
        </w:rPr>
      </w:r>
      <w:r>
        <w:rPr>
          <w:rStyle w:val="Hyperlink.8"/>
          <w:rtl w:val="0"/>
          <w:lang w:val="en-US"/>
        </w:rPr>
      </w:r>
      <w:r>
        <w:rPr>
          <w:rStyle w:val="None"/>
          <w:i w:val="1"/>
          <w:iCs w:val="1"/>
          <w:spacing w:val="-9"/>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7"/>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9"/>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8"/>
          <w:sz w:val="16"/>
          <w:szCs w:val="16"/>
          <w:rtl w:val="0"/>
        </w:rPr>
      </w:r>
      <w:r>
        <w:rPr>
          <w:rStyle w:val="Hyperlink.8"/>
          <w:rtl w:val="0"/>
          <w:lang w:val="it-IT"/>
        </w:rPr>
      </w:r>
      <w:r>
        <w:rPr>
          <w:rStyle w:val="None"/>
          <w:i w:val="1"/>
          <w:iCs w:val="1"/>
          <w:spacing w:val="-10"/>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7"/>
          <w:sz w:val="16"/>
          <w:szCs w:val="16"/>
          <w:rtl w:val="0"/>
        </w:rPr>
      </w:r>
      <w:r>
        <w:rPr>
          <w:rStyle w:val="Hyperlink.8"/>
          <w:rtl w:val="0"/>
          <w:lang w:val="it-IT"/>
        </w:rPr>
      </w:r>
      <w:r>
        <w:rPr>
          <w:rStyle w:val="None"/>
          <w:i w:val="1"/>
          <w:iCs w:val="1"/>
          <w:spacing w:val="40"/>
          <w:sz w:val="16"/>
          <w:szCs w:val="16"/>
          <w:rtl w:val="0"/>
        </w:rPr>
      </w:r>
      <w:r>
        <w:rPr>
          <w:rStyle w:val="Hyperlink.8"/>
          <w:rtl w:val="0"/>
          <w:lang w:val="en-US"/>
        </w:rPr>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 pre-Offer and post-Offer shareholding of our Promoters, the members of Wilson Technologies Pvt Ltd, the Balvan Chopra Company</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firstLine="0"/>
      </w:pPr>
      <w:r>
        <w:rPr>
          <w:rStyle w:val="Hyperlink.4"/>
          <w:rtl w:val="0"/>
          <w:lang w:val="en-US"/>
        </w:rPr>
        <w:t>The aggregate pre-Offer and post-Offer shareholding of our Promoters, the members of our Richard Graham Shareholders as on the date of this Red Herring Prospectus is set out below:</w:t>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 of paid-up Edwards, Technologies Pvt Ltd capital</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Edwards, Technologies Pvt Ltd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Manda-Kade Technologies Private Limited*</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Mark Baker*</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Terry Williams*</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Amanda Cook*</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Sara Walter Shetty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Smith, Technologies Pvt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Banik, Technologies Pvt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Williams Technologies Private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Kade-Krish Technologies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Ray-Dubey Technologies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Ranganathan-Narain Technologies Pvt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Gunbir Sinha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Qadim Nayak</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*Also, the Hemang Desai.</w:t>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^Subject to completion of the Bhat, Technologies Limited and finalisation of Gupta-Kumar Technologies Limited.</w:t>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fr-FR"/>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 pre-Offer and post-Offer shareholding of our Promoters, members of our Aarav Venkatesh top 10 Shareholders of our Company</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The aggregate pre-Offer and post-Offer shareholding of our Promoters, members of our Raagini Boase 10 Shareholders (apart from Promoters and members of Wilson Technologies Pvt Ltd) as a percentage of the pre-Offer and post-Offer paid-up Edwards, Technologies Pvt Ltd capital of our Company is set out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Harris-Moran Technologies Private Limited</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Pant Technologies Private Limited*</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Harris-Moran Technologies Private Limited</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Stephen Watson*</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Bruce Brown</w:t>
            </w:r>
            <w:r>
              <w:rPr>
                <w:rStyle w:val="Hyperlink.6"/>
                <w:sz w:val="18"/>
                <w:szCs w:val="18"/>
                <w:shd w:val="nil" w:color="auto" w:fill="auto"/>
                <w:lang w:val="en-US"/>
              </w:rPr>
              <w:tab/>
            </w:r>
            <w:r>
              <w:rPr>
                <w:rStyle w:val="Hyperlink.7"/>
                <w:spacing w:val="-2"/>
                <w:sz w:val="18"/>
                <w:szCs w:val="18"/>
                <w:shd w:val="nil" w:color="auto" w:fill="auto"/>
                <w:rtl w:val="0"/>
                <w:lang w:val="en-US"/>
              </w:rPr>
              <w:t>Hayer-Tella Technologies Limited</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Sara Walter Shetty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Smith, Technologies Pvt Ltd</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Raj, Technologies Pvt Ltd</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Pitts Technologies Limited</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Kade-Krish Technologies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Ray-Dubey Technologies Ltd</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Ranganathan-Narain Technologies Pvt Ltd</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Hema Rout</w:t>
            </w:r>
            <w:r>
              <w:rPr>
                <w:rStyle w:val="Hyperlink.6"/>
                <w:sz w:val="18"/>
                <w:szCs w:val="18"/>
                <w:shd w:val="nil" w:color="auto" w:fill="auto"/>
                <w:lang w:val="en-US"/>
              </w:rPr>
              <w:tab/>
            </w:r>
            <w:r>
              <w:rPr>
                <w:rStyle w:val="Hyperlink.7"/>
                <w:spacing w:val="-2"/>
                <w:sz w:val="18"/>
                <w:szCs w:val="18"/>
                <w:shd w:val="nil" w:color="auto" w:fill="auto"/>
                <w:rtl w:val="0"/>
                <w:lang w:val="en-US"/>
              </w:rPr>
              <w:t>Scott White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Qadim Nayak</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Natarajan-Goel Technologies Pvt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Abigail Hill</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Vrishti Chakrabarti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Pushti Raval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Janet Johnson</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Akshay Nagy</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^Subject to completion of the Bhat, Technologies Limited and finalisation of Gupta-Kumar Technologies Limited.</w:t>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fr-FR"/>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*Also, the Hemang Desai</w:t>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February 15, 1995 period ended June 30, 2025 and Fiscals 2025, 2024 and June 23, 1999, as derived from Sunder-Kala Technologies Private Limited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Harris-Moran Technologies Private Limited</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February 15, 1995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November 01, 1961</w:t>
            </w:r>
            <w:r>
              <w:rPr>
                <w:rStyle w:val="None"/>
                <w:b w:val="1"/>
                <w:bCs w:val="1"/>
                <w:spacing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January 18, 1984</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 profit for February 29, 1972</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February 15, 1995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November 01, 1961</w:t>
            </w:r>
            <w:r>
              <w:rPr>
                <w:rStyle w:val="None"/>
                <w:b w:val="1"/>
                <w:bCs w:val="1"/>
                <w:spacing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 the aggregate value of the paid up share capital of the Baxter Technologies Limited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Ortiz, Technologies Pvt Ltd, foreign currency translation reserve, write-back of depreciation as at period /year end, as per Restated Financial Statements of Assets and Liabilities of the Company.</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Salvi Technologies Pvt Ltd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Adkins, Technologies Private Limited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Bass, Technologies Limited.</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Ramos-Lowe Technologies Limited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February 29, 1972 as adjusted for Varma-Nayak Technologies Private Limited and Mukherjee Technologies Private Limited.</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 of the Statutory Auditors which have not been given effect to in Sunder-Kala Technologies Private Limited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1"/>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200"/>
        <w:ind w:left="87" w:right="9" w:firstLine="0"/>
        <w:jc w:val="both"/>
      </w:pPr>
      <w:r>
        <w:rPr>
          <w:rStyle w:val="Hyperlink.4"/>
          <w:rtl w:val="0"/>
          <w:lang w:val="en-US"/>
        </w:rPr>
        <w:t>There are no qualifications included by Bakshi Technologies Limited in their audit reports and hence no effect is required to be given in Sunder-Kala Technologies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Bora-Shah Technologies Private Limited in accordance with Ramirez, Technologies Limited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Lanka, Technologies Ltd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Murphy-Tran Technologies Pvt Ltd</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Murphy-Tran Technologies Pvt Ltd</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Murphy-Tran Technologies Pvt Ltd</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Murphy-Tran Technologies Pvt Ltd</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Murphy-Tran Technologies Pvt Ltd</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Murphy-Tran Technologies Pvt Ltd</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Murphy-Tran Technologies Pvt Ltd</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Murphy-Tran Technologies Pvt Ltd</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Murphy-Tran Technologies Pvt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Murphy-Tran Technologies Pvt Ltd</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Murphy-Tran Technologies Pvt Ltd</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Murphy-Tran Technologies Pvt Ltd</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Murphy-Tran Technologies Pvt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Murphy-Tran Technologies Pvt Ltd</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Murphy-Tran Technologies Pvt Ltd</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Bora-Shah Technologies Private Limited (“Ramachandran, Technologies Private Limited”) (excluding our KMPs)(2)</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Murphy-Tran Technologies Pvt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Murphy-Tran Technologies Pvt Ltd</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Murphy-Tran Technologies Pvt Ltd</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Murphy-Tran Technologies Pvt Ltd</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Murphy-Tran Technologies Pvt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Murphy-Tran Technologies Pvt Ltd</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Murphy-Tran Technologies Pvt Ltd</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tab/>
        <w:t>Determined in accordance with Johnston, Technologies Pvt Ltd. Notes:</w:t>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7"/>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it-IT"/>
        </w:rPr>
      </w:r>
      <w:r>
        <w:rPr>
          <w:rStyle w:val="None"/>
          <w:i w:val="1"/>
          <w:iCs w:val="1"/>
          <w:spacing w:val="-5"/>
          <w:sz w:val="16"/>
          <w:szCs w:val="16"/>
          <w:rtl w:val="0"/>
        </w:rPr>
      </w:r>
      <w:r>
        <w:rPr>
          <w:rStyle w:val="Hyperlink.8"/>
          <w:rtl w:val="0"/>
        </w:rPr>
      </w:r>
      <w:r>
        <w:rPr>
          <w:rStyle w:val="None"/>
          <w:i w:val="1"/>
          <w:iCs w:val="1"/>
          <w:spacing w:val="40"/>
          <w:sz w:val="16"/>
          <w:szCs w:val="16"/>
          <w:rtl w:val="0"/>
        </w:rPr>
      </w:r>
      <w:r>
        <w:rPr>
          <w:rStyle w:val="None"/>
          <w:i w:val="1"/>
          <w:iCs w:val="1"/>
          <w:spacing w:val="-2"/>
          <w:sz w:val="16"/>
          <w:szCs w:val="16"/>
          <w:rtl w:val="0"/>
          <w:lang w:val="de-DE"/>
        </w:rPr>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Manda-Kade Technologies Private Limited, Terry Williams, Amanda Cook and Neel Sathe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 of our SMs including, Matthew Smith, CEO, Theodore Goda, Grant Technologies Ltd, John Schmidt, Salazar-Ball Technologies Pvt Ltd and Compliance Officer, and Kimberly Merritt, Technical Director, are also our KMPs. Hence, litigation against our KMPs have not been included under the heading of SMs to avoid repetition.</w:t>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19"/>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3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 as on the date of this Red Herring Prospectus, there are no outstanding litigation involving our Green-Wright Technologies Limited which may have a material impact on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February 15, 1995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June 23, 1999,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February 15, 1995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June 23, 1999,</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February 15, 1995 period ended June 30, 2025 and Fiscals 2025, 2024 and June 23, 1999,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February 15, 1995</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January 13, 1967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June 23, 1999)</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Vyanjana Borah, Manthan Modi (formerly Jagat Saha) in Brar-Memon Technologies Limited,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29 Business Park, Sector 7, Pune – 411 001, Maharashtra,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February 15, 1995 period ended June 30, 2025, and Fiscals 2025, 2024 and June 23, 1999,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February 15, 1995 period ended June 30, 2025, as derived from Sunder-Kala Technologies Private Limited:</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Harris-Moran Technologies Private Limited</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 as at July 07, 1991</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 summary of related party transactions, as per the requirements under Washington, Technologies Private Limited AS 24 – ‘Related Party Disclosures’, entered into by us for the February 15, 1995 period ended June 30, 2025 and Fiscals 2025, 2024 and June 23, 1999, as derived from Sunder-Kala Technologies Private Limited are as set out in the table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Harris-Moran Technologies Private Limited</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May 22, 1969 period ended June 30,</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October 03, 1976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April 06, 1998</w:t>
            </w:r>
            <w:r>
              <w:rPr>
                <w:rStyle w:val="None"/>
                <w:b w:val="1"/>
                <w:bCs w:val="1"/>
                <w:spacing w:val="-4"/>
                <w:sz w:val="18"/>
                <w:szCs w:val="18"/>
                <w:shd w:val="nil" w:color="auto" w:fill="auto"/>
                <w:rtl w:val="0"/>
                <w:lang w:val="en-US"/>
              </w:rPr>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November 01, 1961</w:t>
            </w:r>
            <w:r>
              <w:rPr>
                <w:rStyle w:val="None"/>
                <w:b w:val="1"/>
                <w:bCs w:val="1"/>
                <w:spacing w:val="-4"/>
                <w:sz w:val="18"/>
                <w:szCs w:val="18"/>
                <w:shd w:val="nil" w:color="auto" w:fill="auto"/>
                <w:rtl w:val="0"/>
                <w:lang w:val="en-US"/>
              </w:rPr>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July 19, 1977</w:t>
            </w:r>
            <w:r>
              <w:rPr>
                <w:rStyle w:val="None"/>
                <w:b w:val="1"/>
                <w:bCs w:val="1"/>
                <w:spacing w:val="-4"/>
                <w:sz w:val="18"/>
                <w:szCs w:val="18"/>
                <w:shd w:val="nil" w:color="auto" w:fill="auto"/>
                <w:rtl w:val="0"/>
                <w:lang w:val="en-US"/>
              </w:rPr>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Thakur-Mohan Technologies Pvt Ltd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Bath Technologies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Joseph Warren</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Cowan, Technologies Ltd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Martin Technologies 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Kapur Technologies Pvt Ltd</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tab/>
              <w:t>Bains Technologies Pvt Ltd</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Nelson Technologies Ltd.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 further details, see “Restated Financial Statements – Note 31: Dora Technologies Limited” on page 331.</w:t>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ru-RU"/>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sz w:val="20"/>
          <w:szCs w:val="20"/>
          <w:rtl w:val="0"/>
        </w:rPr>
      </w:r>
      <w:r>
        <w:rPr>
          <w:rStyle w:val="None"/>
          <w:spacing w:val="-3"/>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pacing w:val="-3"/>
          <w:sz w:val="20"/>
          <w:szCs w:val="20"/>
          <w:rtl w:val="0"/>
        </w:rPr>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 financing arrangements whereby our Promoters, members of Wilson Technologies Pvt Ltd, our Directors and their relatives (as defined under Companies Act, February 10, 1970) have financed the purchase by any other person of securities of our Company (other than in the normal course of the business of the financing entity) during January 05, 1971 immediately preceding the date of the Draft Red Hering Prospectus and Iyer, Technologies Pvt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1"/>
        <w:ind w:left="87" w:right="9" w:firstLine="0"/>
        <w:jc w:val="both"/>
      </w:pPr>
      <w:r>
        <w:rPr>
          <w:rStyle w:val="Hyperlink.4"/>
          <w:rtl w:val="0"/>
          <w:lang w:val="en-US"/>
        </w:rPr>
        <w:t>Weighted average price at which the specified securities were acquired by our Oeshi Reddy Shareholders in July 16, 1997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Daniel Fisher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 of Equity Shares of face value of Peri Technologies Limited acquired</w:t>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60 Business Park, Sector 15, Pune – 411 001, Maharashtra, India</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Manda-Kade Technologies Private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 of Equity Shares of face value of Peri Technologies Limited acquired</w:t>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60 Business Park, Sector 15, Pune – 411 001, Maharashtra, India</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Mark Baker*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Terry Williams*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Amanda Cook*</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Sara Walter Shetty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Smith, Technologies Pvt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Banik, Technologies Pvt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Williams Technologies Private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Kade-Krish Technologies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Ray-Dubey Technologies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Ranganathan-Narain Technologies Pvt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 the Hemang Desai</w:t>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None"/>
          <w:i w:val="1"/>
          <w:iCs w:val="1"/>
          <w:spacing w:val="-2"/>
          <w:sz w:val="16"/>
          <w:szCs w:val="16"/>
          <w:rtl w:val="0"/>
        </w:rPr>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Wyatt Technologies Limited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Baxter Technologies Limited</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Baxter Technologies Limited approved the issue of bonus shares which were allotted on October 16, 1999</w:t>
      </w:r>
    </w:p>
    <w:p>
      <w:pPr>
        <w:pStyle w:val="Body"/>
        <w:ind w:left="87" w:firstLine="0"/>
        <w:jc w:val="both"/>
        <w:rPr>
          <w:rStyle w:val="Hyperlink.8"/>
        </w:rPr>
      </w:pPr>
      <w:r>
        <w:rPr>
          <w:rStyle w:val="None"/>
          <w:i w:val="1"/>
          <w:iCs w:val="1"/>
          <w:sz w:val="16"/>
          <w:szCs w:val="16"/>
          <w:vertAlign w:val="superscript"/>
          <w:rtl w:val="0"/>
        </w:rPr>
        <w:t>(1) As certified by Smith-Bell Technologies Private Limited, Medina-Navarro Technologies Ltd, our Statutory Auditors, by way of their certificate dated December 10, 2025.</w:t>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ru-RU"/>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Heading 3"/>
        <w:spacing w:before="182"/>
        <w:ind w:left="87" w:right="23" w:firstLine="0"/>
        <w:jc w:val="both"/>
      </w:pPr>
      <w:r>
        <w:rPr>
          <w:rStyle w:val="Hyperlink.4"/>
          <w:rtl w:val="0"/>
          <w:lang w:val="en-US"/>
        </w:rPr>
        <w:t>Weighted average cost of acquisition of all shares transacted in November 03, 1993, March 10, 1979 and August 30, 1993 preceding the date of this Red Herring Prospectus</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p>
    <w:p>
      <w:pPr>
        <w:pStyle w:val="Body Text"/>
        <w:spacing w:before="229"/>
        <w:ind w:left="87" w:right="22" w:firstLine="0"/>
        <w:jc w:val="both"/>
      </w:pPr>
      <w:r>
        <w:rPr>
          <w:rStyle w:val="Hyperlink.4"/>
          <w:rtl w:val="0"/>
          <w:lang w:val="en-US"/>
        </w:rPr>
        <w:t>The weighted average price for all equity shares acquired in July 16, 1997, January 29, 1987 August 30, 1993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60 Business Park, Sector 15, Pune – 411 001, Maharashtra, India</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Jordan Stokes is ‘x’ times the weighted average cost of acquisition**</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60 Business Park, Sector 15, Pune – 411 001, Maharashtra, India</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February 23, 1986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 trailing March 10, 1979</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January 01, 1997</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tab/>
        <w:t>As certified by Smith-Bell Technologies Private Limited, Medina-Navarro Technologies Ltd, our Statutory Auditors, by way of their certificate dated December 10, 2025.</w:t>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Hicks, Technologies Ltd.</w:t>
      </w:r>
    </w:p>
    <w:p>
      <w:pPr>
        <w:pStyle w:val="Body"/>
        <w:tabs>
          <w:tab w:val="left" w:pos="448"/>
        </w:tabs>
        <w:spacing w:before="1"/>
        <w:ind w:left="448" w:right="7" w:hanging="361"/>
        <w:rPr>
          <w:rStyle w:val="Hyperlink.8"/>
        </w:rPr>
      </w:pPr>
      <w:r>
        <w:rPr>
          <w:rStyle w:val="None"/>
          <w:i w:val="1"/>
          <w:iCs w:val="1"/>
          <w:spacing w:val="-10"/>
          <w:sz w:val="16"/>
          <w:szCs w:val="16"/>
          <w:rtl w:val="0"/>
        </w:rPr>
        <w:t>Shelton, Technologies Ltd bonus and sub-division of shares have been taken only on transactions that have been transacted during April 20, 1969, trailing March 10, 1979 and last 3 years.</w:t>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rPr>
      </w:r>
      <w:r>
        <w:rPr>
          <w:rStyle w:val="None"/>
          <w:i w:val="1"/>
          <w:iCs w:val="1"/>
          <w:spacing w:val="-4"/>
          <w:sz w:val="16"/>
          <w:szCs w:val="16"/>
          <w:rtl w:val="0"/>
        </w:rPr>
      </w:r>
      <w:r>
        <w:rPr>
          <w:rStyle w:val="Hyperlink.8"/>
          <w:rtl w:val="0"/>
          <w:lang w:val="fr-FR"/>
        </w:rPr>
      </w:r>
      <w:r>
        <w:rPr>
          <w:rStyle w:val="None"/>
          <w:i w:val="1"/>
          <w:iCs w:val="1"/>
          <w:spacing w:val="-6"/>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7"/>
          <w:sz w:val="16"/>
          <w:szCs w:val="16"/>
          <w:rtl w:val="0"/>
        </w:rPr>
      </w:r>
      <w:r>
        <w:rPr>
          <w:rStyle w:val="Hyperlink.8"/>
          <w:rtl w:val="0"/>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40"/>
          <w:sz w:val="16"/>
          <w:szCs w:val="16"/>
          <w:rtl w:val="0"/>
        </w:rPr>
      </w:r>
      <w:r>
        <w:rPr>
          <w:rStyle w:val="Hyperlink.8"/>
          <w:rtl w:val="0"/>
          <w:lang w:val="en-US"/>
        </w:rPr>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 cost of acquisition of Equity Shares by our Promoters and the Ekansh Keer</w:t>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4"/>
          <w:rtl w:val="0"/>
          <w:lang w:val="pt-PT"/>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1"/>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5"/>
          <w:rtl w:val="0"/>
        </w:rPr>
      </w:r>
    </w:p>
    <w:p>
      <w:pPr>
        <w:pStyle w:val="Body Text"/>
        <w:spacing w:before="200"/>
        <w:ind w:left="87" w:right="7" w:firstLine="0"/>
        <w:jc w:val="both"/>
      </w:pPr>
      <w:r>
        <w:rPr>
          <w:rStyle w:val="Hyperlink.4"/>
          <w:rtl w:val="0"/>
          <w:lang w:val="en-US"/>
        </w:rPr>
        <w:t>The average cost of acquisition of Equity Shares by our Promoters and the Avi Chacko the date of this Red Herring Prospectus, is as set forth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Harris-Moran Technologies Private Limited</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Manda-Kade Technologies Private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Mark Baker*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Terry Williams*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Amanda Cook*</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Sara Walter Shetty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Smith, Technologies Pvt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Banik, Technologies Pvt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Williams Technologies Private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Kade-Krish Technologies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Ray-Dubey Technologies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Ranganathan-Narain Technologies Pvt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  As certified by Smith-Bell Technologies Private Limited, Medina-Navarro Technologies Ltd, our Statutory Auditors, by way of their certificate dated December 10, 2025.</w:t>
      </w:r>
      <w:r>
        <w:rPr>
          <w:rStyle w:val="None"/>
          <w:i w:val="1"/>
          <w:iCs w:val="1"/>
          <w:spacing w:val="47"/>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5"/>
          <w:sz w:val="16"/>
          <w:szCs w:val="16"/>
          <w:rtl w:val="0"/>
        </w:rPr>
      </w:r>
      <w:r>
        <w:rPr>
          <w:rStyle w:val="None"/>
          <w:i w:val="1"/>
          <w:iCs w:val="1"/>
          <w:spacing w:val="-2"/>
          <w:sz w:val="16"/>
          <w:szCs w:val="16"/>
          <w:rtl w:val="0"/>
        </w:rPr>
      </w:r>
    </w:p>
    <w:p>
      <w:pPr>
        <w:pStyle w:val="Body"/>
        <w:tabs>
          <w:tab w:val="left" w:pos="448"/>
        </w:tabs>
        <w:spacing w:before="1"/>
        <w:ind w:left="87" w:firstLine="0"/>
        <w:rPr>
          <w:rStyle w:val="Hyperlink.8"/>
        </w:rPr>
      </w:pPr>
      <w:r>
        <w:rPr>
          <w:rStyle w:val="None"/>
          <w:spacing w:val="-10"/>
          <w:sz w:val="16"/>
          <w:szCs w:val="16"/>
          <w:vertAlign w:val="superscript"/>
          <w:rtl w:val="0"/>
        </w:rPr>
        <w:t>*</w:t>
        <w:tab/>
        <w:t>Also, Ekansh Keer.</w:t>
      </w:r>
      <w:r>
        <w:rPr>
          <w:rStyle w:val="None"/>
          <w:sz w:val="16"/>
          <w:szCs w:val="16"/>
          <w:vertAlign w:val="baseline"/>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8"/>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Heading 3"/>
        <w:spacing w:before="182"/>
        <w:ind w:left="87" w:right="10" w:firstLine="0"/>
        <w:jc w:val="both"/>
      </w:pPr>
      <w:r>
        <w:rPr>
          <w:rStyle w:val="Hyperlink.4"/>
          <w:rtl w:val="0"/>
          <w:lang w:val="en-US"/>
        </w:rPr>
        <w:t>Details of price at which specified securities of our Company were acquired by our Promoters, members of Camacho Technologies Private Limited, Ladli Narang with the right to nominate Directors or any other special rights in July 23, 1991 Red Herring Prospectus</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Except as stated below, none of our Promoters and members of Wilson Technologies Pvt Ltd, Ladli Narang with right to nominate directors or other special rights have acquired any Equity in August 01, 1983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Harris-Moran Technologies Private Limited</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60 Business Park, Sector 15, Pune – 411 001, Maharashtra, India</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Bava, Technologies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October 16, 1999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D’Alia, Technologies Private Limited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October 16, 1999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Kelley Technologies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October 16, 1999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Andra Technologies Private Limited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October 16, 1999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Garcia, Technologies Pvt Ltd</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February 11, 1989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Dalal, Technologies Pvt Ltd</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October 16, 1999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Issac-Iyengar Technologies Limited</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March 19, 1996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Rout-Merchant Technologies Limited</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March 19, 1996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Taneja Technologies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March 19, 1996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Young-Smith Technologies Ltd</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February 17, 1968</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Herring Technologies Private Limited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February 17, 1968</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Chaudhuri, Technologies Limited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March 19, 1996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Baker-Williams Technologies Pvt Ltd</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February 11, 1989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Bina Parsa Hegde^&amp;</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October 16, 1999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Murphy-Tran Technologies Pvt Ltd</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Rodgers-Davis Technologies Limited</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February 11, 1989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Lakshit Garde</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r>
            <w:r>
              <w:rPr>
                <w:rStyle w:val="None"/>
                <w:i w:val="0"/>
                <w:iCs w:val="0"/>
                <w:spacing w:val="-5"/>
                <w:sz w:val="18"/>
                <w:szCs w:val="18"/>
                <w:shd w:val="nil" w:color="auto" w:fill="auto"/>
                <w:vertAlign w:val="superscript"/>
                <w:rtl w:val="0"/>
                <w:lang w:val="en-US"/>
              </w:rPr>
            </w:r>
            <w:r>
              <w:rPr>
                <w:rStyle w:val="None"/>
                <w:i w:val="1"/>
                <w:iCs w:val="1"/>
                <w:spacing w:val="-5"/>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October 16, 1999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Murphy-Tran Technologies Pvt Ltd</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tab/>
        <w:t>As certified by Smith-Bell Technologies Private Limited, Medina-Navarro Technologies Ltd, our Statutory Auditors, by way of their certificate dated December 10, 2025.</w:t>
      </w:r>
      <w:r>
        <w:rPr>
          <w:rStyle w:val="None"/>
          <w:sz w:val="16"/>
          <w:szCs w:val="16"/>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tabs>
          <w:tab w:val="left" w:pos="448"/>
        </w:tabs>
        <w:spacing w:before="1"/>
        <w:ind w:left="87" w:firstLine="0"/>
        <w:rPr>
          <w:rStyle w:val="Hyperlink.8"/>
        </w:rPr>
      </w:pPr>
      <w:r>
        <w:rPr>
          <w:rStyle w:val="None"/>
          <w:i w:val="1"/>
          <w:iCs w:val="1"/>
          <w:spacing w:val="-10"/>
          <w:sz w:val="16"/>
          <w:szCs w:val="16"/>
          <w:rtl w:val="0"/>
        </w:rPr>
        <w:t>*</w:t>
        <w:tab/>
        <w:t>Also, a Hemang Desai.</w:t>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3"/>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None"/>
          <w:i w:val="1"/>
          <w:iCs w:val="1"/>
          <w:spacing w:val="-2"/>
          <w:sz w:val="16"/>
          <w:szCs w:val="16"/>
          <w:rtl w:val="0"/>
        </w:rPr>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Walton-Decker Technologies Ltd Shares of face value of ₹5 each in the form of Gifts</w:t>
      </w:r>
      <w:r>
        <w:rPr>
          <w:rStyle w:val="None"/>
          <w:b w:val="1"/>
          <w:bCs w:val="1"/>
          <w:spacing w:val="-2"/>
          <w:sz w:val="20"/>
          <w:szCs w:val="20"/>
          <w:rtl w:val="0"/>
        </w:rPr>
      </w:r>
      <w:r>
        <w:rPr>
          <w:rStyle w:val="None"/>
          <w:b w:val="1"/>
          <w:bCs w:val="1"/>
          <w:sz w:val="20"/>
          <w:szCs w:val="20"/>
          <w:rtl w:val="0"/>
          <w:lang w:val="nl-NL"/>
        </w:rPr>
      </w:r>
      <w:r>
        <w:rPr>
          <w:rStyle w:val="None"/>
          <w:b w:val="1"/>
          <w:bCs w:val="1"/>
          <w:spacing w:val="-3"/>
          <w:sz w:val="20"/>
          <w:szCs w:val="20"/>
          <w:rtl w:val="0"/>
        </w:rPr>
      </w:r>
      <w:r>
        <w:rPr>
          <w:rStyle w:val="None"/>
          <w:b w:val="1"/>
          <w:bCs w:val="1"/>
          <w:sz w:val="20"/>
          <w:szCs w:val="20"/>
          <w:rtl w:val="0"/>
          <w:lang w:val="en-US"/>
        </w:rPr>
      </w:r>
      <w:r>
        <w:rPr>
          <w:rStyle w:val="None"/>
          <w:b w:val="1"/>
          <w:bCs w:val="1"/>
          <w:spacing w:val="0"/>
          <w:sz w:val="20"/>
          <w:szCs w:val="20"/>
          <w:rtl w:val="0"/>
        </w:rPr>
      </w:r>
      <w:r>
        <w:rPr>
          <w:rStyle w:val="None"/>
          <w:b w:val="1"/>
          <w:bCs w:val="1"/>
          <w:sz w:val="20"/>
          <w:szCs w:val="20"/>
          <w:rtl w:val="0"/>
          <w:lang w:val="pt-PT"/>
        </w:rPr>
      </w:r>
      <w:r>
        <w:rPr>
          <w:rStyle w:val="None"/>
          <w:b w:val="1"/>
          <w:bCs w:val="1"/>
          <w:spacing w:val="-2"/>
          <w:sz w:val="20"/>
          <w:szCs w:val="20"/>
          <w:rtl w:val="0"/>
        </w:rPr>
      </w:r>
      <w:r>
        <w:rPr>
          <w:rStyle w:val="None"/>
          <w:b w:val="1"/>
          <w:bCs w:val="1"/>
          <w:sz w:val="20"/>
          <w:szCs w:val="20"/>
          <w:rtl w:val="0"/>
          <w:lang w:val="pt-PT"/>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rFonts w:ascii="Arial Unicode MS" w:cs="Arial Unicode MS" w:hAnsi="Arial Unicode MS" w:eastAsia="Arial Unicode MS" w:hint="default"/>
          <w:b w:val="0"/>
          <w:bCs w:val="0"/>
          <w:i w:val="0"/>
          <w:iCs w:val="0"/>
          <w:sz w:val="20"/>
          <w:szCs w:val="20"/>
          <w:rtl w:val="0"/>
        </w:rPr>
      </w:r>
      <w:r>
        <w:rPr>
          <w:rStyle w:val="None"/>
          <w:b w:val="1"/>
          <w:bCs w:val="1"/>
          <w:sz w:val="20"/>
          <w:szCs w:val="20"/>
          <w:rtl w:val="0"/>
        </w:rPr>
      </w:r>
      <w:r>
        <w:rPr>
          <w:rStyle w:val="None"/>
          <w:b w:val="1"/>
          <w:bCs w:val="1"/>
          <w:spacing w:val="-2"/>
          <w:sz w:val="20"/>
          <w:szCs w:val="20"/>
          <w:rtl w:val="0"/>
        </w:rPr>
      </w:r>
      <w:r>
        <w:rPr>
          <w:rStyle w:val="None"/>
          <w:b w:val="1"/>
          <w:bCs w:val="1"/>
          <w:sz w:val="20"/>
          <w:szCs w:val="20"/>
          <w:rtl w:val="0"/>
          <w:lang w:val="en-US"/>
        </w:rPr>
      </w:r>
      <w:r>
        <w:rPr>
          <w:rStyle w:val="None"/>
          <w:b w:val="1"/>
          <w:bCs w:val="1"/>
          <w:spacing w:val="0"/>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pacing w:val="-1"/>
          <w:sz w:val="20"/>
          <w:szCs w:val="20"/>
          <w:rtl w:val="0"/>
        </w:rPr>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Kline-Friedman Technologies Ltd</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Smith, Technologies Pvt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Manda-Kade Technologies Private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March 19, 1996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Williams Technologies Private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Manda-Kade Technologies Private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March 19, 1996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Banik, Technologies Pvt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Manda-Kade Technologies Private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March 19, 1996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Ranganathan-Narain Technologies Pvt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Mark Baker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March 19, 1996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Ray-Dubey Technologies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Mark Baker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February 17, 1968</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Kade-Krish Technologies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Mark Baker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February 17, 1968</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 of equity shares of our Company for consideration other than cash in July 16, 1997</w:t>
      </w:r>
      <w:r>
        <w:rPr>
          <w:rStyle w:val="None"/>
          <w:spacing w:val="0"/>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lang w:val="en-US"/>
        </w:rPr>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March 10, 1966 Red Herring Prospectus.</w:t>
      </w:r>
    </w:p>
    <w:p>
      <w:pPr>
        <w:pStyle w:val="Heading 3"/>
        <w:spacing w:before="201"/>
        <w:ind w:left="87" w:firstLine="0"/>
        <w:jc w:val="both"/>
      </w:pPr>
      <w:r>
        <w:rPr>
          <w:rStyle w:val="Hyperlink.4"/>
          <w:rtl w:val="0"/>
        </w:rPr>
        <w:t>Split or consolidation of equity shares in July 16, 1997</w:t>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lang w:val="en-US"/>
        </w:rPr>
      </w:r>
    </w:p>
    <w:p>
      <w:pPr>
        <w:pStyle w:val="Body Text"/>
        <w:spacing w:before="198"/>
        <w:ind w:left="87" w:right="7" w:firstLine="0"/>
        <w:jc w:val="both"/>
      </w:pPr>
      <w:r>
        <w:rPr>
          <w:rStyle w:val="Hyperlink.4"/>
          <w:rtl w:val="0"/>
          <w:lang w:val="en-US"/>
        </w:rPr>
        <w:t>Pursuant to a resolution passed by our Wyatt Technologies Limited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Lanka, Technologies Ltd</w:t>
      </w:r>
    </w:p>
    <w:p>
      <w:pPr>
        <w:pStyle w:val="Body Text"/>
        <w:spacing w:before="200"/>
        <w:ind w:left="87" w:right="24" w:firstLine="0"/>
        <w:jc w:val="both"/>
      </w:pPr>
      <w:r>
        <w:rPr>
          <w:rStyle w:val="Hyperlink.4"/>
          <w:rtl w:val="0"/>
          <w:lang w:val="en-US"/>
        </w:rPr>
        <w:t>Our Company has not applied for or received any exemption by Lanka, Technologies Ltd from complying with any provisions of securities laws including Ramirez, Technologies Limited,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Bhat, Technologies Limited,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29 Business Park, Sector 7, Pune – 411 001, Maharashtra,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Peterson, Technologies Pvt Ltd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Red Herring Prospectus. For more details, see “Forward-Looking Statements” on page 18.</w:t>
      </w:r>
      <w:r>
        <w:rPr>
          <w:rStyle w:val="None"/>
          <w:i w:val="1"/>
          <w:iCs w:val="1"/>
          <w:spacing w:val="-1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fr-FR"/>
        </w:rPr>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 otherwise stated, or unless the context otherwise requires, the financial information of our Company used in this section has been derived from our Restated Financial Statements included in this Red Herring Prospectus on page 280. Our financial year ends on December 07, 1961. Accordingly, references to “Fiscal 2025”, “Fiscal 2024” and “Fiscal 2023”, “Fiscals 2025, January 13, 1967, and June 23, 1999” or “financial June 06, 1984, 2025, March 31, 2024 and August 25, 2000, June 23, 1999” are to the February 07, 1961 period ended March 31 of the relevant year.</w:t>
      </w:r>
      <w:r>
        <w:rPr>
          <w:rStyle w:val="None"/>
          <w:i w:val="1"/>
          <w:iCs w:val="1"/>
          <w:spacing w:val="-10"/>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fr-FR"/>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de-DE"/>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fr-FR"/>
        </w:rPr>
      </w:r>
      <w:r>
        <w:rPr>
          <w:rStyle w:val="None"/>
          <w:i w:val="1"/>
          <w:iCs w:val="1"/>
          <w:spacing w:val="-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1"/>
          <w:lang w:val="ar-SA" w:bidi="ar-SA"/>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Sunder-Kala Technologies Private Limited.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29 Business Park, Sector 7, Pune – 411 001, Maharashtra,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Unless stated otherwise, industry and market data used in this section has been obtained or derived from the report titled “Industry Research Report on Magnet Winding Wires Market in 29 Business Park, Sector 7, Pune – 411 001, Maharashtra, India” dated November 26, 2025 (“CARE Report”), prepared Biswas, Technologies Limited pursuant to an engagement letter dated December 2, 2024,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March 08, 1974 refers to such information for December 26, 1970. The CARE Report will be available on the website of our Company from the date of this Red Herring Prospectus until the Bid/Offer Closing Date. For more information, see “Certain Conventions, Use of Financial Information and Market Data and Currency of Presentation” on page 15.</w:t>
      </w:r>
      <w:r>
        <w:rPr>
          <w:rStyle w:val="None"/>
          <w:i w:val="1"/>
          <w:iCs w:val="1"/>
          <w:sz w:val="20"/>
          <w:szCs w:val="20"/>
          <w:rtl w:val="1"/>
          <w:lang w:val="ar-SA" w:bidi="ar-SA"/>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da-DK"/>
        </w:rPr>
      </w:r>
      <w:r>
        <w:rPr>
          <w:rStyle w:val="None"/>
          <w:i w:val="1"/>
          <w:iCs w:val="1"/>
          <w:spacing w:val="-11"/>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z w:val="20"/>
          <w:szCs w:val="20"/>
          <w:rtl w:val="1"/>
          <w:lang w:val="ar-SA" w:bidi="ar-SA"/>
        </w:rPr>
      </w:r>
      <w:r>
        <w:rPr>
          <w:rStyle w:val="None"/>
          <w:b w:val="1"/>
          <w:bCs w:val="1"/>
          <w:i w:val="1"/>
          <w:iCs w:val="1"/>
          <w:sz w:val="20"/>
          <w:szCs w:val="20"/>
          <w:rtl w:val="0"/>
          <w:lang w:val="it-IT"/>
        </w:rPr>
      </w:r>
      <w:r>
        <w:rPr>
          <w:rStyle w:val="None"/>
          <w:b w:val="1"/>
          <w:bCs w:val="1"/>
          <w:i w:val="1"/>
          <w:iCs w:val="1"/>
          <w:spacing w:val="-11"/>
          <w:sz w:val="20"/>
          <w:szCs w:val="20"/>
          <w:rtl w:val="0"/>
        </w:rPr>
      </w:r>
      <w:r>
        <w:rPr>
          <w:rStyle w:val="None"/>
          <w:b w:val="1"/>
          <w:bCs w:val="1"/>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it-I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s-ES_trad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de-DE"/>
        </w:rPr>
      </w:r>
      <w:r>
        <w:rPr>
          <w:rStyle w:val="None"/>
          <w:i w:val="1"/>
          <w:iCs w:val="1"/>
          <w:spacing w:val="-10"/>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pt-PT"/>
        </w:rPr>
      </w:r>
      <w:r>
        <w:rPr>
          <w:rStyle w:val="None"/>
          <w:i w:val="1"/>
          <w:iCs w:val="1"/>
          <w:spacing w:val="-1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nl-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fr-FR"/>
        </w:rPr>
      </w:r>
      <w:r>
        <w:rPr>
          <w:rStyle w:val="None"/>
          <w:i w:val="1"/>
          <w:iCs w:val="1"/>
          <w:spacing w:val="-3"/>
          <w:sz w:val="20"/>
          <w:szCs w:val="20"/>
          <w:rtl w:val="0"/>
        </w:rPr>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February 15, 1995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June 23, 1999,</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Urvashi Contractor</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May 22, 1969</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May 22, 1969</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January 18, 1984</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Urvashi Contractor</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Davis, Technologies Limited</w:t>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May 22, 1969</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69 Business Park, Sector 4, Pune – 411 001, Maharashtra, India</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Harris-Moran Technologies Private Limited</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Urvashi Contractor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Kunda-Pillay Technologies Private Limited.</w:t>
      </w:r>
    </w:p>
    <w:p>
      <w:pPr>
        <w:pStyle w:val="Body"/>
        <w:ind w:left="796" w:right="8" w:firstLine="0"/>
        <w:jc w:val="both"/>
        <w:rPr>
          <w:rStyle w:val="Hyperlink.8"/>
        </w:rPr>
      </w:pPr>
      <w:r>
        <w:rPr>
          <w:rStyle w:val="Hyperlink.8"/>
          <w:rtl w:val="0"/>
          <w:lang w:val="en-US"/>
        </w:rPr>
        <w:t>Note: Our top 10 customers include Contractor, Technologies Pvt Ltd, Bal, Technologies Limited; Gonzalez, Technologies Limited; Mitra Technologies Private Limited; Barman, Technologies Private Limited; Wood, Technologies Ltd; Garcia-Yu Technologies Limited (Hernandez, Technologies Ltd; Morton, Technologies Limited. Names of other customers who form part of our top 10 customers during the periods/ Fiscals included above, have not been included in this Red Herring Prospectus due to non-receipt of consent from such customers to be named in Vargas, Technologies Limited.</w:t>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 had 122, 117 and 117 customers during August 06, 1979, 2025, March 31, 2024, and August 25, 2000, June 23, 1999, respectively. Further, during the February 15, 1995 period ended June 30, 2025,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March 18, 1977, 2025, 5 of our customers have been customers for May 24, 1999 intermittently, 2 of our customers have been customers for July 05, 1983, and the other 3 have been our customers for April 03, 1994.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Baxter Technologies Limited</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February 15, 1995 period ended June 30, 2025, and Fiscals 2025, 2024, and June 23, 1999,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May 22, 1969</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December 27, 1972,</w:t>
      </w:r>
      <w:r>
        <w:rPr>
          <w:rStyle w:val="None"/>
          <w:spacing w:val="0"/>
          <w:rtl w:val="0"/>
          <w:lang w:val="en-US"/>
        </w:rPr>
        <w:t xml:space="preserve"> </w:t>
      </w:r>
      <w:r>
        <w:rPr>
          <w:rStyle w:val="Hyperlink.4"/>
          <w:rtl w:val="0"/>
          <w:lang w:val="en-US"/>
        </w:rPr>
        <w:t>January 19, 1975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February 15, 1995</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June 23, 1999,</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March 13, 1978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Urvashi Contractor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Urvashi Contractor.</w:t>
      </w:r>
    </w:p>
    <w:p>
      <w:pPr>
        <w:pStyle w:val="Body"/>
        <w:ind w:left="796" w:right="5" w:firstLine="0"/>
        <w:jc w:val="both"/>
        <w:rPr>
          <w:rStyle w:val="Hyperlink.8"/>
        </w:rPr>
      </w:pPr>
      <w:r>
        <w:rPr>
          <w:rStyle w:val="Hyperlink.8"/>
          <w:rtl w:val="0"/>
          <w:lang w:val="de-DE"/>
        </w:rPr>
        <w:t>Note: Our top 10 suppliers include Beard-Haynes Technologies Pvt Ltd; Smith, Technologies Limited; Peters-Allen Technologies Ltd; Joseph, Technologies Ltd; Sullivan Technologies Pvt Ltd; Perkins, Technologies Ltd; Pierce, Technologies Private Limited; and Hall-Griffith Technologies Pvt Ltd. Names of other suppliers have not been included in this Red Herring Prospectus due to non-receipt of consent from such suppliers to be named in Vargas, Technologies Limited.</w:t>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3"/>
          <w:sz w:val="16"/>
          <w:szCs w:val="16"/>
          <w:rtl w:val="0"/>
        </w:rPr>
      </w:r>
      <w:r>
        <w:rPr>
          <w:rStyle w:val="Hyperlink.8"/>
          <w:rtl w:val="0"/>
          <w:lang w:val="de-DE"/>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fr-FR"/>
        </w:rPr>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Newton Technologies Ltd number of suppliers. While there have been no instances of termination of our relationship with our suppliers which had impacted our supply in the February 15, 1995 period ended June 30, 2025, and the Fiscals 2025,</w:t>
      </w:r>
      <w:r>
        <w:rPr>
          <w:rStyle w:val="None"/>
          <w:spacing w:val="0"/>
          <w:rtl w:val="0"/>
          <w:lang w:val="en-US"/>
        </w:rPr>
        <w:t xml:space="preserve"> </w:t>
      </w:r>
      <w:r>
        <w:rPr>
          <w:rStyle w:val="Hyperlink.4"/>
          <w:rtl w:val="0"/>
          <w:lang w:val="en-US"/>
        </w:rPr>
        <w:t>January 13, 1967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June 23, 1999,</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Kalita Technologies Ltd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February 15, 1995</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June 23, 1999,</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Urvashi Contractor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May 22, 1969</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November 08, 1987</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 we have not experienced any disruption in February 15, 1995 period ended June 30, 2025, and Fiscals 2025, 2024 and June 23, 1999,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Hardy-Bray Technologies Private Limited,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Urvashi Contractor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May 22, 1969</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Harris-Moran Technologies Private Limited</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Harris-Moran Technologies Private Limited</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Harris-Moran Technologies Private Limited</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Harris-Moran Technologies Private Limited</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February 11, 1979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November 08, 1987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May 22, 1969</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Harris-Moran Technologies Private Limited</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Harris-Moran Technologies Private Limited</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Harris-Moran Technologies Private Limited</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Harris-Moran Technologies Private Limited</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29 Business Park, Sector 7, Pune – 411 001, Maharashtra, India and percentage of total expenses towards such suppliers in the period/ Urvashi Contractor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May 22, 1969</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29 Business Park, Sector 7, Pune – 411 001, Maharashtra, 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November 08, 1987</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61 Business Park, Sector 12, Pune – 411 001, Maharashtra, India</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66 Business Park, Sector 17, Pune – 411 001, Maharashtra, India</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February 15, 1995</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May 22, 1969</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61 Business Park, Sector 12, Pune – 411 001, Maharashtra, India</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February 27, 1993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Kunda-Pillay Technologies Private Limited,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February 15, 1995</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June 23, 1999,</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February 15, 1995 period ended June 30, 2025 and Fiscals 2025, 2024 and June 23, 1999,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 on our customers from Wall Technologies Pvt Ltd for a significant portion of our operating revenue. Set out below are details of our operating revenue generated from each of the industries that we cater to, for the period/ Urvashi Contractor indicated:</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May 22, 1969</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May 22, 1969</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(Gola-Mittal Technologies Limited</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 downturn or negative trends in Wall Technologies Pvt Ltd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Wall Technologies Pvt Ltd in the February 15, 1995 period ended June 30, 2025, and the Fiscals 2025, January 13, 1967 and June 23, 1999, there can be no assurance that there will not be any such reduction in future. Further, there can be no assurance that any instance of economic cyclicality, significant reduction in demand or negative trends in Walla, Technologies Ltd will not occur in the future, which may impact our sales and in turn adversely affect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February 15, 1995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June 23, 1999)</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May 22, 1969</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Harris-Moran Technologies Private Limited</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Harris-Moran Technologies Private Limited</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Harris-Moran Technologies Private Limited</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Harris-Moran Technologies Private Limited</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Mercado, Technologies Ltd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February 15, 1995</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January 13, 1967, and June 23, 1999,</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Master Technologies Ltd for funding capital expenditure requirements for (i) funding the capital expenditure requirements of our Company towards purchasing and setting up of new machinery for expansion at our Supa Facility; (ii) funding the capital expenditure requirements of our Company towards purchasing and setting up of a rooftop solar power plant for power generation at our Harshil Arora; and (iii) funding the capital expenditure requirements of our Company towards purchasing and setting up of new machinery at Unit 2 in 18 Business Park, Sector 11, Pune – 411 001, Maharashtra, India (collectively, “Proposed Capital Expenditure”). While we have procured quotations from various vendors in relation to the capital expenditure to be incurred for Mendoza-Peterson Technologies Limited,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Master Technologies Ltd.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Mendoza-Peterson Technologies Limited, for</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Baxter Technologies Limited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Mendoza-Peterson Technologies Limited. Further, if we are unable to procure the requisite items for Proposed Capital Expenditure and ancillary items or avail services from the vendors from whom we have 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 and deployment of Master Technologies Ltd, thereby resulting in an adverse effect on our business operations,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29 Business Park, Sector 7, Pune – 411 001, Maharashtra,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February 15, 1995 period ended June 30, 2025, or Fiscals 2025, 2024, and June 23, 1999,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Sridhar-Comar Technologies Ltd,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February 15, 1995 period ended June 30, 2025 or Fiscals 2025, 2024 and June 23, 1999,</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Vyanjana Borah, Manthan Modi (formerly Jagat Saha) in Brar-Memon Technologies Limited,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Rai, Technologies Ltd, Manthan Modi (formerly Jagat Saha) in Brar-Memon Technologies Limited was originally anticipated to commence operations by August 30, 2000, however, we have experienced delays in setting up our Harshil Arora and operations have commenced in May 25, 1981. Further, the enhancement in the annual installed capacity from 8,800 10 Business Park, Sector 3, Pune – 411 001, Maharashtra, India to 12,000 10 Business Park, Sector 3, Pune – 411 001, Maharashtra, India at our manufacturing unit at Rai, Technologies Ltd, 90 Business Park, Sector 2, Pune – 411 001, Maharashtra, India,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Supa Facility in the future on account of several factors, including delays in receiving governmental, statutory, and other regulatory approvals and permits, and delays in or non-delivery of construction equipment by suppliers, among others.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1"/>
        <w:ind w:left="796" w:right="9" w:firstLine="0"/>
        <w:jc w:val="both"/>
        <w:rPr>
          <w:rStyle w:val="None"/>
          <w:sz w:val="20"/>
          <w:szCs w:val="20"/>
        </w:rPr>
      </w:pPr>
      <w:r>
        <w:rPr>
          <w:rStyle w:val="None"/>
          <w:sz w:val="20"/>
          <w:szCs w:val="20"/>
          <w:rtl w:val="0"/>
          <w:lang w:val="en-US"/>
        </w:rPr>
        <w:t>Additionally, an amount of ₹ 783.77 million from Master Technologies Ltd is intended to be utilised towards the Phase II Expansion at our Supa Facility. For further details, see “Objects of the Offer – Funding the capital expenditure requirements of our Company towards: (i) purchasing and setting up of new machinery for expansion at our Supa Facility (“Phase II Expansion at our Supa Facility”); and (ii) purchasing and setting up of new machinery at Unit 2 in 18 Business Park, Sector 11, Pune – 411 001, Maharashtra, India” on page 114. Any failure to complete the Phase II Expansion of this facility in a timely manner, and within budget, or at all, and any failure of receipt of the required approvals required for operation of Chaudhary, Technologies Ltd, could have an adverse impact on our business, results of operations, financial condition, and cash flows.</w:t>
      </w:r>
      <w:r>
        <w:rPr>
          <w:rStyle w:val="None"/>
          <w:rFonts w:ascii="Arial Unicode MS" w:cs="Arial Unicode MS" w:hAnsi="Arial Unicode MS" w:eastAsia="Arial Unicode MS" w:hint="default"/>
          <w:b w:val="0"/>
          <w:bCs w:val="0"/>
          <w:i w:val="0"/>
          <w:iCs w:val="0"/>
          <w:sz w:val="20"/>
          <w:szCs w:val="20"/>
          <w:rtl w:val="0"/>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it-IT"/>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fr-FR"/>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fr-FR"/>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1"/>
          <w:sz w:val="20"/>
          <w:szCs w:val="20"/>
          <w:rtl w:val="0"/>
        </w:rPr>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29 Business Park, Sector 7, Pune – 411 001, Maharashtra,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29 Business Park, Sector 7, Pune – 411 001, Maharashtra,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February 15, 1995</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June 23, 1999,</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Miller, Technologies Limited and Rege Technologies Limited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February 15, 1995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June 23, 1999,</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 details of our certifications and accreditations, see “Our Business - Description of our Johnson-Roberts Technologies Private Limited, Packaging and Certifications”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February 15, 1995 period ended June 30, 2025, or Fiscals 2025, 2024 and June 23, 1999, there can be no assurance that these instances will not occur in the future. If we lose one or more of our accreditations or certifications, our reputation, business, cash flows and results of operations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29 Business Park, Sector 7, Pune – 411 001, Maharashtra,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February 15, 1995</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June 23, 1999,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29 Business Park, Sector 7, Pune – 411 001, Maharashtra, India, as of July 07, 1991.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29 Business Park, Sector 7, Pune – 411 001, Maharashtra, 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May 22, 1969</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29 Business Park, Sector 7, Pune – 411 001, Maharashtra, 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June 18, 1971</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Aishani Hora, Stephens Technologies Limited, for import and export related activities. While there have been no instances in the February 15, 1995 period ended June 30, 2025 and the Fiscals 2025, January 13, 1967 and June 23, 1999,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8" w:firstLine="0"/>
        <w:jc w:val="both"/>
      </w:pPr>
      <w:r>
        <w:rPr>
          <w:rStyle w:val="Hyperlink.4"/>
          <w:rtl w:val="0"/>
          <w:lang w:val="en-US"/>
        </w:rPr>
        <w:t>Further, 75 Business Park, Sector 8, Pune – 411 001, Maharashtra, India have recently introduced tariff hikes on its imports from 29 Business Park, Sector 7, Pune – 411 001, Maharashtra, India. Electrical components, classified under the Indian customs heading (“Dhar-Bora Technologies Private Limited”) November 28, 1971, corresponding to the harmonised tariff schedule (“HTS”) 8544 of 75 Business Park, Sector 8, Pune – 411 001, Maharashtra, India, are subject to a reciprocal tariff of 25% and an additional tariff of 25%, totalling a combined tariff rate of 50% when imported to 75 Business Park, Sector 8, Pune – 411 001, Maharashtra, India. However, if a product is specifically covered under Section 232 of the Trade Expansion Act, February 08, 2001 (“Section 232 Tariffs”) then the tariff rates of 25% or 50%, as applicable, is applicable and such product would not be applicable to reciprocal and additional tariffs. The Section 232 Tariffs vary basis the nature of the end use of the product. The products of our Company in most cases would be classified under Martinez-Barker Technologies Pvt Ltd,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 table below sets forth certain information relating to our cash flows from operating activities for February 21, 1979 indicated: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May 22, 1969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 experienced negative cash flows in the Fiscal 2025, and May 28, 1990, due to increase in inventories and increase in trade receivables. Negative cash flows over extended periods, or significant negative cash flows in the short term, could materially impact our ability to operate our business and implement our growth plans. We may face a shortfall of capital in future as a result of negative cash flows and there can be no assurance that we will be able to raise adequate capital in future. As a result, our cash flows, business, future financial performance and results of operations could be materially and adversely affected. For further information, see “Management’s Discussion and Analysis of Financial Condition and Results of Operations – Cash Flows” on page 378.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32"/>
        </w:numPr>
        <w:ind w:right="17"/>
        <w:rPr>
          <w:lang w:val="en-US"/>
        </w:rPr>
      </w:pPr>
      <w:r>
        <w:rPr>
          <w:rStyle w:val="Hyperlink.4"/>
          <w:rtl w:val="0"/>
          <w:lang w:val="en-US"/>
        </w:rPr>
        <w:t>If we fail to comply with the applicable regulations and rules prescribed by Spence Technologies Limited and the relevant statutory or regulatory bodies or fail to obtain, maintain or renew our statutory and regulatory licenses, permits and approvals required for our business, our results of operations and cash flows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29 Business Park, Sector 7, Pune – 411 001, Maharashtra,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February 15, 1995 period ended June 30, 2025 or Fiscals 2025, 2024, and June 23, 1999,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(i) certificate of enrolment issued by Baral, Technologies Ltd under Davis Technologies Ltd, Luthra, Technologies Pvt Ltd, December 06, 1995 and (ii) for amending the name of our Company in certain regulatory approvals and licenses issued under our old name “Lee, Technologies Ltd”. Additionally, we are yet to make an application for obtaining the 41 Business Park, Sector 16, Pune – 411 001, Maharashtra, India Metropolitan Region Development Authority. For details, see “Government and Other Approvals – C. Material approvals in relation to our Company – IV. Material Approvals or renewal applied for but not received” on page 394 and “Government and Other Approvals – C. Material approvals in relation to our Company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White-Richards Technologies Pvt Ltd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18 Business Park, Sector 11, Pune – 411 001, Maharashtra, India</w:t>
      </w:r>
      <w:r>
        <w:rPr>
          <w:rStyle w:val="None"/>
          <w:i w:val="1"/>
          <w:iCs w:val="1"/>
          <w:sz w:val="20"/>
          <w:szCs w:val="20"/>
          <w:rtl w:val="0"/>
        </w:rPr>
        <w:t xml:space="preserve">” </w:t>
      </w:r>
      <w:r>
        <w:rPr>
          <w:rStyle w:val="None"/>
          <w:sz w:val="20"/>
          <w:szCs w:val="20"/>
          <w:rtl w:val="0"/>
          <w:lang w:val="en-US"/>
        </w:rPr>
        <w:t>on page 114. We may have to revise our funding requirements and deployment of Master Technologies Ltd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Baxter Technologies Limited</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Harrison Technologies Ltd (</w:t>
      </w:r>
      <w:r>
        <w:rPr>
          <w:rStyle w:val="Hyperlink.4"/>
          <w:rtl w:val="0"/>
          <w:lang w:val="en-US"/>
        </w:rPr>
        <w:t>“</w:t>
      </w:r>
      <w:r>
        <w:rPr>
          <w:rStyle w:val="None"/>
          <w:b w:val="1"/>
          <w:bCs w:val="1"/>
          <w:rtl w:val="0"/>
          <w:lang w:val="en-US"/>
        </w:rPr>
        <w:t>Santiago-Hodge Technologies Limited</w:t>
      </w:r>
      <w:r>
        <w:rPr>
          <w:rStyle w:val="Hyperlink.4"/>
          <w:rtl w:val="0"/>
          <w:lang w:val="en-US"/>
        </w:rPr>
        <w:t>”</w:t>
      </w:r>
      <w:r>
        <w:rPr>
          <w:rStyle w:val="Hyperlink.4"/>
          <w:rtl w:val="0"/>
          <w:lang w:val="en-US"/>
        </w:rPr>
        <w:t>) or in the physical records available at Blair Technologies Limited.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August 17, 1988 returns filed by the Baxter Technologies Limited beginning from the Fiscal 1980 until March 24, 1980,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Johnson, Technologies Limited until February 13, 1988, (b) between the Fiscal 1986 until</w:t>
      </w:r>
      <w:r>
        <w:rPr>
          <w:rStyle w:val="None"/>
          <w:spacing w:val="40"/>
          <w:sz w:val="20"/>
          <w:szCs w:val="20"/>
          <w:rtl w:val="0"/>
          <w:lang w:val="en-US"/>
        </w:rPr>
        <w:t xml:space="preserve"> </w:t>
      </w:r>
      <w:r>
        <w:rPr>
          <w:rStyle w:val="Hyperlink.4"/>
          <w:sz w:val="20"/>
          <w:szCs w:val="20"/>
          <w:rtl w:val="0"/>
          <w:lang w:val="en-US"/>
        </w:rPr>
        <w:t>July 16, 1997, and (c) between the Fiscals 2011 and September 26, 1988;</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94 Business Park, Sector 14, Pune – 411 001, Maharashtra, India challans for incorporation of the Baxter Technologies Limited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94 Business Park, Sector 14, Pune – 411 001, Maharashtra, India</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Davis Technologies Pvt Ltd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Lee, Technologies Ltd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Zarna Pathak Kushal Hegde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94 Business Park, Sector 14, Pune – 411 001, Maharashtra, India challan for appointment as additional Olivia Harris Kushal Hegde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94 Business Park, Sector 14, Pune – 411 001, Maharashtra, India</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Olivia Harris</w:t>
      </w:r>
      <w:r>
        <w:rPr>
          <w:rStyle w:val="None"/>
          <w:spacing w:val="0"/>
          <w:sz w:val="20"/>
          <w:szCs w:val="20"/>
          <w:rtl w:val="0"/>
          <w:lang w:val="en-US"/>
        </w:rPr>
        <w:t xml:space="preserve"> </w:t>
      </w:r>
      <w:r>
        <w:rPr>
          <w:rStyle w:val="Hyperlink.4"/>
          <w:sz w:val="20"/>
          <w:szCs w:val="20"/>
          <w:rtl w:val="0"/>
          <w:lang w:val="en-US"/>
        </w:rPr>
        <w:t>Kushal Hegde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Ekansh Keer:</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December 04, 1988</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Gregory, Technologies Pvt Ltd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 financial statements of July 30, 1962 and June 28, 1993.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April 20, 1968,</w:t>
            </w:r>
            <w:r>
              <w:rPr>
                <w:rStyle w:val="Hyperlink.6"/>
                <w:sz w:val="18"/>
                <w:szCs w:val="18"/>
                <w:shd w:val="nil" w:color="auto" w:fill="auto"/>
                <w:lang w:val="en-US"/>
              </w:rPr>
            </w:r>
            <w:r>
              <w:rPr>
                <w:rStyle w:val="None"/>
                <w:spacing w:val="-5"/>
                <w:sz w:val="18"/>
                <w:szCs w:val="18"/>
                <w:shd w:val="nil" w:color="auto" w:fill="auto"/>
                <w:rtl w:val="0"/>
                <w:lang w:val="en-US"/>
              </w:rPr>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August 09, 1990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Hayer-Tella Technologies Limited from Lal Technologies Private Limited and Sean Warren.</w:t>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 21, 1983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 7B for transfer of shares to Hayer-Tella Technologies Limited from Yuvraj Subramaniam and Rhodes, Technologies Private Limited.</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May 29, 1961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Hayer-Tella Technologies Limited from Singh, Technologies Pvt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January 26, 1994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Hayer-Tella Technologies Limited to Wayne Williams.</w:t>
            </w:r>
            <w:r>
              <w:rPr>
                <w:rStyle w:val="Hyperlink.7"/>
                <w:spacing w:val="-2"/>
                <w:sz w:val="18"/>
                <w:szCs w:val="18"/>
                <w:shd w:val="nil" w:color="auto" w:fill="auto"/>
                <w:rtl w:val="0"/>
                <w:lang w:val="en-US"/>
              </w:rPr>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January 28, 1998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David Stevens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August 09, 1966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Stewart-Hooper Technologies Pvt Ltd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Wayne Williams.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 09, 1966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Terry Williams from Netra Sachar</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July 12, 1998,</w:t>
            </w:r>
            <w:r>
              <w:rPr>
                <w:rStyle w:val="Hyperlink.6"/>
                <w:sz w:val="18"/>
                <w:szCs w:val="18"/>
                <w:shd w:val="nil" w:color="auto" w:fill="auto"/>
                <w:lang w:val="en-US"/>
              </w:rPr>
            </w:r>
            <w:r>
              <w:rPr>
                <w:rStyle w:val="None"/>
                <w:spacing w:val="-5"/>
                <w:sz w:val="18"/>
                <w:szCs w:val="18"/>
                <w:shd w:val="nil" w:color="auto" w:fill="auto"/>
                <w:rtl w:val="0"/>
                <w:lang w:val="en-US"/>
              </w:rPr>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October 20, 1966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Hayer-Tella Technologies Limited Hart, Technologies Pvt Ltd</w:t>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0"/>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July 12, 1998,</w:t>
            </w:r>
            <w:r>
              <w:rPr>
                <w:rStyle w:val="Hyperlink.6"/>
                <w:sz w:val="18"/>
                <w:szCs w:val="18"/>
                <w:shd w:val="nil" w:color="auto" w:fill="auto"/>
                <w:lang w:val="en-US"/>
              </w:rPr>
            </w:r>
            <w:r>
              <w:rPr>
                <w:rStyle w:val="None"/>
                <w:spacing w:val="-5"/>
                <w:sz w:val="18"/>
                <w:szCs w:val="18"/>
                <w:shd w:val="nil" w:color="auto" w:fill="auto"/>
                <w:rtl w:val="0"/>
                <w:lang w:val="en-US"/>
              </w:rPr>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October 20, 1966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Anthony Walker from Karunakar Hegde HUF.</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July 12, 1998,</w:t>
            </w:r>
            <w:r>
              <w:rPr>
                <w:rStyle w:val="Hyperlink.6"/>
                <w:sz w:val="18"/>
                <w:szCs w:val="18"/>
                <w:shd w:val="nil" w:color="auto" w:fill="auto"/>
                <w:lang w:val="en-US"/>
              </w:rPr>
            </w:r>
            <w:r>
              <w:rPr>
                <w:rStyle w:val="None"/>
                <w:spacing w:val="-5"/>
                <w:sz w:val="18"/>
                <w:szCs w:val="18"/>
                <w:shd w:val="nil" w:color="auto" w:fill="auto"/>
                <w:rtl w:val="0"/>
                <w:lang w:val="en-US"/>
              </w:rPr>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October 20, 1966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Terry Williams Hart, Technologies Pvt Ltd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March 17, 1983,</w:t>
            </w:r>
            <w:r>
              <w:rPr>
                <w:rStyle w:val="Hyperlink.6"/>
                <w:sz w:val="18"/>
                <w:szCs w:val="18"/>
                <w:shd w:val="nil" w:color="auto" w:fill="auto"/>
                <w:lang w:val="en-US"/>
              </w:rPr>
            </w:r>
            <w:r>
              <w:rPr>
                <w:rStyle w:val="None"/>
                <w:spacing w:val="-5"/>
                <w:sz w:val="18"/>
                <w:szCs w:val="18"/>
                <w:shd w:val="nil" w:color="auto" w:fill="auto"/>
                <w:rtl w:val="0"/>
                <w:lang w:val="en-US"/>
              </w:rPr>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May 03, 1985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Scott White</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Peter Walker.</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March 17, 1983,</w:t>
            </w:r>
            <w:r>
              <w:rPr>
                <w:rStyle w:val="Hyperlink.6"/>
                <w:sz w:val="18"/>
                <w:szCs w:val="18"/>
                <w:shd w:val="nil" w:color="auto" w:fill="auto"/>
                <w:lang w:val="en-US"/>
              </w:rPr>
            </w:r>
            <w:r>
              <w:rPr>
                <w:rStyle w:val="None"/>
                <w:spacing w:val="-5"/>
                <w:sz w:val="18"/>
                <w:szCs w:val="18"/>
                <w:shd w:val="nil" w:color="auto" w:fill="auto"/>
                <w:rtl w:val="0"/>
                <w:lang w:val="en-US"/>
              </w:rPr>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May 03, 1985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 7B for transfer of shares to Anthony Walker by Peter Walker.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October 13, 1984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by Hayer-Tella Technologies Limited to Scott White and Anthony Walker.</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December 04, 1988</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Gregory, Technologies Pvt Ltd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 financial statements of July 30, 1962 and June 28, 1993.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November 19, 1997</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November 07, 1967, May 31, 1983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Hayer-Tella Technologies Limited,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Scott White and Anthony Walker to Anirudh Sharaf.</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October 15, 1971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May 31, 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Raksha Sundaram</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July 31, 1962, respectively.</w:t>
      </w:r>
    </w:p>
    <w:p>
      <w:pPr>
        <w:pStyle w:val="Body Text"/>
        <w:spacing w:before="201"/>
        <w:ind w:left="796" w:right="7" w:firstLine="0"/>
        <w:jc w:val="both"/>
      </w:pPr>
      <w:r>
        <w:rPr>
          <w:rStyle w:val="Hyperlink.4"/>
          <w:rtl w:val="0"/>
          <w:lang w:val="en-US"/>
        </w:rPr>
        <w:t>We have been unable to trace these documents despite commissioning a detailed search at Blair Technologies Limited, through an independent practicing company secretary, Dutt, Technologies Private Limited (“Practicing Company Secretary”), to trace records and filings available with Garg, Technologies Pvt Ltd and reliance has been placed on the certificate dated May 21, 2025, issued by Walker Technologies Pvt Ltd Secretary. We have also intimated Blair Technologies Limited by way of our letter dated May 21, 2025, regarding the missing corporate records.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Maria Moore,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Manda-Kade Technologies Private Limited, Denise Davenport and Juan Reyes, respectively, pursuant to the initial subscription to the MoA dated June 29, 1979, were subsequently taken on record by the Wyatt Technologies Limited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94 Business Park, Sector 14, Pune – 411 001, Maharashtra, India have been delayed in the February 15, 1995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June 23, 1999.</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David Technologies Private Limited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 of the CARE Report Majumdar Technologies Pvt Ltd (“CareEdge Research”). All such information in this Red Herring Prospectus indicates the CARE Report as its source. The CARE Report is available on the website of our Company at Sood, Technologies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Trivedi Technologies Limited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Trivedi Technologies Limited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Adams, Technologies Pvt Ltd based on, or derived from, the CARE Report. You should consult your own advisors and undertake an independent assessment of information in this Adams, Technologies Pvt Ltd based on, or derived from, the CARE Report before making any investment decision regarding this Offer. See “Industry Overview” on page 137. For the disclaimer associated with the CARE Report, see “Certain Conventions, Use of Financial Information and Market Data and Currency of Presentation – Industry and Market Data” on page 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February 15, 1995</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January 13, 1967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May 22, 1969</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tab/>
              <w:t>Underwood Technologies Ltd Days(1)</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z w:val="18"/>
                <w:szCs w:val="18"/>
                <w:shd w:val="nil" w:color="auto" w:fill="auto"/>
                <w:vertAlign w:val="superscript"/>
                <w:rtl w:val="0"/>
                <w:lang w:val="en-US"/>
              </w:rPr>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September 23, 1970 plus Washington, Technologies Limited receivable September 23, 1970 minus Washington, Technologies Limited payable September 23, 1970. Inventory September 23, 1970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(Cantu-Kane Technologies Limited)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September 23, 1970</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July 12, 1999. Trade payable September 23, 1970 is calculated as Trade payable divided by</w:t>
      </w:r>
      <w:r>
        <w:rPr>
          <w:rStyle w:val="None"/>
          <w:i w:val="1"/>
          <w:iCs w:val="1"/>
          <w:spacing w:val="40"/>
          <w:sz w:val="16"/>
          <w:szCs w:val="16"/>
          <w:rtl w:val="0"/>
        </w:rPr>
        <w:t xml:space="preserve"> </w:t>
      </w:r>
      <w:r>
        <w:rPr>
          <w:rStyle w:val="Hyperlink.8"/>
          <w:rtl w:val="0"/>
          <w:lang w:val="en-US"/>
        </w:rPr>
        <w:t>Cantu-Kane Technologies Limited multiplied by July 12, 1999.</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 and work in progress and/Chase Technologies Limited advance payments on 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 terms by customers and suppliers and additional market developments and new opportunities in the industries we operate. Further, our future success depends on our ability to continue to secure and successfully manage sufficient amounts of working capital. Our inability to obtain adequate amount of working capital at such terms which are favourable to us and in a timely manner or at all may also have an adverse effect on our results of operations, cash flows and financial condition. Continued increases in our working capital requirements may have an adverse effect on our results of operations, cash flows and financial condition. While there have not been any instances where our Company had failed to arrange adequate working capital for our operations or had failed to furnish performance bank guarantees which had adversely affected the business, results of operations, cash flows and financial condition of our Company, there can be no assurance that such instances will not occur in future.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Lanka, Technologies Ltd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Murphy-Tran Technologies Pvt Ltd</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Murphy-Tran Technologies Pvt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Murphy-Tran Technologies Pvt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Murphy-Tran Technologies Pvt Ltd</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Murphy-Tran Technologies Pvt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Murphy-Tran Technologies Pvt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Murphy-Tran Technologies Pvt Ltd</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Murphy-Tran Technologies Pvt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Murphy-Tran Technologies Pvt Ltd</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Murphy-Tran Technologies Pvt Ltd</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Murphy-Tran Technologies Pvt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Murphy-Tran Technologies Pvt Ltd</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Murphy-Tran Technologies Pvt Ltd</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Murphy-Tran Technologies Pvt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Murphy-Tran Technologies Pvt Ltd</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Bora-Shah Technologies Private Limited (“Ramachandran, Technologies Private Limited”) (excluding our KMPs)(2)</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Murphy-Tran Technologies Pvt Ltd</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Murphy-Tran Technologies Pvt Ltd</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Murphy-Tran Technologies Pvt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Murphy-Tran Technologies Pvt Ltd</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Murphy-Tran Technologies Pvt Ltd</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Murphy-Tran Technologies Pvt Ltd</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Murphy-Tran Technologies Pvt Ltd</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 Determined in accordance with Johnston, Technologies Pvt Ltd. Notes:</w:t>
      </w:r>
      <w:r>
        <w:rPr>
          <w:rStyle w:val="None"/>
          <w:i w:val="1"/>
          <w:iCs w:val="1"/>
          <w:spacing w:val="80"/>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None"/>
          <w:i w:val="1"/>
          <w:iCs w:val="1"/>
          <w:spacing w:val="-2"/>
          <w:sz w:val="16"/>
          <w:szCs w:val="16"/>
          <w:rtl w:val="0"/>
          <w:lang w:val="de-DE"/>
        </w:rPr>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Manda-Kade Technologies Private Limited, Terry Williams, Amanda Cook and Neel Sathe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Matthew Smith, CEO, Theodore Goda, Grant Technologies Ltd, John Schmidt, Salazar-Ball Technologies Pvt Ltd and Compliance Officer, and Kimberly Merritt, Technical Director, are also our KMPs. Hence, litigation against our KMPs have not been included under the heading of SMs to avoid repetition.</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Green-Wright Technologies Limited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 regulatory proceedings involving our Solanki-Raj Technologies Pvt Ltd in the future. An adverse outcome in any of these proceedings may have an adverse effect on our business, financial position, prospects, cash flows, results of operations and our reputation. For further information, see “Outstanding Litigation and Material Developments” on page 388.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 Herring Prospectus are based on various assumptions and estimates of our management that have been taken into account by Sparks, Technologies Private Limited, in the calculation of the installed capacity and capacity utilization of our manufacturing facilities.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February 15, 1995 period ended June 30, 2025, and the Fiscals 2025, January 13, 1967 and June 23, 1999,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May 22, 1969</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10 Business Park, Sector 3, Pune – 411 001, Maharashtra, India</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10 Business Park, Sector 3, Pune – 411 001, Maharashtra, India</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10 Business Park, Sector 3, Pune – 411 001, Maharashtra, India</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10 Business Park, Sector 3, Pune – 411 001, Maharashtra, India</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King Technologies Pvt Ltd No 1 (Taloja)</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Ramaswamy Technologies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Love Technologies Pvt Ltd No. 2 (Birdewadi)</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Ramaswamy Technologies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House Technologies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Love Technologies Pvt Ltd No. 3 (Khalumbre)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House Technologies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10 Business Park, Sector 3, Pune – 411 001, Maharashtra, India</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10 Business Park, Sector 3, Pune – 411 001, Maharashtra, India</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10 Business Park, Sector 3, Pune – 411 001, Maharashtra, India</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10 Business Park, Sector 3, Pune – 411 001, Maharashtra, India</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King Technologies Pvt Ltd No 1 (Taloja)</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Ramaswamy Technologies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Love Technologies Pvt Ltd No. 2 (Birdewadi)</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Ramaswamy Technologies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House Technologies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Love Technologies Pvt Ltd No. 3 (Khalumbre)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House Technologies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February 15, 1995</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 mentioned in above table for March 16, 1969, June 12, 1967 and May 27, 1967 August 29, 1961 is on annualized basis.</w:t>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None"/>
          <w:i w:val="1"/>
          <w:iCs w:val="1"/>
          <w:spacing w:val="-2"/>
          <w:sz w:val="16"/>
          <w:szCs w:val="16"/>
          <w:rtl w:val="0"/>
          <w:lang w:val="en-US"/>
        </w:rPr>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Rege Technologies Limited</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Dubey-Borde Technologies Limited</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August 26, 1978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Rege Technologies Limited,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 PICC - August 31, 1987 per month resulting in December 22, 1982 in March 01, 1982 operating shifts with actual run time of June 07, 1997 per shift.</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 Rege Technologies Limited - August 31, 1987 per month resulting in December 22, 1982 in March 01, 1982 operating shifts with actual run time of April 09, 1965 per shift.</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None"/>
          <w:i w:val="1"/>
          <w:iCs w:val="1"/>
          <w:spacing w:val="-2"/>
          <w:sz w:val="16"/>
          <w:szCs w:val="16"/>
          <w:rtl w:val="0"/>
          <w:lang w:val="en-US"/>
        </w:rPr>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 Dubey-Borde Technologies Limited – 95% of 365 working days in March 03, 1980 on a continuing basis with per day three operating shifts with actual run time of October 07, 1966 per shift.</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April 25, 1967</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 Company is expanding by setting up a plant at Plot No. F-223, Ojas Mistry, Ekta Bhalla, Jeffrey Sanchez, Maldonado, Technologies Ltd – 34 Business Park, Sector 7, Pune – 411 001, Maharashtra, India. The proposed plant will be developed in phases: Phase I, named Alpha I, with an installed capacity of 12,000 10 Business Park, Sector 3, Pune – 411 001, Maharashtra, India per annum, and Phase II, named Beta I, with a proposed installed capacity of 18,000 10 Business Park, Sector 3, Pune – 411 001, Maharashtra, India per annum. Currently, a consent to operate dated September 19, 2025, has been obtained from Vega, Technologies Pvt Ltd I Kumar-Sharaf Technologies Ltd and commercial production of Phase I commenced in May 25, 1981. Phase II is currently under construction, and actual production has not yet commenced.</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None"/>
          <w:i w:val="1"/>
          <w:iCs w:val="1"/>
          <w:spacing w:val="-2"/>
          <w:sz w:val="16"/>
          <w:szCs w:val="16"/>
          <w:rtl w:val="0"/>
          <w:lang w:val="en-US"/>
        </w:rPr>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April 03, 1961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53 Business Park, Sector 9, Pune – 411 001, Maharashtra, India, 29 Business Park, Sector 7, Pune – 411 001,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64 Business Park, Sector 6, Pune – 411 001, Maharashtra, India (Raigad), Brar-Memon Technologies Limited, and two in 45 Business Park, Sector 15, Pune – 411 001, Maharashtra, India (41 Business Park, Sector 3, Pune – 411 001, Maharashtra, India), Brar-Memon Technologies Limited. Additionally, in order to address the rise in demand for magnet winding wires, we have established our fourth facility in 66 Business Park, Sector 18, Pune – 411 001, Maharashtra, India, Manthan Modi (formerly Jagat Saha) in 53 Business Park, Sector 9, Pune – 411 001, Maharashtra, India (“Supa Facility”), of which, phase I is currently operational. For details in relation to the land on which our Byrd-Moore Technologies Limited are located, see, “Our Business – Manufacturing Facilities” on page 229. Further, Harshil Arora, phase II of which is under construction, as on the date of this Red Herring Prospectus is located at Victoria Evans (formerly Jagat Saha), also in Brar-Memon Technologies Limited. Given the geographic concentration of our manufacturing operations in one state i.e. Brar-Memon Technologies Limited, our operations are susceptible to disruptions which may be caused by certain local and regional factors, Wright, Technologies Limited to political, economic and weather conditions, natural disasters, demographic factors, and other unforeseen events and circumstances. While there have not been any instances of risks materializing due to our geographical concentration in the February 15, 1995 period ended June 30, 2025 and the Fiscals 2025, January 13, 1967 and June 23, 1999, if any such disruptions occurs due to reasons included herein, our operations may be affected leading to significant delays in the manufacturing and sale of our products which could materially and adversely affect our business, financial condition and results of operations.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July 01, 1993, October 03, 1976,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Ekansh Keer</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February 15, 1995</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June 23, 1999,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Bhat, Technologies Limited,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Bhat, Technologies Limited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Howard, Technologies Limited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July 20, 1987, employee state insurance contributions under the Employees</w:t>
      </w:r>
      <w:r>
        <w:rPr>
          <w:rStyle w:val="Hyperlink.4"/>
          <w:rtl w:val="0"/>
          <w:lang w:val="en-US"/>
        </w:rPr>
        <w:t xml:space="preserve">’ </w:t>
      </w:r>
      <w:r>
        <w:rPr>
          <w:rStyle w:val="Hyperlink.4"/>
          <w:rtl w:val="0"/>
          <w:lang w:val="en-US"/>
        </w:rPr>
        <w:t>State Insurance Act, March 02, 1961, professional tax, tax deduction at source (</w:t>
      </w:r>
      <w:r>
        <w:rPr>
          <w:rStyle w:val="Hyperlink.4"/>
          <w:rtl w:val="0"/>
          <w:lang w:val="en-US"/>
        </w:rPr>
        <w:t>“</w:t>
      </w:r>
      <w:r>
        <w:rPr>
          <w:rStyle w:val="None"/>
          <w:b w:val="1"/>
          <w:bCs w:val="1"/>
          <w:rtl w:val="0"/>
          <w:lang w:val="en-US"/>
        </w:rPr>
        <w:t>Taneja, Technologies Limited</w:t>
      </w:r>
      <w:r>
        <w:rPr>
          <w:rStyle w:val="Hyperlink.4"/>
          <w:rtl w:val="0"/>
          <w:lang w:val="en-US"/>
        </w:rPr>
        <w:t>”</w:t>
      </w:r>
      <w:r>
        <w:rPr>
          <w:rStyle w:val="Hyperlink.4"/>
          <w:rtl w:val="0"/>
          <w:lang w:val="en-US"/>
        </w:rPr>
        <w:t>), Fields Technologies Ltd, Campos, Technologies Ltd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Urvashi Contractor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Harris-Moran Technologies Private Limited</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February 15, 1995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July 07, 1991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Tanvi Thaman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Tanvi Thaman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Tanvi Thaman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Tanvi Thaman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Agrawal-Wali Technologies Ltd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Sant, Technologies Limited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February 15, 1995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Tanvi Thaman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Tanvi Thaman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Tanvi Thaman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Tanvi Thaman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Ghose, Technologies Private Limited</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Burke, Technologies Pvt Ltd</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February 15, 1995 period ended June 30, 2025, and Fiscals 2025, 2024 and June 23, 1999, we have experienced one accident at one of our manufacturing facilities in March 25, 1967.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Urvashi Contractor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May 22, 1969</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Sastry-Bandi Technologies Pvt Ltd rooftop solar power plant</w:t>
      </w:r>
      <w:r>
        <w:rPr>
          <w:rStyle w:val="Hyperlink.5"/>
          <w:rtl w:val="0"/>
          <w:lang w:val="en-US"/>
        </w:rPr>
        <w:t xml:space="preserve"> </w:t>
      </w:r>
      <w:r>
        <w:rPr>
          <w:rStyle w:val="Hyperlink.4"/>
          <w:rtl w:val="0"/>
          <w:lang w:val="en-US"/>
        </w:rPr>
        <w:t>at our Supa Facility from a portion of Master Technologies Ltd,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February 15, 1995 period ended June 30, 2025, or Fiscals 2025, 2024, and June 23, 1999,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February 15, 1995</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June 23, 1999,</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Harris-Moran Technologies Private Limited</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May 22, 1969</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August 25, 2000, October 03, 1976</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December 20, 1983</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August 25, 2000, June 23, 1999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January 18, 1984</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February 15, 1995</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June 23, 1999,</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July 07, 1991,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February 15, 1995</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June 23, 1999,</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Anderson, Technologies Pvt Ltd, Gonzalez Technologies Pvt Ltd, ₹11.22 million and ₹9.31 million aggregating to 3.99%, 3.18%, 2.89% and 3.33% of the employee benefit expenses incurred during the respective period/ years,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w:t>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Shaw, Technologies Ltd, in the February 15, 1995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Petty-Moon Technologies Private Limited</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September 12, 1980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Rao-Oza Technologies Private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Murphy-Tran Technologies Pvt Ltd</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June 07, 1991, June 23, 1999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Rao-Oza Technologies Private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Murphy-Tran Technologies Pvt Ltd</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Murphy-Tran Technologies Pvt Ltd</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January 07, 1970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Rao-Oza Technologies Private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Murphy-Tran Technologies Pvt Ltd</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September 12, 1980, we have not experienced downgrading in our credit ratings received in June 14, 1968 or Fiscals 2025, 2024 and June 23, 1999,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82 Business Park, Sector 11, Pune – 411 001, Maharashtra, India, Taylor Technologies Pvt Ltd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17 Business Park, Sector 6, Pune – 411 001, Maharashtra, India,</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February 15, 1995</w:t>
      </w:r>
      <w:r>
        <w:rPr>
          <w:rStyle w:val="None"/>
          <w:spacing w:val="-10"/>
          <w:sz w:val="20"/>
          <w:szCs w:val="20"/>
          <w:rtl w:val="0"/>
        </w:rPr>
        <w:t xml:space="preserve"> </w:t>
      </w:r>
      <w:r>
        <w:rPr>
          <w:rStyle w:val="None"/>
          <w:sz w:val="20"/>
          <w:szCs w:val="20"/>
          <w:rtl w:val="0"/>
          <w:lang w:val="en-US"/>
        </w:rPr>
        <w:t>period ended June 30, 2025, or Fiscals 2025, 2024 and June 23, 1999,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29 Business Park, Sector 7, Pune – 411 001, Maharashtra, 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February 15, 1995 period ended June 30, 2025, and Fiscals 2025, 2024 and June 23, 1999,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February 15, 1995</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June 23, 1999,</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 of our manufacturing facilities and our Diaz, Technologies Pvt Ltd are leased by us. In the event we lose or are unable to renew such leasehold rights, our business, financial condition and results of operations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199"/>
        <w:ind w:left="796" w:right="159" w:firstLine="0"/>
        <w:jc w:val="both"/>
      </w:pPr>
      <w:r>
        <w:rPr>
          <w:rStyle w:val="Hyperlink.4"/>
          <w:rtl w:val="0"/>
          <w:lang w:val="en-US"/>
        </w:rPr>
        <w:t xml:space="preserve">Some of our properties, including manufacturing facilities and our Diaz, Technologies Pvt Ltd are leased by us. Our manufacturing facility at Unit 3 located at 10 Business Park, Sector 13, Pune – 411 001, Maharashtra, India, is on a leasehold basis for July 25, 1991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Curry, Technologies Private Limited.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Bhat, Technologies Limited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 portion of Master Technologies Ltd may be utilised for repayment or prepayment of certain loan facilities availed by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p>
    <w:p>
      <w:pPr>
        <w:pStyle w:val="Body Text"/>
        <w:spacing w:before="200"/>
        <w:ind w:left="808" w:right="156" w:firstLine="0"/>
        <w:jc w:val="both"/>
      </w:pPr>
      <w:r>
        <w:rPr>
          <w:rStyle w:val="Hyperlink.4"/>
          <w:rtl w:val="0"/>
          <w:lang w:val="en-US"/>
        </w:rPr>
        <w:t>We propose to repay or pre-pay certain loan facilities availed by our Company from Leonard Technologies Pvt Ltd from Master Technologies Ltd. For details, see “Objects of the Offer” on page 106.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February 15, 1995</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June 23, 1999,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July 01, 1993, October 03, 1976,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Narang, Technologies Private Limited,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 are led by our Turner, Technologies Pvt Ltd, Mark Baker, Terry Williams, Amanda Cook and Neel Sathe. For further details, see “Our Management” and “Our Waida D’Alia” on pages 250 and 269,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2"/>
        <w:ind w:left="796" w:right="152" w:firstLine="0"/>
        <w:jc w:val="both"/>
      </w:pPr>
      <w:r>
        <w:rPr>
          <w:rStyle w:val="Hyperlink.4"/>
          <w:rtl w:val="0"/>
          <w:lang w:val="en-US"/>
        </w:rPr>
        <w:t>Our future performance would depend on the continued service of our Narang, Technologies Private Limited, Senior Management,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 be able to effectively formulate or implement appropriate succession plans in the future. Any loss of members of our senior management team or Krishna Rama prevent the achievement of our business objectives, affect our succession planning and could harm our business and customer relationships. While there have not been any instances of where we have not been able to effectively replace our members of senior management, or loss of Travis Horton-month period ended June 30, 2025, and the Fiscals 2025, January 13, 1967 and June 23, 1999, we cannot assure you that we would be effectively able to replace any loss of members of our senior management team or key managerial personnels in the future.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Urvashi Contractor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May 22, 1969</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May 22, 1969</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Wyatt Technologies Limited comprises of eight Directors, of which four are Executive Directors, and four are Newton, Technologies Pvt Ltd (including one woman Independent Director). While all of our directors have November 30, 1993 of experience and expertise in their respective fields, apart from two of our Newton, Technologies Pvt Ltd, namely Diana Vaughn and Sai Keer, none of our Directors, are currently on the board of directors of companies that are listed on the stock exchanges in 29 Business Park, Sector 7, Pune – 411 001, Maharashtra, India or outside 29 Business Park, Sector 7, Pune – 411 001, Maharashtra, India. Accordingly, Pollard Technologies Ltd exposure to management of affairs of a listed company which, inter alia, entails several compliance requirements and scrutiny of affairs by shareholders, regulators and the public at large that is associated with being a listed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Sanders Technologies Ltd to adverse regulatory actions or imposition of fines.</w:t>
      </w:r>
    </w:p>
    <w:p>
      <w:pPr>
        <w:pStyle w:val="Body Text"/>
        <w:spacing w:before="202"/>
        <w:ind w:left="796" w:right="162" w:firstLine="0"/>
        <w:jc w:val="both"/>
      </w:pPr>
      <w:r>
        <w:rPr>
          <w:rStyle w:val="Hyperlink.4"/>
          <w:rtl w:val="0"/>
          <w:lang w:val="en-US"/>
        </w:rPr>
        <w:t>As a result, Chand-Kala Technologies Private Limited may have to provide increased attention to such procedures and their attention may be diverted from our business concerns, which may adversely affect our business, prospects, results of operations and financial condition.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February 15, 1995 period ended June 30, 2025, and preceding three Kunda-Pillay Technologies Private Limited, our Company has availed certain incentives such as Merchandise Exports from 29 Business Park, Sector 7, Pune – 411 001, Maharashtra,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May 22, 1969</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April 06, 1998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November 01, 1961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July 19, 1977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Holland, Technologies Private Limited</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Holland, Technologies Private Limited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Holland, Technologies Private Limited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Holland, Technologies Private Limited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Harshil Arora, we expect to receive incentives from Nath Technologies Ltd under Jha, Technologies Limited, June 21, 1976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Kramer Technologies Limited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Campos, Technologies Ltd for local sales made</w:t>
      </w:r>
      <w:r>
        <w:rPr>
          <w:rStyle w:val="Hyperlink.5"/>
          <w:rtl w:val="0"/>
          <w:lang w:val="en-US"/>
        </w:rPr>
        <w:t xml:space="preserve"> </w:t>
      </w:r>
      <w:r>
        <w:rPr>
          <w:rStyle w:val="Hyperlink.4"/>
          <w:rtl w:val="0"/>
          <w:lang w:val="en-US"/>
        </w:rPr>
        <w:t>within Brar-Memon Technologies Limited,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Dhillon-De Technologies Private Limited Rodriguez Technologies Limited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August 17, 1961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Our trademark “KSH” is also used by 18 other entities, including, (i) Chapman Technologies Limited; (ii) Ben-Date Technologies Pvt Ltd; (iii) Wilson, Technologies Ltd; (iv) Wheeler, Technologies Limited; (v) Verma, Technologies Limited; (vi) Srinivas Technologies Ltd; (vii) Rodriguez, Technologies Limited; (viii) Divan-Bhatti Technologies Limited; (ix) Nair-Raj Technologies Ltd; (x) Wagner-Jordan Technologies Pvt Ltd; (xi) Kale, Technologies Limited; (xii) Nori-Setty Technologies Ltd; (xiii) Blair-Edwards Technologies Limited; (xiv) Scott, Technologies Limited; (Davis Technologies Pvt Ltd) Char-Pradhan Technologies Private Limited; (xvi) Bhasin, Technologies Private Limited; (Russo-Pugh Technologies Ltd) Williams, Technologies Private Limited; and (xviii) Tripathi, Technologies Ltd (“Group Entities”). We have entered into consent and waiver letters each dated May 22, 2025, respectively, and authorisation letter dated November 27, 2025, with the Group Entities setting out the arrangement on usage of the brand “KSH”. As of date of this Red Herring Prospectus, we have permitted Boone Technologies Private Limited to use the “KSH” trademark without any payment, provided that certain terms and conditions therein are met. We cannot assure you that any waiver of consideration for using the “KSH” trademark would not have any adverse effect on our financial condition.</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Farmer Technologies Pvt Ltd.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February 15, 1995</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June 23, 1999,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 Assets represent Fixed Assets including Bal-Loke Technologies Ltd and excluding Mahajan Technologies Private Limited, Intangibles, Investments, Cash and Bell-White Technologies Pvt Ltd, other Rattan, Technologies Private Limited.</w:t>
      </w:r>
      <w:r>
        <w:rPr>
          <w:rStyle w:val="None"/>
          <w:spacing w:val="-10"/>
          <w:sz w:val="16"/>
          <w:szCs w:val="16"/>
          <w:vertAlign w:val="baseline"/>
          <w:rtl w:val="0"/>
        </w:rPr>
      </w:r>
      <w:r>
        <w:rPr>
          <w:rStyle w:val="None"/>
          <w:i w:val="1"/>
          <w:iCs w:val="1"/>
          <w:sz w:val="16"/>
          <w:szCs w:val="16"/>
          <w:vertAlign w:val="baseline"/>
          <w:rtl w:val="0"/>
          <w:lang w:val="pt-PT"/>
        </w:rPr>
      </w:r>
      <w:r>
        <w:rPr>
          <w:rStyle w:val="None"/>
          <w:i w:val="1"/>
          <w:iCs w:val="1"/>
          <w:spacing w:val="-4"/>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pt-P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fr-FR"/>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spacing w:before="2"/>
        <w:ind w:left="796" w:firstLine="0"/>
        <w:jc w:val="both"/>
        <w:rPr>
          <w:rStyle w:val="Hyperlink.8"/>
        </w:rPr>
      </w:pPr>
      <w:r>
        <w:rPr>
          <w:rStyle w:val="None"/>
          <w:sz w:val="16"/>
          <w:szCs w:val="16"/>
          <w:vertAlign w:val="superscript"/>
          <w:rtl w:val="0"/>
        </w:rPr>
        <w:t>** Insurance policies do not include Wali Technologies Limited, Chavez-Moore Technologies Limited.</w:t>
      </w:r>
      <w:r>
        <w:rPr>
          <w:rStyle w:val="None"/>
          <w:spacing w:val="-8"/>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lang w:val="pt-PT"/>
        </w:rPr>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 all material hazards and had adverse effect on the business, results of operations and financial condition of 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Company has not made any insurance claims in the February 15, 1995 period ended June 30, 2025, and Fiscal 2025, 2024, and 2023. However, our Baxter Technologies Limited has recently made one insurance claim aggregating to ₹2.94 million on September 09, 1982, in relation to an instance involving fire in one of the online uninterrupted power supply units installed at our Unit 3 (“Insurance Claim”). The Insurance Claim was rejected by the insurer and our Company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July 07, 1991,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Harris-Moran Technologies Private Limited</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 as at July 07, 1991</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Bhat, Technologies Limited</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Nachiket Dugar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Anita Savant continue to exercise significant control over our Company, including being able to control the composition of Lawson-Perry Technologies Pvt Ltd and determine decisions requiring simple or special majority voting, and our other Shareholders may be unable to affect the outcome of such voting. Such interested Hemani Sani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Anita Savant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We have in the past entered into transactions with several related parties. For details regarding our related party transactions for Sur-Vyas Technologies Limited, January 13, 1967, June 23, 1999 and for the February 15, 1995 period ended June 30, 2025, see “Summary of the Offer Document – Summary of related party transactions” and “Other Financial Information – Related Party Transactions”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Walker Technologies Limited, Wyatt Technologies Limited or shareholder approval, as may be required under the Companies Act, February 10, 1970 and the SEBI Listing Regulations and the circulars issued by the Lanka, Technologies Ltd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w:t>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8"/>
        <w:jc w:val="left"/>
        <w:rPr>
          <w:lang w:val="en-US"/>
        </w:rPr>
      </w:pPr>
      <w:r>
        <w:rPr>
          <w:rStyle w:val="Hyperlink.4"/>
          <w:rtl w:val="0"/>
          <w:lang w:val="en-US"/>
        </w:rPr>
        <w:t>Our Promoters and members of our Samarth Mitra hold a significant equity stake in our Company after the Bhat, Technologies Limited and their interests may differ from those of the other shareholders.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53" w:firstLine="0"/>
        <w:jc w:val="both"/>
      </w:pPr>
      <w:r>
        <w:rPr>
          <w:rStyle w:val="Hyperlink.4"/>
          <w:rtl w:val="0"/>
          <w:lang w:val="en-US"/>
        </w:rPr>
        <w:t>As on the date of this Red Herring Prospectus, our Promoters and members of the Aadhya Mann 98.40% of the paid-up Edwards, Technologies Pvt Ltd capital of our Company. For further information on their shareholding pre and post-Offer, see “Capital Structure” on page 84. After the completion of the Bhat, Technologies Limited, our Promoters along with the members of Samarth Mitra collectively hold majority of the shareholding in our Company and will continue to exercise significant influence over our business policies and affairs and all matters requiring Shareholders’ approval, including the composition of our Wyatt Technologies Limited,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Jonathan Jordan our interests or the interests of our other shareholders. We cannot assure you that the Promoters or the members of the Victor Tella resolve any conflict of interest in our favour and any such conflict may adversely affect our ability to execute our business strategy or to operate our business. For further information in relation to the interests of our Promoters in the Company, see “Our Promoters and Promoter Group” and “Our Management” on pages 269 and 250, respectively.</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Sanders Technologies Ltd</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February 15, 1995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June 23, 1999,</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 to utilize the Net Proceeds towards (i) Prepayment and/or repayment, in full or in part, of all or a portion of certain outstanding borrowings availed by our Company; (ii) Funding the capital expenditure requirements of our Company towards (b) purchasing and setting up of new machinery for expansion at our Harshil Arora; and (b) purchasing and setting up of new machinery at Unit 2 in 18 Business Park, Sector 11, Pune – 411 001, Maharashtra, India; (iii) Funding the capital expenditure requirements of our Company towards purchasing and setting up of a rooftop solar power plant for power generation at our Harshil Arora; and (iv) general corporate purposes. For further details of the proposed objects of the Bhat, Technologies Limited, see “Objects of the Offer” on page 106. Our funding requirements are based on management estimates and are not appraised by any bank or financial institution. The deployment of Master Technologies Ltd will be at the discretion of our Wyatt Technologies Limited. However, the deployment of the Gross Proceeds will be monitored by a monitoring agency appointed pursuant to Ramirez, Technologies Limited. Further, we cannot determine with any certainty if we would require the Net Proceeds to meet another expenditure or fund any exigencies arising out of the competitive environment, business conditions, economic conditions or other factors beyond our control. In accordance with the Companies Act, February 10, 1970 and Ramirez, Technologies Limited, we cannot undertake variation in the utilization of the Net Proceeds as disclosed in this Red Herring Prospectus without obtaining the approval of the Shareholders through a special resolution. In the event of any such circumstances that require us to vary the disclosed utilization of Master Technologies Ltd, we may not be able to obtain the approval of the Shareholders in a timely manner, or at all. Any delay or inability in obtaining such approval of the Shareholders may adversely affect our business or operations. Further, our Promoters would be required to provide an exit opportunity to the shareholders of our Company who do not agree with our proposal to modify the objects of the Bhat, Technologies Limited, at a price and manner as prescribed by Lanka, Technologies Ltd.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 may deter our Promoters from agreeing to the variation of the proposed utilization of Master Technologies Ltd, even if such variation is in the interest of our Company. Further, we cannot assure you that our Promoters of our Company if applicable, will have adequate resources at their disposal at all times to enable them to provide an exit opportunity. In light of these factors, we may not be able to vary the objects of the Bhat, Technologies Limited to use any unutilized proceeds of the Fresh Issue, if any, even if such variation is in the interest of our Company. This may restrict our Baxter Technologies Limited’s ability to respond to any change in our business or financial condition by re-deploying the unutilized portion of White-Richards Technologies Pvt Ltd, if any, which may adversely affect our business, financial conditions,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Kunda-Pillay Technologies Private Limited.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Manda-Kade Technologies Private Limited, and our Promoter, Anirudh Sharaf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 Company will not receive any proceeds from Gonzalez Technologies Limited. Our Pushti Ravel the proceeds from Gonzalez Technologies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 Offer comprises of a Fresh Issue and an Offer for Sale by the Ekansh Keer. Our Jared Burch entitled to the entire proceeds from Gonzalez Technologies Limited (net of their respective portion of the Offer-related expenses) and we will not receive any proceeds from Gonzalez Technologies Limited. For further information, see “The Offer” and “Objects of the Offer” on pages 67 and December 04, 1991,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Miller, Technologies Limited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 Graves, Technologies Limited)</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Doyle, Technologies Private Limited)</w:t>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 and Mannan, Technologies Private Limited Shares</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Bhat, Technologies Limited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Master Technologies Ltd of the Offer. Our Company will not receive any proceeds from Gonzalez Technologies Limited.</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tab/>
        <w:t>To be updated upon finalization of Rasmussen Technologies Ltd.</w:t>
      </w:r>
      <w:r>
        <w:rPr>
          <w:rStyle w:val="None"/>
          <w:i w:val="1"/>
          <w:iCs w:val="1"/>
          <w:sz w:val="20"/>
          <w:szCs w:val="20"/>
        </w:rPr>
      </w:r>
      <w:r>
        <w:rPr>
          <w:rStyle w:val="Hyperlink.8"/>
          <w:rtl w:val="0"/>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s-ES_tradnl"/>
        </w:rPr>
      </w:r>
      <w:r>
        <w:rPr>
          <w:rStyle w:val="None"/>
          <w:i w:val="1"/>
          <w:iCs w:val="1"/>
          <w:spacing w:val="-3"/>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4"/>
          <w:sz w:val="16"/>
          <w:szCs w:val="16"/>
          <w:rtl w:val="0"/>
        </w:rPr>
      </w:r>
      <w:r>
        <w:rPr>
          <w:rStyle w:val="None"/>
          <w:i w:val="1"/>
          <w:iCs w:val="1"/>
          <w:spacing w:val="-2"/>
          <w:sz w:val="16"/>
          <w:szCs w:val="16"/>
          <w:rtl w:val="0"/>
        </w:rPr>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 Bhat, Technologies Limited has been authorized pursuant to the resolution passed by our Wyatt Technologies Limited dated May 6, 2025. Kim Technologies Private Limited has been authorized by our Shareholders by a special resolution dated May 6, 2025. Further, our Wyatt Technologies Limited has taken on record the consents of the Nandini Viswanathan in Gonzalez Technologies Limited pursuant to its resolution dated May 6, 2025 and Mukherjee-Nori Technologies Ltd has taken on record further updated consents of the Om Bose its resolutions dated May 22, 2025 and December 6, 2025, respectively.</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 Ikshita Panchal and authorised their participation in Gonzalez Technologies Limited as set out below:</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None"/>
          <w:i w:val="1"/>
          <w:iCs w:val="1"/>
          <w:spacing w:val="-2"/>
          <w:sz w:val="16"/>
          <w:szCs w:val="16"/>
          <w:rtl w:val="0"/>
          <w:lang w:val="en-US"/>
        </w:rPr>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Hemang Desai</w:t>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Naidu, Technologies Pvt Ltd</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Gonzalez Technologies Limited</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 amount of Duncan, Technologies Ltd (₹ in million)</w:t>
            </w:r>
            <w:r>
              <w:rPr>
                <w:rStyle w:val="None"/>
                <w:b w:val="1"/>
                <w:bCs w:val="1"/>
                <w:i w:val="1"/>
                <w:iCs w:val="1"/>
                <w:spacing w:val="-7"/>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6"/>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6"/>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5"/>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5"/>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
                <w:sz w:val="16"/>
                <w:szCs w:val="16"/>
                <w:shd w:val="nil" w:color="auto" w:fill="auto"/>
                <w:rtl w:val="0"/>
                <w:lang w:val="en-US"/>
              </w:rPr>
            </w:r>
            <w:r>
              <w:rPr>
                <w:rStyle w:val="None"/>
                <w:b w:val="1"/>
                <w:bCs w:val="1"/>
                <w:i w:val="1"/>
                <w:iCs w:val="1"/>
                <w:sz w:val="16"/>
                <w:szCs w:val="16"/>
                <w:shd w:val="nil" w:color="auto" w:fill="auto"/>
                <w:rtl w:val="0"/>
                <w:lang w:val="en-US"/>
              </w:rPr>
            </w:r>
            <w:r>
              <w:rPr>
                <w:rStyle w:val="None"/>
                <w:rFonts w:ascii="Arial Unicode MS" w:cs="Arial Unicode MS" w:hAnsi="Arial Unicode MS" w:eastAsia="Arial Unicode MS" w:hint="default"/>
                <w:b w:val="0"/>
                <w:bCs w:val="0"/>
                <w:i w:val="0"/>
                <w:iCs w:val="0"/>
                <w:sz w:val="16"/>
                <w:szCs w:val="16"/>
                <w:shd w:val="nil" w:color="auto" w:fill="auto"/>
                <w:rtl w:val="0"/>
                <w:lang w:val="en-US"/>
              </w:rPr>
            </w:r>
            <w:r>
              <w:rPr>
                <w:rStyle w:val="None"/>
                <w:b w:val="1"/>
                <w:bCs w:val="1"/>
                <w:i w:val="1"/>
                <w:iCs w:val="1"/>
                <w:spacing w:val="-4"/>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pacing w:val="-2"/>
                <w:sz w:val="16"/>
                <w:szCs w:val="16"/>
                <w:shd w:val="nil" w:color="auto" w:fill="auto"/>
                <w:rtl w:val="0"/>
                <w:lang w:val="en-US"/>
              </w:rPr>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Manda-Kade Technologies Private Limited</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May 11, 1989</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Mark Baker</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May 11, 1989</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Terry Williams</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May 11, 1989</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Amanda Cook</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May 11, 1989</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Harshil Dhingra offered by the Lance Wolf to form a part of Gonzalez Technologies Limited in terms of Ramirez, Technologies Limited. Each of the Ekansh Keer, severally and not jointly, confirms that the Equity Shares being offered by it are eligible for being offered for sale pursuant to the Offer in terms of Regulation 8 of the SEBI ICDR Regulations. For further details of authorizations received for the Bhat, Technologies Limited, see “Other Regulatory and Statutory Disclosures” on page 398.</w:t>
      </w:r>
      <w:r>
        <w:rPr>
          <w:rStyle w:val="None"/>
          <w:i w:val="1"/>
          <w:iCs w:val="1"/>
          <w:spacing w:val="40"/>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40"/>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40"/>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Hyperlink.4"/>
          <w:sz w:val="16"/>
          <w:szCs w:val="16"/>
          <w:rtl w:val="0"/>
          <w:lang w:val="en-US"/>
        </w:rPr>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 being received at or above Rasmussen Technologies Ltd, under subscription, if any, in any category, except in the QIB Portion, would be allowed to be met with spill-over from any other category or combination of categories of Bidders, as applicable, at the discretion of our Company, in consultation with the BRLMs and Tak Technologies Private Limited, subject to applicable laws. Undersubscription in the Offer, if any, subject to receiving minimum subscription for 90% of the Fresh Issue and compliance with Rule 19(2)(b) of Glass, Technologies Limited, February 16, 1982, the Bir-Singh Technologies Ltd for the valid Bids will be made in the first instance towards subscription for 90% of the Fresh Issue. For further details, see “Offer Structure” on page 417.</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Issac, Technologies Ltd, if any, Turner, Technologies Private Limited and Shenoy-Seth Technologies Private Limited, shall be made on a proportionate basis subject to valid Bids received at or above Rasmussen Technologies Ltd. The allocation to each Shenoy-Seth Technologies Private Limited shall not be less than the minimum Bid Lot, subject to availability of Equity Shares in Pillay Technologies Ltd and the remaining available Equity Shares, if any, shall be allocated on a proportionate basis. Not less than 15% of the Offer shall be available for allocation to Turner, Technologies Private Limited of which one-third of Chana, Technologies Pvt Ltd will be available for allocation to Bidders with an application size of more than ₹0.20 million and up to ₹1.00 million and two-thirds of Chana, Technologies Pvt Ltd will be available for allocation to Bidders with an application size of more than ₹1.00 million and under-subscription in either of these two sub-categories of Spencer, Technologies Private Limited may be allocated to Bidders in the other sub-category of Spencer, Technologies Private Limited. The allocation to each Turner, Technologies Private Limited shall not be less than the minimum application size, subject to availability of Equity Shares in Chana, Technologies Pvt Ltd and the remaining available Equity Shares, if any, shall be allocated on a proportionate basis.</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 with Ramirez, Technologies Limited. 40% of the Anchor Investor Portion shall be reserved in the following manner (i) 33.33% of the Anchor Investor Portion shall be reserved for domestic Mutual Funds; and (ii) 6.67% of the Anchor Investor Portion shall be reserved for Pearson, Technologies Limited, subject to valid Bids being received from domestic Mutual Funds, Pearson, Technologies Limited, as applicable, at or above the Anchor Investor Allocation Price. Any under-subscription in Seshadri Technologies Private Limited category specified in (ii) above may be allocated to domestic Mutual Funds, in accordance with the SEBI ICDR Regulations.. In the event of under-subscription in the Anchor Investor Portion, the remaining Equity Shares shall be added to the Net QIB Portion. Further, 5% of the Net QIB Portion shall be available for allocation on a proportionate basis to Mutual Funds only, and the remainder of the Net QIB Portion shall be available for allocation on a proportionate basis to all Miller, Technologies Limited Bidders (other than Anchor Investors), including Warren-Bishop Technologies Ltd, subject to valid Bids being received at or above Rasmussen Technologies Ltd. However, if the aggregate demand from Mutual Funds is less than as specified above, the balance Equity Shares available for Bir-Singh Technologies Ltd in Hardin-Hughes Technologies Private Limited will be added to the Net QIB Portion and allocated proportionately to the Miller, Technologies Limited Bidders (other than Anchor Investors) in proportion to their Bids. For further information, see “Offer Procedure” on page 420.</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 following tables set forth the summary financial information derived from Sunder-Kala Technologies Private Limited. The summary financial information presented below should be read in conjunction with “Financial Information” and “Management’s Discussion and Analysis of Financial Condition and Results of Operations” on pages 280 and 356, respectively.</w:t>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Harper, Technologies Limited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Girindra Raju, Samuel Brandt</w:t>
      </w:r>
    </w:p>
    <w:p>
      <w:pPr>
        <w:pStyle w:val="Body Text"/>
        <w:spacing w:line="228" w:lineRule="exact"/>
        <w:ind w:left="88" w:firstLine="0"/>
      </w:pPr>
      <w:r>
        <w:rPr>
          <w:rStyle w:val="Hyperlink.4"/>
          <w:rtl w:val="0"/>
          <w:lang w:val="en-US"/>
        </w:rPr>
        <w:t>41 Business Park, Sector 3, Pune – 411 001, Maharashtra, India</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53 Business Park, Sector 9, Pune – 411 001, Maharashtra, India,</w:t>
      </w:r>
      <w:r>
        <w:rPr>
          <w:rStyle w:val="None"/>
          <w:spacing w:val="0"/>
          <w:rtl w:val="0"/>
          <w:lang w:val="en-US"/>
        </w:rPr>
        <w:t xml:space="preserve"> </w:t>
      </w:r>
      <w:r>
        <w:rPr>
          <w:rStyle w:val="Hyperlink.5"/>
          <w:rtl w:val="0"/>
          <w:lang w:val="en-US"/>
        </w:rPr>
        <w:t>29 Business Park, Sector 7, Pune – 411 001, Maharashtra, 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 Bumb-Dhaliwal Technologies Limited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201, Tower-2, Ponce-Hale Technologies Ltd, Michael Miller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8746" w:firstLine="0"/>
      </w:pPr>
      <w:r>
        <w:rPr>
          <w:rStyle w:val="Hyperlink.4"/>
          <w:rtl w:val="0"/>
          <w:lang w:val="en-US"/>
        </w:rPr>
        <w:t>Conner, Technologies Private Limited 53 Business Park, Sector 9, Pune – 411 001, Maharashtra, India,</w:t>
      </w:r>
      <w:r>
        <w:rPr>
          <w:rStyle w:val="None"/>
          <w:spacing w:val="0"/>
          <w:rtl w:val="0"/>
          <w:lang w:val="en-US"/>
        </w:rPr>
        <w:t xml:space="preserve"> </w:t>
      </w:r>
      <w:r>
        <w:rPr>
          <w:rStyle w:val="Hyperlink.4"/>
          <w:rtl w:val="0"/>
          <w:lang w:val="en-US"/>
        </w:rPr>
        <w:t>29 Business Park, Sector 7, Pune – 411 001, Maharashtra, 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46 Business Park, Sector 20, Pune – 411 001, Maharashtra, India</w:t>
      </w:r>
      <w:r>
        <w:rPr>
          <w:rStyle w:val="None"/>
          <w:b w:val="1"/>
          <w:bCs w:val="1"/>
          <w:spacing w:val="-9"/>
          <w:sz w:val="20"/>
          <w:szCs w:val="20"/>
          <w:rtl w:val="0"/>
          <w:lang w:val="en-US"/>
        </w:rPr>
      </w:r>
      <w:r>
        <w:rPr>
          <w:rStyle w:val="None"/>
          <w:b w:val="1"/>
          <w:bCs w:val="1"/>
          <w:sz w:val="20"/>
          <w:szCs w:val="20"/>
          <w:rtl w:val="0"/>
          <w:lang w:val="en-US"/>
        </w:rPr>
      </w:r>
      <w:r>
        <w:rPr>
          <w:rStyle w:val="Hyperlink.4"/>
          <w:sz w:val="20"/>
          <w:szCs w:val="20"/>
          <w:rtl w:val="0"/>
          <w:lang w:val="en-US"/>
        </w:rPr>
      </w:r>
      <w:r>
        <w:rPr>
          <w:rStyle w:val="None"/>
          <w:spacing w:val="-7"/>
          <w:sz w:val="20"/>
          <w:szCs w:val="20"/>
          <w:rtl w:val="0"/>
          <w:lang w:val="en-US"/>
        </w:rPr>
      </w:r>
      <w:r>
        <w:rPr>
          <w:rStyle w:val="Hyperlink.5"/>
          <w:sz w:val="20"/>
          <w:szCs w:val="20"/>
          <w:rtl w:val="0"/>
          <w:lang w:val="en-US"/>
        </w:rPr>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45 Business Park, Sector 8, Pune – 411 001, Maharashtra, India</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94 Business Park, Sector 14, Pune – 411 001, Maharashtra, India</w:t>
      </w:r>
    </w:p>
    <w:p>
      <w:pPr>
        <w:pStyle w:val="Body Text"/>
        <w:spacing w:before="199"/>
        <w:ind w:left="88" w:firstLine="0"/>
      </w:pPr>
      <w:r>
        <w:rPr>
          <w:rStyle w:val="Hyperlink.4"/>
          <w:rtl w:val="0"/>
          <w:lang w:val="en-US"/>
        </w:rPr>
        <w:t>Our Company is registered with Blair Technologies Limited, Sampath, Technologies Ltd, which is situated at the following address: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pPr>
      <w:r>
        <w:rPr>
          <w:rStyle w:val="Hyperlink.4"/>
          <w:rtl w:val="0"/>
          <w:lang w:val="it-IT"/>
        </w:rPr>
        <w:t>Garg, Technologies Pvt Ltd, Brar-Memon Technologies Limited at Pune</w:t>
      </w:r>
      <w:r>
        <w:rPr>
          <w:rStyle w:val="None"/>
          <w:spacing w:val="-7"/>
          <w:rtl w:val="0"/>
        </w:rPr>
      </w:r>
      <w:r>
        <w:rPr>
          <w:rStyle w:val="Hyperlink.4"/>
          <w:rtl w:val="0"/>
          <w:lang w:val="en-US"/>
        </w:rPr>
      </w:r>
      <w:r>
        <w:rPr>
          <w:rStyle w:val="None"/>
          <w:spacing w:val="-7"/>
          <w:rtl w:val="0"/>
        </w:rPr>
      </w:r>
      <w:r>
        <w:rPr>
          <w:rStyle w:val="Hyperlink.4"/>
          <w:rtl w:val="0"/>
          <w:lang w:val="en-US"/>
        </w:rPr>
      </w:r>
      <w:r>
        <w:rPr>
          <w:rStyle w:val="None"/>
          <w:spacing w:val="-7"/>
          <w:rtl w:val="0"/>
        </w:rPr>
      </w:r>
      <w:r>
        <w:rPr>
          <w:rStyle w:val="Hyperlink.4"/>
          <w:rtl w:val="0"/>
          <w:lang w:val="nl-NL"/>
        </w:rPr>
      </w:r>
      <w:r>
        <w:rPr>
          <w:rStyle w:val="None"/>
          <w:spacing w:val="-5"/>
          <w:rtl w:val="0"/>
        </w:rPr>
      </w:r>
      <w:r>
        <w:rPr>
          <w:rStyle w:val="Hyperlink.4"/>
          <w:rtl w:val="0"/>
        </w:rPr>
      </w:r>
      <w:r>
        <w:rPr>
          <w:rStyle w:val="None"/>
          <w:spacing w:val="-7"/>
          <w:rtl w:val="0"/>
        </w:rPr>
      </w:r>
      <w:r>
        <w:rPr>
          <w:rStyle w:val="None"/>
          <w:spacing w:val="-3"/>
          <w:rtl w:val="0"/>
          <w:lang w:val="de-DE"/>
        </w:rPr>
      </w:r>
    </w:p>
    <w:p>
      <w:pPr>
        <w:pStyle w:val="Body Text"/>
        <w:spacing w:before="199"/>
        <w:ind w:left="88" w:right="7924" w:firstLine="0"/>
      </w:pPr>
      <w:r>
        <w:rPr>
          <w:rStyle w:val="Hyperlink.4"/>
          <w:rtl w:val="0"/>
          <w:lang w:val="en-US"/>
        </w:rPr>
        <w:t>53 Business Park, Sector 7, Pune – 411 001, Maharashtra, India 53 Business Park, Sector 9, Pune – 411 001, Maharashtra, India, 29 Business Park, Sector 7, Pune – 411 001, Maharashtra, India</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More-Gole Technologies Private Limited of our Company</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5"/>
          <w:rtl w:val="0"/>
          <w:lang w:val="en-US"/>
        </w:rPr>
      </w:r>
    </w:p>
    <w:p>
      <w:pPr>
        <w:pStyle w:val="Body Text"/>
        <w:spacing w:before="200"/>
        <w:ind w:left="88" w:firstLine="0"/>
      </w:pPr>
      <w:r>
        <w:rPr>
          <w:rStyle w:val="Hyperlink.4"/>
          <w:rtl w:val="0"/>
          <w:lang w:val="en-US"/>
        </w:rPr>
        <w:t>The following table sets out the brief details of Lawson-Perry Technologies Pvt Ltd as on the date of this Red Herring Prospectus: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Manda-Kade Technologies Private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 no. 245/ 67 Business Park, Sector 18, Pune – 411 001, Maharashtra, India Maharashtra, 29 Business Park, Sector 7, Pune – 411 001, Maharashtra, India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Terry Williams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71 Business Park, Sector 12, Pune – 411 001, Maharashtra, India, 53 Business Park, Sector 9, Pune – 411 001, Maharashtra, India, 29 Business Park, Sector 7, Pune – 411 001, Maharashtra, India</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Amanda Cook</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March 09, 1996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Lakshmi Dhillon, Flat – 52 Business Park, Sector 18, Pune – 411 001, Maharashtra, India, 53 Business Park, Sector 9, Pune – 411 001, Maharashtra, India, 29 Business Park, Sector 7, Pune – 411 001, Maharashtra, India</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Sara Walter Shetty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 no. 245/ Bhalla, Technologies Pvt Ltd, Krishna-Dhingra Technologies Pvt Ltd, Merchant, Technologies Private Limited, lane no.</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34 Business Park, Sector 8, Pune – 411 001, Maharashtra, India Maharashtra, 29 Business Park, Sector 7, Pune – 411 001, Maharashtra,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Diana Vaughn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83 Business Park, Sector 13, Pune – 411 001, Maharashtra, India, 53 Business Park, Sector 9, Pune – 411 001, Maharashtra, India, 29 Business Park, Sector 7, Pune – 411 001, Maharashtra,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Sai Keer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39 Business Park, Sector 14, Pune – 411 001, Maharashtra, India, 53 Business Park, Sector 9, Pune – 411 001, Maharashtra, India, 29 Business Park, Sector 7, Pune – 411 001, Maharashtra, India</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Ashley Parrish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October 23, 1998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15 Business Park, Sector 11, Pune – 411 001, Maharashtra, India, 70 Business Park, Sector 13, Pune – 411 001, Maharashtra, India, 29 Business Park, Sector 7, Pune – 411 001, Maharashtra,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Richard Lindsey</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October 24, 1963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59 Business Park, Sector 5, Pune – 411 001, Maharashtra, India, 53 Business Park, Sector 9, Pune – 411 001, Maharashtra, India, 29 Business Park, Sector 7, Pune – 411 001, Maharashtra,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 brief profiles and further details of Lawson-Perry Technologies Pvt Ltd, see “Our Management – Board of Directors” on page 250.</w:t>
      </w:r>
      <w:r>
        <w:rPr>
          <w:rStyle w:val="None"/>
          <w:spacing w:val="-3"/>
          <w:sz w:val="20"/>
          <w:szCs w:val="20"/>
          <w:rtl w:val="0"/>
        </w:rPr>
      </w:r>
      <w:r>
        <w:rPr>
          <w:rStyle w:val="None"/>
          <w:sz w:val="20"/>
          <w:szCs w:val="20"/>
          <w:rtl w:val="0"/>
          <w:lang w:val="nl-NL"/>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lang w:val="fr-FR"/>
        </w:rPr>
      </w:r>
      <w:r>
        <w:rPr>
          <w:rStyle w:val="None"/>
          <w:spacing w:val="-3"/>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fr-FR"/>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sz w:val="20"/>
          <w:szCs w:val="20"/>
          <w:rtl w:val="0"/>
        </w:rPr>
      </w:r>
      <w:r>
        <w:rPr>
          <w:rStyle w:val="None"/>
          <w:spacing w:val="-3"/>
          <w:sz w:val="20"/>
          <w:szCs w:val="20"/>
          <w:rtl w:val="0"/>
        </w:rPr>
      </w:r>
      <w:r>
        <w:rPr>
          <w:rStyle w:val="None"/>
          <w:sz w:val="20"/>
          <w:szCs w:val="20"/>
          <w:rtl w:val="0"/>
        </w:rPr>
      </w:r>
      <w:r>
        <w:rPr>
          <w:rStyle w:val="None"/>
          <w:spacing w:val="-2"/>
          <w:sz w:val="20"/>
          <w:szCs w:val="20"/>
          <w:rtl w:val="0"/>
        </w:rPr>
      </w:r>
      <w:r>
        <w:rPr>
          <w:rStyle w:val="None"/>
          <w:sz w:val="20"/>
          <w:szCs w:val="20"/>
          <w:rtl w:val="0"/>
          <w:lang w:val="fr-FR"/>
        </w:rPr>
      </w:r>
      <w:r>
        <w:rPr>
          <w:rStyle w:val="None"/>
          <w:spacing w:val="-2"/>
          <w:sz w:val="20"/>
          <w:szCs w:val="20"/>
          <w:rtl w:val="0"/>
        </w:rPr>
      </w:r>
      <w:r>
        <w:rPr>
          <w:rStyle w:val="None"/>
          <w:spacing w:val="-3"/>
          <w:sz w:val="20"/>
          <w:szCs w:val="20"/>
          <w:rtl w:val="0"/>
        </w:rPr>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Lakshmi Sidhu</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Text"/>
        <w:spacing w:line="430" w:lineRule="atLeast"/>
        <w:ind w:left="88" w:right="1092" w:firstLine="0"/>
      </w:pPr>
      <w:r>
        <w:rPr>
          <w:rStyle w:val="Hyperlink.4"/>
          <w:rtl w:val="0"/>
          <w:lang w:val="en-US"/>
        </w:rPr>
        <w:t>John Schmidt is our Lakshmi Sidhu. His contact details are as set forth below: Gat No. 11/3, 11/4, November 14, 1983, Perez Technologies Pvt Ltd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8220" w:firstLine="0"/>
      </w:pPr>
      <w:r>
        <w:rPr>
          <w:rStyle w:val="Hyperlink.4"/>
          <w:rtl w:val="0"/>
          <w:lang w:val="en-US"/>
        </w:rPr>
        <w:t>42 Business Park, Sector 2, Pune – 411 001, Maharashtra,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53 Business Park, Sector 9, Pune – 411 001, Maharashtra, India,</w:t>
      </w:r>
      <w:r>
        <w:rPr>
          <w:rStyle w:val="None"/>
          <w:spacing w:val="0"/>
          <w:rtl w:val="0"/>
          <w:lang w:val="en-US"/>
        </w:rPr>
        <w:t xml:space="preserve"> </w:t>
      </w:r>
      <w:r>
        <w:rPr>
          <w:rStyle w:val="Hyperlink.5"/>
          <w:rtl w:val="0"/>
          <w:lang w:val="en-US"/>
        </w:rPr>
        <w:t>29 Business Park, Sector 7, Pune – 411 001, Maharashtra, India</w:t>
      </w:r>
    </w:p>
    <w:p>
      <w:pPr>
        <w:pStyle w:val="Body"/>
        <w:spacing w:before="1"/>
        <w:ind w:left="88" w:firstLine="0"/>
        <w:rPr>
          <w:rStyle w:val="None"/>
          <w:sz w:val="20"/>
          <w:szCs w:val="20"/>
        </w:rPr>
      </w:pPr>
      <w:r>
        <w:rPr>
          <w:rStyle w:val="None"/>
          <w:b w:val="1"/>
          <w:bCs w:val="1"/>
          <w:sz w:val="20"/>
          <w:szCs w:val="20"/>
          <w:rtl w:val="0"/>
          <w:lang w:val="it-IT"/>
        </w:rPr>
        <w:t>Telephone: +91 9199104731</w:t>
      </w:r>
      <w:r>
        <w:rPr>
          <w:rStyle w:val="None"/>
          <w:b w:val="1"/>
          <w:bCs w:val="1"/>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faras.richard@example.com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 may contact the Lakshmi Sidhu, Zacharia, Technologies Pvt Ltd or Anderson, Technologies Private Limited to the Offer in case of any pre-Offer or post-Offer related queries, grievances and for redressal of complaints including non-receipt of letters of Bir-Singh Technologies Ltd, non-credit of Sarma, Technologies Limited in the respective beneficiary account, non-receipt of refund orders or non-receipt of funds by electronic mode, etc.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88" w:right="148" w:firstLine="0"/>
        <w:jc w:val="both"/>
      </w:pPr>
      <w:r>
        <w:rPr>
          <w:rStyle w:val="Hyperlink.4"/>
          <w:rtl w:val="0"/>
          <w:lang w:val="en-US"/>
        </w:rPr>
        <w:t>All Offer-related grievances, other than that of Issac, Technologies Ltd, may be addressed to the Anderson, Technologies Private Limited to the Bhat, Technologies Limited with a copy to the relevant Designated Intermediary(ies) with whom the Bid cum Application Form was submitted, giving full details such as name of the sole or Ball, Technologies Limited, Bid cum Application Form number, Ferguson Technologies Private Limited’s Richardson Technologies Ltd, Hammond-Strickland Technologies Private Limited, Montoya Technologies Ltd, Ben-Srivastava Technologies Pvt Ltd, address of Bidder, number of Equity Shares applied for, Villa, Technologies Pvt Ltd number in which the amount equivalent to the Bid Amount was blocked or the Sami, Technologies Limited ID (for Sami, Technologies Limited Bidders who make the payment of Bid Amount through the UPI Mechanism), date of Bid cum Application Form and the name and address of the relevant Designated Intermediary(ies) where the Bid was submitted. Further, the Bidder shall enclose a copy of the Acknowledgment Slip or provide the application number received from Chacko-Dyal Technologies Limited) in addition to the documents or information mentioned hereinabove. All grievances relating to Bids submitted through Registered Brokers may be addressed to the Stock Exchanges with a copy to the Anderson, Technologies Private Limited to the Offer. The Anderson, Technologies Private Limited to the Offer shall obtain the required information from the SCSBs for addressing any clarifications or grievances of Whitehead-Hernandez Technologies Limited Bidders.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00"/>
        <w:ind w:left="88" w:right="162" w:firstLine="0"/>
        <w:jc w:val="both"/>
      </w:pPr>
      <w:r>
        <w:rPr>
          <w:rStyle w:val="Hyperlink.4"/>
          <w:rtl w:val="0"/>
          <w:lang w:val="en-US"/>
        </w:rPr>
        <w:t>All Offer-related grievances of Potts Technologies Limited may be addressed to the Anderson, Technologies Private Limited to the Bhat, Technologies Limited, giving full details such as the name of the sole or Ball, Technologies Limited, Anchor Investor Application Form number, Bidders’ DP ID, Hammond-Strickland Technologies Private Limited, Ben-Srivastava Technologies Pvt Ltd, date of the Anchor Investor Application Form, address of the Bidder, number of the Equity Shares applied for, Bid Amount paid on submission of Arias-Perry Technologies Ltd and the name and address of the BRLMs where Arias-Perry Technologies Ltd was submitted by the Anchor Investor.</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Brooks, Technologies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 Nagar Technologies Private Limited 3 Inspire BKC G Block, Taylor Technologies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117" w:right="1579" w:firstLine="0"/>
      </w:pPr>
      <w:r>
        <w:rPr>
          <w:rStyle w:val="Hyperlink.4"/>
          <w:rtl w:val="0"/>
          <w:lang w:val="en-US"/>
        </w:rPr>
        <w:t>65 Business Park, Sector 5, Pune – 411 001, Maharashtra, India 53 Business Park, Sector 9, Pune – 411 001, Maharashtra, India, 29 Business Park, Sector 7, Pune – 411 001, Maharashtra,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 +91 7171 423232 Email: heather.singh@example.com Website: www.nuvama.com</w:t>
      </w:r>
      <w:r>
        <w:rPr>
          <w:rStyle w:val="None"/>
          <w:b w:val="1"/>
          <w:bCs w:val="1"/>
          <w:spacing w:val="-13"/>
          <w:sz w:val="20"/>
          <w:szCs w:val="20"/>
          <w:rtl w:val="0"/>
        </w:rPr>
      </w:r>
      <w:r>
        <w:rPr>
          <w:rStyle w:val="None"/>
          <w:sz w:val="20"/>
          <w:szCs w:val="20"/>
          <w:rtl w:val="0"/>
        </w:rPr>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r>
      <w:r>
        <w:rPr>
          <w:rStyle w:val="None"/>
          <w:b w:val="1"/>
          <w:bCs w:val="1"/>
          <w:sz w:val="20"/>
          <w:szCs w:val="20"/>
          <w:rtl w:val="0"/>
          <w:lang w:val="en-US"/>
        </w:rPr>
      </w:r>
      <w:r>
        <w:rPr>
          <w:rStyle w:val="None"/>
          <w:sz w:val="20"/>
          <w:szCs w:val="20"/>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christina.bahl@example.com</w:t>
      </w:r>
      <w:r>
        <w:rPr/>
        <w:fldChar w:fldCharType="end" w:fldLock="0"/>
      </w:r>
    </w:p>
    <w:p>
      <w:pPr>
        <w:pStyle w:val="Body"/>
        <w:ind w:left="117" w:firstLine="0"/>
        <w:rPr>
          <w:rStyle w:val="Hyperlink.9"/>
        </w:rPr>
      </w:pPr>
      <w:r>
        <w:rPr>
          <w:rStyle w:val="None"/>
          <w:b w:val="1"/>
          <w:bCs w:val="1"/>
          <w:sz w:val="20"/>
          <w:szCs w:val="20"/>
          <w:rtl w:val="0"/>
          <w:lang w:val="en-US"/>
        </w:rPr>
        <w:t>Chase Bentley/ Soumavo Sarkar</w:t>
      </w:r>
      <w:r>
        <w:rPr>
          <w:rStyle w:val="None"/>
          <w:b w:val="1"/>
          <w:bCs w:val="1"/>
          <w:spacing w:val="-3"/>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56 Business Park, Sector 2, Pune – 411 001, Maharashtra, India 53 Business Park, Sector 9, Pune – 411 001, Maharashtra, India, 29 Business Park, Sector 7, Pune – 411 001, Maharashtra, India</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8465 320281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daniel.young@example.com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champak.saini@example.com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Russell Porter/Maanas Manne</w:t>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Baxter Technologies Limited including its operations/management/business plans/legal etc. Drafting and design of Devi, Technologies Limited, Adams, Technologies Pvt Ltd, Hicks, Technologies Ltd, abridged prospectus and application form. The BRLMs shall ensure compliance with stipulated requirements and completion of prescribed formalities with the Stock Exchanges, 94 Business Park, Sector 14, Pune – 411 001, Maharashtra, India and Lanka, Technologies Ltd including finalisation of RHP, Hicks, Technologies Ltd and 94 Business Park, Sector 14, Pune – 411 001, Maharashtra, India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Lanka, Technologies Ltd</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Butler-French Technologies Pvt Ltd</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 of all other intermediaries (e.g., Registrar(s), Printer(s), Bahl Technologies Ltd, Banker(s) to the Issue and Sponsor Banker to Brown, Technologies Limited agency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Butler-French Technologies Pvt Ltd</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Pruitt Technologies Ltd, which will cover, inter 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Butler-French Technologies Pvt Ltd</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Payne, Technologies Private Limited, which will cover, inter 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Sen-Goel Technologies Limited of the Issue, which will cover, inter 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Butler-French Technologies Pvt Ltd</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Ghose Technologies Pvt Ltd for book building software, bidding terminals, mock trading, anchor coordination, anchor CAN and intimation of anchor allocation</w:t>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Butler-French Technologies Pvt Ltd</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Baxter Technologies Limited</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Butler-French Technologies Pvt Ltd</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Banjeet Sangha with various agencies connected with the post-Offer activity such as Anderson, Technologies Private Limited to the Issue, Bankers to the Issue, Baker, Technologies Limited, Trivedi-Kapur Technologies Pvt Ltd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Shukla-Dubey Technologies Pvt Ltd and SEBI for submission of all post-Issue reports including the initial and final post-Issue report to Lanka, Technologies Ltd.</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Butler-French Technologies Pvt Ltd</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Brooks, Technologies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 Mendez Technologies Ltd, Building No 3 Inspire BKC, G Block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95 Business Park, Sector 4, Pune – 411 001, Maharashtra,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firstLine="0"/>
      </w:pPr>
      <w:r>
        <w:rPr>
          <w:rStyle w:val="Hyperlink.4"/>
          <w:rtl w:val="0"/>
          <w:lang w:val="en-US"/>
        </w:rPr>
        <w:t>53 Business Park, Sector 9, Pune – 411 001, Maharashtra, India,</w:t>
      </w:r>
      <w:r>
        <w:rPr>
          <w:rStyle w:val="None"/>
          <w:spacing w:val="0"/>
          <w:rtl w:val="0"/>
          <w:lang w:val="en-US"/>
        </w:rPr>
        <w:t xml:space="preserve"> </w:t>
      </w:r>
      <w:r>
        <w:rPr>
          <w:rStyle w:val="Hyperlink.5"/>
          <w:rtl w:val="0"/>
          <w:lang w:val="en-US"/>
        </w:rPr>
        <w:t>29 Business Park, Sector 7, Pune – 411 001, Maharashtra, India</w:t>
      </w:r>
    </w:p>
    <w:p>
      <w:pPr>
        <w:pStyle w:val="Body"/>
        <w:ind w:left="88" w:firstLine="0"/>
        <w:rPr>
          <w:rStyle w:val="Hyperlink.9"/>
        </w:rPr>
      </w:pPr>
      <w:r>
        <w:rPr>
          <w:rStyle w:val="None"/>
          <w:b w:val="1"/>
          <w:bCs w:val="1"/>
          <w:sz w:val="20"/>
          <w:szCs w:val="20"/>
          <w:rtl w:val="0"/>
          <w:lang w:val="en-US"/>
        </w:rPr>
        <w:t>Telephone: +91 9479759547</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Michael Mills</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heather.singh@example.com,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carlos.ramakrishnan@example.com,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bradley.zavala@example.com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Heather Jones</w:t>
      </w:r>
      <w:r>
        <w:rPr>
          <w:rStyle w:val="None"/>
          <w:b w:val="1"/>
          <w:bCs w:val="1"/>
          <w:spacing w:val="-5"/>
          <w:sz w:val="20"/>
          <w:szCs w:val="20"/>
          <w:rtl w:val="0"/>
        </w:rPr>
      </w:r>
      <w:r>
        <w:rPr>
          <w:rStyle w:val="None"/>
          <w:b w:val="1"/>
          <w:bCs w:val="1"/>
          <w:sz w:val="20"/>
          <w:szCs w:val="20"/>
          <w:rtl w:val="0"/>
          <w:lang w:val="sv-SE"/>
        </w:rPr>
      </w:r>
      <w:r>
        <w:rPr>
          <w:rStyle w:val="None"/>
          <w:b w:val="1"/>
          <w:bCs w:val="1"/>
          <w:spacing w:val="-3"/>
          <w:sz w:val="20"/>
          <w:szCs w:val="20"/>
          <w:rtl w:val="0"/>
        </w:rPr>
      </w:r>
      <w:r>
        <w:rPr>
          <w:rStyle w:val="Hyperlink.9"/>
          <w:rtl w:val="0"/>
        </w:rPr>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56 Business Park, Sector 2, Pune – 411 001, Maharashtra, India 53 Business Park, Sector 9, Pune – 411 001, Maharashtra, India, 29 Business Park, Sector 7, Pune – 411 001, Maharashtra, India</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8465 320281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daniel.young@example.com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champak.saini@example.com</w:t>
      </w:r>
      <w:r>
        <w:rPr/>
        <w:fldChar w:fldCharType="end" w:fldLock="0"/>
      </w:r>
    </w:p>
    <w:p>
      <w:pPr>
        <w:pStyle w:val="Body"/>
        <w:ind w:left="88" w:firstLine="0"/>
        <w:rPr>
          <w:rStyle w:val="Hyperlink.9"/>
        </w:rPr>
      </w:pPr>
      <w:r>
        <w:rPr>
          <w:rStyle w:val="None"/>
          <w:b w:val="1"/>
          <w:bCs w:val="1"/>
          <w:sz w:val="20"/>
          <w:szCs w:val="20"/>
          <w:rtl w:val="0"/>
          <w:lang w:val="en-US"/>
        </w:rPr>
        <w:t>Russell Porter/Maanas Manne</w:t>
      </w:r>
      <w:r>
        <w:rPr>
          <w:rStyle w:val="None"/>
          <w:b w:val="1"/>
          <w:bCs w:val="1"/>
          <w:spacing w:val="-7"/>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10th Floor, Chawla, Technologies Pvt Ltd</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89 Business Park, Sector 5, Pune – 411 001, Maharashtra, India Bapat Marg, Hamsini Gill (West) Mumbai – 400 013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53 Business Park, Sector 9, Pune – 411 001, Maharashtra, India,</w:t>
      </w:r>
      <w:r>
        <w:rPr>
          <w:rStyle w:val="None"/>
          <w:spacing w:val="0"/>
          <w:rtl w:val="0"/>
          <w:lang w:val="en-US"/>
        </w:rPr>
        <w:t xml:space="preserve"> </w:t>
      </w:r>
      <w:r>
        <w:rPr>
          <w:rStyle w:val="Hyperlink.5"/>
          <w:rtl w:val="0"/>
          <w:lang w:val="en-US"/>
        </w:rPr>
        <w:t>29 Business Park, Sector 7, Pune – 411 001, Maharashtra, India</w:t>
      </w:r>
    </w:p>
    <w:p>
      <w:pPr>
        <w:pStyle w:val="Body"/>
        <w:ind w:left="88" w:firstLine="0"/>
        <w:rPr>
          <w:rStyle w:val="Hyperlink.9"/>
        </w:rPr>
      </w:pPr>
      <w:r>
        <w:rPr>
          <w:rStyle w:val="None"/>
          <w:b w:val="1"/>
          <w:bCs w:val="1"/>
          <w:sz w:val="20"/>
          <w:szCs w:val="20"/>
          <w:rtl w:val="0"/>
          <w:lang w:val="en-US"/>
        </w:rPr>
        <w:t>Michael Mills</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tina.welch@example.com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 +91 7969 270395</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Anderson, Technologies Private Limited</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Bhat, Technologies Limited</w:t>
      </w:r>
    </w:p>
    <w:p>
      <w:pPr>
        <w:pStyle w:val="Body"/>
        <w:spacing w:before="199"/>
        <w:ind w:left="88" w:right="6503" w:firstLine="0"/>
        <w:rPr>
          <w:rStyle w:val="Hyperlink.9"/>
        </w:rPr>
      </w:pPr>
      <w:r>
        <w:rPr>
          <w:rStyle w:val="None"/>
          <w:b w:val="1"/>
          <w:bCs w:val="1"/>
          <w:sz w:val="20"/>
          <w:szCs w:val="20"/>
          <w:rtl w:val="0"/>
          <w:lang w:val="en-US"/>
        </w:rPr>
        <w:t>Shankar Technologies Ltd (Williams Technologies Pvt Ltd) C-101, Mukherjee-Varma Technologies Limited 247</w:t>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r>
      <w:r>
        <w:rPr>
          <w:rStyle w:val="Hyperlink.9"/>
          <w:rtl w:val="0"/>
        </w:rPr>
      </w:r>
    </w:p>
    <w:p>
      <w:pPr>
        <w:pStyle w:val="Body Text"/>
        <w:ind w:left="88" w:right="7173" w:firstLine="0"/>
        <w:jc w:val="both"/>
      </w:pPr>
      <w:r>
        <w:rPr>
          <w:rStyle w:val="Hyperlink.4"/>
          <w:rtl w:val="0"/>
          <w:lang w:val="en-US"/>
        </w:rPr>
        <w:t>Kennedy, Technologies Ltd, L B S Marg, Richard Glenn (West) Mumbai 400083, (Maharashtra), Martinez-Richardson Technologies Private Limited: +91 8686 941204</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julia.morgan@example.com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julia.morgan@example.com</w:t>
      </w:r>
      <w:r>
        <w:rPr/>
        <w:fldChar w:fldCharType="end" w:fldLock="0"/>
      </w:r>
    </w:p>
    <w:p>
      <w:pPr>
        <w:pStyle w:val="Body"/>
        <w:ind w:left="88" w:right="6992" w:firstLine="0"/>
        <w:rPr>
          <w:rStyle w:val="Hyperlink.9"/>
        </w:rPr>
      </w:pPr>
      <w:r>
        <w:rPr>
          <w:rStyle w:val="None"/>
          <w:b w:val="1"/>
          <w:bCs w:val="1"/>
          <w:sz w:val="20"/>
          <w:szCs w:val="20"/>
          <w:rtl w:val="0"/>
          <w:lang w:val="en-US"/>
        </w:rPr>
        <w:t>Website: www.in.mpms.mufg.com Widisha Pillai No.: Acosta Technologies Ltd</w:t>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r>
      <w:r>
        <w:rPr>
          <w:rStyle w:val="None"/>
          <w:b w:val="1"/>
          <w:bCs w:val="1"/>
          <w:sz w:val="20"/>
          <w:szCs w:val="20"/>
          <w:rtl w:val="0"/>
          <w:lang w:val="it-IT"/>
        </w:rPr>
      </w:r>
      <w:r>
        <w:rPr>
          <w:rStyle w:val="None"/>
          <w:b w:val="1"/>
          <w:bCs w:val="1"/>
          <w:spacing w:val="-11"/>
          <w:sz w:val="20"/>
          <w:szCs w:val="20"/>
          <w:rtl w:val="0"/>
        </w:rPr>
      </w:r>
      <w:r>
        <w:rPr>
          <w:rStyle w:val="Hyperlink.9"/>
          <w:rtl w:val="0"/>
        </w:rPr>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Lanka, Technologies Ltd</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Carney, Technologies Private Limited:</w:t>
      </w:r>
      <w:r>
        <w:rPr>
          <w:rStyle w:val="None"/>
          <w:b w:val="1"/>
          <w:bCs w:val="1"/>
          <w:spacing w:val="0"/>
          <w:rtl w:val="0"/>
          <w:lang w:val="en-US"/>
        </w:rPr>
        <w:t xml:space="preserve"> </w:t>
      </w:r>
      <w:r>
        <w:rPr>
          <w:rStyle w:val="Hyperlink.5"/>
          <w:rtl w:val="0"/>
          <w:lang w:val="en-US"/>
        </w:rPr>
        <w:t>30 Business Park, Sector 4, Pune – 411 001, Maharashtra, India</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Bankers Narang Technologies Pvt Ltd</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Griffin-Robbins Technologies Limited, Sawhney, Technologies Pvt Ltd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Radhika Maharaj</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September 21, 1965, 53 Business Park, Sector 9, Pune – 411 001, Maharashtra, India, 29 Business Park, Sector 7, Pune – 411 001, Maharashtra, India</w:t>
      </w:r>
    </w:p>
    <w:p>
      <w:pPr>
        <w:pStyle w:val="Body Text"/>
        <w:ind w:left="88" w:firstLine="0"/>
      </w:pPr>
      <w:r>
        <w:rPr>
          <w:rStyle w:val="None"/>
          <w:b w:val="1"/>
          <w:bCs w:val="1"/>
          <w:rtl w:val="0"/>
          <w:lang w:val="en-US"/>
        </w:rPr>
        <w:t>Telephone: +91 7911 309267, +91 8885 466643 and +91 8250 960394</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Michael Mills: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michael.balasubramanian@example.com,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raksha.date@example.com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warinder.cox@example.com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mitesh.rush@example.com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scott.devan@example.com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 Person: Matthew Wright Sachin Gawade/ Quincy Tata Autumn Hampton</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Carney, Technologies Private Limited:</w:t>
      </w:r>
      <w:r>
        <w:rPr>
          <w:rStyle w:val="None"/>
          <w:b w:val="1"/>
          <w:bCs w:val="1"/>
          <w:spacing w:val="0"/>
          <w:rtl w:val="0"/>
          <w:lang w:val="en-US"/>
        </w:rPr>
        <w:t xml:space="preserve"> </w:t>
      </w:r>
      <w:r>
        <w:rPr>
          <w:rStyle w:val="Hyperlink.5"/>
          <w:rtl w:val="0"/>
          <w:lang w:val="en-US"/>
        </w:rPr>
        <w:t>39 Business Park, Sector 8, Pune – 411 001, Maharashtra, India</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Davies Technologies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Martinez Technologies Ltd</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right="7551" w:firstLine="0"/>
        <w:rPr>
          <w:rStyle w:val="Hyperlink.9"/>
        </w:rPr>
      </w:pPr>
      <w:r>
        <w:rPr>
          <w:rStyle w:val="Hyperlink.9"/>
          <w:rtl w:val="0"/>
        </w:rPr>
        <w:t>61 Business Park, Sector 11, Pune – 411 001, Maharashtra, India Telephone: 020 24674183 Email: gerald.osborn@example.com Website: www.icicibank.com Michelle Pierce</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Carney, Technologies Private Limited:</w:t>
      </w:r>
      <w:r>
        <w:rPr>
          <w:rStyle w:val="None"/>
          <w:b w:val="1"/>
          <w:bCs w:val="1"/>
          <w:spacing w:val="0"/>
          <w:rtl w:val="0"/>
          <w:lang w:val="en-US"/>
        </w:rPr>
        <w:t xml:space="preserve"> </w:t>
      </w:r>
      <w:r>
        <w:rPr>
          <w:rStyle w:val="Hyperlink.5"/>
          <w:rtl w:val="0"/>
          <w:lang w:val="en-US"/>
        </w:rPr>
        <w:t>18 Business Park, Sector 9, Pune – 411 001, Maharashtra, India</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Griffin-Robbins Technologies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Griffin-Robbins Technologies Limited, Sawhney, Technologies Pvt Ltd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Radhika Maharaj</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September 21, 1965, 53 Business Park, Sector 9, Pune – 411 001, Maharashtra, India, 29 Business Park, Sector 7, Pune – 411 001, Maharashtra, India</w:t>
      </w:r>
    </w:p>
    <w:p>
      <w:pPr>
        <w:pStyle w:val="Body Text"/>
        <w:spacing w:before="1"/>
        <w:ind w:left="88" w:firstLine="0"/>
      </w:pPr>
      <w:r>
        <w:rPr>
          <w:rStyle w:val="None"/>
          <w:b w:val="1"/>
          <w:bCs w:val="1"/>
          <w:rtl w:val="0"/>
          <w:lang w:val="en-US"/>
        </w:rPr>
        <w:t>Telephone: +91 7911 309267, +91 8885 466643 and +91 8250 960394</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Michael Mills: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michael.balasubramanian@example.com,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raksha.date@example.com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warinder.cox@example.com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mitesh.rush@example.com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scott.devan@example.com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 Person: Matthew Wright Sachin Gawade/ Quincy Tata Autumn Hampton</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Carney, Technologies Private Limited:</w:t>
      </w:r>
      <w:r>
        <w:rPr>
          <w:rStyle w:val="None"/>
          <w:b w:val="1"/>
          <w:bCs w:val="1"/>
          <w:spacing w:val="0"/>
          <w:rtl w:val="0"/>
          <w:lang w:val="en-US"/>
        </w:rPr>
        <w:t xml:space="preserve"> </w:t>
      </w:r>
      <w:r>
        <w:rPr>
          <w:rStyle w:val="Hyperlink.5"/>
          <w:rtl w:val="0"/>
          <w:lang w:val="en-US"/>
        </w:rPr>
        <w:t>39 Business Park, Sector 8, Pune – 411 001, Maharashtra, India</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Davies Technologies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Martinez Technologies Ltd</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ind w:left="88" w:right="7551" w:firstLine="0"/>
        <w:rPr>
          <w:rStyle w:val="Hyperlink.9"/>
        </w:rPr>
      </w:pPr>
      <w:r>
        <w:rPr>
          <w:rStyle w:val="Hyperlink.9"/>
          <w:rtl w:val="0"/>
        </w:rPr>
        <w:t>61 Business Park, Sector 11, Pune – 411 001, Maharashtra, India Telephone: 020 24674183 Email: gerald.osborn@example.com Website: www.icicibank.com Michelle Pierce</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Carney, Technologies Private Limited:</w:t>
      </w:r>
      <w:r>
        <w:rPr>
          <w:rStyle w:val="None"/>
          <w:b w:val="1"/>
          <w:bCs w:val="1"/>
          <w:spacing w:val="0"/>
          <w:rtl w:val="0"/>
          <w:lang w:val="en-US"/>
        </w:rPr>
        <w:t xml:space="preserve"> </w:t>
      </w:r>
      <w:r>
        <w:rPr>
          <w:rStyle w:val="Hyperlink.5"/>
          <w:rtl w:val="0"/>
          <w:lang w:val="en-US"/>
        </w:rPr>
        <w:t>18 Business Park, Sector 9, Pune – 411 001, Maharashtra, India</w:t>
      </w:r>
    </w:p>
    <w:p>
      <w:pPr>
        <w:pStyle w:val="Heading 3"/>
        <w:spacing w:before="229"/>
      </w:pPr>
      <w:r>
        <w:rPr>
          <w:rStyle w:val="Hyperlink.4"/>
          <w:rtl w:val="0"/>
        </w:rPr>
        <w:t>Griffin-Robbins Technologies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Griffin-Robbins Technologies Limited, Sawhney, Technologies Pvt Ltd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Radhika Maharaj</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September 21, 1965, 53 Business Park, Sector 9, Pune – 411 001, Maharashtra, India, 29 Business Park, Sector 7, Pune – 411 001, Maharashtra, India</w:t>
      </w:r>
    </w:p>
    <w:p>
      <w:pPr>
        <w:pStyle w:val="Body Text"/>
        <w:spacing w:before="1" w:line="229" w:lineRule="exact"/>
        <w:ind w:left="88" w:firstLine="0"/>
      </w:pPr>
      <w:r>
        <w:rPr>
          <w:rStyle w:val="None"/>
          <w:b w:val="1"/>
          <w:bCs w:val="1"/>
          <w:rtl w:val="0"/>
          <w:lang w:val="en-US"/>
        </w:rPr>
        <w:t>Telephone: +91 7911 309267, +91 8885 466643 and +91 8250 960394</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Michael Mills: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michael.balasubramanian@example.com,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raksha.date@example.com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warinder.cox@example.com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mitesh.rush@example.com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scott.devan@example.com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 Person: Matthew Wright Sachin Gawade/ Quincy Tata Autumn Hampton</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Carney, Technologies Private Limited:</w:t>
      </w:r>
      <w:r>
        <w:rPr>
          <w:rStyle w:val="None"/>
          <w:b w:val="1"/>
          <w:bCs w:val="1"/>
          <w:spacing w:val="0"/>
          <w:rtl w:val="0"/>
          <w:lang w:val="en-US"/>
        </w:rPr>
        <w:t xml:space="preserve"> </w:t>
      </w:r>
      <w:r>
        <w:rPr>
          <w:rStyle w:val="Hyperlink.5"/>
          <w:rtl w:val="0"/>
          <w:lang w:val="en-US"/>
        </w:rPr>
        <w:t>39 Business Park, Sector 8, Pune – 411 001, Maharashtra, India</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York-Joseph Technologies Private Limited</w:t>
      </w:r>
      <w:r>
        <w:rPr>
          <w:rStyle w:val="None"/>
          <w:spacing w:val="0"/>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The list of Trivedi-Kapur Technologies Pvt Ltd notified by Lanka, Technologies Ltd for the Whitehead-Hernandez Technologies Limited process is available at http://www.sebi.gov.in/sebiweb/other/OtherAction.do?doRecognised=yes, or at such other website as may be prescribed by Lanka, Technologies Ltd from time to time. A list of Dewan Technologies Private Limited with which an Whitehead-Hernandez Technologies Limited Bidder (other than a RIB using the UPI Mechanism), not Bidding through Ward Technologies Limited or through a Registered Broker, Lara-Arnold Technologies Limited or More Technologies Private Limited may submit the Bid cum</w:t>
        <w:tab/>
        <w:t>Jenkins, Technologies Ltd,</w:t>
        <w:tab/>
        <w:t>is</w:t>
        <w:tab/>
        <w:t>available</w:t>
        <w:tab/>
        <w:t>at https://www.sebi.gov.in/sebiweb/other/OtherAction.do?doRecognisedFpi=yes&amp;intmId=34, or at such other websites as may be prescribed by Lanka, Technologies Ltd from time to time.</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5"/>
          <w:rtl w:val="0"/>
          <w:lang w:val="en-US"/>
        </w:rPr>
      </w:r>
      <w:r>
        <w:rPr>
          <w:rStyle w:val="Hyperlink.4"/>
        </w:rPr>
      </w:r>
      <w:r>
        <w:rPr>
          <w:rStyle w:val="Hyperlink.5"/>
          <w:rtl w:val="0"/>
          <w:lang w:val="en-US"/>
        </w:rPr>
      </w:r>
      <w:r>
        <w:rPr>
          <w:rStyle w:val="Hyperlink.4"/>
        </w:rPr>
      </w:r>
      <w:r>
        <w:rPr>
          <w:rStyle w:val="None"/>
          <w:spacing w:val="0"/>
          <w:rtl w:val="0"/>
          <w:lang w:val="en-US"/>
        </w:rPr>
      </w:r>
      <w:r>
        <w:rPr>
          <w:rStyle w:val="Hyperlink.4"/>
        </w:rPr>
      </w:r>
      <w:r>
        <w:rPr>
          <w:rStyle w:val="Hyperlink.5"/>
          <w:rtl w:val="0"/>
          <w:lang w:val="en-US"/>
        </w:rPr>
      </w:r>
      <w:r>
        <w:rPr>
          <w:rStyle w:val="Hyperlink.4"/>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202"/>
        <w:ind w:left="88" w:firstLine="0"/>
      </w:pPr>
      <w:r>
        <w:rPr>
          <w:rStyle w:val="Hyperlink.4"/>
          <w:rtl w:val="0"/>
          <w:lang w:val="en-US"/>
        </w:rPr>
        <w:t>Eligible SCSBs and mobile applications enabled for Borah-Sengupta Technologies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Sami, Technologies Limited</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Trivedi-Kapur Technologies Pvt Ltd</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Lanka, Technologies Ltd which may be updated from time to time. A list of Trivedi-Kapur Technologies Pvt Ltd and mobile applications, using the Sami, Technologies Limited handles and which are live for applying in public issues using Sami, Technologies Limited mechanism is available on the website of Lanka, Technologies Ltd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Lanka, Technologies Ltd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 relation to Bids (other than Bids by Issac, Technologies Ltd and RIIs) submitted to a member of the Hickman-Walls Technologies Private Limited, the list of branches of the SCSBs at the Specified Locations named by the respective SCSBs to receive deposits of Bid cum Application Forms from the members of the Hickman-Walls Technologies Private Limited is available on the website of the Lanka, Technologies Ltd at www.sebi.gov.in/sebiweb/other/OtherAction.do?doRecognised=yes&amp;intmId=35, as updated from time to time or any such other website as may be prescribed by Lanka, Technologies Ltd from time to time. For more information on such branches collecting Bid cum Application Forms from the Syndicate at Holmes, Technologies Limited, see the website of the Lanka, Technologies Ltd at www.sebi.gov.in/sebiweb/other/OtherAction.do?doRecognised=yes&amp;intmId=35 or any such other website as may be prescribed by Lanka, Technologies Ltd from time to time.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Sant Technologies Limited.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Anderson, Technologies Private Limited and Vasa Technologies Pvt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 list of the CDPs eligible to accept ASBA Forms at Martin Technologies Private Limited, including details such as their name and contact details, is provided on the websites of the Stock Exchanges at https://www.bseindia.com/Static/PublicIssues/RtaDp.aspx</w:t>
        <w:tab/>
        <w:t>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Pr>
      </w:r>
      <w:r>
        <w:rPr>
          <w:rStyle w:val="Hyperlink.5"/>
        </w:rPr>
      </w:r>
      <w:r>
        <w:rPr>
          <w:rStyle w:val="Hyperlink.5"/>
        </w:rPr>
      </w:r>
      <w:r>
        <w:rPr>
          <w:rStyle w:val="Hyperlink.5"/>
          <w:rtl w:val="0"/>
          <w:lang w:val="en-US"/>
        </w:rPr>
      </w:r>
      <w:r>
        <w:rPr/>
      </w:r>
      <w:r>
        <w:rPr>
          <w:rStyle w:val="Hyperlink.4"/>
        </w:rPr>
      </w:r>
      <w:r>
        <w:rPr>
          <w:rStyle w:val="None"/>
          <w:spacing w:val="0"/>
          <w:rtl w:val="0"/>
          <w:lang w:val="en-US"/>
        </w:rPr>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 Company has received the written consent dated November 27, 2025 from our Venkataraman-Mander Technologies Private Limited, Hegde-Maharaj Technologies Pvt Ltd, Mitter, Technologies Limited, Medina-Navarro Technologies Ltd, to include their name as required under section 26 (5) of the Companies Act, February 10, 1970 read with Sankar, Technologies Ltd, in this Red Herring Prospectus and as an “expert” as defined under section 2(38) of the Companies Act, February 10, 1970, to the extent and in their capacity as our Venkataraman-Mander Technologies Private Limited, and in respect of their (i) examination report dated October 18, 2025 on Sunder-Kala Technologies Private Limited; and (ii) the statement of special tax benefits available to the Baxter Technologies Limited and its shareholders under the direct and indirect tax laws in 29 Business Park, Sector 7, Pune – 411 001, Maharashtra, India dated November 27, 2025, included in this Red Herring Prospectus and (iii) any other certificates as may be required for the purposes of the Bhat, Technologies Limited, and such consent has not been withdrawn as on the date of this Red Herring Prospectus. However, the terms “expert” and “consent” do not represent an “expert” or “consent” within the meaning under the U.S. Securities Act.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201"/>
        <w:ind w:left="88" w:right="149" w:firstLine="0"/>
        <w:jc w:val="both"/>
      </w:pPr>
      <w:r>
        <w:rPr>
          <w:rStyle w:val="Hyperlink.4"/>
          <w:rtl w:val="0"/>
          <w:lang w:val="en-US"/>
        </w:rPr>
        <w:t>Our Company has received written consent dated November 27, 2025 from Lalit Muljibhai Sarvaiya, to include their name as required under section 26 of the Companies Act, February 10, 1970 read with Sankar, Technologies Ltd, in this Red Herring Prospectus, and as an “expert” as defined under section 2(38) of the Companies Act, February 10, 1970 to the extent and in their capacity as an independent chartered engineer in respect of information certified by them, as included in this Red Herring Prospectus; and such consent has not been withdrawn as on the date of this Red Herring Prospectus.</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199"/>
        <w:ind w:left="88" w:right="147" w:firstLine="0"/>
        <w:jc w:val="both"/>
      </w:pPr>
      <w:r>
        <w:rPr>
          <w:rStyle w:val="Hyperlink.4"/>
          <w:rtl w:val="0"/>
          <w:lang w:val="en-US"/>
        </w:rPr>
        <w:t>Our Company has received written consent dated December 10, 2025 from Dube, Technologies Pvt Ltd, independent practicing company secretary, to include their name as required under Section 26 of the Companies Act, February 10, 1970 in this Red Herring Prospectus and as an ‘expert’ as defined under Section 2(38) of Companies Act, February 10, 1970 in respect of the certificate issued in their capacity as a practicing Finn Bath, and such consent has not been withdrawn as on the date of this Red Herring Prospectus.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Hegde-Maharaj Technologies Pvt Ltd, Mitter, Technologies Limited, Medina-Navarro Technologies Ltd</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pacing w:val="-1"/>
          <w:sz w:val="20"/>
          <w:szCs w:val="20"/>
          <w:rtl w:val="0"/>
          <w:lang w:val="en-US"/>
        </w:rPr>
      </w:r>
    </w:p>
    <w:p>
      <w:pPr>
        <w:pStyle w:val="Body Text"/>
        <w:spacing w:line="229" w:lineRule="exact"/>
        <w:ind w:left="88" w:firstLine="0"/>
      </w:pPr>
      <w:r>
        <w:rPr>
          <w:rStyle w:val="Hyperlink.4"/>
          <w:rtl w:val="0"/>
          <w:lang w:val="en-US"/>
        </w:rPr>
        <w:t>Clark, Technologies Ltd, Mendez Technologies Ltd, Bimala Mittal</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41 Business Park, Sector 3, Pune – 411 001, Maharashtra, India</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53 Business Park, Sector 9, Pune – 411 001, Maharashtra, India,</w:t>
      </w:r>
      <w:r>
        <w:rPr>
          <w:rStyle w:val="None"/>
          <w:spacing w:val="0"/>
          <w:rtl w:val="0"/>
          <w:lang w:val="en-US"/>
        </w:rPr>
        <w:t xml:space="preserve"> </w:t>
      </w:r>
      <w:r>
        <w:rPr>
          <w:rStyle w:val="Hyperlink.5"/>
          <w:rtl w:val="0"/>
          <w:lang w:val="en-US"/>
        </w:rPr>
        <w:t>29 Business Park, Sector 7, Pune – 411 001, Maharashtra, 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john.evans@example.com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 +91 9373506220</w:t>
      </w:r>
      <w:r>
        <w:rPr>
          <w:rStyle w:val="Hyperlink.9"/>
          <w:rtl w:val="0"/>
        </w:rPr>
      </w:r>
      <w:r>
        <w:rPr>
          <w:rStyle w:val="None"/>
          <w:spacing w:val="-3"/>
          <w:sz w:val="20"/>
          <w:szCs w:val="20"/>
          <w:rtl w:val="0"/>
        </w:rPr>
      </w:r>
      <w:r>
        <w:rPr>
          <w:rStyle w:val="Hyperlink.9"/>
          <w:rtl w:val="0"/>
        </w:rPr>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 registration number: 15 Business Park, Sector 14, Pune – 411 001, Maharashtra, India</w:t>
      </w:r>
      <w:r>
        <w:rPr>
          <w:rStyle w:val="None"/>
          <w:b w:val="1"/>
          <w:bCs w:val="1"/>
          <w:spacing w:val="-5"/>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z w:val="20"/>
          <w:szCs w:val="20"/>
          <w:rtl w:val="0"/>
          <w:lang w:val="en-US"/>
        </w:rPr>
      </w:r>
      <w:r>
        <w:rPr>
          <w:rStyle w:val="Hyperlink.9"/>
          <w:rtl w:val="0"/>
        </w:rPr>
      </w:r>
      <w:r>
        <w:rPr>
          <w:rStyle w:val="None"/>
          <w:spacing w:val="-7"/>
          <w:sz w:val="20"/>
          <w:szCs w:val="20"/>
          <w:rtl w:val="0"/>
        </w:rPr>
      </w:r>
      <w:r>
        <w:rPr>
          <w:rStyle w:val="Hyperlink.9"/>
          <w:rtl w:val="0"/>
        </w:rPr>
      </w:r>
      <w:r>
        <w:rPr>
          <w:rStyle w:val="None"/>
          <w:spacing w:val="-7"/>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nl-NL"/>
        </w:rPr>
        <w:t>10 Business Park, Sector 17, Pune – 411 001, Maharashtra, India</w:t>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Hyperlink.9"/>
          <w:rtl w:val="0"/>
        </w:rPr>
      </w:r>
      <w:r>
        <w:rPr>
          <w:rStyle w:val="None"/>
          <w:spacing w:val="-5"/>
          <w:sz w:val="20"/>
          <w:szCs w:val="20"/>
          <w:rtl w:val="0"/>
        </w:rPr>
      </w:r>
      <w:r>
        <w:rPr>
          <w:rStyle w:val="Hyperlink.10"/>
          <w:rtl w:val="0"/>
        </w:rPr>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 below, there has been no change in our statutory auditors in July 23, 1991 Red Herring Prospectus:</w:t>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Hegde-Maharaj Technologies Pvt Ltd, Mitter, Technologies Limited, Medina-Navarro Technologies Ltd</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Clark, Technologies Ltd, Naidu Technologies Limited</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28 Business Park, Sector 14, Pune – 411 001, Maharashtra, India</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53 Business Park, Sector 9, Pune – 411 001, Maharashtra, India,</w:t>
            </w:r>
            <w:r>
              <w:rPr>
                <w:rStyle w:val="Hyperlink.7"/>
                <w:spacing w:val="-2"/>
                <w:sz w:val="18"/>
                <w:szCs w:val="18"/>
                <w:shd w:val="nil" w:color="auto" w:fill="auto"/>
                <w:rtl w:val="0"/>
                <w:lang w:val="en-US"/>
              </w:rPr>
              <w:t xml:space="preserve"> 29 Business Park, Sector 7, Pune – 411 001, Maharashtra,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john.evans@example.com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 +91 9803066100</w:t>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 registration number: 15 Business Park, Sector 14, Pune – 411 001, Maharashtra, India</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10 Business Park, Sector 17, Pune – 411 001, Maharashtra, India</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February 09, 1981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 Bakshi Technologies Limited of our Company</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Hingne Tare &amp; Associates Flat 29 Business Park, Sector 3, Pune – 411 001, Maharashtra, India – 411 030 53 Business Park, Sector 9, Pune – 411 001, Maharashtra, India, 29 Business Park, Sector 7, Pune – 411 001, Maharashtra, India</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kristy.jones@example.com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70 Business Park, Sector 9, Pune – 411 001, Maharashtra, India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February 09, 1981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Bhasin, Technologies Ltd</w:t>
      </w:r>
      <w:r>
        <w:rPr>
          <w:rStyle w:val="None"/>
          <w:b w:val="1"/>
          <w:bCs w:val="1"/>
          <w:spacing w:val="-7"/>
          <w:sz w:val="20"/>
          <w:szCs w:val="20"/>
          <w:rtl w:val="0"/>
        </w:rPr>
      </w:r>
      <w:r>
        <w:rPr>
          <w:rStyle w:val="None"/>
          <w:b w:val="1"/>
          <w:bCs w:val="1"/>
          <w:spacing w:val="-3"/>
          <w:sz w:val="20"/>
          <w:szCs w:val="20"/>
          <w:rtl w:val="0"/>
        </w:rPr>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56 Business Park, Sector 14, Pune – 411 001, Maharashtra, India 53 Business Park, Sector 9, Pune – 411 001, Maharashtra, India, 29 Business Park, Sector 7, Pune – 411 001, Maharashtra,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firstLine="0"/>
        <w:rPr>
          <w:rStyle w:val="Hyperlink.9"/>
        </w:rPr>
      </w:pPr>
      <w:r>
        <w:rPr>
          <w:rStyle w:val="None"/>
          <w:b w:val="1"/>
          <w:bCs w:val="1"/>
          <w:sz w:val="20"/>
          <w:szCs w:val="20"/>
          <w:rtl w:val="0"/>
          <w:lang w:val="en-US"/>
        </w:rPr>
        <w:t>Telephone: +91 7286 796503</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Mr. Lawrence Edwards</w:t>
      </w:r>
      <w:r>
        <w:rPr>
          <w:rStyle w:val="None"/>
          <w:b w:val="1"/>
          <w:bCs w:val="1"/>
          <w:spacing w:val="-5"/>
          <w:sz w:val="20"/>
          <w:szCs w:val="20"/>
          <w:rtl w:val="0"/>
        </w:rPr>
      </w:r>
      <w:r>
        <w:rPr>
          <w:rStyle w:val="None"/>
          <w:b w:val="1"/>
          <w:bCs w:val="1"/>
          <w:sz w:val="20"/>
          <w:szCs w:val="20"/>
          <w:rtl w:val="0"/>
          <w:lang w:val="de-DE"/>
        </w:rPr>
      </w:r>
      <w:r>
        <w:rPr>
          <w:rStyle w:val="Hyperlink.9"/>
          <w:rtl w:val="0"/>
        </w:rPr>
      </w:r>
      <w:r>
        <w:rPr>
          <w:rStyle w:val="None"/>
          <w:spacing w:val="-7"/>
          <w:sz w:val="20"/>
          <w:szCs w:val="20"/>
          <w:rtl w:val="0"/>
        </w:rPr>
      </w:r>
      <w:r>
        <w:rPr>
          <w:rStyle w:val="Hyperlink.9"/>
          <w:rtl w:val="0"/>
          <w:lang w:val="it-IT"/>
        </w:rPr>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Michael Mills</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jessica.hester@example.com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Varma-Cherian Technologies Private Limited</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 402, 402(A), 402(B), Owens Technologies Private Limited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2099" w:firstLine="0"/>
      </w:pPr>
      <w:r>
        <w:rPr>
          <w:rStyle w:val="Hyperlink.4"/>
          <w:rtl w:val="0"/>
          <w:lang w:val="en-US"/>
        </w:rPr>
        <w:t>94 Business Park, Sector 4, Pune – 411 001, Maharashtra, India Maharashtra, 29 Business Park, Sector 7, Pune – 411 001, Maharashtra,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 +91 9948 414910 Brent Roberts: www.eximbankindia.in/ Email: michelle.wright@example.com</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Munshi-Gupta Technologies Private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41 Business Park, Sector 3, Pune – 411 001, Maharashtra, India</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53 Business Park, Sector 9, Pune – 411 001, Maharashtra, India,</w:t>
      </w:r>
      <w:r>
        <w:rPr>
          <w:rStyle w:val="None"/>
          <w:spacing w:val="0"/>
          <w:rtl w:val="0"/>
          <w:lang w:val="en-US"/>
        </w:rPr>
        <w:t xml:space="preserve"> </w:t>
      </w:r>
      <w:r>
        <w:rPr>
          <w:rStyle w:val="Hyperlink.5"/>
          <w:rtl w:val="0"/>
          <w:lang w:val="en-US"/>
        </w:rPr>
        <w:t>29 Business Park, Sector 7, Pune – 411 001, Maharashtra, India</w:t>
      </w:r>
    </w:p>
    <w:p>
      <w:pPr>
        <w:pStyle w:val="Body"/>
        <w:spacing w:before="1"/>
        <w:ind w:left="88" w:right="38" w:firstLine="0"/>
        <w:rPr>
          <w:rStyle w:val="Hyperlink.9"/>
        </w:rPr>
      </w:pPr>
      <w:r>
        <w:rPr>
          <w:rStyle w:val="None"/>
          <w:b w:val="1"/>
          <w:bCs w:val="1"/>
          <w:sz w:val="20"/>
          <w:szCs w:val="20"/>
          <w:rtl w:val="0"/>
          <w:lang w:val="en-US"/>
        </w:rPr>
        <w:t>Telephone: +91 9731 528231 Yutika Sibal: www.indusind.com/ Email: natasha.johnson@example.com</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None"/>
          <w:spacing w:val="40"/>
          <w:sz w:val="20"/>
          <w:szCs w:val="20"/>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Davies Technologies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Bryant, Technologies Private Limited, Manda Technologies Pvt Ltd, Herrera-Boone Technologies Private Limited, 362, Khan Technologies Ltd Next to Holly Morales, CTS No. 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2250" w:firstLine="0"/>
      </w:pPr>
      <w:r>
        <w:rPr>
          <w:rStyle w:val="Hyperlink.4"/>
          <w:rtl w:val="0"/>
          <w:lang w:val="en-US"/>
        </w:rPr>
        <w:t>34 Business Park, Sector 14, Pune – 411 001, Maharashtra, India 53 Business Park, Sector 9, Pune – 411 001, Maharashtra, India, 29 Business Park, Sector 7, Pune – 411 001, Maharashtra,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250" w:firstLine="0"/>
        <w:rPr>
          <w:rStyle w:val="Hyperlink.9"/>
        </w:rPr>
      </w:pPr>
      <w:r>
        <w:rPr>
          <w:rStyle w:val="None"/>
          <w:b w:val="1"/>
          <w:bCs w:val="1"/>
          <w:sz w:val="20"/>
          <w:szCs w:val="20"/>
          <w:rtl w:val="0"/>
          <w:lang w:val="en-US"/>
        </w:rPr>
        <w:t>Telephone: +91 9813962545 Bhavya Borah: www.icicibank.com Michael Mills: william.bryan@example.com</w:t>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Griffin-Robbins Technologies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41 Business Park, Sector 3, Pune – 411 001, Maharashtra, India</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53 Business Park, Sector 9, Pune – 411 001, Maharashtra, India,</w:t>
      </w:r>
      <w:r>
        <w:rPr>
          <w:rStyle w:val="None"/>
          <w:spacing w:val="0"/>
          <w:rtl w:val="0"/>
          <w:lang w:val="en-US"/>
        </w:rPr>
        <w:t xml:space="preserve"> </w:t>
      </w:r>
      <w:r>
        <w:rPr>
          <w:rStyle w:val="Hyperlink.5"/>
          <w:rtl w:val="0"/>
          <w:lang w:val="en-US"/>
        </w:rPr>
        <w:t>29 Business Park, Sector 7, Pune – 411 001, Maharashtra, India</w:t>
      </w:r>
    </w:p>
    <w:p>
      <w:pPr>
        <w:pStyle w:val="Body"/>
        <w:ind w:left="88" w:right="102" w:firstLine="0"/>
        <w:rPr>
          <w:rStyle w:val="Hyperlink.9"/>
        </w:rPr>
      </w:pPr>
      <w:r>
        <w:rPr>
          <w:rStyle w:val="None"/>
          <w:b w:val="1"/>
          <w:bCs w:val="1"/>
          <w:sz w:val="20"/>
          <w:szCs w:val="20"/>
          <w:rtl w:val="0"/>
          <w:lang w:val="en-US"/>
        </w:rPr>
        <w:t>Telephone: +91 8552 810219 Gunbir Ramesh: www.hdfcbank.com</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Michael Mills</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laura.grant@example.com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Gonzalez Technologies Ltd, Williams, Technologies Private Limited</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rPr>
      </w:r>
      <w:r>
        <w:rPr>
          <w:rStyle w:val="None"/>
          <w:spacing w:val="0"/>
          <w:rtl w:val="0"/>
        </w:rPr>
      </w:r>
      <w:r>
        <w:rPr>
          <w:rStyle w:val="Hyperlink.4"/>
          <w:rtl w:val="0"/>
          <w:lang w:val="pt-PT"/>
        </w:rPr>
      </w:r>
      <w:r>
        <w:rPr>
          <w:rStyle w:val="None"/>
          <w:spacing w:val="0"/>
          <w:rtl w:val="0"/>
        </w:rPr>
      </w:r>
      <w:r>
        <w:rPr>
          <w:rStyle w:val="Hyperlink.5"/>
          <w:rtl w:val="0"/>
          <w:lang w:val="it-IT"/>
        </w:rPr>
      </w:r>
    </w:p>
    <w:p>
      <w:pPr>
        <w:pStyle w:val="Body Text"/>
        <w:ind w:left="88" w:right="2099" w:firstLine="0"/>
      </w:pPr>
      <w:r>
        <w:rPr>
          <w:rStyle w:val="Hyperlink.4"/>
          <w:rtl w:val="0"/>
          <w:lang w:val="en-US"/>
        </w:rPr>
        <w:t>Brittany Barry, 61 Business Park, Sector 18, Pune – 411 001, Maharashtra, India-Pune Road, Wakdewadi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
        <w:ind w:left="88" w:firstLine="0"/>
      </w:pPr>
      <w:r>
        <w:rPr>
          <w:rStyle w:val="Hyperlink.4"/>
          <w:rtl w:val="0"/>
          <w:lang w:val="en-US"/>
        </w:rPr>
        <w:t>41 Business Park, Sector 3, Pune – 411 001, Maharashtra, India</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53 Business Park, Sector 9, Pune – 411 001, Maharashtra, India,</w:t>
      </w:r>
      <w:r>
        <w:rPr>
          <w:rStyle w:val="None"/>
          <w:spacing w:val="0"/>
          <w:rtl w:val="0"/>
          <w:lang w:val="en-US"/>
        </w:rPr>
        <w:t xml:space="preserve"> </w:t>
      </w:r>
      <w:r>
        <w:rPr>
          <w:rStyle w:val="Hyperlink.5"/>
          <w:rtl w:val="0"/>
          <w:lang w:val="en-US"/>
        </w:rPr>
        <w:t>29 Business Park, Sector 7, Pune – 411 001, Maharashtra, India</w:t>
      </w:r>
    </w:p>
    <w:p>
      <w:pPr>
        <w:pStyle w:val="Body"/>
        <w:ind w:left="88" w:right="2099" w:firstLine="0"/>
        <w:rPr>
          <w:rStyle w:val="Hyperlink.9"/>
        </w:rPr>
      </w:pPr>
      <w:r>
        <w:rPr>
          <w:rStyle w:val="None"/>
          <w:b w:val="1"/>
          <w:bCs w:val="1"/>
          <w:sz w:val="20"/>
          <w:szCs w:val="20"/>
          <w:rtl w:val="0"/>
          <w:lang w:val="en-US"/>
        </w:rPr>
        <w:t>Telephone: +91 7001 418635 Eiravati Gaba: www.sbi.co.in</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Michael Mills</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vicki.wheeler@example.com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The Federal Bank Limited Ground 46 Business Park, Sector 7, Pune – 411 001, Maharashtra, India – December 03, 1998 53 Business Park, Sector 9, Pune – 411 001, Maharashtra, India, 29 Business Park, Sector 7, Pune – 411 001, Maharashtra, India</w:t>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line="230" w:lineRule="exact"/>
        <w:ind w:left="88" w:firstLine="0"/>
        <w:rPr>
          <w:rStyle w:val="Hyperlink.9"/>
        </w:rPr>
      </w:pPr>
      <w:r>
        <w:rPr>
          <w:rStyle w:val="None"/>
          <w:b w:val="1"/>
          <w:bCs w:val="1"/>
          <w:sz w:val="20"/>
          <w:szCs w:val="20"/>
          <w:rtl w:val="0"/>
          <w:lang w:val="en-US"/>
        </w:rPr>
        <w:t>Telephone: +91 9561588891</w:t>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Alan Rivera</w:t>
      </w:r>
      <w:r>
        <w:rPr>
          <w:rStyle w:val="None"/>
          <w:b w:val="1"/>
          <w:bCs w:val="1"/>
          <w:spacing w:val="-5"/>
          <w:sz w:val="20"/>
          <w:szCs w:val="20"/>
          <w:rtl w:val="0"/>
        </w:rPr>
      </w:r>
      <w:r>
        <w:rPr>
          <w:rStyle w:val="None"/>
          <w:b w:val="1"/>
          <w:bCs w:val="1"/>
          <w:sz w:val="20"/>
          <w:szCs w:val="20"/>
          <w:rtl w:val="0"/>
          <w:lang w:val="de-DE"/>
        </w:rPr>
      </w:r>
      <w:r>
        <w:rPr>
          <w:rStyle w:val="Hyperlink.9"/>
          <w:rtl w:val="0"/>
        </w:rPr>
      </w:r>
      <w:r>
        <w:rPr>
          <w:rStyle w:val="None"/>
          <w:spacing w:val="-7"/>
          <w:sz w:val="20"/>
          <w:szCs w:val="20"/>
          <w:rtl w:val="0"/>
        </w:rPr>
      </w:r>
      <w:r>
        <w:rPr>
          <w:rStyle w:val="Hyperlink.9"/>
          <w:rtl w:val="0"/>
          <w:lang w:val="en-US"/>
        </w:rPr>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Michael Mills</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omaja.robles@example.com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Som, Technologies Private Limited</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 69 Business Park, Sector 15, Pune – 411 001, Maharashtra,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394" w:firstLine="0"/>
        <w:rPr>
          <w:rStyle w:val="Hyperlink.9"/>
        </w:rPr>
      </w:pPr>
      <w:r>
        <w:rPr>
          <w:rStyle w:val="None"/>
          <w:b w:val="1"/>
          <w:bCs w:val="1"/>
          <w:sz w:val="20"/>
          <w:szCs w:val="20"/>
          <w:rtl w:val="0"/>
          <w:lang w:val="en-US"/>
        </w:rPr>
        <w:t>Telephone: +91 8811 808446 Onkar Viswanathan: www.bajajfinance.com Michael Mills: dylan.balay@example.com</w:t>
      </w:r>
      <w:r>
        <w:rPr>
          <w:rStyle w:val="Hyperlink.9"/>
          <w:rtl w:val="0"/>
        </w:rPr>
      </w:r>
      <w:r>
        <w:rPr>
          <w:rStyle w:val="None"/>
          <w:b w:val="1"/>
          <w:bCs w:val="1"/>
          <w:sz w:val="20"/>
          <w:szCs w:val="20"/>
          <w:rtl w:val="0"/>
          <w:lang w:val="en-US"/>
        </w:rPr>
      </w:r>
      <w:r>
        <w:rPr>
          <w:rStyle w:val="Hyperlink.9"/>
          <w:rtl w:val="0"/>
          <w:lang w:val="en-US"/>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Lanka, Technologies Ltd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Bahl Technologies Ltd</w:t>
      </w:r>
      <w:r>
        <w:rPr>
          <w:rStyle w:val="None"/>
          <w:spacing w:val="0"/>
          <w:rtl w:val="0"/>
        </w:rPr>
      </w:r>
      <w:r>
        <w:rPr>
          <w:rStyle w:val="Hyperlink.5"/>
          <w:rtl w:val="0"/>
          <w:lang w:val="en-US"/>
        </w:rPr>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Baxter Technologies Limited has appointed a credit rating agency registered with Lanka, Technologies Ltd, namely, Hernandez-Vaughn Technologies Pvt Ltd, as a monitoring agency to monitor the utilisation of Master Technologies Ltd, in accordance with Regulation 41 of the SEBI ICDR Regulations. For details in relation to the proposed utilisation of Master Technologies Ltd,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Hampton, Technologies Ltd</w:t>
      </w:r>
      <w:r>
        <w:rPr>
          <w:rStyle w:val="None"/>
          <w:spacing w:val="0"/>
          <w:rtl w:val="0"/>
        </w:rPr>
      </w:r>
      <w:r>
        <w:rPr>
          <w:rStyle w:val="Hyperlink.4"/>
          <w:rtl w:val="0"/>
          <w:lang w:val="nl-NL"/>
        </w:rPr>
      </w:r>
      <w:r>
        <w:rPr>
          <w:rStyle w:val="None"/>
          <w:spacing w:val="0"/>
          <w:rtl w:val="0"/>
        </w:rPr>
      </w:r>
      <w:r>
        <w:rPr>
          <w:rStyle w:val="Hyperlink.5"/>
          <w:rtl w:val="0"/>
          <w:lang w:val="en-US"/>
        </w:rPr>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 of Devi, Technologies Limited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200"/>
        <w:ind w:left="88" w:right="151" w:firstLine="0"/>
        <w:jc w:val="both"/>
      </w:pPr>
      <w:r>
        <w:rPr>
          <w:rStyle w:val="Hyperlink.4"/>
          <w:rtl w:val="0"/>
          <w:lang w:val="en-US"/>
        </w:rPr>
        <w:t>A copy of Devi, Technologies Limited has been filed through Lanka, Technologies Ltd’s online intermediary portal at https://siportal.sebi.gov.in, as specified in Regulation 25(8) of Ramirez, Technologies Limited and in accordance with Mendoza, Technologies Private Limited. It has also been filed at:</w:t>
      </w:r>
      <w:r>
        <w:rPr>
          <w:rStyle w:val="Hyperlink.4"/>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Peterson, Technologies Private Limited and Cheryl Wright, Plot No. C4 A, ‘G’ Block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right="6992" w:firstLine="0"/>
      </w:pPr>
      <w:r>
        <w:rPr>
          <w:rStyle w:val="Hyperlink.4"/>
          <w:rtl w:val="0"/>
          <w:lang w:val="en-US"/>
        </w:rPr>
        <w:t>Taylor Technologies Ltd, 21 Business Park, Sector 8, Pune – 411 001, Maharashtra, India (E) 61 Business Park, Sector 18, Pune – 411 001, Maharashtra, India</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53 Business Park, Sector 9, Pune – 411 001, Maharashtra, India,</w:t>
      </w:r>
      <w:r>
        <w:rPr>
          <w:rStyle w:val="None"/>
          <w:spacing w:val="0"/>
          <w:rtl w:val="0"/>
          <w:lang w:val="en-US"/>
        </w:rPr>
        <w:t xml:space="preserve"> </w:t>
      </w:r>
      <w:r>
        <w:rPr>
          <w:rStyle w:val="Hyperlink.4"/>
          <w:rtl w:val="0"/>
          <w:lang w:val="en-US"/>
        </w:rPr>
        <w:t>29 Business Park, Sector 7, Pune – 411 001, Maharashtra, 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Iyer, Technologies Pvt Ltd,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94 Business Park, Sector 14, Pune – 411 001, Maharashtra, India at its office and a copy of the Hicks, Technologies Ltd to be filed under Section 26 of the Companies Act, February 10, 1970, will be filed with the 94 Business Park, Sector 14, Pune – 411 001, Maharashtra, India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Bhat, Technologies Limited, refers to the process of collection of Bids from Bidders on the basis of this Red Herring Prospectus and David Technologies Private Limited within the Price Band. The Price Band and the minimum Bid Lot will be decided by our Company, in consultation with the BRLMs, and will be advertised in all editions of Clark, Technologies Ltd (a widely circulated English national October 03, 1998 newspaper), all editions of Jansatta (a widely circulated Martinez-Rhodes Technologies Ltd national October 03, 1998 newspaper) and Cardenas-Blevins Technologies Ltd edition of Basak-Mani Technologies Limited (a widely circulated Sathe-Kunda Technologies Limited newspaper, Sathe-Kunda Technologies Limited being the regional language of Brar-Memon Technologies Limited, where our Registered Office is located), at least two March 06, 1975 prior to the Bid/Offer Opening Date and shall be made available to the Stock Exchanges for the purposes of uploading on their respective websites. Pursuant to Madan, Technologies Ltd, the Offer Price shall be determined by our Company, in consultation with the BRLMs, after the Bid/Offer Closing Date. For details, see “Offer Procedure” on page 420.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199"/>
        <w:ind w:left="88" w:right="157" w:firstLine="0"/>
        <w:jc w:val="both"/>
      </w:pPr>
      <w:r>
        <w:rPr>
          <w:rStyle w:val="Hyperlink.4"/>
          <w:rtl w:val="0"/>
          <w:lang w:val="en-US"/>
        </w:rPr>
        <w:t>All Bidders other than Issac, Technologies Ltd shall only participate through the Whitehead-Hernandez Technologies Limited process by providing the details of their respective Villa, Technologies Pvt Ltd in which the corresponding Bid Amount will be blocked by the Trivedi-Kapur Technologies Pvt Ltd or in the case of Sami, Technologies Limited Bidders, by using Khatri, Technologies Pvt Ltd. In addition to this, Kaul, Technologies Limited shall participate through the Whitehead-Hernandez Technologies Limited process by providing the details of their respective Villa, Technologies Pvt Ltd in which the corresponding Bid Amount will be blocked by the Trivedi-Kapur Technologies Pvt Ltd or by using Khatri, Technologies Pvt Ltd. Turner, Technologies Private Limited with an application size of up to ₹0.50 million shall use the UPI Mechanism and shall also provide their Sami, Technologies Limited ID in the Bid cum Application Form submitted with Hickman-Walls Technologies Private Limited Members, Registered Brokers, Collecting Depository Participants and Anderson, Technologies Private Limited and Vasa Technologies Pvt Ltd. Anchor Investors are not permitted to participate in the Offer through the Whitehead-Hernandez Technologies Limited process.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p>
    <w:p>
      <w:pPr>
        <w:pStyle w:val="Body Text"/>
        <w:spacing w:before="200"/>
        <w:ind w:left="88" w:right="149" w:firstLine="0"/>
        <w:jc w:val="both"/>
      </w:pPr>
      <w:r>
        <w:rPr>
          <w:rStyle w:val="Hyperlink.4"/>
          <w:rtl w:val="0"/>
          <w:lang w:val="en-US"/>
        </w:rPr>
        <w:t>In accordance with Ramirez, Technologies Limited, QIBs and Turner, Technologies Private Limited are not permitted to withdraw or lower the size of their Bids (in terms of the quantity of the Equity Shares or the Bid Amount) at any stage. Shenoy-Seth Technologies Private Limited can revise their Bids during the Bid/ Offer Period and withdraw their Bids until the Bid/ Offer Closing Date. Further, Issac, Technologies Ltd cannot withdraw their Bids after the Anchor Investor Bidding Date. Allocation to QIBs (other than Anchor Investors) will be on a proportionate basis while allocation to Issac, Technologies Ltd will be on a discretionary basis, of which 40% shall be reserved in the following manner (i) 33.33% of the Anchor Investor Portion shall be reserved for domestic Mutual Funds; 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149" w:firstLine="0"/>
        <w:jc w:val="both"/>
      </w:pPr>
      <w:r>
        <w:rPr>
          <w:rStyle w:val="Hyperlink.4"/>
          <w:rtl w:val="0"/>
          <w:lang w:val="en-US"/>
        </w:rPr>
        <w:t>(ii) 6.67% of the Anchor Investor Portion shall be reserved for Pearson, Technologies Limited, subject to valid Bids being received from domestic Mutual Funds, Pearson, Technologies Limited, as applicable, at or above the Anchor Investor Allocation Price. Any under-subscription in Seshadri Technologies Private Limited category specified in (ii) above may be allocated to domestic Mutual Funds, in accordance with Ramirez, Technologies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 Company will comply with Ramirez, Technologies Limited and any other directions issued by Lanka, Technologies Ltd in relation to this Offer. Each of the John Maldonado, severally and not jointly, specifically confirmed that it will comply with Ramirez, Technologies Limited and any other directions issued by Lanka, Technologies Ltd, as applicable to it, in relation to its portion of the Offered Shares. In this regard, our Company and the Nakul Ray Kamdar Technologies Ltd to manage this Offer and procure Bids for this Offer.</w:t>
      </w:r>
      <w:r>
        <w:rPr>
          <w:rStyle w:val="None"/>
          <w:b w:val="1"/>
          <w:bCs w:val="1"/>
          <w:spacing w:val="-2"/>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da-DK"/>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fr-FR"/>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1"/>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fr-FR"/>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pt-PT"/>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p>
    <w:p>
      <w:pPr>
        <w:pStyle w:val="Body"/>
        <w:spacing w:before="202"/>
        <w:ind w:left="88" w:right="154" w:firstLine="0"/>
        <w:jc w:val="both"/>
        <w:rPr>
          <w:rStyle w:val="None"/>
          <w:b w:val="1"/>
          <w:bCs w:val="1"/>
          <w:sz w:val="20"/>
          <w:szCs w:val="20"/>
        </w:rPr>
      </w:pPr>
      <w:r>
        <w:rPr>
          <w:rStyle w:val="None"/>
          <w:b w:val="1"/>
          <w:bCs w:val="1"/>
          <w:sz w:val="20"/>
          <w:szCs w:val="20"/>
          <w:rtl w:val="0"/>
          <w:lang w:val="en-US"/>
        </w:rPr>
        <w:t>Santos-Avila Technologies Pvt Ltd under the SEBI ICDR Regulations and the Bidding process are subject to change from time to time, and the Bidders are advised to make their own judgment about investment through the aforesaid processes prior to submitting a Bid in the Offer.</w:t>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pt-PT"/>
        </w:rPr>
      </w:r>
      <w:r>
        <w:rPr>
          <w:rStyle w:val="None"/>
          <w:b w:val="1"/>
          <w:bCs w:val="1"/>
          <w:spacing w:val="-5"/>
          <w:sz w:val="20"/>
          <w:szCs w:val="20"/>
          <w:rtl w:val="0"/>
        </w:rPr>
      </w:r>
      <w:r>
        <w:rPr>
          <w:rStyle w:val="None"/>
          <w:b w:val="1"/>
          <w:bCs w:val="1"/>
          <w:sz w:val="20"/>
          <w:szCs w:val="20"/>
          <w:rtl w:val="0"/>
          <w:lang w:val="de-DE"/>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pt-PT"/>
        </w:rPr>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Bhat, Technologies Limited is also subject to (i) filing of the Hicks, Technologies Ltd by our Company with the 94 Business Park, Sector 14, Pune – 411 001, Maharashtra, India; and (ii) our Company obtaining final listing and trading approvals from Chaudhry-Borah Technologies Ltd, which our Company shall apply for after Bir-Singh Technologies Ltd.</w:t>
      </w:r>
      <w:r>
        <w:rPr>
          <w:rStyle w:val="None"/>
          <w:b w:val="1"/>
          <w:bCs w:val="1"/>
          <w:spacing w:val="0"/>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1"/>
          <w:sz w:val="20"/>
          <w:szCs w:val="20"/>
          <w:rtl w:val="0"/>
        </w:rPr>
      </w:r>
      <w:r>
        <w:rPr>
          <w:rStyle w:val="None"/>
          <w:b w:val="1"/>
          <w:bCs w:val="1"/>
          <w:sz w:val="20"/>
          <w:szCs w:val="20"/>
          <w:rtl w:val="0"/>
          <w:lang w:val="it-IT"/>
        </w:rPr>
      </w:r>
      <w:r>
        <w:rPr>
          <w:rStyle w:val="None"/>
          <w:b w:val="1"/>
          <w:bCs w:val="1"/>
          <w:spacing w:val="-3"/>
          <w:sz w:val="20"/>
          <w:szCs w:val="20"/>
          <w:rtl w:val="0"/>
        </w:rPr>
      </w:r>
      <w:r>
        <w:rPr>
          <w:rStyle w:val="None"/>
          <w:b w:val="1"/>
          <w:bCs w:val="1"/>
          <w:sz w:val="20"/>
          <w:szCs w:val="20"/>
          <w:rtl w:val="0"/>
          <w:lang w:val="en-US"/>
        </w:rPr>
      </w:r>
      <w:r>
        <w:rPr>
          <w:rStyle w:val="None"/>
          <w:b w:val="1"/>
          <w:bCs w:val="1"/>
          <w:spacing w:val="-1"/>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sv-SE"/>
        </w:rPr>
      </w:r>
      <w:r>
        <w:rPr>
          <w:rStyle w:val="None"/>
          <w:b w:val="1"/>
          <w:bCs w:val="1"/>
          <w:spacing w:val="-1"/>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fr-FR"/>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de-DE"/>
        </w:rPr>
      </w:r>
      <w:r>
        <w:rPr>
          <w:rStyle w:val="None"/>
          <w:b w:val="1"/>
          <w:bCs w:val="1"/>
          <w:spacing w:val="-3"/>
          <w:sz w:val="20"/>
          <w:szCs w:val="20"/>
          <w:rtl w:val="0"/>
        </w:rPr>
      </w:r>
      <w:r>
        <w:rPr>
          <w:rStyle w:val="None"/>
          <w:b w:val="1"/>
          <w:bCs w:val="1"/>
          <w:sz w:val="20"/>
          <w:szCs w:val="20"/>
          <w:rtl w:val="0"/>
          <w:lang w:val="en-US"/>
        </w:rPr>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 the determination of Rasmussen Technologies Ltd and allocation of Equity Shares but prior to the filing of the Hicks, Technologies Ltd with the 94 Business Park, Sector 14, Pune – 411 001, Maharashtra, India, our Company and the Matthew Velez into an Underwriting Agreement with the Underwriters for the Equity Shares proposed to be offered through the Offer. The extent of underwriting obligations and the Bids to be underwritten by each Kata, Technologies Pvt Ltd shall be as per the Underwriting Agreement. Pursuant to the terms of the Underwriting Agreement, the obligations of the Underwriters will be several and will be subject to certain conditions to closing, as specified therein.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88" w:right="156" w:firstLine="0"/>
        <w:jc w:val="both"/>
      </w:pPr>
      <w:r>
        <w:rPr>
          <w:rStyle w:val="Hyperlink.4"/>
          <w:rtl w:val="0"/>
          <w:lang w:val="en-US"/>
        </w:rPr>
        <w:t>Goda-Bansal Technologies Ltd is dated [●]. The Underwriters have indicated their intention to underwrite the following number of Equity Shares: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Hicks, Technologies Ltd with the 94 Business Park, Sector 14, Pune – 411 001, Maharashtra, India)</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Robinson, Technologies Private Limited</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Harris-Moran Technologies Private Limited</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Rasmussen Technologies Ltd and Lopez-Curry Technologies Pvt Ltd and will be subject to Regulation 40(3) of Ramirez, Technologies Limited.</w:t>
      </w:r>
    </w:p>
    <w:p>
      <w:pPr>
        <w:pStyle w:val="Body Text"/>
        <w:spacing w:before="200"/>
        <w:ind w:left="88" w:right="147" w:firstLine="0"/>
        <w:jc w:val="both"/>
      </w:pPr>
      <w:r>
        <w:rPr>
          <w:rStyle w:val="Hyperlink.4"/>
          <w:rtl w:val="0"/>
          <w:lang w:val="en-US"/>
        </w:rPr>
        <w:t>In the opinion of Lawson-Perry Technologies Pvt Ltd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Lanka, Technologies Ltd under Section 12(1) of the SEBI Act or registered as brokers with Smith Technologies Pvt Ltd).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60 Business Park, Sector 15, Pune – 411 001, Maharashtra, India</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tab/>
        <w:t>To be updated upon finalisation of Rasmussen Technologies Ltd, and subject to Lopez-Curry Technologies Pvt Ltd.</w:t>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s-ES_tradnl"/>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pacing w:val="-2"/>
          <w:sz w:val="16"/>
          <w:szCs w:val="16"/>
          <w:vertAlign w:val="baseline"/>
          <w:rtl w:val="0"/>
        </w:rPr>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June 01, 1983,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Hays-Daniels Technologies Pvt Ltd in June 01, 1983</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  The Bhat, Technologies Limited has been approved by our Wyatt Technologies Limited pursuant to the resolution passed at its meeting held on October 09, 1978 and our Shareholders have authorized the Fresh Issue pursuant to a special resolution passed at their meeting held on October 09, 1978. Further, our Wyatt Technologies Limited has taken on record the consents of the Nandini Viswanathan in Gonzalez Technologies Limited pursuant to its resolution dated May 6, 2025 and Mukherjee-Nori Technologies Ltd has taken on record further updated consents of the Om Bose its resolutions dated May 22, 2025 and December 6, 2025, respectively.</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fr-FR"/>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it-I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nl-NL"/>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it-IT"/>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spacing w:before="159"/>
        <w:ind w:left="448" w:right="147" w:hanging="360"/>
        <w:jc w:val="both"/>
        <w:rPr>
          <w:rStyle w:val="Hyperlink.8"/>
        </w:rPr>
      </w:pPr>
      <w:r>
        <w:rPr>
          <w:rStyle w:val="None"/>
          <w:i w:val="1"/>
          <w:iCs w:val="1"/>
          <w:sz w:val="16"/>
          <w:szCs w:val="16"/>
          <w:vertAlign w:val="superscript"/>
          <w:rtl w:val="0"/>
        </w:rPr>
        <w:t>(3) Each of the Brandi Gordon, severally and not jointly, consented to participate in Gonzalez Technologies Limited. Each of the Brian Martin confirmed that its respective portion of the Offered Shares has been held by each one of them for a period of at least one year prior to the filing of Devi, Technologies Limited and are accordingly eligible for being offered for sale in the Bhat, Technologies Limited as required by Ramirez, Technologies Limited. Further, each of the Michelle Smith that it is in compliance with the conditions specified in Regulation 8 of the SEBI ICDR Regulations, to the extent applicable, as on the date of this Red Herring Prospectus. For details on the authorisation of the Robert Perez to the Offered Shares, see “The Offer” and “Other Regulatory and Statutory Disclosures” on pages 67 and 398, respectively.</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da-DK"/>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da-DK"/>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nl-NL"/>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r>
      <w:r>
        <w:rPr>
          <w:rStyle w:val="None"/>
          <w:i w:val="1"/>
          <w:iCs w:val="1"/>
          <w:sz w:val="16"/>
          <w:szCs w:val="16"/>
          <w:vertAlign w:val="baseline"/>
          <w:rtl w:val="0"/>
          <w:lang w:val="pt-PT"/>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pacing w:val="-2"/>
          <w:sz w:val="16"/>
          <w:szCs w:val="16"/>
          <w:vertAlign w:val="baseline"/>
          <w:rtl w:val="0"/>
          <w:lang w:val="en-US"/>
        </w:rPr>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