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3210" w:rsidRPr="00D20CE3" w:rsidRDefault="00DE3210" w:rsidP="00DE3210">
      <w:pPr>
        <w:tabs>
          <w:tab w:val="left" w:pos="2775"/>
        </w:tabs>
        <w:rPr>
          <w:color w:val="0070C0"/>
          <w:sz w:val="52"/>
          <w:szCs w:val="52"/>
          <w:lang w:val="en-IN"/>
        </w:rPr>
      </w:pPr>
      <w:r w:rsidRPr="00D20CE3">
        <w:rPr>
          <w:color w:val="0070C0"/>
          <w:sz w:val="52"/>
          <w:szCs w:val="52"/>
          <w:lang w:val="en-IN"/>
        </w:rPr>
        <w:t>MUTHAYAMMAL COLLEGE OF ARTS AND SCIENCE ,RASIPURAM</w:t>
      </w:r>
      <w:r w:rsidRPr="00D20CE3">
        <w:rPr>
          <w:color w:val="0070C0"/>
          <w:sz w:val="52"/>
          <w:szCs w:val="52"/>
          <w:lang w:val="en-IN"/>
        </w:rPr>
        <w:tab/>
      </w:r>
    </w:p>
    <w:p w:rsidR="00DE3210" w:rsidRPr="00A132F0" w:rsidRDefault="00DE3210" w:rsidP="00DE3210">
      <w:pPr>
        <w:tabs>
          <w:tab w:val="left" w:pos="2535"/>
          <w:tab w:val="left" w:pos="2775"/>
        </w:tabs>
        <w:rPr>
          <w:color w:val="C0504D" w:themeColor="accent2"/>
          <w:sz w:val="44"/>
          <w:szCs w:val="44"/>
          <w:lang w:val="en-IN"/>
        </w:rPr>
      </w:pPr>
      <w:r>
        <w:rPr>
          <w:noProof/>
          <w:sz w:val="44"/>
          <w:szCs w:val="44"/>
        </w:rPr>
        <w:drawing>
          <wp:anchor distT="0" distB="0" distL="114300" distR="114300" simplePos="0" relativeHeight="251642368" behindDoc="0" locked="0" layoutInCell="1" allowOverlap="1">
            <wp:simplePos x="0" y="0"/>
            <wp:positionH relativeFrom="column">
              <wp:posOffset>1104900</wp:posOffset>
            </wp:positionH>
            <wp:positionV relativeFrom="paragraph">
              <wp:posOffset>372110</wp:posOffset>
            </wp:positionV>
            <wp:extent cx="3581400" cy="1419225"/>
            <wp:effectExtent l="0" t="0" r="0" b="9525"/>
            <wp:wrapThrough wrapText="bothSides">
              <wp:wrapPolygon edited="0">
                <wp:start x="0" y="0"/>
                <wp:lineTo x="0" y="21455"/>
                <wp:lineTo x="21485" y="21455"/>
                <wp:lineTo x="21485" y="0"/>
                <wp:lineTo x="0" y="0"/>
              </wp:wrapPolygon>
            </wp:wrapThrough>
            <wp:docPr id="1799864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4574" name="Picture 1799864574"/>
                    <pic:cNvPicPr/>
                  </pic:nvPicPr>
                  <pic:blipFill>
                    <a:blip r:embed="rId7">
                      <a:duotone>
                        <a:schemeClr val="accent6">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1400" cy="1419225"/>
                    </a:xfrm>
                    <a:prstGeom prst="rect">
                      <a:avLst/>
                    </a:prstGeom>
                  </pic:spPr>
                </pic:pic>
              </a:graphicData>
            </a:graphic>
          </wp:anchor>
        </w:drawing>
      </w:r>
      <w:r>
        <w:rPr>
          <w:sz w:val="44"/>
          <w:szCs w:val="44"/>
          <w:lang w:val="en-IN"/>
        </w:rPr>
        <w:tab/>
      </w:r>
      <w:r>
        <w:rPr>
          <w:sz w:val="44"/>
          <w:szCs w:val="44"/>
          <w:lang w:val="en-IN"/>
        </w:rPr>
        <w:tab/>
      </w:r>
    </w:p>
    <w:p w:rsidR="00DE3210" w:rsidRDefault="00DE3210" w:rsidP="00DE3210">
      <w:pPr>
        <w:rPr>
          <w:sz w:val="44"/>
          <w:szCs w:val="44"/>
          <w:lang w:val="en-IN"/>
        </w:rPr>
      </w:pPr>
    </w:p>
    <w:p w:rsidR="00DE3210" w:rsidRDefault="00DE3210" w:rsidP="00DE3210">
      <w:pPr>
        <w:rPr>
          <w:color w:val="FFC000"/>
          <w:sz w:val="48"/>
          <w:szCs w:val="48"/>
          <w:lang w:val="en-IN"/>
        </w:rPr>
      </w:pPr>
    </w:p>
    <w:p w:rsidR="00DE3210" w:rsidRDefault="00DE3210" w:rsidP="00DE3210">
      <w:pPr>
        <w:rPr>
          <w:color w:val="FFC000"/>
          <w:sz w:val="48"/>
          <w:szCs w:val="48"/>
          <w:lang w:val="en-IN"/>
        </w:rPr>
      </w:pPr>
    </w:p>
    <w:p w:rsidR="00DE3210" w:rsidRDefault="00DE3210" w:rsidP="00DE3210">
      <w:pPr>
        <w:rPr>
          <w:color w:val="FFC000"/>
          <w:sz w:val="48"/>
          <w:szCs w:val="48"/>
          <w:lang w:val="en-IN"/>
        </w:rPr>
      </w:pPr>
    </w:p>
    <w:p w:rsidR="00DE3210" w:rsidRDefault="00DE3210" w:rsidP="00DE3210">
      <w:pPr>
        <w:rPr>
          <w:color w:val="FFC000"/>
          <w:sz w:val="48"/>
          <w:szCs w:val="48"/>
          <w:lang w:val="en-IN"/>
        </w:rPr>
      </w:pPr>
    </w:p>
    <w:p w:rsidR="00DE3210" w:rsidRDefault="00DE3210" w:rsidP="00DE3210">
      <w:pPr>
        <w:rPr>
          <w:color w:val="FFC000"/>
          <w:sz w:val="48"/>
          <w:szCs w:val="48"/>
          <w:lang w:val="en-IN"/>
        </w:rPr>
      </w:pPr>
    </w:p>
    <w:p w:rsidR="00DE3210" w:rsidRDefault="00DE3210" w:rsidP="003E1DE9">
      <w:pPr>
        <w:rPr>
          <w:sz w:val="44"/>
          <w:szCs w:val="44"/>
          <w:lang w:val="en-IN"/>
        </w:rPr>
      </w:pPr>
      <w:r w:rsidRPr="00D20CE3">
        <w:rPr>
          <w:color w:val="FFC000"/>
          <w:sz w:val="48"/>
          <w:szCs w:val="48"/>
          <w:lang w:val="en-IN"/>
        </w:rPr>
        <w:t>“</w:t>
      </w:r>
      <w:r w:rsidR="003E1DE9" w:rsidRPr="003E1DE9">
        <w:rPr>
          <w:color w:val="FFC000"/>
          <w:sz w:val="48"/>
          <w:szCs w:val="48"/>
          <w:lang w:val="en-IN"/>
        </w:rPr>
        <w:t>Unearthing the Environmental Impact of Human Activity: A Global CO2 Emission Analysis</w:t>
      </w:r>
      <w:r w:rsidR="003E1DE9">
        <w:rPr>
          <w:color w:val="FFC000"/>
          <w:sz w:val="48"/>
          <w:szCs w:val="48"/>
          <w:lang w:val="en-IN"/>
        </w:rPr>
        <w:t>”</w:t>
      </w:r>
      <w:r w:rsidR="003E1DE9" w:rsidRPr="003E1DE9">
        <w:rPr>
          <w:color w:val="FFC000"/>
          <w:sz w:val="48"/>
          <w:szCs w:val="48"/>
          <w:lang w:val="en-IN"/>
        </w:rPr>
        <w:t>.</w:t>
      </w:r>
    </w:p>
    <w:p w:rsidR="00DE3210" w:rsidRDefault="00DE3210" w:rsidP="00DE3210">
      <w:pPr>
        <w:tabs>
          <w:tab w:val="left" w:pos="1110"/>
        </w:tabs>
        <w:rPr>
          <w:sz w:val="44"/>
          <w:szCs w:val="44"/>
          <w:lang w:val="en-IN"/>
        </w:rPr>
      </w:pPr>
      <w:r>
        <w:rPr>
          <w:sz w:val="44"/>
          <w:szCs w:val="44"/>
          <w:lang w:val="en-IN"/>
        </w:rPr>
        <w:t>Our Team,</w:t>
      </w:r>
    </w:p>
    <w:p w:rsidR="00DE3210" w:rsidRDefault="00DE3210" w:rsidP="00DE3210">
      <w:pPr>
        <w:tabs>
          <w:tab w:val="left" w:pos="1110"/>
        </w:tabs>
        <w:rPr>
          <w:sz w:val="44"/>
          <w:szCs w:val="44"/>
          <w:lang w:val="en-IN"/>
        </w:rPr>
      </w:pPr>
    </w:p>
    <w:p w:rsidR="00DE3210" w:rsidRDefault="00A15BF8" w:rsidP="00DE3210">
      <w:pPr>
        <w:tabs>
          <w:tab w:val="left" w:pos="1110"/>
        </w:tabs>
        <w:rPr>
          <w:sz w:val="36"/>
          <w:szCs w:val="36"/>
          <w:lang w:val="en-IN"/>
        </w:rPr>
      </w:pPr>
      <w:r>
        <w:rPr>
          <w:sz w:val="44"/>
          <w:szCs w:val="44"/>
          <w:lang w:val="en-IN"/>
        </w:rPr>
        <w:t>Team L</w:t>
      </w:r>
      <w:r w:rsidR="00DE3210">
        <w:rPr>
          <w:sz w:val="44"/>
          <w:szCs w:val="44"/>
          <w:lang w:val="en-IN"/>
        </w:rPr>
        <w:t>eader:</w:t>
      </w:r>
      <w:r w:rsidR="00DE3210" w:rsidRPr="00A132F0">
        <w:rPr>
          <w:sz w:val="36"/>
          <w:szCs w:val="36"/>
          <w:lang w:val="en-IN"/>
        </w:rPr>
        <w:t xml:space="preserve"> </w:t>
      </w:r>
      <w:r w:rsidR="003E1DE9">
        <w:rPr>
          <w:sz w:val="36"/>
          <w:szCs w:val="36"/>
          <w:lang w:val="en-IN"/>
        </w:rPr>
        <w:t>KARTHIK.M(20UEL1058</w:t>
      </w:r>
      <w:r w:rsidR="00DE3210" w:rsidRPr="00A132F0">
        <w:rPr>
          <w:sz w:val="36"/>
          <w:szCs w:val="36"/>
          <w:lang w:val="en-IN"/>
        </w:rPr>
        <w:t>)</w:t>
      </w:r>
    </w:p>
    <w:p w:rsidR="00DE3210" w:rsidRDefault="00DE3210" w:rsidP="00DE3210">
      <w:pPr>
        <w:tabs>
          <w:tab w:val="left" w:pos="1110"/>
        </w:tabs>
        <w:rPr>
          <w:sz w:val="36"/>
          <w:szCs w:val="36"/>
          <w:lang w:val="en-IN"/>
        </w:rPr>
      </w:pPr>
    </w:p>
    <w:p w:rsidR="00DE3210" w:rsidRDefault="00DE3210" w:rsidP="00DE3210">
      <w:pPr>
        <w:tabs>
          <w:tab w:val="left" w:pos="1110"/>
        </w:tabs>
        <w:rPr>
          <w:sz w:val="36"/>
          <w:szCs w:val="36"/>
          <w:lang w:val="en-IN"/>
        </w:rPr>
      </w:pPr>
      <w:r w:rsidRPr="00A132F0">
        <w:rPr>
          <w:sz w:val="36"/>
          <w:szCs w:val="36"/>
          <w:lang w:val="en-IN"/>
        </w:rPr>
        <w:t xml:space="preserve"> Team members:  </w:t>
      </w:r>
      <w:r w:rsidR="003E1DE9">
        <w:rPr>
          <w:sz w:val="36"/>
          <w:szCs w:val="36"/>
          <w:lang w:val="en-IN"/>
        </w:rPr>
        <w:t>KARTHIK RAJA</w:t>
      </w:r>
      <w:r w:rsidR="00007C93">
        <w:rPr>
          <w:sz w:val="36"/>
          <w:szCs w:val="36"/>
          <w:lang w:val="en-IN"/>
        </w:rPr>
        <w:t>.M</w:t>
      </w:r>
      <w:r w:rsidR="003E1DE9">
        <w:rPr>
          <w:sz w:val="36"/>
          <w:szCs w:val="36"/>
          <w:lang w:val="en-IN"/>
        </w:rPr>
        <w:t>(20UEL1059</w:t>
      </w:r>
      <w:r w:rsidRPr="00A132F0">
        <w:rPr>
          <w:sz w:val="36"/>
          <w:szCs w:val="36"/>
          <w:lang w:val="en-IN"/>
        </w:rPr>
        <w:t>)</w:t>
      </w:r>
    </w:p>
    <w:p w:rsidR="00DE3210" w:rsidRDefault="00DE3210" w:rsidP="00DE3210">
      <w:pPr>
        <w:tabs>
          <w:tab w:val="left" w:pos="1110"/>
        </w:tabs>
        <w:rPr>
          <w:sz w:val="36"/>
          <w:szCs w:val="36"/>
          <w:lang w:val="en-IN"/>
        </w:rPr>
      </w:pPr>
    </w:p>
    <w:p w:rsidR="003E1DE9" w:rsidRDefault="00DE3210" w:rsidP="00DE3210">
      <w:pPr>
        <w:tabs>
          <w:tab w:val="left" w:pos="3120"/>
          <w:tab w:val="left" w:pos="5370"/>
          <w:tab w:val="left" w:pos="7185"/>
        </w:tabs>
        <w:rPr>
          <w:sz w:val="36"/>
          <w:szCs w:val="36"/>
          <w:lang w:val="en-IN"/>
        </w:rPr>
      </w:pPr>
      <w:r>
        <w:rPr>
          <w:sz w:val="36"/>
          <w:szCs w:val="36"/>
          <w:lang w:val="en-IN"/>
        </w:rPr>
        <w:t xml:space="preserve">        </w:t>
      </w:r>
      <w:r w:rsidR="003E1DE9">
        <w:rPr>
          <w:sz w:val="36"/>
          <w:szCs w:val="36"/>
          <w:lang w:val="en-IN"/>
        </w:rPr>
        <w:t xml:space="preserve">                    MOULEESWARAN</w:t>
      </w:r>
      <w:r w:rsidR="00096BA1">
        <w:rPr>
          <w:sz w:val="36"/>
          <w:szCs w:val="36"/>
          <w:lang w:val="en-IN"/>
        </w:rPr>
        <w:t>.M</w:t>
      </w:r>
      <w:r w:rsidR="003E1DE9">
        <w:rPr>
          <w:sz w:val="36"/>
          <w:szCs w:val="36"/>
          <w:lang w:val="en-IN"/>
        </w:rPr>
        <w:t>(20UEL10</w:t>
      </w:r>
      <w:r w:rsidR="00096BA1">
        <w:rPr>
          <w:sz w:val="36"/>
          <w:szCs w:val="36"/>
          <w:lang w:val="en-IN"/>
        </w:rPr>
        <w:t>61</w:t>
      </w:r>
      <w:r>
        <w:rPr>
          <w:sz w:val="36"/>
          <w:szCs w:val="36"/>
          <w:lang w:val="en-IN"/>
        </w:rPr>
        <w:t>)</w:t>
      </w:r>
      <w:r w:rsidR="003E1DE9">
        <w:rPr>
          <w:sz w:val="36"/>
          <w:szCs w:val="36"/>
          <w:lang w:val="en-IN"/>
        </w:rPr>
        <w:t xml:space="preserve">  </w:t>
      </w:r>
    </w:p>
    <w:p w:rsidR="003E1DE9" w:rsidRDefault="003E1DE9" w:rsidP="00DE3210">
      <w:pPr>
        <w:tabs>
          <w:tab w:val="left" w:pos="3120"/>
          <w:tab w:val="left" w:pos="5370"/>
          <w:tab w:val="left" w:pos="7185"/>
        </w:tabs>
        <w:rPr>
          <w:sz w:val="36"/>
          <w:szCs w:val="36"/>
          <w:lang w:val="en-IN"/>
        </w:rPr>
      </w:pPr>
      <w:r>
        <w:rPr>
          <w:sz w:val="36"/>
          <w:szCs w:val="36"/>
          <w:lang w:val="en-IN"/>
        </w:rPr>
        <w:t xml:space="preserve">                          </w:t>
      </w:r>
    </w:p>
    <w:p w:rsidR="00DE3210" w:rsidRDefault="003E1DE9" w:rsidP="00DE3210">
      <w:pPr>
        <w:tabs>
          <w:tab w:val="left" w:pos="3120"/>
          <w:tab w:val="left" w:pos="5370"/>
          <w:tab w:val="left" w:pos="7185"/>
        </w:tabs>
        <w:rPr>
          <w:sz w:val="36"/>
          <w:szCs w:val="36"/>
          <w:lang w:val="en-IN"/>
        </w:rPr>
      </w:pPr>
      <w:r>
        <w:rPr>
          <w:sz w:val="36"/>
          <w:szCs w:val="36"/>
          <w:lang w:val="en-IN"/>
        </w:rPr>
        <w:t xml:space="preserve">                             MALARAVAN</w:t>
      </w:r>
      <w:r w:rsidR="00A15BF8">
        <w:rPr>
          <w:sz w:val="36"/>
          <w:szCs w:val="36"/>
          <w:lang w:val="en-IN"/>
        </w:rPr>
        <w:t>.</w:t>
      </w:r>
      <w:r w:rsidR="00007C93">
        <w:rPr>
          <w:sz w:val="36"/>
          <w:szCs w:val="36"/>
          <w:lang w:val="en-IN"/>
        </w:rPr>
        <w:t>E</w:t>
      </w:r>
      <w:r>
        <w:rPr>
          <w:sz w:val="36"/>
          <w:szCs w:val="36"/>
          <w:lang w:val="en-IN"/>
        </w:rPr>
        <w:t>(20UEL10</w:t>
      </w:r>
      <w:r w:rsidR="00007C93">
        <w:rPr>
          <w:sz w:val="36"/>
          <w:szCs w:val="36"/>
          <w:lang w:val="en-IN"/>
        </w:rPr>
        <w:t>60</w:t>
      </w:r>
      <w:r>
        <w:rPr>
          <w:sz w:val="36"/>
          <w:szCs w:val="36"/>
          <w:lang w:val="en-IN"/>
        </w:rPr>
        <w:t>)</w:t>
      </w:r>
    </w:p>
    <w:p w:rsidR="00DE3210" w:rsidRDefault="00DE3210" w:rsidP="00DE3210">
      <w:pPr>
        <w:tabs>
          <w:tab w:val="left" w:pos="3120"/>
          <w:tab w:val="left" w:pos="5370"/>
          <w:tab w:val="left" w:pos="7185"/>
        </w:tabs>
        <w:rPr>
          <w:sz w:val="36"/>
          <w:szCs w:val="36"/>
          <w:lang w:val="en-IN"/>
        </w:rPr>
      </w:pPr>
    </w:p>
    <w:p w:rsidR="003E1DE9" w:rsidRDefault="003E1DE9" w:rsidP="003E1DE9">
      <w:pPr>
        <w:tabs>
          <w:tab w:val="left" w:pos="3120"/>
          <w:tab w:val="left" w:pos="5370"/>
          <w:tab w:val="left" w:pos="7185"/>
        </w:tabs>
        <w:rPr>
          <w:sz w:val="36"/>
          <w:szCs w:val="36"/>
          <w:lang w:val="en-IN"/>
        </w:rPr>
      </w:pPr>
    </w:p>
    <w:p w:rsidR="003E1DE9" w:rsidRDefault="003E1DE9" w:rsidP="003E1DE9">
      <w:pPr>
        <w:tabs>
          <w:tab w:val="left" w:pos="3120"/>
          <w:tab w:val="left" w:pos="5370"/>
          <w:tab w:val="left" w:pos="7185"/>
        </w:tabs>
        <w:rPr>
          <w:sz w:val="36"/>
          <w:szCs w:val="36"/>
          <w:lang w:val="en-IN"/>
        </w:rPr>
      </w:pPr>
    </w:p>
    <w:p w:rsidR="00DE3210" w:rsidRPr="003E1DE9" w:rsidRDefault="00DE3210" w:rsidP="003E1DE9">
      <w:pPr>
        <w:tabs>
          <w:tab w:val="left" w:pos="3120"/>
          <w:tab w:val="left" w:pos="5370"/>
          <w:tab w:val="left" w:pos="7185"/>
        </w:tabs>
        <w:rPr>
          <w:sz w:val="36"/>
          <w:szCs w:val="36"/>
          <w:lang w:val="en-IN"/>
        </w:rPr>
      </w:pPr>
      <w:r w:rsidRPr="00A132F0">
        <w:rPr>
          <w:color w:val="31849B" w:themeColor="accent5" w:themeShade="BF"/>
          <w:sz w:val="36"/>
          <w:szCs w:val="36"/>
          <w:lang w:val="en-IN"/>
        </w:rPr>
        <w:t>“</w:t>
      </w:r>
      <w:r w:rsidR="003E1DE9" w:rsidRPr="003E1DE9">
        <w:rPr>
          <w:color w:val="31849B" w:themeColor="accent5" w:themeShade="BF"/>
          <w:sz w:val="36"/>
          <w:szCs w:val="36"/>
          <w:lang w:val="en-IN"/>
        </w:rPr>
        <w:t xml:space="preserve">Unearthing the Environmental Impact of Human Activity: A Global </w:t>
      </w:r>
      <w:r w:rsidR="003E1DE9">
        <w:rPr>
          <w:color w:val="31849B" w:themeColor="accent5" w:themeShade="BF"/>
          <w:sz w:val="36"/>
          <w:szCs w:val="36"/>
          <w:lang w:val="en-IN"/>
        </w:rPr>
        <w:t xml:space="preserve">      </w:t>
      </w:r>
      <w:r w:rsidR="003E1DE9" w:rsidRPr="003E1DE9">
        <w:rPr>
          <w:color w:val="31849B" w:themeColor="accent5" w:themeShade="BF"/>
          <w:sz w:val="36"/>
          <w:szCs w:val="36"/>
          <w:lang w:val="en-IN"/>
        </w:rPr>
        <w:t>CO2 Emission Analysis.</w:t>
      </w:r>
      <w:r w:rsidR="003E1DE9">
        <w:rPr>
          <w:color w:val="31849B" w:themeColor="accent5" w:themeShade="BF"/>
          <w:sz w:val="36"/>
          <w:szCs w:val="36"/>
          <w:lang w:val="en-IN"/>
        </w:rPr>
        <w:t>”</w:t>
      </w:r>
    </w:p>
    <w:p w:rsidR="00CF11EB" w:rsidRPr="00DE3210" w:rsidRDefault="00CF11EB" w:rsidP="00DE3210">
      <w:pPr>
        <w:rPr>
          <w:color w:val="31849B" w:themeColor="accent5" w:themeShade="BF"/>
          <w:sz w:val="36"/>
          <w:szCs w:val="36"/>
          <w:lang w:val="en-IN"/>
        </w:rPr>
      </w:pPr>
    </w:p>
    <w:p w:rsidR="00CF11EB" w:rsidRDefault="00CF11EB">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DE3210" w:rsidRDefault="00DE3210">
      <w:pPr>
        <w:pStyle w:val="BodyText"/>
        <w:rPr>
          <w:rFonts w:ascii="Times New Roman"/>
        </w:rPr>
      </w:pPr>
    </w:p>
    <w:p w:rsidR="00CF11EB" w:rsidRDefault="00CF11EB">
      <w:pPr>
        <w:pStyle w:val="BodyText"/>
        <w:rPr>
          <w:rFonts w:ascii="Times New Roman"/>
        </w:rPr>
      </w:pPr>
    </w:p>
    <w:p w:rsidR="00CF11EB" w:rsidRDefault="00CF11EB" w:rsidP="0053793C">
      <w:pPr>
        <w:pStyle w:val="Title"/>
        <w:spacing w:line="259" w:lineRule="auto"/>
        <w:ind w:left="0" w:firstLine="0"/>
        <w:rPr>
          <w:u w:val="none"/>
        </w:rPr>
      </w:pPr>
    </w:p>
    <w:p w:rsidR="0053793C" w:rsidRPr="003E1DE9" w:rsidRDefault="0053793C" w:rsidP="0053793C">
      <w:pPr>
        <w:tabs>
          <w:tab w:val="left" w:pos="3120"/>
          <w:tab w:val="left" w:pos="5370"/>
          <w:tab w:val="left" w:pos="7185"/>
        </w:tabs>
        <w:rPr>
          <w:sz w:val="36"/>
          <w:szCs w:val="36"/>
          <w:lang w:val="en-IN"/>
        </w:rPr>
      </w:pPr>
      <w:r w:rsidRPr="003E1DE9">
        <w:rPr>
          <w:color w:val="31849B" w:themeColor="accent5" w:themeShade="BF"/>
          <w:sz w:val="36"/>
          <w:szCs w:val="36"/>
          <w:lang w:val="en-IN"/>
        </w:rPr>
        <w:t>CO2 Emission Analysis.</w:t>
      </w:r>
      <w:r>
        <w:rPr>
          <w:color w:val="31849B" w:themeColor="accent5" w:themeShade="BF"/>
          <w:sz w:val="36"/>
          <w:szCs w:val="36"/>
          <w:lang w:val="en-IN"/>
        </w:rPr>
        <w:t>”</w:t>
      </w:r>
    </w:p>
    <w:p w:rsidR="00CF11EB" w:rsidRDefault="00CF11EB">
      <w:pPr>
        <w:pStyle w:val="BodyText"/>
        <w:rPr>
          <w:rFonts w:ascii="Arial"/>
          <w:b/>
          <w:sz w:val="36"/>
        </w:rPr>
      </w:pPr>
    </w:p>
    <w:p w:rsidR="00CF11EB" w:rsidRDefault="008556E2">
      <w:pPr>
        <w:spacing w:before="253"/>
        <w:ind w:left="100"/>
        <w:jc w:val="both"/>
        <w:rPr>
          <w:rFonts w:ascii="Arial"/>
          <w:b/>
          <w:sz w:val="28"/>
        </w:rPr>
      </w:pPr>
      <w:r>
        <w:rPr>
          <w:rFonts w:ascii="Arial"/>
          <w:b/>
          <w:sz w:val="28"/>
        </w:rPr>
        <w:t>Project</w:t>
      </w:r>
      <w:r w:rsidR="0053793C">
        <w:rPr>
          <w:rFonts w:ascii="Arial"/>
          <w:b/>
          <w:sz w:val="28"/>
        </w:rPr>
        <w:t xml:space="preserve"> </w:t>
      </w:r>
      <w:r>
        <w:rPr>
          <w:rFonts w:ascii="Arial"/>
          <w:b/>
          <w:sz w:val="28"/>
        </w:rPr>
        <w:t>Description</w:t>
      </w:r>
    </w:p>
    <w:p w:rsidR="00CF11EB" w:rsidRDefault="008556E2">
      <w:pPr>
        <w:pStyle w:val="BodyText"/>
        <w:spacing w:before="159" w:line="259" w:lineRule="auto"/>
        <w:ind w:left="100" w:right="1452"/>
        <w:jc w:val="both"/>
      </w:pPr>
      <w:r>
        <w:t>.</w:t>
      </w:r>
    </w:p>
    <w:p w:rsidR="0053793C" w:rsidRDefault="0053793C" w:rsidP="0053793C">
      <w:pPr>
        <w:pStyle w:val="BodyText"/>
        <w:rPr>
          <w:sz w:val="22"/>
        </w:rPr>
      </w:pPr>
      <w:r w:rsidRPr="0053793C">
        <w:rPr>
          <w:sz w:val="22"/>
        </w:rPr>
        <w:t>Determine the exclusive global amount of carbon dioxide and other greenhouse gases accumulated over the full lifecycle of a product, service, or operation.</w:t>
      </w:r>
    </w:p>
    <w:p w:rsidR="0053793C" w:rsidRPr="0053793C" w:rsidRDefault="0053793C" w:rsidP="0053793C">
      <w:pPr>
        <w:pStyle w:val="BodyText"/>
        <w:rPr>
          <w:sz w:val="22"/>
        </w:rPr>
      </w:pPr>
    </w:p>
    <w:p w:rsidR="0053793C" w:rsidRPr="0053793C" w:rsidRDefault="0053793C" w:rsidP="0053793C">
      <w:pPr>
        <w:pStyle w:val="BodyText"/>
        <w:rPr>
          <w:sz w:val="22"/>
        </w:rPr>
      </w:pPr>
      <w:r w:rsidRPr="0053793C">
        <w:rPr>
          <w:sz w:val="22"/>
        </w:rPr>
        <w:t>Combustion of fossil fuels (coal, natural gas, and oil) for energy and transportation.</w:t>
      </w:r>
    </w:p>
    <w:p w:rsidR="0053793C" w:rsidRDefault="0053793C" w:rsidP="0053793C">
      <w:pPr>
        <w:pStyle w:val="BodyText"/>
        <w:rPr>
          <w:sz w:val="22"/>
        </w:rPr>
      </w:pPr>
      <w:r w:rsidRPr="0053793C">
        <w:rPr>
          <w:sz w:val="22"/>
        </w:rPr>
        <w:t>Certain industrial processes and land-use changes also emit CO2. The main sources of CO2 emissions in the United States are described below. Transportation.</w:t>
      </w:r>
    </w:p>
    <w:p w:rsidR="0053793C" w:rsidRPr="0053793C" w:rsidRDefault="0053793C" w:rsidP="0053793C">
      <w:pPr>
        <w:pStyle w:val="BodyText"/>
        <w:rPr>
          <w:sz w:val="22"/>
        </w:rPr>
      </w:pPr>
    </w:p>
    <w:p w:rsidR="00CF11EB" w:rsidRDefault="0053793C" w:rsidP="0053793C">
      <w:pPr>
        <w:pStyle w:val="BodyText"/>
        <w:rPr>
          <w:sz w:val="22"/>
        </w:rPr>
      </w:pPr>
      <w:r w:rsidRPr="0053793C">
        <w:rPr>
          <w:sz w:val="22"/>
        </w:rPr>
        <w:t>Carbon dioxide emissions per therm are determined by converting million British thermal units (mmbtu) to therms, then multiplying the carbon coefficient times the fraction oxidized times the ratio of the molecular weight of carbon dioxide to carbon (44/12</w:t>
      </w:r>
      <w:r>
        <w:rPr>
          <w:sz w:val="22"/>
        </w:rPr>
        <w:t>).</w:t>
      </w:r>
    </w:p>
    <w:p w:rsidR="00CF11EB" w:rsidRDefault="00CF11EB">
      <w:pPr>
        <w:pStyle w:val="BodyText"/>
        <w:spacing w:before="8"/>
        <w:rPr>
          <w:sz w:val="31"/>
        </w:rPr>
      </w:pPr>
    </w:p>
    <w:p w:rsidR="00CF11EB" w:rsidRDefault="008556E2">
      <w:pPr>
        <w:ind w:left="100"/>
        <w:jc w:val="both"/>
        <w:rPr>
          <w:rFonts w:ascii="Arial"/>
          <w:b/>
          <w:sz w:val="28"/>
        </w:rPr>
      </w:pPr>
      <w:r>
        <w:rPr>
          <w:rFonts w:ascii="Arial"/>
          <w:b/>
          <w:spacing w:val="-2"/>
          <w:sz w:val="28"/>
        </w:rPr>
        <w:t>Technical</w:t>
      </w:r>
      <w:r>
        <w:rPr>
          <w:rFonts w:ascii="Arial"/>
          <w:b/>
          <w:spacing w:val="-1"/>
          <w:sz w:val="28"/>
        </w:rPr>
        <w:t>Architecture</w:t>
      </w:r>
    </w:p>
    <w:p w:rsidR="00CF11EB" w:rsidRDefault="00DE3210">
      <w:pPr>
        <w:pStyle w:val="BodyText"/>
        <w:rPr>
          <w:rFonts w:ascii="Arial"/>
          <w:b/>
        </w:rPr>
      </w:pPr>
      <w:r>
        <w:rPr>
          <w:noProof/>
        </w:rPr>
        <w:drawing>
          <wp:anchor distT="0" distB="0" distL="0" distR="0" simplePos="0" relativeHeight="251661312" behindDoc="0" locked="0" layoutInCell="1" allowOverlap="1">
            <wp:simplePos x="0" y="0"/>
            <wp:positionH relativeFrom="page">
              <wp:posOffset>850900</wp:posOffset>
            </wp:positionH>
            <wp:positionV relativeFrom="paragraph">
              <wp:posOffset>142240</wp:posOffset>
            </wp:positionV>
            <wp:extent cx="4673451" cy="2761297"/>
            <wp:effectExtent l="0" t="0" r="0" b="0"/>
            <wp:wrapTopAndBottom/>
            <wp:docPr id="714470001" name="Picture 7144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4673451" cy="2761297"/>
                    </a:xfrm>
                    <a:prstGeom prst="rect">
                      <a:avLst/>
                    </a:prstGeom>
                  </pic:spPr>
                </pic:pic>
              </a:graphicData>
            </a:graphic>
          </wp:anchor>
        </w:drawing>
      </w:r>
    </w:p>
    <w:p w:rsidR="00CF11EB" w:rsidRDefault="00CF11EB">
      <w:pPr>
        <w:pStyle w:val="BodyText"/>
        <w:rPr>
          <w:rFonts w:ascii="Arial"/>
          <w:b/>
        </w:rPr>
      </w:pPr>
    </w:p>
    <w:p w:rsidR="00CF11EB" w:rsidRDefault="00CF11EB">
      <w:pPr>
        <w:pStyle w:val="BodyText"/>
        <w:rPr>
          <w:rFonts w:ascii="Arial"/>
          <w:b/>
        </w:rPr>
      </w:pPr>
    </w:p>
    <w:p w:rsidR="00CF11EB" w:rsidRDefault="00CF11EB">
      <w:pPr>
        <w:pStyle w:val="BodyText"/>
        <w:rPr>
          <w:rFonts w:ascii="Arial"/>
          <w:b/>
        </w:rPr>
      </w:pPr>
    </w:p>
    <w:p w:rsidR="00CF11EB" w:rsidRDefault="00CF11EB">
      <w:pPr>
        <w:pStyle w:val="BodyText"/>
        <w:spacing w:before="4"/>
        <w:rPr>
          <w:rFonts w:ascii="Arial"/>
          <w:b/>
          <w:sz w:val="13"/>
        </w:rPr>
      </w:pPr>
    </w:p>
    <w:p w:rsidR="00CF11EB" w:rsidRDefault="00CF11EB">
      <w:pPr>
        <w:rPr>
          <w:rFonts w:ascii="Arial"/>
          <w:sz w:val="13"/>
        </w:rPr>
        <w:sectPr w:rsidR="00CF11EB">
          <w:pgSz w:w="11920" w:h="16840"/>
          <w:pgMar w:top="1380" w:right="0" w:bottom="280" w:left="1340" w:header="720" w:footer="720" w:gutter="0"/>
          <w:cols w:space="720"/>
        </w:sectPr>
      </w:pPr>
    </w:p>
    <w:p w:rsidR="00CF11EB" w:rsidRDefault="00CF11EB">
      <w:pPr>
        <w:pStyle w:val="BodyText"/>
        <w:spacing w:before="3"/>
        <w:rPr>
          <w:rFonts w:ascii="Arial"/>
          <w:b/>
          <w:sz w:val="22"/>
        </w:rPr>
      </w:pPr>
    </w:p>
    <w:p w:rsidR="00CF11EB" w:rsidRDefault="008556E2">
      <w:pPr>
        <w:spacing w:before="91"/>
        <w:ind w:left="100"/>
        <w:rPr>
          <w:rFonts w:ascii="Arial"/>
          <w:b/>
          <w:sz w:val="28"/>
        </w:rPr>
      </w:pPr>
      <w:r>
        <w:rPr>
          <w:rFonts w:ascii="Arial"/>
          <w:b/>
          <w:sz w:val="28"/>
        </w:rPr>
        <w:t>Project</w:t>
      </w:r>
      <w:r w:rsidR="0053793C">
        <w:rPr>
          <w:rFonts w:ascii="Arial"/>
          <w:b/>
          <w:sz w:val="28"/>
        </w:rPr>
        <w:t xml:space="preserve"> </w:t>
      </w:r>
      <w:r>
        <w:rPr>
          <w:rFonts w:ascii="Arial"/>
          <w:b/>
          <w:sz w:val="28"/>
        </w:rPr>
        <w:t>Flow</w:t>
      </w:r>
    </w:p>
    <w:p w:rsidR="00CF11EB" w:rsidRDefault="008556E2">
      <w:pPr>
        <w:pStyle w:val="BodyText"/>
        <w:spacing w:before="186"/>
        <w:ind w:left="100"/>
      </w:pPr>
      <w:r>
        <w:t>Toaccomplishthis,wehavetocompletealltheactivitieslistedbelow,</w:t>
      </w:r>
    </w:p>
    <w:p w:rsidR="00CF11EB" w:rsidRDefault="00CF11EB">
      <w:pPr>
        <w:pStyle w:val="BodyText"/>
        <w:spacing w:before="10"/>
        <w:rPr>
          <w:sz w:val="30"/>
        </w:rPr>
      </w:pPr>
    </w:p>
    <w:p w:rsidR="00CF11EB" w:rsidRDefault="008556E2">
      <w:pPr>
        <w:pStyle w:val="ListParagraph"/>
        <w:numPr>
          <w:ilvl w:val="0"/>
          <w:numId w:val="7"/>
        </w:numPr>
        <w:tabs>
          <w:tab w:val="left" w:pos="819"/>
          <w:tab w:val="left" w:pos="820"/>
          <w:tab w:val="left" w:pos="1539"/>
        </w:tabs>
        <w:ind w:right="6113" w:hanging="720"/>
        <w:rPr>
          <w:sz w:val="20"/>
        </w:rPr>
      </w:pPr>
      <w:r>
        <w:rPr>
          <w:sz w:val="20"/>
        </w:rPr>
        <w:t>DefineProblem/ProblemUnderstandingo</w:t>
      </w:r>
      <w:r>
        <w:rPr>
          <w:sz w:val="20"/>
        </w:rPr>
        <w:tab/>
        <w:t>Specifythebusinessproblem</w:t>
      </w:r>
    </w:p>
    <w:p w:rsidR="00CF11EB" w:rsidRDefault="008556E2">
      <w:pPr>
        <w:pStyle w:val="ListParagraph"/>
        <w:numPr>
          <w:ilvl w:val="1"/>
          <w:numId w:val="7"/>
        </w:numPr>
        <w:tabs>
          <w:tab w:val="left" w:pos="1539"/>
          <w:tab w:val="left" w:pos="1540"/>
        </w:tabs>
        <w:rPr>
          <w:sz w:val="20"/>
        </w:rPr>
      </w:pPr>
      <w:r>
        <w:rPr>
          <w:sz w:val="20"/>
        </w:rPr>
        <w:t>Businessrequirements</w:t>
      </w:r>
    </w:p>
    <w:p w:rsidR="00CF11EB" w:rsidRDefault="008556E2">
      <w:pPr>
        <w:pStyle w:val="ListParagraph"/>
        <w:numPr>
          <w:ilvl w:val="1"/>
          <w:numId w:val="7"/>
        </w:numPr>
        <w:tabs>
          <w:tab w:val="left" w:pos="1539"/>
          <w:tab w:val="left" w:pos="1540"/>
        </w:tabs>
        <w:rPr>
          <w:sz w:val="20"/>
        </w:rPr>
      </w:pPr>
      <w:r>
        <w:rPr>
          <w:sz w:val="20"/>
        </w:rPr>
        <w:t>LiteratureSurvey</w:t>
      </w:r>
    </w:p>
    <w:p w:rsidR="00CF11EB" w:rsidRDefault="008556E2">
      <w:pPr>
        <w:pStyle w:val="ListParagraph"/>
        <w:numPr>
          <w:ilvl w:val="1"/>
          <w:numId w:val="7"/>
        </w:numPr>
        <w:tabs>
          <w:tab w:val="left" w:pos="1539"/>
          <w:tab w:val="left" w:pos="1540"/>
        </w:tabs>
        <w:rPr>
          <w:sz w:val="20"/>
        </w:rPr>
      </w:pPr>
      <w:r>
        <w:rPr>
          <w:sz w:val="20"/>
        </w:rPr>
        <w:t>SocialorBusinessImpact.</w:t>
      </w:r>
    </w:p>
    <w:p w:rsidR="00CF11EB" w:rsidRDefault="008556E2">
      <w:pPr>
        <w:pStyle w:val="ListParagraph"/>
        <w:numPr>
          <w:ilvl w:val="0"/>
          <w:numId w:val="7"/>
        </w:numPr>
        <w:tabs>
          <w:tab w:val="left" w:pos="819"/>
          <w:tab w:val="left" w:pos="820"/>
        </w:tabs>
        <w:spacing w:before="22"/>
        <w:ind w:left="820"/>
        <w:rPr>
          <w:sz w:val="20"/>
        </w:rPr>
      </w:pPr>
      <w:r>
        <w:rPr>
          <w:sz w:val="20"/>
        </w:rPr>
        <w:t>DataCollection&amp;ExtractionfromDatabase</w:t>
      </w:r>
    </w:p>
    <w:p w:rsidR="00CF11EB" w:rsidRDefault="008556E2">
      <w:pPr>
        <w:pStyle w:val="ListParagraph"/>
        <w:numPr>
          <w:ilvl w:val="1"/>
          <w:numId w:val="7"/>
        </w:numPr>
        <w:tabs>
          <w:tab w:val="left" w:pos="1539"/>
          <w:tab w:val="left" w:pos="1540"/>
        </w:tabs>
        <w:spacing w:before="56"/>
        <w:rPr>
          <w:sz w:val="20"/>
        </w:rPr>
      </w:pPr>
      <w:r>
        <w:rPr>
          <w:sz w:val="20"/>
        </w:rPr>
        <w:t>Collectthedataset,</w:t>
      </w:r>
    </w:p>
    <w:p w:rsidR="00CF11EB" w:rsidRDefault="008556E2">
      <w:pPr>
        <w:pStyle w:val="ListParagraph"/>
        <w:numPr>
          <w:ilvl w:val="1"/>
          <w:numId w:val="7"/>
        </w:numPr>
        <w:tabs>
          <w:tab w:val="left" w:pos="1595"/>
          <w:tab w:val="left" w:pos="1596"/>
        </w:tabs>
        <w:spacing w:before="57"/>
        <w:ind w:left="1595" w:hanging="416"/>
        <w:rPr>
          <w:sz w:val="20"/>
        </w:rPr>
      </w:pPr>
      <w:r>
        <w:rPr>
          <w:sz w:val="20"/>
        </w:rPr>
        <w:t>StoringDatainDB</w:t>
      </w:r>
    </w:p>
    <w:p w:rsidR="00CF11EB" w:rsidRDefault="008556E2">
      <w:pPr>
        <w:pStyle w:val="ListParagraph"/>
        <w:numPr>
          <w:ilvl w:val="1"/>
          <w:numId w:val="7"/>
        </w:numPr>
        <w:tabs>
          <w:tab w:val="left" w:pos="1539"/>
          <w:tab w:val="left" w:pos="1540"/>
        </w:tabs>
        <w:spacing w:before="56"/>
        <w:rPr>
          <w:sz w:val="20"/>
        </w:rPr>
      </w:pPr>
      <w:r>
        <w:rPr>
          <w:sz w:val="20"/>
        </w:rPr>
        <w:t>PerformSQLOperations</w:t>
      </w:r>
    </w:p>
    <w:p w:rsidR="00CF11EB" w:rsidRDefault="008556E2">
      <w:pPr>
        <w:pStyle w:val="ListParagraph"/>
        <w:numPr>
          <w:ilvl w:val="1"/>
          <w:numId w:val="7"/>
        </w:numPr>
        <w:tabs>
          <w:tab w:val="left" w:pos="1539"/>
          <w:tab w:val="left" w:pos="1540"/>
        </w:tabs>
        <w:spacing w:before="57"/>
        <w:rPr>
          <w:sz w:val="20"/>
        </w:rPr>
      </w:pPr>
      <w:r>
        <w:rPr>
          <w:sz w:val="20"/>
        </w:rPr>
        <w:t>ConnectDBwithTableau</w:t>
      </w:r>
    </w:p>
    <w:p w:rsidR="00CF11EB" w:rsidRDefault="008556E2">
      <w:pPr>
        <w:pStyle w:val="ListParagraph"/>
        <w:numPr>
          <w:ilvl w:val="0"/>
          <w:numId w:val="7"/>
        </w:numPr>
        <w:tabs>
          <w:tab w:val="left" w:pos="819"/>
          <w:tab w:val="left" w:pos="820"/>
        </w:tabs>
        <w:spacing w:before="56"/>
        <w:ind w:left="820"/>
        <w:rPr>
          <w:sz w:val="20"/>
        </w:rPr>
      </w:pPr>
      <w:r>
        <w:rPr>
          <w:sz w:val="20"/>
        </w:rPr>
        <w:t>DataPreparation</w:t>
      </w:r>
    </w:p>
    <w:p w:rsidR="00CF11EB" w:rsidRDefault="008556E2">
      <w:pPr>
        <w:pStyle w:val="ListParagraph"/>
        <w:numPr>
          <w:ilvl w:val="1"/>
          <w:numId w:val="7"/>
        </w:numPr>
        <w:tabs>
          <w:tab w:val="left" w:pos="1539"/>
          <w:tab w:val="left" w:pos="1540"/>
        </w:tabs>
        <w:spacing w:before="57"/>
        <w:rPr>
          <w:sz w:val="20"/>
        </w:rPr>
      </w:pPr>
      <w:r>
        <w:rPr>
          <w:sz w:val="20"/>
        </w:rPr>
        <w:t>PreparetheDataforVisualization</w:t>
      </w:r>
    </w:p>
    <w:p w:rsidR="00CF11EB" w:rsidRDefault="008556E2">
      <w:pPr>
        <w:pStyle w:val="ListParagraph"/>
        <w:numPr>
          <w:ilvl w:val="0"/>
          <w:numId w:val="7"/>
        </w:numPr>
        <w:tabs>
          <w:tab w:val="left" w:pos="819"/>
          <w:tab w:val="left" w:pos="820"/>
        </w:tabs>
        <w:spacing w:before="56"/>
        <w:ind w:left="820"/>
        <w:rPr>
          <w:sz w:val="20"/>
        </w:rPr>
      </w:pPr>
      <w:r>
        <w:rPr>
          <w:sz w:val="20"/>
        </w:rPr>
        <w:t>DataVisualizations</w:t>
      </w:r>
    </w:p>
    <w:p w:rsidR="00CF11EB" w:rsidRDefault="008556E2">
      <w:pPr>
        <w:pStyle w:val="ListParagraph"/>
        <w:numPr>
          <w:ilvl w:val="1"/>
          <w:numId w:val="7"/>
        </w:numPr>
        <w:tabs>
          <w:tab w:val="left" w:pos="1539"/>
          <w:tab w:val="left" w:pos="1540"/>
        </w:tabs>
        <w:spacing w:before="57"/>
        <w:rPr>
          <w:sz w:val="20"/>
        </w:rPr>
      </w:pPr>
      <w:r>
        <w:rPr>
          <w:sz w:val="20"/>
        </w:rPr>
        <w:t>NoofUniqueVisualizations</w:t>
      </w:r>
    </w:p>
    <w:p w:rsidR="00CF11EB" w:rsidRDefault="008556E2">
      <w:pPr>
        <w:pStyle w:val="ListParagraph"/>
        <w:numPr>
          <w:ilvl w:val="0"/>
          <w:numId w:val="7"/>
        </w:numPr>
        <w:tabs>
          <w:tab w:val="left" w:pos="819"/>
          <w:tab w:val="left" w:pos="820"/>
        </w:tabs>
        <w:spacing w:before="56"/>
        <w:ind w:left="820"/>
        <w:rPr>
          <w:sz w:val="20"/>
        </w:rPr>
      </w:pPr>
      <w:r>
        <w:rPr>
          <w:sz w:val="20"/>
        </w:rPr>
        <w:t>Dashboard</w:t>
      </w:r>
    </w:p>
    <w:p w:rsidR="00CF11EB" w:rsidRDefault="008556E2">
      <w:pPr>
        <w:pStyle w:val="ListParagraph"/>
        <w:numPr>
          <w:ilvl w:val="1"/>
          <w:numId w:val="7"/>
        </w:numPr>
        <w:tabs>
          <w:tab w:val="left" w:pos="1539"/>
          <w:tab w:val="left" w:pos="1540"/>
        </w:tabs>
        <w:spacing w:before="57"/>
        <w:rPr>
          <w:sz w:val="20"/>
        </w:rPr>
      </w:pPr>
      <w:r>
        <w:rPr>
          <w:sz w:val="20"/>
        </w:rPr>
        <w:t>ResponsiveandDesignofDashboard</w:t>
      </w:r>
    </w:p>
    <w:p w:rsidR="00CF11EB" w:rsidRDefault="008556E2">
      <w:pPr>
        <w:pStyle w:val="ListParagraph"/>
        <w:numPr>
          <w:ilvl w:val="0"/>
          <w:numId w:val="7"/>
        </w:numPr>
        <w:tabs>
          <w:tab w:val="left" w:pos="819"/>
          <w:tab w:val="left" w:pos="820"/>
        </w:tabs>
        <w:spacing w:before="34"/>
        <w:ind w:left="820"/>
        <w:rPr>
          <w:sz w:val="20"/>
        </w:rPr>
      </w:pPr>
      <w:r>
        <w:rPr>
          <w:sz w:val="20"/>
        </w:rPr>
        <w:t>Story</w:t>
      </w:r>
    </w:p>
    <w:p w:rsidR="00CF11EB" w:rsidRDefault="008556E2">
      <w:pPr>
        <w:pStyle w:val="ListParagraph"/>
        <w:numPr>
          <w:ilvl w:val="1"/>
          <w:numId w:val="7"/>
        </w:numPr>
        <w:tabs>
          <w:tab w:val="left" w:pos="1539"/>
          <w:tab w:val="left" w:pos="1540"/>
        </w:tabs>
        <w:spacing w:before="35"/>
        <w:rPr>
          <w:sz w:val="20"/>
        </w:rPr>
      </w:pPr>
      <w:r>
        <w:rPr>
          <w:sz w:val="20"/>
        </w:rPr>
        <w:t>NoofScenesofStory</w:t>
      </w:r>
    </w:p>
    <w:p w:rsidR="00CF11EB" w:rsidRDefault="008556E2">
      <w:pPr>
        <w:pStyle w:val="ListParagraph"/>
        <w:numPr>
          <w:ilvl w:val="0"/>
          <w:numId w:val="7"/>
        </w:numPr>
        <w:tabs>
          <w:tab w:val="left" w:pos="819"/>
          <w:tab w:val="left" w:pos="820"/>
        </w:tabs>
        <w:spacing w:before="34"/>
        <w:ind w:left="820"/>
        <w:rPr>
          <w:sz w:val="20"/>
        </w:rPr>
      </w:pPr>
      <w:r>
        <w:rPr>
          <w:spacing w:val="-1"/>
          <w:sz w:val="20"/>
        </w:rPr>
        <w:t>PerformanceTesting</w:t>
      </w:r>
    </w:p>
    <w:p w:rsidR="00CF11EB" w:rsidRDefault="008556E2">
      <w:pPr>
        <w:pStyle w:val="ListParagraph"/>
        <w:numPr>
          <w:ilvl w:val="1"/>
          <w:numId w:val="7"/>
        </w:numPr>
        <w:tabs>
          <w:tab w:val="left" w:pos="1539"/>
          <w:tab w:val="left" w:pos="1540"/>
        </w:tabs>
        <w:spacing w:before="35"/>
        <w:rPr>
          <w:sz w:val="20"/>
        </w:rPr>
      </w:pPr>
      <w:r>
        <w:rPr>
          <w:sz w:val="20"/>
        </w:rPr>
        <w:t>AmountofDataRenderedtoDB‘</w:t>
      </w:r>
    </w:p>
    <w:p w:rsidR="00CF11EB" w:rsidRDefault="008556E2">
      <w:pPr>
        <w:pStyle w:val="ListParagraph"/>
        <w:numPr>
          <w:ilvl w:val="1"/>
          <w:numId w:val="7"/>
        </w:numPr>
        <w:tabs>
          <w:tab w:val="left" w:pos="1539"/>
          <w:tab w:val="left" w:pos="1540"/>
        </w:tabs>
        <w:spacing w:before="34"/>
        <w:rPr>
          <w:sz w:val="20"/>
        </w:rPr>
      </w:pPr>
      <w:r>
        <w:rPr>
          <w:sz w:val="20"/>
        </w:rPr>
        <w:t>UtilizationofDataFilters</w:t>
      </w:r>
    </w:p>
    <w:p w:rsidR="00CF11EB" w:rsidRDefault="008556E2">
      <w:pPr>
        <w:pStyle w:val="ListParagraph"/>
        <w:numPr>
          <w:ilvl w:val="1"/>
          <w:numId w:val="7"/>
        </w:numPr>
        <w:tabs>
          <w:tab w:val="left" w:pos="1539"/>
          <w:tab w:val="left" w:pos="1540"/>
        </w:tabs>
        <w:spacing w:before="35"/>
        <w:rPr>
          <w:sz w:val="20"/>
        </w:rPr>
      </w:pPr>
      <w:r>
        <w:rPr>
          <w:sz w:val="20"/>
        </w:rPr>
        <w:t>NoofCalculationFields</w:t>
      </w:r>
    </w:p>
    <w:p w:rsidR="00CF11EB" w:rsidRDefault="008556E2">
      <w:pPr>
        <w:pStyle w:val="ListParagraph"/>
        <w:numPr>
          <w:ilvl w:val="1"/>
          <w:numId w:val="7"/>
        </w:numPr>
        <w:tabs>
          <w:tab w:val="left" w:pos="1539"/>
          <w:tab w:val="left" w:pos="1540"/>
        </w:tabs>
        <w:spacing w:before="34"/>
        <w:rPr>
          <w:sz w:val="20"/>
        </w:rPr>
      </w:pPr>
      <w:r>
        <w:rPr>
          <w:sz w:val="20"/>
        </w:rPr>
        <w:t>NoofVisualizations/Graphs</w:t>
      </w:r>
    </w:p>
    <w:p w:rsidR="00CF11EB" w:rsidRDefault="008556E2">
      <w:pPr>
        <w:pStyle w:val="ListParagraph"/>
        <w:numPr>
          <w:ilvl w:val="0"/>
          <w:numId w:val="7"/>
        </w:numPr>
        <w:tabs>
          <w:tab w:val="left" w:pos="819"/>
          <w:tab w:val="left" w:pos="820"/>
        </w:tabs>
        <w:spacing w:before="35"/>
        <w:ind w:left="820"/>
        <w:rPr>
          <w:sz w:val="20"/>
        </w:rPr>
      </w:pPr>
      <w:r>
        <w:rPr>
          <w:sz w:val="20"/>
        </w:rPr>
        <w:t>WebIntegration</w:t>
      </w:r>
    </w:p>
    <w:p w:rsidR="00CF11EB" w:rsidRDefault="008556E2">
      <w:pPr>
        <w:pStyle w:val="ListParagraph"/>
        <w:numPr>
          <w:ilvl w:val="1"/>
          <w:numId w:val="7"/>
        </w:numPr>
        <w:tabs>
          <w:tab w:val="left" w:pos="1539"/>
          <w:tab w:val="left" w:pos="1540"/>
        </w:tabs>
        <w:spacing w:before="34"/>
        <w:rPr>
          <w:sz w:val="20"/>
        </w:rPr>
      </w:pPr>
      <w:r>
        <w:rPr>
          <w:sz w:val="20"/>
        </w:rPr>
        <w:t>DashboardandStoryembedwithUIWithFlask</w:t>
      </w:r>
    </w:p>
    <w:p w:rsidR="00CF11EB" w:rsidRDefault="008556E2">
      <w:pPr>
        <w:pStyle w:val="ListParagraph"/>
        <w:numPr>
          <w:ilvl w:val="0"/>
          <w:numId w:val="7"/>
        </w:numPr>
        <w:tabs>
          <w:tab w:val="left" w:pos="819"/>
          <w:tab w:val="left" w:pos="820"/>
        </w:tabs>
        <w:spacing w:before="35"/>
        <w:ind w:left="820"/>
        <w:rPr>
          <w:sz w:val="20"/>
        </w:rPr>
      </w:pPr>
      <w:r>
        <w:rPr>
          <w:sz w:val="20"/>
        </w:rPr>
        <w:t>ProjectDemonstration&amp;Documentation</w:t>
      </w:r>
    </w:p>
    <w:p w:rsidR="00CF11EB" w:rsidRDefault="008556E2">
      <w:pPr>
        <w:pStyle w:val="ListParagraph"/>
        <w:numPr>
          <w:ilvl w:val="1"/>
          <w:numId w:val="7"/>
        </w:numPr>
        <w:tabs>
          <w:tab w:val="left" w:pos="1539"/>
          <w:tab w:val="left" w:pos="1540"/>
        </w:tabs>
        <w:rPr>
          <w:sz w:val="20"/>
        </w:rPr>
      </w:pPr>
      <w:r>
        <w:rPr>
          <w:sz w:val="20"/>
        </w:rPr>
        <w:t>RecordexplanationVideoforprojectendtoendsolution</w:t>
      </w:r>
    </w:p>
    <w:p w:rsidR="00CF11EB" w:rsidRDefault="008556E2">
      <w:pPr>
        <w:pStyle w:val="ListParagraph"/>
        <w:numPr>
          <w:ilvl w:val="1"/>
          <w:numId w:val="7"/>
        </w:numPr>
        <w:tabs>
          <w:tab w:val="left" w:pos="1539"/>
          <w:tab w:val="left" w:pos="1540"/>
        </w:tabs>
        <w:rPr>
          <w:sz w:val="20"/>
        </w:rPr>
      </w:pPr>
      <w:r>
        <w:rPr>
          <w:sz w:val="20"/>
        </w:rPr>
        <w:t>Project</w:t>
      </w:r>
      <w:r>
        <w:rPr>
          <w:sz w:val="20"/>
        </w:rPr>
        <w:t>Documentation-Stepbystepprojectdevelopmentprocedure</w:t>
      </w:r>
    </w:p>
    <w:p w:rsidR="00CF11EB" w:rsidRDefault="00CF11EB">
      <w:pPr>
        <w:rPr>
          <w:sz w:val="20"/>
        </w:rPr>
        <w:sectPr w:rsidR="00CF11EB">
          <w:pgSz w:w="11920" w:h="16840"/>
          <w:pgMar w:top="1600" w:right="0" w:bottom="280" w:left="1340" w:header="720" w:footer="720" w:gutter="0"/>
          <w:cols w:space="720"/>
        </w:sectPr>
      </w:pPr>
    </w:p>
    <w:p w:rsidR="00CF11EB" w:rsidRDefault="00CF11EB">
      <w:pPr>
        <w:pStyle w:val="BodyText"/>
        <w:rPr>
          <w:sz w:val="27"/>
        </w:rPr>
      </w:pPr>
    </w:p>
    <w:p w:rsidR="00CF11EB" w:rsidRDefault="008556E2">
      <w:pPr>
        <w:pStyle w:val="Heading1"/>
        <w:spacing w:before="91"/>
        <w:rPr>
          <w:u w:val="none"/>
        </w:rPr>
      </w:pPr>
      <w:r>
        <w:rPr>
          <w:u w:val="thick"/>
        </w:rPr>
        <w:t>Milestone1:DefineProblem/ProblemUnderstanding</w:t>
      </w:r>
    </w:p>
    <w:p w:rsidR="00CF11EB" w:rsidRDefault="008556E2">
      <w:pPr>
        <w:pStyle w:val="Heading2"/>
        <w:spacing w:before="240"/>
      </w:pPr>
      <w:r>
        <w:t>Activity 1: Specify the business problem</w:t>
      </w:r>
    </w:p>
    <w:p w:rsidR="00CF11EB" w:rsidRDefault="00CF11EB">
      <w:pPr>
        <w:pStyle w:val="BodyText"/>
        <w:spacing w:before="10"/>
        <w:rPr>
          <w:rFonts w:ascii="Arial"/>
          <w:b/>
        </w:rPr>
      </w:pPr>
    </w:p>
    <w:p w:rsidR="00CF11EB" w:rsidRDefault="008556E2">
      <w:pPr>
        <w:pStyle w:val="BodyText"/>
        <w:ind w:left="1540"/>
      </w:pPr>
      <w:r>
        <w:t>Refer</w:t>
      </w:r>
      <w:r w:rsidR="0053793C">
        <w:t xml:space="preserve"> </w:t>
      </w:r>
      <w:r>
        <w:t>Project</w:t>
      </w:r>
      <w:r w:rsidR="0053793C">
        <w:t xml:space="preserve"> </w:t>
      </w:r>
      <w:r>
        <w:t>Description</w:t>
      </w:r>
    </w:p>
    <w:p w:rsidR="00CF11EB" w:rsidRDefault="00CF11EB">
      <w:pPr>
        <w:pStyle w:val="BodyText"/>
        <w:spacing w:before="10"/>
      </w:pPr>
    </w:p>
    <w:p w:rsidR="00CF11EB" w:rsidRDefault="008556E2">
      <w:pPr>
        <w:pStyle w:val="Heading2"/>
      </w:pPr>
      <w:r>
        <w:t>Activity 2: Business requirements</w:t>
      </w:r>
    </w:p>
    <w:p w:rsidR="00CF11EB" w:rsidRDefault="00CF11EB">
      <w:pPr>
        <w:pStyle w:val="BodyText"/>
        <w:spacing w:before="10"/>
        <w:rPr>
          <w:rFonts w:ascii="Arial"/>
          <w:b/>
        </w:rPr>
      </w:pPr>
    </w:p>
    <w:p w:rsidR="0053793C" w:rsidRDefault="0053793C">
      <w:pPr>
        <w:pStyle w:val="BodyText"/>
        <w:rPr>
          <w:sz w:val="22"/>
        </w:rPr>
      </w:pPr>
      <w:r>
        <w:rPr>
          <w:sz w:val="22"/>
        </w:rPr>
        <w:t xml:space="preserve">                 A C</w:t>
      </w:r>
      <w:r w:rsidRPr="0053793C">
        <w:rPr>
          <w:sz w:val="22"/>
        </w:rPr>
        <w:t xml:space="preserve">arbon audit, sometimes referred to as a 'carbon footprint', is a means of measuring and </w:t>
      </w:r>
      <w:r>
        <w:rPr>
          <w:sz w:val="22"/>
        </w:rPr>
        <w:t xml:space="preserve">       </w:t>
      </w:r>
    </w:p>
    <w:p w:rsidR="0053793C" w:rsidRDefault="0053793C">
      <w:pPr>
        <w:pStyle w:val="BodyText"/>
        <w:rPr>
          <w:sz w:val="22"/>
        </w:rPr>
      </w:pPr>
      <w:r>
        <w:rPr>
          <w:sz w:val="22"/>
        </w:rPr>
        <w:t xml:space="preserve">                 </w:t>
      </w:r>
      <w:r w:rsidRPr="0053793C">
        <w:rPr>
          <w:sz w:val="22"/>
        </w:rPr>
        <w:t>recording the greenhouse gas (GHG) emissions of an organization or building within a</w:t>
      </w:r>
    </w:p>
    <w:p w:rsidR="00CF11EB" w:rsidRDefault="0053793C">
      <w:pPr>
        <w:pStyle w:val="BodyText"/>
        <w:rPr>
          <w:sz w:val="22"/>
        </w:rPr>
      </w:pPr>
      <w:r>
        <w:rPr>
          <w:sz w:val="22"/>
        </w:rPr>
        <w:t xml:space="preserve">                 </w:t>
      </w:r>
      <w:r w:rsidRPr="0053793C">
        <w:rPr>
          <w:sz w:val="22"/>
        </w:rPr>
        <w:t>defined system boundary</w:t>
      </w:r>
      <w:r>
        <w:rPr>
          <w:sz w:val="22"/>
        </w:rPr>
        <w:t>.</w:t>
      </w:r>
    </w:p>
    <w:p w:rsidR="00790185" w:rsidRDefault="00790185">
      <w:pPr>
        <w:pStyle w:val="BodyText"/>
        <w:rPr>
          <w:sz w:val="22"/>
        </w:rPr>
      </w:pPr>
      <w:r>
        <w:rPr>
          <w:sz w:val="22"/>
        </w:rPr>
        <w:t xml:space="preserve">                 </w:t>
      </w:r>
      <w:r w:rsidRPr="00790185">
        <w:rPr>
          <w:sz w:val="22"/>
        </w:rPr>
        <w:t xml:space="preserve">The formula to calculate the carbon footprint of a business is simple: the result is obtained by </w:t>
      </w:r>
    </w:p>
    <w:p w:rsidR="00790185" w:rsidRDefault="00790185">
      <w:pPr>
        <w:pStyle w:val="BodyText"/>
        <w:rPr>
          <w:sz w:val="22"/>
        </w:rPr>
      </w:pPr>
      <w:r>
        <w:rPr>
          <w:sz w:val="22"/>
        </w:rPr>
        <w:t xml:space="preserve">                 </w:t>
      </w:r>
      <w:r w:rsidRPr="00790185">
        <w:rPr>
          <w:sz w:val="22"/>
        </w:rPr>
        <w:t xml:space="preserve">multiplying the activity (or consumption) data by its corresponding emission factor. Based on </w:t>
      </w:r>
    </w:p>
    <w:p w:rsidR="00790185" w:rsidRDefault="00790185">
      <w:pPr>
        <w:pStyle w:val="BodyText"/>
        <w:rPr>
          <w:sz w:val="22"/>
        </w:rPr>
      </w:pPr>
      <w:r>
        <w:rPr>
          <w:sz w:val="22"/>
        </w:rPr>
        <w:t xml:space="preserve">                 </w:t>
      </w:r>
      <w:r w:rsidRPr="00790185">
        <w:rPr>
          <w:sz w:val="22"/>
        </w:rPr>
        <w:t xml:space="preserve">this formula, there are several methodologies to calculate the carbon footprint </w:t>
      </w:r>
    </w:p>
    <w:p w:rsidR="00790185" w:rsidRDefault="00790185">
      <w:pPr>
        <w:pStyle w:val="BodyText"/>
        <w:rPr>
          <w:sz w:val="22"/>
        </w:rPr>
      </w:pPr>
      <w:r>
        <w:rPr>
          <w:sz w:val="22"/>
        </w:rPr>
        <w:t xml:space="preserve">                 </w:t>
      </w:r>
      <w:r w:rsidRPr="00790185">
        <w:rPr>
          <w:sz w:val="22"/>
        </w:rPr>
        <w:t>(UNE-ISO 14064, GHG Protocol, etc</w:t>
      </w:r>
      <w:r>
        <w:rPr>
          <w:sz w:val="22"/>
        </w:rPr>
        <w:t>).</w:t>
      </w:r>
    </w:p>
    <w:p w:rsidR="00790185" w:rsidRDefault="00790185">
      <w:pPr>
        <w:pStyle w:val="BodyText"/>
        <w:spacing w:before="9"/>
        <w:rPr>
          <w:sz w:val="22"/>
          <w:szCs w:val="22"/>
        </w:rPr>
      </w:pPr>
      <w:r>
        <w:rPr>
          <w:sz w:val="22"/>
          <w:szCs w:val="22"/>
        </w:rPr>
        <w:t xml:space="preserve">                 </w:t>
      </w:r>
      <w:r w:rsidRPr="00790185">
        <w:rPr>
          <w:sz w:val="22"/>
          <w:szCs w:val="22"/>
        </w:rPr>
        <w:t xml:space="preserve">Statutory Audit as the name suggests is a compulsory audit for all companies. Every entity </w:t>
      </w:r>
    </w:p>
    <w:p w:rsidR="00790185" w:rsidRDefault="00790185">
      <w:pPr>
        <w:pStyle w:val="BodyText"/>
        <w:spacing w:before="9"/>
        <w:rPr>
          <w:sz w:val="22"/>
          <w:szCs w:val="22"/>
        </w:rPr>
      </w:pPr>
      <w:r>
        <w:rPr>
          <w:sz w:val="22"/>
          <w:szCs w:val="22"/>
        </w:rPr>
        <w:t xml:space="preserve">                 </w:t>
      </w:r>
      <w:r w:rsidRPr="00790185">
        <w:rPr>
          <w:sz w:val="22"/>
          <w:szCs w:val="22"/>
        </w:rPr>
        <w:t>which is registered under the Companies Act, as a Private Limited or a Public Limited</w:t>
      </w:r>
    </w:p>
    <w:p w:rsidR="00CF11EB" w:rsidRPr="00790185" w:rsidRDefault="00790185">
      <w:pPr>
        <w:pStyle w:val="BodyText"/>
        <w:spacing w:before="9"/>
        <w:rPr>
          <w:sz w:val="22"/>
          <w:szCs w:val="22"/>
        </w:rPr>
      </w:pPr>
      <w:r>
        <w:rPr>
          <w:sz w:val="22"/>
          <w:szCs w:val="22"/>
        </w:rPr>
        <w:t xml:space="preserve">                </w:t>
      </w:r>
      <w:r w:rsidRPr="00790185">
        <w:rPr>
          <w:sz w:val="22"/>
          <w:szCs w:val="22"/>
        </w:rPr>
        <w:t xml:space="preserve"> company has to get its books of accounts audited every year.</w:t>
      </w:r>
    </w:p>
    <w:p w:rsidR="00790185" w:rsidRDefault="00790185">
      <w:pPr>
        <w:pStyle w:val="BodyText"/>
        <w:spacing w:before="9"/>
        <w:rPr>
          <w:sz w:val="17"/>
        </w:rPr>
      </w:pPr>
    </w:p>
    <w:p w:rsidR="00CF11EB" w:rsidRDefault="008556E2">
      <w:pPr>
        <w:pStyle w:val="Heading2"/>
      </w:pPr>
      <w:r>
        <w:t>Activity3:Literatu</w:t>
      </w:r>
      <w:r>
        <w:t>reSurvey(StudentWillWrite)</w:t>
      </w:r>
    </w:p>
    <w:p w:rsidR="00790185" w:rsidRDefault="00790185">
      <w:pPr>
        <w:pStyle w:val="Heading2"/>
      </w:pPr>
    </w:p>
    <w:p w:rsidR="00790185" w:rsidRPr="00871D82" w:rsidRDefault="00790185" w:rsidP="00790185">
      <w:pPr>
        <w:pStyle w:val="BodyText"/>
        <w:spacing w:before="10"/>
        <w:jc w:val="both"/>
        <w:rPr>
          <w:rFonts w:ascii="Arial"/>
          <w:sz w:val="22"/>
          <w:szCs w:val="22"/>
        </w:rPr>
      </w:pPr>
      <w:r>
        <w:rPr>
          <w:rFonts w:ascii="Arial"/>
          <w:b/>
          <w:sz w:val="22"/>
          <w:szCs w:val="22"/>
        </w:rPr>
        <w:t xml:space="preserve">        </w:t>
      </w:r>
      <w:r w:rsidRPr="00871D82">
        <w:rPr>
          <w:rFonts w:ascii="Arial"/>
          <w:sz w:val="22"/>
          <w:szCs w:val="22"/>
        </w:rPr>
        <w:t xml:space="preserve">      The carbon (and oxygen) in CO2 can be used as an alternative to fossil fuels </w:t>
      </w:r>
    </w:p>
    <w:p w:rsidR="00790185" w:rsidRPr="00871D82" w:rsidRDefault="00790185" w:rsidP="00790185">
      <w:pPr>
        <w:pStyle w:val="BodyText"/>
        <w:spacing w:before="10"/>
        <w:jc w:val="both"/>
        <w:rPr>
          <w:rFonts w:ascii="Arial"/>
          <w:sz w:val="22"/>
          <w:szCs w:val="22"/>
        </w:rPr>
      </w:pPr>
      <w:r w:rsidRPr="00871D82">
        <w:rPr>
          <w:rFonts w:ascii="Arial"/>
          <w:sz w:val="22"/>
          <w:szCs w:val="22"/>
        </w:rPr>
        <w:t xml:space="preserve">             in th production of chemicals, including plastics, fibres and synthetic rubber. As with</w:t>
      </w:r>
    </w:p>
    <w:p w:rsidR="00871D82" w:rsidRPr="00871D82" w:rsidRDefault="00790185" w:rsidP="00790185">
      <w:pPr>
        <w:pStyle w:val="BodyText"/>
        <w:spacing w:before="10"/>
        <w:jc w:val="both"/>
        <w:rPr>
          <w:rFonts w:ascii="Arial"/>
          <w:sz w:val="22"/>
          <w:szCs w:val="22"/>
        </w:rPr>
      </w:pPr>
      <w:r w:rsidRPr="00871D82">
        <w:rPr>
          <w:rFonts w:ascii="Arial"/>
          <w:sz w:val="22"/>
          <w:szCs w:val="22"/>
        </w:rPr>
        <w:t xml:space="preserve">            CO2- derived fuels,converting CO2 to methanol and methane is the most technologically</w:t>
      </w:r>
    </w:p>
    <w:p w:rsidR="00CF11EB" w:rsidRPr="00871D82" w:rsidRDefault="00871D82" w:rsidP="00790185">
      <w:pPr>
        <w:pStyle w:val="BodyText"/>
        <w:spacing w:before="10"/>
        <w:jc w:val="both"/>
        <w:rPr>
          <w:rFonts w:ascii="Arial"/>
          <w:sz w:val="22"/>
          <w:szCs w:val="22"/>
        </w:rPr>
      </w:pPr>
      <w:r w:rsidRPr="00871D82">
        <w:rPr>
          <w:rFonts w:ascii="Arial"/>
          <w:sz w:val="22"/>
          <w:szCs w:val="22"/>
        </w:rPr>
        <w:t xml:space="preserve">            </w:t>
      </w:r>
      <w:r w:rsidR="00790185" w:rsidRPr="00871D82">
        <w:rPr>
          <w:rFonts w:ascii="Arial"/>
          <w:sz w:val="22"/>
          <w:szCs w:val="22"/>
        </w:rPr>
        <w:t xml:space="preserve"> mature pathway.</w:t>
      </w:r>
    </w:p>
    <w:p w:rsidR="00871D82" w:rsidRPr="00871D82" w:rsidRDefault="00871D82" w:rsidP="00790185">
      <w:pPr>
        <w:pStyle w:val="BodyText"/>
        <w:spacing w:before="10"/>
        <w:jc w:val="both"/>
        <w:rPr>
          <w:rFonts w:ascii="Arial"/>
          <w:sz w:val="22"/>
          <w:szCs w:val="22"/>
        </w:rPr>
      </w:pPr>
      <w:r w:rsidRPr="00871D82">
        <w:rPr>
          <w:rFonts w:ascii="Arial"/>
          <w:sz w:val="22"/>
          <w:szCs w:val="22"/>
        </w:rPr>
        <w:t xml:space="preserve">            </w:t>
      </w:r>
      <w:r w:rsidR="00790185" w:rsidRPr="00871D82">
        <w:rPr>
          <w:rFonts w:ascii="Arial"/>
          <w:sz w:val="22"/>
          <w:szCs w:val="22"/>
        </w:rPr>
        <w:t xml:space="preserve">Carbon dioxide in the atmosphere warms the </w:t>
      </w:r>
      <w:r w:rsidRPr="00871D82">
        <w:rPr>
          <w:rFonts w:ascii="Arial"/>
          <w:sz w:val="22"/>
          <w:szCs w:val="22"/>
        </w:rPr>
        <w:t>planet, causing climate change.</w:t>
      </w:r>
    </w:p>
    <w:p w:rsidR="00871D82" w:rsidRPr="00871D82" w:rsidRDefault="00871D82" w:rsidP="00790185">
      <w:pPr>
        <w:pStyle w:val="BodyText"/>
        <w:spacing w:before="10"/>
        <w:jc w:val="both"/>
        <w:rPr>
          <w:rFonts w:ascii="Arial"/>
          <w:sz w:val="22"/>
          <w:szCs w:val="22"/>
        </w:rPr>
      </w:pPr>
      <w:r w:rsidRPr="00871D82">
        <w:rPr>
          <w:rFonts w:ascii="Arial"/>
          <w:sz w:val="22"/>
          <w:szCs w:val="22"/>
        </w:rPr>
        <w:t xml:space="preserve">            Human </w:t>
      </w:r>
      <w:r w:rsidR="00790185" w:rsidRPr="00871D82">
        <w:rPr>
          <w:rFonts w:ascii="Arial"/>
          <w:sz w:val="22"/>
          <w:szCs w:val="22"/>
        </w:rPr>
        <w:t>activities</w:t>
      </w:r>
      <w:r w:rsidRPr="00871D82">
        <w:rPr>
          <w:rFonts w:ascii="Arial"/>
          <w:sz w:val="22"/>
          <w:szCs w:val="22"/>
        </w:rPr>
        <w:t xml:space="preserve"> </w:t>
      </w:r>
      <w:r w:rsidR="00790185" w:rsidRPr="00871D82">
        <w:rPr>
          <w:rFonts w:ascii="Arial"/>
          <w:sz w:val="22"/>
          <w:szCs w:val="22"/>
        </w:rPr>
        <w:t>have raised the atmosphere's carbon dioxide content by 50% in less</w:t>
      </w:r>
    </w:p>
    <w:p w:rsidR="00790185" w:rsidRPr="00871D82" w:rsidRDefault="00871D82" w:rsidP="00790185">
      <w:pPr>
        <w:pStyle w:val="BodyText"/>
        <w:spacing w:before="10"/>
        <w:jc w:val="both"/>
        <w:rPr>
          <w:rFonts w:ascii="Arial"/>
          <w:sz w:val="22"/>
          <w:szCs w:val="22"/>
        </w:rPr>
      </w:pPr>
      <w:r w:rsidRPr="00871D82">
        <w:rPr>
          <w:rFonts w:ascii="Arial"/>
          <w:sz w:val="22"/>
          <w:szCs w:val="22"/>
        </w:rPr>
        <w:t xml:space="preserve">           </w:t>
      </w:r>
      <w:r w:rsidR="00790185" w:rsidRPr="00871D82">
        <w:rPr>
          <w:rFonts w:ascii="Arial"/>
          <w:sz w:val="22"/>
          <w:szCs w:val="22"/>
        </w:rPr>
        <w:t xml:space="preserve"> than 200 years.</w:t>
      </w:r>
    </w:p>
    <w:p w:rsidR="00871D82" w:rsidRPr="00871D82" w:rsidRDefault="00871D82" w:rsidP="00790185">
      <w:pPr>
        <w:pStyle w:val="BodyText"/>
        <w:spacing w:before="10"/>
        <w:jc w:val="both"/>
        <w:rPr>
          <w:rFonts w:ascii="Arial"/>
          <w:sz w:val="22"/>
          <w:szCs w:val="22"/>
        </w:rPr>
      </w:pPr>
      <w:r w:rsidRPr="00871D82">
        <w:rPr>
          <w:rFonts w:ascii="Arial"/>
          <w:sz w:val="22"/>
          <w:szCs w:val="22"/>
        </w:rPr>
        <w:t xml:space="preserve">            </w:t>
      </w:r>
      <w:r w:rsidR="00790185" w:rsidRPr="00871D82">
        <w:rPr>
          <w:rFonts w:ascii="Arial"/>
          <w:sz w:val="22"/>
          <w:szCs w:val="22"/>
        </w:rPr>
        <w:t>What is carbon dioxide? Carbon dioxide is the fourth most abundant gas in the</w:t>
      </w:r>
    </w:p>
    <w:p w:rsidR="00871D82" w:rsidRPr="00871D82" w:rsidRDefault="00871D82" w:rsidP="00790185">
      <w:pPr>
        <w:pStyle w:val="BodyText"/>
        <w:spacing w:before="10"/>
        <w:jc w:val="both"/>
        <w:rPr>
          <w:rFonts w:ascii="Arial"/>
          <w:sz w:val="22"/>
          <w:szCs w:val="22"/>
        </w:rPr>
      </w:pPr>
      <w:r w:rsidRPr="00871D82">
        <w:rPr>
          <w:rFonts w:ascii="Arial"/>
          <w:sz w:val="22"/>
          <w:szCs w:val="22"/>
        </w:rPr>
        <w:t xml:space="preserve">           earth's </w:t>
      </w:r>
      <w:r w:rsidR="00790185" w:rsidRPr="00871D82">
        <w:rPr>
          <w:rFonts w:ascii="Arial"/>
          <w:sz w:val="22"/>
          <w:szCs w:val="22"/>
        </w:rPr>
        <w:t>atmosphere.At room temperature, carbon dioxide (CO2) is a colorless, odorless,</w:t>
      </w:r>
    </w:p>
    <w:p w:rsidR="00871D82" w:rsidRPr="00871D82" w:rsidRDefault="00871D82" w:rsidP="00790185">
      <w:pPr>
        <w:pStyle w:val="BodyText"/>
        <w:spacing w:before="10"/>
        <w:jc w:val="both"/>
        <w:rPr>
          <w:rFonts w:ascii="Arial"/>
          <w:sz w:val="22"/>
          <w:szCs w:val="22"/>
        </w:rPr>
      </w:pPr>
      <w:r w:rsidRPr="00871D82">
        <w:rPr>
          <w:rFonts w:ascii="Arial"/>
          <w:sz w:val="22"/>
          <w:szCs w:val="22"/>
        </w:rPr>
        <w:t xml:space="preserve">          </w:t>
      </w:r>
      <w:r w:rsidR="00790185" w:rsidRPr="00871D82">
        <w:rPr>
          <w:rFonts w:ascii="Arial"/>
          <w:sz w:val="22"/>
          <w:szCs w:val="22"/>
        </w:rPr>
        <w:t xml:space="preserve"> non-flammable gas, at other</w:t>
      </w:r>
      <w:r w:rsidRPr="00871D82">
        <w:rPr>
          <w:rFonts w:ascii="Arial"/>
          <w:sz w:val="22"/>
          <w:szCs w:val="22"/>
        </w:rPr>
        <w:t xml:space="preserve"> </w:t>
      </w:r>
      <w:r w:rsidR="00790185" w:rsidRPr="00871D82">
        <w:rPr>
          <w:rFonts w:ascii="Arial"/>
          <w:sz w:val="22"/>
          <w:szCs w:val="22"/>
        </w:rPr>
        <w:t xml:space="preserve">temperatures and pressures, carbon dioxide can be a liquid </w:t>
      </w:r>
    </w:p>
    <w:p w:rsidR="00790185" w:rsidRPr="00871D82" w:rsidRDefault="00871D82" w:rsidP="00790185">
      <w:pPr>
        <w:pStyle w:val="BodyText"/>
        <w:spacing w:before="10"/>
        <w:jc w:val="both"/>
        <w:rPr>
          <w:rFonts w:ascii="Arial"/>
          <w:sz w:val="22"/>
          <w:szCs w:val="22"/>
        </w:rPr>
      </w:pPr>
      <w:r w:rsidRPr="00871D82">
        <w:rPr>
          <w:rFonts w:ascii="Arial"/>
          <w:sz w:val="22"/>
          <w:szCs w:val="22"/>
        </w:rPr>
        <w:t xml:space="preserve">           </w:t>
      </w:r>
      <w:r w:rsidR="00790185" w:rsidRPr="00871D82">
        <w:rPr>
          <w:rFonts w:ascii="Arial"/>
          <w:sz w:val="22"/>
          <w:szCs w:val="22"/>
        </w:rPr>
        <w:t>or a solid.</w:t>
      </w:r>
    </w:p>
    <w:p w:rsidR="00CF11EB" w:rsidRDefault="00CF11EB">
      <w:pPr>
        <w:pStyle w:val="BodyText"/>
        <w:spacing w:before="10"/>
      </w:pPr>
    </w:p>
    <w:p w:rsidR="00CF11EB" w:rsidRDefault="008556E2" w:rsidP="00790185">
      <w:pPr>
        <w:pStyle w:val="Heading2"/>
      </w:pPr>
      <w:r>
        <w:t>Activity 4: Social or Business Impact.</w:t>
      </w:r>
      <w:r>
        <w:t>.</w:t>
      </w:r>
    </w:p>
    <w:p w:rsidR="00790185" w:rsidRDefault="00790185" w:rsidP="00790185">
      <w:pPr>
        <w:pStyle w:val="Heading2"/>
      </w:pPr>
    </w:p>
    <w:p w:rsidR="00790185" w:rsidRPr="00790185" w:rsidRDefault="00790185" w:rsidP="00790185">
      <w:pPr>
        <w:pStyle w:val="Heading2"/>
        <w:rPr>
          <w:b w:val="0"/>
          <w:sz w:val="22"/>
          <w:szCs w:val="22"/>
        </w:rPr>
      </w:pPr>
      <w:r w:rsidRPr="00790185">
        <w:rPr>
          <w:b w:val="0"/>
          <w:sz w:val="22"/>
          <w:szCs w:val="22"/>
        </w:rPr>
        <w:t>An extra ton of carbon emissions shortens lifespans, hurts crops, and causes sea levels to rise, decreasing property values. An SCC of $51 means that economists and climate scientists expect the total damages from an extra ton of carbon emissions to equal $51 a ton.</w:t>
      </w:r>
    </w:p>
    <w:p w:rsidR="00790185" w:rsidRPr="00790185" w:rsidRDefault="00790185" w:rsidP="00790185">
      <w:pPr>
        <w:pStyle w:val="Heading2"/>
        <w:rPr>
          <w:b w:val="0"/>
          <w:sz w:val="22"/>
          <w:szCs w:val="22"/>
        </w:rPr>
      </w:pPr>
    </w:p>
    <w:p w:rsidR="00790185" w:rsidRPr="00790185" w:rsidRDefault="00790185" w:rsidP="00790185">
      <w:pPr>
        <w:pStyle w:val="Heading2"/>
        <w:rPr>
          <w:b w:val="0"/>
          <w:sz w:val="22"/>
          <w:szCs w:val="22"/>
        </w:rPr>
      </w:pPr>
      <w:r w:rsidRPr="00790185">
        <w:rPr>
          <w:b w:val="0"/>
          <w:sz w:val="22"/>
          <w:szCs w:val="22"/>
        </w:rPr>
        <w:t>Higher carbon footprint is indicative of greater energy costs. Expenditure on energy bills could be channeled to other areas of the business that require more attention.</w:t>
      </w:r>
    </w:p>
    <w:p w:rsidR="00790185" w:rsidRPr="00790185" w:rsidRDefault="00790185" w:rsidP="00790185">
      <w:pPr>
        <w:pStyle w:val="Heading2"/>
        <w:rPr>
          <w:b w:val="0"/>
          <w:sz w:val="22"/>
          <w:szCs w:val="22"/>
        </w:rPr>
      </w:pPr>
    </w:p>
    <w:p w:rsidR="00790185" w:rsidRDefault="00790185" w:rsidP="00790185">
      <w:pPr>
        <w:pStyle w:val="Heading2"/>
      </w:pPr>
      <w:r w:rsidRPr="00790185">
        <w:rPr>
          <w:b w:val="0"/>
          <w:sz w:val="22"/>
          <w:szCs w:val="22"/>
        </w:rPr>
        <w:t>Scientific studies show that climate change will have, and in some cases has already had, severe consequences for society, like the spread of disease, increased food insecurity, and coastal destruction</w:t>
      </w:r>
      <w:r w:rsidRPr="00790185">
        <w:t>..</w:t>
      </w:r>
    </w:p>
    <w:p w:rsidR="00790185" w:rsidRDefault="00790185" w:rsidP="00790185">
      <w:pPr>
        <w:pStyle w:val="Heading2"/>
      </w:pPr>
    </w:p>
    <w:p w:rsidR="00CF11EB" w:rsidRDefault="00CF11EB">
      <w:pPr>
        <w:sectPr w:rsidR="00CF11EB">
          <w:pgSz w:w="11920" w:h="16840"/>
          <w:pgMar w:top="1600" w:right="0" w:bottom="280" w:left="1340" w:header="720" w:footer="720" w:gutter="0"/>
          <w:cols w:space="720"/>
        </w:sectPr>
      </w:pPr>
    </w:p>
    <w:p w:rsidR="00CF11EB" w:rsidRDefault="008556E2">
      <w:pPr>
        <w:pStyle w:val="Heading1"/>
        <w:spacing w:before="80"/>
        <w:jc w:val="both"/>
        <w:rPr>
          <w:u w:val="none"/>
        </w:rPr>
      </w:pPr>
      <w:r>
        <w:rPr>
          <w:u w:val="thick"/>
        </w:rPr>
        <w:lastRenderedPageBreak/>
        <w:t>Milestone2:DataCollection&amp;ExtractionfromDatabase</w:t>
      </w:r>
    </w:p>
    <w:p w:rsidR="00CF11EB" w:rsidRDefault="00CF11EB">
      <w:pPr>
        <w:pStyle w:val="BodyText"/>
        <w:rPr>
          <w:rFonts w:ascii="Arial"/>
          <w:b/>
          <w:sz w:val="31"/>
        </w:rPr>
      </w:pPr>
    </w:p>
    <w:p w:rsidR="00CF11EB" w:rsidRDefault="008556E2">
      <w:pPr>
        <w:pStyle w:val="BodyText"/>
        <w:spacing w:line="276" w:lineRule="auto"/>
        <w:ind w:left="100" w:right="1462"/>
        <w:jc w:val="both"/>
      </w:pPr>
      <w:r>
        <w:t>Data collection is the process of gathering and measuring information on variables of interest, in anestablishedsystematicfashionthatenablesonetoanswerstatedresearchquestions,testh</w:t>
      </w:r>
      <w:r>
        <w:t>ypotheses,andevaluateoutcomesandgenerateinsightsfromthedata.</w:t>
      </w:r>
    </w:p>
    <w:p w:rsidR="00CF11EB" w:rsidRDefault="00CF11EB">
      <w:pPr>
        <w:pStyle w:val="BodyText"/>
        <w:spacing w:before="9"/>
        <w:rPr>
          <w:sz w:val="26"/>
        </w:rPr>
      </w:pPr>
    </w:p>
    <w:p w:rsidR="00CF11EB" w:rsidRDefault="008556E2">
      <w:pPr>
        <w:pStyle w:val="Heading2"/>
        <w:spacing w:before="1"/>
      </w:pPr>
      <w:r>
        <w:t>Activity 1: Collect the dataset</w:t>
      </w:r>
    </w:p>
    <w:p w:rsidR="00CF11EB" w:rsidRDefault="008556E2" w:rsidP="00192B10">
      <w:pPr>
        <w:pStyle w:val="BodyText"/>
        <w:spacing w:before="63"/>
        <w:ind w:left="820"/>
        <w:rPr>
          <w:sz w:val="22"/>
        </w:rPr>
      </w:pPr>
      <w:r>
        <w:t>Pleaseuse</w:t>
      </w:r>
      <w:r w:rsidR="00871D82">
        <w:t xml:space="preserve"> </w:t>
      </w:r>
      <w:r>
        <w:t>the</w:t>
      </w:r>
      <w:r w:rsidR="00871D82">
        <w:t xml:space="preserve"> </w:t>
      </w:r>
      <w:r>
        <w:t>link</w:t>
      </w:r>
      <w:r w:rsidR="00871D82">
        <w:t xml:space="preserve"> </w:t>
      </w:r>
      <w:r>
        <w:t>to</w:t>
      </w:r>
      <w:r w:rsidR="00871D82">
        <w:t xml:space="preserve"> </w:t>
      </w:r>
      <w:r>
        <w:t>download</w:t>
      </w:r>
      <w:r w:rsidR="00871D82">
        <w:t xml:space="preserve"> </w:t>
      </w:r>
      <w:r>
        <w:t>the</w:t>
      </w:r>
      <w:r w:rsidR="00871D82">
        <w:t xml:space="preserve"> </w:t>
      </w:r>
      <w:r>
        <w:t>dataset</w:t>
      </w:r>
      <w:r>
        <w:t>:</w:t>
      </w:r>
      <w:r w:rsidR="00192B10">
        <w:rPr>
          <w:sz w:val="22"/>
        </w:rPr>
        <w:t xml:space="preserve"> </w:t>
      </w:r>
      <w:r w:rsidR="00192B10" w:rsidRPr="00192B10">
        <w:rPr>
          <w:sz w:val="22"/>
        </w:rPr>
        <w:t>https://drive.google.com/file/d/1n764uDPT_ZF7kzGFLtpxkwBBsDBScbWm/view?usp=sharing</w:t>
      </w:r>
    </w:p>
    <w:p w:rsidR="00CF11EB" w:rsidRDefault="008556E2">
      <w:pPr>
        <w:pStyle w:val="Heading3"/>
        <w:spacing w:before="171"/>
      </w:pPr>
      <w:r>
        <w:t>Activity1.1:Un</w:t>
      </w:r>
      <w:r>
        <w:t>derstand</w:t>
      </w:r>
      <w:r w:rsidR="00871D82">
        <w:t xml:space="preserve"> </w:t>
      </w:r>
      <w:r>
        <w:t>the</w:t>
      </w:r>
      <w:r w:rsidR="00871D82">
        <w:t xml:space="preserve"> </w:t>
      </w:r>
      <w:r>
        <w:t>d</w:t>
      </w:r>
      <w:r>
        <w:t>ata</w:t>
      </w:r>
      <w:r w:rsidR="00871D82">
        <w:t>:</w:t>
      </w:r>
    </w:p>
    <w:p w:rsidR="00871D82" w:rsidRDefault="00871D82">
      <w:pPr>
        <w:pStyle w:val="Heading3"/>
        <w:spacing w:before="171"/>
      </w:pPr>
      <w:r w:rsidRPr="00871D82">
        <w:t>Greenhouse gas concentrations are measured in parts per million, parts per billion, and even parts per trillion. One part per million is equivalent to one drop of water diluted into about 13 gallons of liquid (roughly the fuel tank of a compact car)</w:t>
      </w:r>
      <w:r>
        <w:t>.</w:t>
      </w:r>
    </w:p>
    <w:p w:rsidR="00871D82" w:rsidRDefault="00871D82">
      <w:pPr>
        <w:pStyle w:val="Heading3"/>
        <w:spacing w:before="171"/>
      </w:pPr>
      <w:r w:rsidRPr="00871D82">
        <w:t>Carbon dioxide (CO2): Fossil fuel use is the primary source of CO2. CO2 can also be emitted from direct human-induced impacts on forestry and other land use, such as through deforestation, land clearing for agriculture, and degradation of soils.</w:t>
      </w:r>
    </w:p>
    <w:p w:rsidR="00871D82" w:rsidRDefault="00871D82">
      <w:pPr>
        <w:pStyle w:val="Heading3"/>
        <w:spacing w:before="171"/>
      </w:pPr>
      <w:r w:rsidRPr="00871D82">
        <w:t>CO2 is measured as parts per million (ppm), which is numerically equivalent to micromoles of CO2 per mole of air. The SI unit for CO2 concentration is µmol per mol.</w:t>
      </w:r>
    </w:p>
    <w:p w:rsidR="00CF11EB" w:rsidRDefault="00CF11EB">
      <w:pPr>
        <w:pStyle w:val="BodyText"/>
        <w:rPr>
          <w:rFonts w:ascii="Arial"/>
          <w:b/>
          <w:sz w:val="22"/>
        </w:rPr>
      </w:pPr>
    </w:p>
    <w:p w:rsidR="00CF11EB" w:rsidRDefault="008556E2">
      <w:pPr>
        <w:pStyle w:val="Heading3"/>
        <w:spacing w:before="160"/>
      </w:pPr>
      <w:r>
        <w:t>Column</w:t>
      </w:r>
      <w:r w:rsidR="005A58BC">
        <w:t xml:space="preserve"> </w:t>
      </w:r>
      <w:r>
        <w:t>Description</w:t>
      </w:r>
      <w:r w:rsidR="005A58BC">
        <w:t xml:space="preserve"> </w:t>
      </w:r>
      <w:r>
        <w:t>for</w:t>
      </w:r>
      <w:r w:rsidR="005A58BC">
        <w:t xml:space="preserve"> CO2Emission Analysis Data </w:t>
      </w:r>
      <w:r>
        <w:t>Clean</w:t>
      </w:r>
      <w:r>
        <w:t>:</w:t>
      </w:r>
    </w:p>
    <w:p w:rsidR="00CF11EB" w:rsidRDefault="00CF11EB" w:rsidP="005A58BC">
      <w:pPr>
        <w:rPr>
          <w:sz w:val="20"/>
        </w:rPr>
      </w:pPr>
    </w:p>
    <w:p w:rsidR="005A58BC" w:rsidRDefault="005A58BC" w:rsidP="005A58BC">
      <w:pPr>
        <w:rPr>
          <w:sz w:val="20"/>
        </w:rPr>
      </w:pPr>
      <w:r>
        <w:rPr>
          <w:sz w:val="20"/>
        </w:rPr>
        <w:t xml:space="preserve">                            </w:t>
      </w:r>
      <w:r w:rsidRPr="005A58BC">
        <w:rPr>
          <w:sz w:val="20"/>
        </w:rPr>
        <w:t>Carbon dioxide emissions are those stemming from the burning of fossil fuels and the manufacture</w:t>
      </w:r>
    </w:p>
    <w:p w:rsidR="005A58BC" w:rsidRDefault="005A58BC" w:rsidP="005A58BC">
      <w:pPr>
        <w:rPr>
          <w:sz w:val="20"/>
        </w:rPr>
      </w:pPr>
      <w:r>
        <w:rPr>
          <w:sz w:val="20"/>
        </w:rPr>
        <w:t xml:space="preserve">                            </w:t>
      </w:r>
      <w:r w:rsidRPr="005A58BC">
        <w:rPr>
          <w:sz w:val="20"/>
        </w:rPr>
        <w:t xml:space="preserve">of cement. They include carbon dioxide produced during consumption of solid, liquid, and gas fuels </w:t>
      </w:r>
      <w:r>
        <w:rPr>
          <w:sz w:val="20"/>
        </w:rPr>
        <w:t xml:space="preserve">                </w:t>
      </w:r>
    </w:p>
    <w:p w:rsidR="005A58BC" w:rsidRDefault="005A58BC" w:rsidP="005A58BC">
      <w:pPr>
        <w:rPr>
          <w:sz w:val="20"/>
        </w:rPr>
      </w:pPr>
      <w:r>
        <w:rPr>
          <w:sz w:val="20"/>
        </w:rPr>
        <w:t xml:space="preserve">                            </w:t>
      </w:r>
      <w:r w:rsidRPr="005A58BC">
        <w:rPr>
          <w:sz w:val="20"/>
        </w:rPr>
        <w:t>and gas flaring. Source. Climate Watch. 2020.</w:t>
      </w:r>
    </w:p>
    <w:p w:rsidR="005A58BC" w:rsidRDefault="005A58BC" w:rsidP="005A58BC">
      <w:pPr>
        <w:rPr>
          <w:sz w:val="20"/>
        </w:rPr>
      </w:pPr>
      <w:r>
        <w:rPr>
          <w:sz w:val="20"/>
        </w:rPr>
        <w:t xml:space="preserve">                            </w:t>
      </w:r>
    </w:p>
    <w:p w:rsidR="005A58BC" w:rsidRDefault="005A58BC" w:rsidP="005A58BC">
      <w:pPr>
        <w:rPr>
          <w:sz w:val="20"/>
        </w:rPr>
      </w:pPr>
      <w:r>
        <w:rPr>
          <w:sz w:val="20"/>
        </w:rPr>
        <w:t xml:space="preserve">                            </w:t>
      </w:r>
      <w:r w:rsidRPr="005A58BC">
        <w:rPr>
          <w:sz w:val="20"/>
        </w:rPr>
        <w:t xml:space="preserve">Natural sources of carbon dioxide include most animals, which exhale carbon dioxide as a waste </w:t>
      </w:r>
    </w:p>
    <w:p w:rsidR="005A58BC" w:rsidRDefault="005A58BC" w:rsidP="005A58BC">
      <w:pPr>
        <w:rPr>
          <w:sz w:val="20"/>
        </w:rPr>
      </w:pPr>
      <w:r>
        <w:rPr>
          <w:sz w:val="20"/>
        </w:rPr>
        <w:t xml:space="preserve">                            </w:t>
      </w:r>
      <w:r w:rsidRPr="005A58BC">
        <w:rPr>
          <w:sz w:val="20"/>
        </w:rPr>
        <w:t xml:space="preserve">product. Human activities that lead to carbon dioxide emissions come primarily from energy </w:t>
      </w:r>
      <w:r>
        <w:rPr>
          <w:sz w:val="20"/>
        </w:rPr>
        <w:t xml:space="preserve">   </w:t>
      </w:r>
    </w:p>
    <w:p w:rsidR="005A58BC" w:rsidRDefault="005A58BC" w:rsidP="005A58BC">
      <w:pPr>
        <w:rPr>
          <w:sz w:val="20"/>
        </w:rPr>
      </w:pPr>
      <w:r>
        <w:rPr>
          <w:sz w:val="20"/>
        </w:rPr>
        <w:t xml:space="preserve">                            </w:t>
      </w:r>
      <w:r w:rsidRPr="005A58BC">
        <w:rPr>
          <w:sz w:val="20"/>
        </w:rPr>
        <w:t>production, including burning coal, oil, or natural gas</w:t>
      </w:r>
      <w:r>
        <w:rPr>
          <w:sz w:val="20"/>
        </w:rPr>
        <w:t>.</w:t>
      </w:r>
    </w:p>
    <w:p w:rsidR="005A58BC" w:rsidRDefault="005A58BC" w:rsidP="005A58BC">
      <w:pPr>
        <w:rPr>
          <w:sz w:val="20"/>
        </w:rPr>
      </w:pPr>
    </w:p>
    <w:p w:rsidR="005A58BC" w:rsidRDefault="005A58BC" w:rsidP="005A58BC">
      <w:pPr>
        <w:rPr>
          <w:sz w:val="20"/>
        </w:rPr>
      </w:pPr>
      <w:r>
        <w:rPr>
          <w:sz w:val="20"/>
        </w:rPr>
        <w:t xml:space="preserve">                            B</w:t>
      </w:r>
      <w:r w:rsidRPr="005A58BC">
        <w:rPr>
          <w:sz w:val="20"/>
        </w:rPr>
        <w:t xml:space="preserve">ecause air pollution and greenhouse gases are often released from the same sources, cutting </w:t>
      </w:r>
    </w:p>
    <w:p w:rsidR="005A58BC" w:rsidRDefault="005A58BC" w:rsidP="005A58BC">
      <w:pPr>
        <w:rPr>
          <w:sz w:val="20"/>
        </w:rPr>
      </w:pPr>
      <w:r>
        <w:rPr>
          <w:sz w:val="20"/>
        </w:rPr>
        <w:t xml:space="preserve">                            </w:t>
      </w:r>
      <w:r w:rsidRPr="005A58BC">
        <w:rPr>
          <w:sz w:val="20"/>
        </w:rPr>
        <w:t>greenhouse gas emissions in an effort to slow climate change also reduces air pollutants, such as</w:t>
      </w:r>
      <w:r>
        <w:rPr>
          <w:sz w:val="20"/>
        </w:rPr>
        <w:t xml:space="preserve">                     </w:t>
      </w:r>
    </w:p>
    <w:p w:rsidR="005A58BC" w:rsidRDefault="005A58BC" w:rsidP="005A58BC">
      <w:pPr>
        <w:rPr>
          <w:sz w:val="20"/>
        </w:rPr>
      </w:pPr>
      <w:r>
        <w:rPr>
          <w:sz w:val="20"/>
        </w:rPr>
        <w:t xml:space="preserve">                           </w:t>
      </w:r>
      <w:r w:rsidRPr="005A58BC">
        <w:rPr>
          <w:sz w:val="20"/>
        </w:rPr>
        <w:t xml:space="preserve"> fine particulate matter (PM2.5). Reducing these co-emitted air pollutants improves air quality and </w:t>
      </w:r>
    </w:p>
    <w:p w:rsidR="005A58BC" w:rsidRDefault="005A58BC" w:rsidP="005A58BC">
      <w:pPr>
        <w:rPr>
          <w:sz w:val="20"/>
        </w:rPr>
      </w:pPr>
      <w:r>
        <w:rPr>
          <w:sz w:val="20"/>
        </w:rPr>
        <w:t xml:space="preserve">                            </w:t>
      </w:r>
      <w:r w:rsidRPr="005A58BC">
        <w:rPr>
          <w:sz w:val="20"/>
        </w:rPr>
        <w:t>benefits human health.</w:t>
      </w:r>
    </w:p>
    <w:p w:rsidR="005A58BC" w:rsidRDefault="005A58BC" w:rsidP="005A58BC">
      <w:pPr>
        <w:rPr>
          <w:sz w:val="20"/>
        </w:rPr>
        <w:sectPr w:rsidR="005A58BC">
          <w:pgSz w:w="11920" w:h="16840"/>
          <w:pgMar w:top="1360" w:right="0" w:bottom="280" w:left="1340" w:header="720" w:footer="720" w:gutter="0"/>
          <w:cols w:space="720"/>
        </w:sectPr>
      </w:pPr>
      <w:r>
        <w:rPr>
          <w:sz w:val="20"/>
        </w:rPr>
        <w:t xml:space="preserve">                            </w:t>
      </w:r>
    </w:p>
    <w:p w:rsidR="00CF11EB" w:rsidRDefault="008556E2">
      <w:pPr>
        <w:pStyle w:val="Heading3"/>
        <w:spacing w:before="160"/>
      </w:pPr>
      <w:r>
        <w:lastRenderedPageBreak/>
        <w:t>ColumnDescriptionfor</w:t>
      </w:r>
      <w:r>
        <w:t>Cheapestelectriccars-EVDatabase:</w:t>
      </w:r>
    </w:p>
    <w:p w:rsidR="00CF11EB" w:rsidRDefault="008556E2">
      <w:pPr>
        <w:pStyle w:val="ListParagraph"/>
        <w:numPr>
          <w:ilvl w:val="0"/>
          <w:numId w:val="2"/>
        </w:numPr>
        <w:tabs>
          <w:tab w:val="left" w:pos="2260"/>
        </w:tabs>
        <w:spacing w:before="160"/>
        <w:rPr>
          <w:sz w:val="20"/>
        </w:rPr>
      </w:pPr>
      <w:r>
        <w:rPr>
          <w:sz w:val="20"/>
        </w:rPr>
        <w:t>Name</w:t>
      </w:r>
    </w:p>
    <w:p w:rsidR="00CF11EB" w:rsidRDefault="008556E2">
      <w:pPr>
        <w:pStyle w:val="ListParagraph"/>
        <w:numPr>
          <w:ilvl w:val="0"/>
          <w:numId w:val="2"/>
        </w:numPr>
        <w:tabs>
          <w:tab w:val="left" w:pos="2260"/>
        </w:tabs>
        <w:rPr>
          <w:sz w:val="20"/>
        </w:rPr>
      </w:pPr>
      <w:r>
        <w:rPr>
          <w:sz w:val="20"/>
        </w:rPr>
        <w:t>Subtitle</w:t>
      </w:r>
    </w:p>
    <w:p w:rsidR="00CF11EB" w:rsidRDefault="008556E2">
      <w:pPr>
        <w:pStyle w:val="ListParagraph"/>
        <w:numPr>
          <w:ilvl w:val="0"/>
          <w:numId w:val="2"/>
        </w:numPr>
        <w:tabs>
          <w:tab w:val="left" w:pos="2260"/>
        </w:tabs>
        <w:rPr>
          <w:sz w:val="20"/>
        </w:rPr>
      </w:pPr>
      <w:r>
        <w:rPr>
          <w:sz w:val="20"/>
        </w:rPr>
        <w:t>Acceleration</w:t>
      </w:r>
    </w:p>
    <w:p w:rsidR="00CF11EB" w:rsidRDefault="008556E2">
      <w:pPr>
        <w:pStyle w:val="ListParagraph"/>
        <w:numPr>
          <w:ilvl w:val="0"/>
          <w:numId w:val="2"/>
        </w:numPr>
        <w:tabs>
          <w:tab w:val="left" w:pos="2260"/>
        </w:tabs>
        <w:rPr>
          <w:sz w:val="20"/>
        </w:rPr>
      </w:pPr>
      <w:r>
        <w:rPr>
          <w:sz w:val="20"/>
        </w:rPr>
        <w:t>TopSpeed</w:t>
      </w:r>
    </w:p>
    <w:p w:rsidR="00CF11EB" w:rsidRDefault="008556E2">
      <w:pPr>
        <w:pStyle w:val="ListParagraph"/>
        <w:numPr>
          <w:ilvl w:val="0"/>
          <w:numId w:val="2"/>
        </w:numPr>
        <w:tabs>
          <w:tab w:val="left" w:pos="2260"/>
        </w:tabs>
        <w:rPr>
          <w:sz w:val="20"/>
        </w:rPr>
      </w:pPr>
      <w:r>
        <w:rPr>
          <w:sz w:val="20"/>
        </w:rPr>
        <w:t>Range</w:t>
      </w:r>
    </w:p>
    <w:p w:rsidR="00CF11EB" w:rsidRDefault="008556E2">
      <w:pPr>
        <w:pStyle w:val="ListParagraph"/>
        <w:numPr>
          <w:ilvl w:val="0"/>
          <w:numId w:val="2"/>
        </w:numPr>
        <w:tabs>
          <w:tab w:val="left" w:pos="2260"/>
        </w:tabs>
        <w:rPr>
          <w:sz w:val="20"/>
        </w:rPr>
      </w:pPr>
      <w:r>
        <w:rPr>
          <w:sz w:val="20"/>
        </w:rPr>
        <w:t>Efficiency</w:t>
      </w:r>
    </w:p>
    <w:p w:rsidR="00CF11EB" w:rsidRDefault="008556E2">
      <w:pPr>
        <w:pStyle w:val="ListParagraph"/>
        <w:numPr>
          <w:ilvl w:val="0"/>
          <w:numId w:val="2"/>
        </w:numPr>
        <w:tabs>
          <w:tab w:val="left" w:pos="2260"/>
        </w:tabs>
        <w:rPr>
          <w:sz w:val="20"/>
        </w:rPr>
      </w:pPr>
      <w:r>
        <w:rPr>
          <w:sz w:val="20"/>
        </w:rPr>
        <w:t>FastChargeSpeed</w:t>
      </w:r>
    </w:p>
    <w:p w:rsidR="00CF11EB" w:rsidRDefault="008556E2">
      <w:pPr>
        <w:pStyle w:val="ListParagraph"/>
        <w:numPr>
          <w:ilvl w:val="0"/>
          <w:numId w:val="2"/>
        </w:numPr>
        <w:tabs>
          <w:tab w:val="left" w:pos="2260"/>
        </w:tabs>
        <w:rPr>
          <w:sz w:val="20"/>
        </w:rPr>
      </w:pPr>
      <w:r>
        <w:rPr>
          <w:sz w:val="20"/>
        </w:rPr>
        <w:t>Drive</w:t>
      </w:r>
    </w:p>
    <w:p w:rsidR="00CF11EB" w:rsidRDefault="008556E2">
      <w:pPr>
        <w:pStyle w:val="ListParagraph"/>
        <w:numPr>
          <w:ilvl w:val="0"/>
          <w:numId w:val="2"/>
        </w:numPr>
        <w:tabs>
          <w:tab w:val="left" w:pos="2260"/>
        </w:tabs>
        <w:rPr>
          <w:sz w:val="20"/>
        </w:rPr>
      </w:pPr>
      <w:r>
        <w:rPr>
          <w:sz w:val="20"/>
        </w:rPr>
        <w:t>NumberofSeats</w:t>
      </w:r>
    </w:p>
    <w:p w:rsidR="00CF11EB" w:rsidRDefault="008556E2">
      <w:pPr>
        <w:pStyle w:val="ListParagraph"/>
        <w:numPr>
          <w:ilvl w:val="0"/>
          <w:numId w:val="2"/>
        </w:numPr>
        <w:tabs>
          <w:tab w:val="left" w:pos="2260"/>
        </w:tabs>
        <w:rPr>
          <w:sz w:val="20"/>
        </w:rPr>
      </w:pPr>
      <w:r>
        <w:rPr>
          <w:sz w:val="20"/>
        </w:rPr>
        <w:t>PriceinGermany</w:t>
      </w:r>
    </w:p>
    <w:p w:rsidR="00CF11EB" w:rsidRDefault="008556E2">
      <w:pPr>
        <w:pStyle w:val="ListParagraph"/>
        <w:numPr>
          <w:ilvl w:val="0"/>
          <w:numId w:val="2"/>
        </w:numPr>
        <w:tabs>
          <w:tab w:val="left" w:pos="2260"/>
        </w:tabs>
        <w:rPr>
          <w:sz w:val="20"/>
        </w:rPr>
      </w:pPr>
      <w:r>
        <w:rPr>
          <w:sz w:val="20"/>
        </w:rPr>
        <w:t>PriceinUK</w:t>
      </w:r>
    </w:p>
    <w:p w:rsidR="00CF11EB" w:rsidRDefault="00CF11EB">
      <w:pPr>
        <w:pStyle w:val="BodyText"/>
        <w:rPr>
          <w:sz w:val="22"/>
        </w:rPr>
      </w:pPr>
    </w:p>
    <w:p w:rsidR="00CF11EB" w:rsidRDefault="00CF11EB">
      <w:pPr>
        <w:pStyle w:val="BodyText"/>
        <w:spacing w:before="9"/>
        <w:rPr>
          <w:sz w:val="25"/>
        </w:rPr>
      </w:pPr>
    </w:p>
    <w:p w:rsidR="00CF11EB" w:rsidRDefault="008556E2">
      <w:pPr>
        <w:pStyle w:val="Heading2"/>
      </w:pPr>
      <w:r>
        <w:t>Activity 2: Storing Data in DB &amp; Perform SQLOperations</w:t>
      </w:r>
    </w:p>
    <w:p w:rsidR="00192B10" w:rsidRDefault="00192B10">
      <w:pPr>
        <w:pStyle w:val="Heading2"/>
      </w:pPr>
    </w:p>
    <w:p w:rsidR="00192B10" w:rsidRPr="00192B10" w:rsidRDefault="00192B10">
      <w:pPr>
        <w:pStyle w:val="Heading2"/>
        <w:rPr>
          <w:sz w:val="22"/>
          <w:szCs w:val="22"/>
        </w:rPr>
      </w:pPr>
      <w:r w:rsidRPr="00192B10">
        <w:rPr>
          <w:sz w:val="22"/>
          <w:szCs w:val="22"/>
        </w:rPr>
        <w:t>Storing Data in DB &amp; Connect DB with Tableau</w:t>
      </w:r>
    </w:p>
    <w:p w:rsidR="00192B10" w:rsidRDefault="00192B10" w:rsidP="00192B10">
      <w:pPr>
        <w:spacing w:before="160"/>
      </w:pPr>
      <w:r>
        <w:t xml:space="preserve">             </w:t>
      </w:r>
      <w:r w:rsidR="008556E2">
        <w:rPr>
          <w:color w:val="333333"/>
          <w:sz w:val="24"/>
        </w:rPr>
        <w:t>Explanation</w:t>
      </w:r>
      <w:r>
        <w:rPr>
          <w:color w:val="333333"/>
          <w:sz w:val="24"/>
        </w:rPr>
        <w:t xml:space="preserve"> </w:t>
      </w:r>
      <w:r w:rsidR="008556E2">
        <w:rPr>
          <w:color w:val="333333"/>
          <w:sz w:val="24"/>
        </w:rPr>
        <w:t>video</w:t>
      </w:r>
      <w:r>
        <w:rPr>
          <w:color w:val="333333"/>
          <w:sz w:val="24"/>
        </w:rPr>
        <w:t xml:space="preserve"> </w:t>
      </w:r>
      <w:r w:rsidR="008556E2">
        <w:rPr>
          <w:color w:val="333333"/>
          <w:sz w:val="24"/>
        </w:rPr>
        <w:t>link:</w:t>
      </w:r>
      <w:r>
        <w:t xml:space="preserve">    </w:t>
      </w:r>
    </w:p>
    <w:p w:rsidR="00CF11EB" w:rsidRDefault="00192B10" w:rsidP="00192B10">
      <w:pPr>
        <w:spacing w:before="160"/>
      </w:pPr>
      <w:r>
        <w:t xml:space="preserve">               </w:t>
      </w:r>
      <w:r w:rsidRPr="00192B10">
        <w:t>https://drive.google.com/file/d/1WUK_E6SJbev4eByoyGUlubsJ2yiifvgz/view?usp=sharing</w:t>
      </w:r>
    </w:p>
    <w:p w:rsidR="00CF11EB" w:rsidRDefault="00CF11EB">
      <w:pPr>
        <w:pStyle w:val="BodyText"/>
        <w:spacing w:before="11"/>
        <w:rPr>
          <w:sz w:val="33"/>
        </w:rPr>
      </w:pPr>
    </w:p>
    <w:p w:rsidR="00CF11EB" w:rsidRDefault="00CF11EB">
      <w:pPr>
        <w:pStyle w:val="BodyText"/>
        <w:rPr>
          <w:sz w:val="24"/>
        </w:rPr>
      </w:pPr>
    </w:p>
    <w:p w:rsidR="00CF11EB" w:rsidRDefault="00CF11EB">
      <w:pPr>
        <w:pStyle w:val="BodyText"/>
        <w:spacing w:before="10"/>
        <w:rPr>
          <w:sz w:val="23"/>
        </w:rPr>
      </w:pPr>
    </w:p>
    <w:p w:rsidR="00CF11EB" w:rsidRDefault="008556E2">
      <w:pPr>
        <w:pStyle w:val="Heading1"/>
        <w:rPr>
          <w:u w:val="none"/>
        </w:rPr>
      </w:pPr>
      <w:r>
        <w:rPr>
          <w:u w:val="thick"/>
        </w:rPr>
        <w:t>Milestone3:DataPreparation</w:t>
      </w:r>
    </w:p>
    <w:p w:rsidR="00CF11EB" w:rsidRDefault="00CF11EB">
      <w:pPr>
        <w:pStyle w:val="BodyText"/>
        <w:rPr>
          <w:rFonts w:ascii="Arial"/>
          <w:b/>
          <w:sz w:val="28"/>
        </w:rPr>
      </w:pPr>
    </w:p>
    <w:p w:rsidR="00CF11EB" w:rsidRDefault="008556E2">
      <w:pPr>
        <w:pStyle w:val="Heading2"/>
      </w:pPr>
      <w:r>
        <w:t>Activity1:Preparethe DataforVisualization</w:t>
      </w:r>
    </w:p>
    <w:p w:rsidR="00CF11EB" w:rsidRDefault="00CF11EB">
      <w:pPr>
        <w:pStyle w:val="BodyText"/>
        <w:rPr>
          <w:rFonts w:ascii="Arial"/>
          <w:b/>
          <w:sz w:val="26"/>
        </w:rPr>
      </w:pPr>
    </w:p>
    <w:p w:rsidR="00CF11EB" w:rsidRDefault="008556E2">
      <w:pPr>
        <w:pStyle w:val="BodyText"/>
        <w:spacing w:before="161"/>
        <w:ind w:left="820" w:right="1465"/>
      </w:pPr>
      <w:r>
        <w:t>Pre</w:t>
      </w:r>
      <w:r>
        <w:t xml:space="preserve">paring the data for visualization involves cleaning the data to remove irrelevant or missingdata, transforming the data into a format that can be easily visualized, exploring the data toidentify patterns and trends, filtering the data to focus on specific </w:t>
      </w:r>
      <w:r>
        <w:t>subsets of data, preparingthe data for visualization software, and ensuring the data is accurate and complete. Thisprocesshelpstomakethedataeasilyunderstandableandreadyforcreatingvisualizationstogaininsightsintotheperformanceandefficiency.</w:t>
      </w:r>
    </w:p>
    <w:p w:rsidR="00CF11EB" w:rsidRDefault="00CF11EB">
      <w:pPr>
        <w:pStyle w:val="BodyText"/>
      </w:pPr>
    </w:p>
    <w:p w:rsidR="00CF11EB" w:rsidRDefault="00CF11EB">
      <w:pPr>
        <w:sectPr w:rsidR="00CF11EB">
          <w:pgSz w:w="11920" w:h="16840"/>
          <w:pgMar w:top="1360" w:right="0" w:bottom="280" w:left="1340" w:header="720" w:footer="720" w:gutter="0"/>
          <w:cols w:space="720"/>
        </w:sectPr>
      </w:pPr>
    </w:p>
    <w:p w:rsidR="00CF11EB" w:rsidRDefault="008556E2">
      <w:pPr>
        <w:pStyle w:val="Heading1"/>
        <w:spacing w:before="162"/>
        <w:rPr>
          <w:u w:val="none"/>
        </w:rPr>
      </w:pPr>
      <w:r>
        <w:rPr>
          <w:u w:val="thick"/>
        </w:rPr>
        <w:lastRenderedPageBreak/>
        <w:t>Milestone4:DataVisualization</w:t>
      </w:r>
    </w:p>
    <w:p w:rsidR="00CF11EB" w:rsidRDefault="00CF11EB">
      <w:pPr>
        <w:pStyle w:val="BodyText"/>
        <w:spacing w:before="11"/>
        <w:rPr>
          <w:rFonts w:ascii="Arial"/>
          <w:b/>
          <w:sz w:val="23"/>
        </w:rPr>
      </w:pPr>
    </w:p>
    <w:p w:rsidR="00CF11EB" w:rsidRDefault="008556E2">
      <w:pPr>
        <w:pStyle w:val="BodyText"/>
        <w:ind w:left="100" w:right="1542"/>
      </w:pPr>
      <w:r>
        <w:t>Data</w:t>
      </w:r>
      <w:r>
        <w:t>visualizationistheprocessofcreatinggraphicalrepresentationsofdatainordertohelppeopleunderstand and explore the information. The goal of data visualization is to make complex data setsmore accessible, intuitive, and easier to interpret. By using visual elem</w:t>
      </w:r>
      <w:r>
        <w:t>ents such as charts, graphs,and maps, data visualizations can help people quickly identify patterns, trends, and outliers in thedata.</w:t>
      </w:r>
    </w:p>
    <w:p w:rsidR="00CF11EB" w:rsidRDefault="00CF11EB">
      <w:pPr>
        <w:pStyle w:val="BodyText"/>
        <w:rPr>
          <w:sz w:val="24"/>
        </w:rPr>
      </w:pPr>
    </w:p>
    <w:p w:rsidR="00CF11EB" w:rsidRDefault="008556E2">
      <w:pPr>
        <w:pStyle w:val="Heading2"/>
      </w:pPr>
      <w:r>
        <w:t>Activity1:NoofUniqueVisualizations</w:t>
      </w:r>
    </w:p>
    <w:p w:rsidR="00CF11EB" w:rsidRDefault="00CF11EB">
      <w:pPr>
        <w:pStyle w:val="BodyText"/>
        <w:rPr>
          <w:rFonts w:ascii="Arial"/>
          <w:b/>
          <w:sz w:val="26"/>
        </w:rPr>
      </w:pPr>
    </w:p>
    <w:p w:rsidR="00CF11EB" w:rsidRDefault="00CF11EB">
      <w:pPr>
        <w:pStyle w:val="BodyText"/>
        <w:rPr>
          <w:rFonts w:ascii="Arial"/>
          <w:b/>
          <w:sz w:val="22"/>
        </w:rPr>
      </w:pPr>
    </w:p>
    <w:p w:rsidR="0001395B" w:rsidRDefault="0001395B" w:rsidP="0001395B">
      <w:pPr>
        <w:pStyle w:val="Heading3"/>
        <w:spacing w:line="360" w:lineRule="auto"/>
        <w:ind w:right="3528"/>
        <w:rPr>
          <w:color w:val="333333"/>
        </w:rPr>
      </w:pPr>
      <w:r>
        <w:rPr>
          <w:color w:val="333333"/>
        </w:rPr>
        <w:t>Activity1.1:</w:t>
      </w:r>
      <w:r w:rsidRPr="0001395B">
        <w:t xml:space="preserve"> </w:t>
      </w:r>
      <w:r w:rsidRPr="0001395B">
        <w:rPr>
          <w:color w:val="333333"/>
        </w:rPr>
        <w:t>Unders</w:t>
      </w:r>
      <w:r>
        <w:rPr>
          <w:color w:val="333333"/>
        </w:rPr>
        <w:t>tand- Total World Emission,</w:t>
      </w:r>
    </w:p>
    <w:p w:rsidR="0001395B" w:rsidRDefault="0001395B" w:rsidP="0001395B">
      <w:pPr>
        <w:pStyle w:val="Heading3"/>
        <w:spacing w:line="360" w:lineRule="auto"/>
        <w:ind w:right="3528"/>
        <w:rPr>
          <w:color w:val="333333"/>
        </w:rPr>
      </w:pPr>
      <w:r>
        <w:rPr>
          <w:color w:val="333333"/>
        </w:rPr>
        <w:t xml:space="preserve">                    </w:t>
      </w:r>
      <w:r w:rsidRPr="0001395B">
        <w:rPr>
          <w:color w:val="333333"/>
        </w:rPr>
        <w:t>Co2 Emission over Time,</w:t>
      </w:r>
      <w:r>
        <w:rPr>
          <w:color w:val="333333"/>
        </w:rPr>
        <w:t xml:space="preserve"> </w:t>
      </w:r>
      <w:r w:rsidRPr="0001395B">
        <w:rPr>
          <w:color w:val="333333"/>
        </w:rPr>
        <w:t xml:space="preserve">Total Emission by </w:t>
      </w:r>
    </w:p>
    <w:p w:rsidR="00D6509E" w:rsidRDefault="0001395B" w:rsidP="0001395B">
      <w:pPr>
        <w:pStyle w:val="Heading3"/>
        <w:spacing w:line="360" w:lineRule="auto"/>
        <w:ind w:right="3528"/>
        <w:rPr>
          <w:color w:val="333333"/>
        </w:rPr>
      </w:pPr>
      <w:r>
        <w:rPr>
          <w:color w:val="333333"/>
        </w:rPr>
        <w:t xml:space="preserve">                     </w:t>
      </w:r>
      <w:r w:rsidRPr="0001395B">
        <w:rPr>
          <w:color w:val="333333"/>
        </w:rPr>
        <w:t>Continent</w:t>
      </w:r>
    </w:p>
    <w:p w:rsidR="0001395B" w:rsidRDefault="00192B10" w:rsidP="0001395B">
      <w:pPr>
        <w:pStyle w:val="Heading3"/>
        <w:spacing w:line="360" w:lineRule="auto"/>
        <w:ind w:left="0" w:right="3528"/>
        <w:rPr>
          <w:color w:val="333333"/>
        </w:rPr>
      </w:pPr>
      <w:r>
        <w:rPr>
          <w:noProof/>
          <w:color w:val="333333"/>
        </w:rPr>
        <w:drawing>
          <wp:inline distT="0" distB="0" distL="0" distR="0">
            <wp:extent cx="6532052" cy="3020602"/>
            <wp:effectExtent l="19050" t="0" r="2098" b="0"/>
            <wp:docPr id="4" name="Picture 3" descr="2eeefff4-3dcd-4465-8bf1-f635f22a15c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eefff4-3dcd-4465-8bf1-f635f22a15c7.jfif"/>
                    <pic:cNvPicPr/>
                  </pic:nvPicPr>
                  <pic:blipFill>
                    <a:blip r:embed="rId9"/>
                    <a:stretch>
                      <a:fillRect/>
                    </a:stretch>
                  </pic:blipFill>
                  <pic:spPr>
                    <a:xfrm>
                      <a:off x="0" y="0"/>
                      <a:ext cx="6532052" cy="3020602"/>
                    </a:xfrm>
                    <a:prstGeom prst="rect">
                      <a:avLst/>
                    </a:prstGeom>
                  </pic:spPr>
                </pic:pic>
              </a:graphicData>
            </a:graphic>
          </wp:inline>
        </w:drawing>
      </w:r>
    </w:p>
    <w:p w:rsidR="0002319C" w:rsidRPr="0002319C" w:rsidRDefault="0002319C" w:rsidP="0002319C">
      <w:pPr>
        <w:pStyle w:val="Heading3"/>
        <w:keepNext/>
        <w:spacing w:line="360" w:lineRule="auto"/>
        <w:ind w:left="0" w:right="3528"/>
        <w:rPr>
          <w:color w:val="333333"/>
        </w:rPr>
      </w:pPr>
      <w:r>
        <w:rPr>
          <w:color w:val="333333"/>
        </w:rPr>
        <w:t>Sheet 2</w:t>
      </w:r>
      <w:r w:rsidR="0001395B">
        <w:rPr>
          <w:noProof/>
          <w:color w:val="333333"/>
        </w:rPr>
        <w:drawing>
          <wp:inline distT="0" distB="0" distL="0" distR="0">
            <wp:extent cx="6718300" cy="3023235"/>
            <wp:effectExtent l="19050" t="0" r="6350" b="0"/>
            <wp:docPr id="7" name="Picture 6" descr="394b9c3e-0639-4196-a7f9-6435be3626a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b9c3e-0639-4196-a7f9-6435be3626a6.jfif"/>
                    <pic:cNvPicPr/>
                  </pic:nvPicPr>
                  <pic:blipFill>
                    <a:blip r:embed="rId10"/>
                    <a:stretch>
                      <a:fillRect/>
                    </a:stretch>
                  </pic:blipFill>
                  <pic:spPr>
                    <a:xfrm>
                      <a:off x="0" y="0"/>
                      <a:ext cx="6718300" cy="3023235"/>
                    </a:xfrm>
                    <a:prstGeom prst="rect">
                      <a:avLst/>
                    </a:prstGeom>
                  </pic:spPr>
                </pic:pic>
              </a:graphicData>
            </a:graphic>
          </wp:inline>
        </w:drawing>
      </w:r>
    </w:p>
    <w:p w:rsidR="00D6509E" w:rsidRDefault="00D6509E" w:rsidP="0002319C">
      <w:pPr>
        <w:pStyle w:val="Caption"/>
        <w:rPr>
          <w:color w:val="333333"/>
        </w:rPr>
      </w:pPr>
    </w:p>
    <w:p w:rsidR="00D6509E" w:rsidRDefault="00D6509E" w:rsidP="00DE3210">
      <w:pPr>
        <w:pStyle w:val="Heading3"/>
        <w:spacing w:line="360" w:lineRule="auto"/>
        <w:ind w:right="3528"/>
        <w:rPr>
          <w:color w:val="333333"/>
        </w:rPr>
      </w:pPr>
    </w:p>
    <w:p w:rsidR="00D6509E" w:rsidRDefault="00D6509E" w:rsidP="0002319C">
      <w:pPr>
        <w:rPr>
          <w:color w:val="333333"/>
        </w:rPr>
      </w:pPr>
      <w:r>
        <w:rPr>
          <w:color w:val="333333"/>
        </w:rPr>
        <w:br w:type="page"/>
      </w:r>
    </w:p>
    <w:p w:rsidR="0002319C" w:rsidRPr="0002319C" w:rsidRDefault="0002319C" w:rsidP="0002319C">
      <w:pPr>
        <w:rPr>
          <w:rFonts w:ascii="Arial" w:eastAsia="Arial" w:hAnsi="Arial" w:cs="Arial"/>
          <w:b/>
          <w:bCs/>
          <w:color w:val="333333"/>
          <w:sz w:val="20"/>
          <w:szCs w:val="20"/>
        </w:rPr>
      </w:pPr>
      <w:r>
        <w:rPr>
          <w:rFonts w:ascii="Arial" w:eastAsia="Arial" w:hAnsi="Arial" w:cs="Arial"/>
          <w:b/>
          <w:bCs/>
          <w:noProof/>
          <w:color w:val="333333"/>
          <w:sz w:val="20"/>
          <w:szCs w:val="20"/>
        </w:rPr>
        <w:lastRenderedPageBreak/>
        <w:drawing>
          <wp:inline distT="0" distB="0" distL="0" distR="0">
            <wp:extent cx="6340653" cy="3595955"/>
            <wp:effectExtent l="19050" t="0" r="2997" b="0"/>
            <wp:docPr id="10" name="Picture 9" descr="3849786c-82a6-4528-b892-3b6d2a7e762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9786c-82a6-4528-b892-3b6d2a7e762f.jfif"/>
                    <pic:cNvPicPr/>
                  </pic:nvPicPr>
                  <pic:blipFill>
                    <a:blip r:embed="rId11"/>
                    <a:stretch>
                      <a:fillRect/>
                    </a:stretch>
                  </pic:blipFill>
                  <pic:spPr>
                    <a:xfrm>
                      <a:off x="0" y="0"/>
                      <a:ext cx="6348579" cy="3600450"/>
                    </a:xfrm>
                    <a:prstGeom prst="rect">
                      <a:avLst/>
                    </a:prstGeom>
                  </pic:spPr>
                </pic:pic>
              </a:graphicData>
            </a:graphic>
          </wp:inline>
        </w:drawing>
      </w:r>
    </w:p>
    <w:p w:rsidR="00D6509E" w:rsidRDefault="00D6509E" w:rsidP="00DE3210">
      <w:pPr>
        <w:pStyle w:val="Heading3"/>
        <w:spacing w:line="360" w:lineRule="auto"/>
        <w:ind w:right="3528"/>
        <w:rPr>
          <w:color w:val="333333"/>
        </w:rPr>
      </w:pPr>
    </w:p>
    <w:p w:rsidR="00FA4A6E" w:rsidRDefault="00FA4A6E" w:rsidP="00FA4A6E">
      <w:pPr>
        <w:pStyle w:val="Heading3"/>
        <w:spacing w:line="360" w:lineRule="auto"/>
        <w:ind w:left="0" w:right="3528"/>
        <w:rPr>
          <w:color w:val="333333"/>
        </w:rPr>
      </w:pPr>
    </w:p>
    <w:p w:rsidR="00545583" w:rsidRDefault="00545583" w:rsidP="00FA4A6E">
      <w:pPr>
        <w:pStyle w:val="Heading3"/>
        <w:spacing w:line="360" w:lineRule="auto"/>
        <w:ind w:left="0" w:right="3528"/>
        <w:rPr>
          <w:color w:val="333333"/>
        </w:rPr>
      </w:pPr>
      <w:r>
        <w:rPr>
          <w:noProof/>
          <w:color w:val="333333"/>
        </w:rPr>
        <w:drawing>
          <wp:inline distT="0" distB="0" distL="0" distR="0">
            <wp:extent cx="6556544" cy="3513762"/>
            <wp:effectExtent l="19050" t="0" r="0" b="0"/>
            <wp:docPr id="22" name="Picture 21" descr="123456789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567890.jfif"/>
                    <pic:cNvPicPr/>
                  </pic:nvPicPr>
                  <pic:blipFill>
                    <a:blip r:embed="rId12"/>
                    <a:stretch>
                      <a:fillRect/>
                    </a:stretch>
                  </pic:blipFill>
                  <pic:spPr>
                    <a:xfrm>
                      <a:off x="0" y="0"/>
                      <a:ext cx="6564740" cy="3518154"/>
                    </a:xfrm>
                    <a:prstGeom prst="rect">
                      <a:avLst/>
                    </a:prstGeom>
                  </pic:spPr>
                </pic:pic>
              </a:graphicData>
            </a:graphic>
          </wp:inline>
        </w:drawing>
      </w:r>
    </w:p>
    <w:p w:rsidR="00CF11EB" w:rsidRDefault="00CF11EB">
      <w:pPr>
        <w:pStyle w:val="BodyText"/>
        <w:spacing w:before="10"/>
      </w:pPr>
    </w:p>
    <w:p w:rsidR="007C66F5" w:rsidRDefault="007C66F5">
      <w:pPr>
        <w:pStyle w:val="BodyText"/>
        <w:spacing w:before="10"/>
      </w:pPr>
    </w:p>
    <w:p w:rsidR="007C66F5" w:rsidRDefault="007C66F5">
      <w:pPr>
        <w:pStyle w:val="BodyText"/>
        <w:spacing w:before="10"/>
      </w:pPr>
    </w:p>
    <w:p w:rsidR="007C66F5" w:rsidRDefault="007C66F5" w:rsidP="007C66F5">
      <w:pPr>
        <w:pStyle w:val="Heading3"/>
        <w:spacing w:line="360" w:lineRule="auto"/>
        <w:ind w:left="0" w:right="3528"/>
        <w:rPr>
          <w:color w:val="333333"/>
        </w:rPr>
      </w:pPr>
      <w:r>
        <w:rPr>
          <w:color w:val="333333"/>
        </w:rPr>
        <w:t xml:space="preserve">     </w:t>
      </w:r>
      <w:r w:rsidR="00FA4A6E">
        <w:rPr>
          <w:color w:val="333333"/>
        </w:rPr>
        <w:t xml:space="preserve">Activity1.2: </w:t>
      </w:r>
      <w:r w:rsidRPr="007C66F5">
        <w:rPr>
          <w:color w:val="333333"/>
        </w:rPr>
        <w:t>To Understand- Co2 Emission per C</w:t>
      </w:r>
      <w:r>
        <w:rPr>
          <w:color w:val="333333"/>
        </w:rPr>
        <w:t xml:space="preserve">apita, Co2 </w:t>
      </w:r>
      <w:r w:rsidRPr="007C66F5">
        <w:rPr>
          <w:color w:val="333333"/>
        </w:rPr>
        <w:t>Emission by</w:t>
      </w:r>
      <w:r>
        <w:rPr>
          <w:color w:val="333333"/>
        </w:rPr>
        <w:t xml:space="preserve">    </w:t>
      </w:r>
    </w:p>
    <w:p w:rsidR="00FA4A6E" w:rsidRDefault="007C66F5" w:rsidP="007C66F5">
      <w:pPr>
        <w:pStyle w:val="Heading3"/>
        <w:spacing w:line="360" w:lineRule="auto"/>
        <w:ind w:left="0" w:right="3528"/>
        <w:rPr>
          <w:color w:val="333333"/>
        </w:rPr>
      </w:pPr>
      <w:r>
        <w:rPr>
          <w:color w:val="333333"/>
        </w:rPr>
        <w:t xml:space="preserve">                         </w:t>
      </w:r>
      <w:r w:rsidRPr="007C66F5">
        <w:rPr>
          <w:color w:val="333333"/>
        </w:rPr>
        <w:t>International Factors, Emission Rate Over Year</w:t>
      </w:r>
      <w:r>
        <w:rPr>
          <w:color w:val="333333"/>
        </w:rPr>
        <w:t>.</w:t>
      </w:r>
    </w:p>
    <w:p w:rsidR="007C66F5" w:rsidRDefault="007C66F5" w:rsidP="007C66F5">
      <w:pPr>
        <w:pStyle w:val="Heading3"/>
        <w:spacing w:line="360" w:lineRule="auto"/>
        <w:ind w:left="0" w:right="3528"/>
        <w:rPr>
          <w:color w:val="333333"/>
        </w:rPr>
      </w:pPr>
      <w:r>
        <w:rPr>
          <w:noProof/>
          <w:color w:val="333333"/>
        </w:rPr>
        <w:lastRenderedPageBreak/>
        <w:drawing>
          <wp:inline distT="0" distB="0" distL="0" distR="0">
            <wp:extent cx="6338113" cy="3635194"/>
            <wp:effectExtent l="19050" t="0" r="5537" b="0"/>
            <wp:docPr id="26" name="Picture 25" descr="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fif"/>
                    <pic:cNvPicPr/>
                  </pic:nvPicPr>
                  <pic:blipFill>
                    <a:blip r:embed="rId13"/>
                    <a:stretch>
                      <a:fillRect/>
                    </a:stretch>
                  </pic:blipFill>
                  <pic:spPr>
                    <a:xfrm>
                      <a:off x="0" y="0"/>
                      <a:ext cx="6341750" cy="3637280"/>
                    </a:xfrm>
                    <a:prstGeom prst="rect">
                      <a:avLst/>
                    </a:prstGeom>
                  </pic:spPr>
                </pic:pic>
              </a:graphicData>
            </a:graphic>
          </wp:inline>
        </w:drawing>
      </w:r>
    </w:p>
    <w:p w:rsidR="007C66F5" w:rsidRDefault="007C66F5" w:rsidP="007C66F5">
      <w:pPr>
        <w:pStyle w:val="Heading3"/>
        <w:spacing w:line="360" w:lineRule="auto"/>
        <w:ind w:left="0" w:right="3528"/>
        <w:rPr>
          <w:color w:val="333333"/>
        </w:rPr>
      </w:pPr>
    </w:p>
    <w:p w:rsidR="007C66F5" w:rsidRDefault="007C66F5" w:rsidP="007C66F5">
      <w:pPr>
        <w:pStyle w:val="Heading3"/>
        <w:spacing w:line="360" w:lineRule="auto"/>
        <w:ind w:left="0" w:right="3528"/>
        <w:rPr>
          <w:color w:val="333333"/>
        </w:rPr>
      </w:pPr>
    </w:p>
    <w:p w:rsidR="007C66F5" w:rsidRDefault="007C66F5" w:rsidP="007C66F5">
      <w:pPr>
        <w:pStyle w:val="Heading3"/>
        <w:spacing w:line="360" w:lineRule="auto"/>
        <w:ind w:left="0" w:right="3528"/>
        <w:rPr>
          <w:color w:val="333333"/>
        </w:rPr>
      </w:pPr>
      <w:r>
        <w:rPr>
          <w:noProof/>
          <w:color w:val="333333"/>
        </w:rPr>
        <w:drawing>
          <wp:inline distT="0" distB="0" distL="0" distR="0">
            <wp:extent cx="6335573" cy="3594831"/>
            <wp:effectExtent l="19050" t="0" r="8077" b="0"/>
            <wp:docPr id="28" name="Picture 27" descr="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fif"/>
                    <pic:cNvPicPr/>
                  </pic:nvPicPr>
                  <pic:blipFill>
                    <a:blip r:embed="rId14"/>
                    <a:stretch>
                      <a:fillRect/>
                    </a:stretch>
                  </pic:blipFill>
                  <pic:spPr>
                    <a:xfrm>
                      <a:off x="0" y="0"/>
                      <a:ext cx="6345476" cy="3600450"/>
                    </a:xfrm>
                    <a:prstGeom prst="rect">
                      <a:avLst/>
                    </a:prstGeom>
                  </pic:spPr>
                </pic:pic>
              </a:graphicData>
            </a:graphic>
          </wp:inline>
        </w:drawing>
      </w:r>
    </w:p>
    <w:p w:rsidR="007C66F5" w:rsidRDefault="007C66F5" w:rsidP="007C66F5">
      <w:pPr>
        <w:pStyle w:val="Heading3"/>
        <w:spacing w:line="360" w:lineRule="auto"/>
        <w:ind w:left="0" w:right="3528"/>
        <w:rPr>
          <w:color w:val="333333"/>
        </w:rPr>
      </w:pPr>
      <w:r>
        <w:rPr>
          <w:noProof/>
          <w:color w:val="333333"/>
        </w:rPr>
        <w:lastRenderedPageBreak/>
        <w:drawing>
          <wp:inline distT="0" distB="0" distL="0" distR="0">
            <wp:extent cx="6560861" cy="3511115"/>
            <wp:effectExtent l="19050" t="0" r="0" b="0"/>
            <wp:docPr id="30" name="Picture 29" descr="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fif"/>
                    <pic:cNvPicPr/>
                  </pic:nvPicPr>
                  <pic:blipFill>
                    <a:blip r:embed="rId15"/>
                    <a:stretch>
                      <a:fillRect/>
                    </a:stretch>
                  </pic:blipFill>
                  <pic:spPr>
                    <a:xfrm>
                      <a:off x="0" y="0"/>
                      <a:ext cx="6564626" cy="3513130"/>
                    </a:xfrm>
                    <a:prstGeom prst="rect">
                      <a:avLst/>
                    </a:prstGeom>
                  </pic:spPr>
                </pic:pic>
              </a:graphicData>
            </a:graphic>
          </wp:inline>
        </w:drawing>
      </w:r>
    </w:p>
    <w:p w:rsidR="007C66F5" w:rsidRDefault="007C66F5" w:rsidP="007C66F5">
      <w:pPr>
        <w:pStyle w:val="Heading3"/>
        <w:spacing w:line="360" w:lineRule="auto"/>
        <w:ind w:left="0" w:right="3528"/>
        <w:rPr>
          <w:color w:val="333333"/>
        </w:rPr>
      </w:pPr>
    </w:p>
    <w:p w:rsidR="007C66F5" w:rsidRDefault="007C66F5" w:rsidP="007C66F5">
      <w:pPr>
        <w:pStyle w:val="Heading3"/>
        <w:spacing w:line="360" w:lineRule="auto"/>
        <w:ind w:left="0" w:right="3528"/>
        <w:rPr>
          <w:color w:val="333333"/>
        </w:rPr>
      </w:pPr>
      <w:r>
        <w:rPr>
          <w:noProof/>
          <w:color w:val="333333"/>
        </w:rPr>
        <w:drawing>
          <wp:inline distT="0" distB="0" distL="0" distR="0">
            <wp:extent cx="6604836" cy="3524036"/>
            <wp:effectExtent l="19050" t="0" r="5514" b="0"/>
            <wp:docPr id="1387449792" name="Picture 1387449791" descr="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fif"/>
                    <pic:cNvPicPr/>
                  </pic:nvPicPr>
                  <pic:blipFill>
                    <a:blip r:embed="rId16"/>
                    <a:stretch>
                      <a:fillRect/>
                    </a:stretch>
                  </pic:blipFill>
                  <pic:spPr>
                    <a:xfrm>
                      <a:off x="0" y="0"/>
                      <a:ext cx="6621772" cy="3533072"/>
                    </a:xfrm>
                    <a:prstGeom prst="rect">
                      <a:avLst/>
                    </a:prstGeom>
                  </pic:spPr>
                </pic:pic>
              </a:graphicData>
            </a:graphic>
          </wp:inline>
        </w:drawing>
      </w:r>
    </w:p>
    <w:p w:rsidR="007C66F5" w:rsidRDefault="007C66F5" w:rsidP="007C66F5">
      <w:pPr>
        <w:pStyle w:val="BodyText"/>
        <w:spacing w:before="10"/>
        <w:rPr>
          <w:b/>
          <w:sz w:val="24"/>
          <w:szCs w:val="24"/>
        </w:rPr>
      </w:pPr>
    </w:p>
    <w:p w:rsidR="007C66F5" w:rsidRDefault="007C66F5" w:rsidP="007C66F5">
      <w:pPr>
        <w:pStyle w:val="BodyText"/>
        <w:spacing w:before="10"/>
        <w:rPr>
          <w:b/>
          <w:sz w:val="24"/>
          <w:szCs w:val="24"/>
        </w:rPr>
      </w:pPr>
    </w:p>
    <w:p w:rsidR="007C66F5" w:rsidRPr="007C66F5" w:rsidRDefault="007C66F5" w:rsidP="007C66F5">
      <w:pPr>
        <w:pStyle w:val="BodyText"/>
        <w:spacing w:before="10"/>
        <w:rPr>
          <w:b/>
          <w:sz w:val="24"/>
          <w:szCs w:val="24"/>
        </w:rPr>
      </w:pPr>
      <w:r w:rsidRPr="007C66F5">
        <w:rPr>
          <w:b/>
          <w:sz w:val="24"/>
          <w:szCs w:val="24"/>
        </w:rPr>
        <w:t>Activity 1.3: To Understand- Co2 contribution by different fossil fuels, Co2</w:t>
      </w:r>
    </w:p>
    <w:p w:rsidR="007C66F5" w:rsidRPr="007C66F5" w:rsidRDefault="007C66F5" w:rsidP="007C66F5">
      <w:pPr>
        <w:pStyle w:val="BodyText"/>
        <w:spacing w:before="10"/>
        <w:rPr>
          <w:b/>
          <w:sz w:val="24"/>
          <w:szCs w:val="24"/>
        </w:rPr>
      </w:pPr>
      <w:r w:rsidRPr="007C66F5">
        <w:rPr>
          <w:b/>
          <w:sz w:val="24"/>
          <w:szCs w:val="24"/>
        </w:rPr>
        <w:t>Emission over past 10 Years, Change in Co2 Emission and Co2 Emission in</w:t>
      </w:r>
    </w:p>
    <w:p w:rsidR="00FA4A6E" w:rsidRPr="007C66F5" w:rsidRDefault="007C66F5" w:rsidP="007C66F5">
      <w:pPr>
        <w:pStyle w:val="BodyText"/>
        <w:spacing w:before="10"/>
        <w:rPr>
          <w:b/>
          <w:sz w:val="24"/>
          <w:szCs w:val="24"/>
        </w:rPr>
      </w:pPr>
      <w:r w:rsidRPr="007C66F5">
        <w:rPr>
          <w:b/>
          <w:sz w:val="24"/>
          <w:szCs w:val="24"/>
        </w:rPr>
        <w:t>2020</w:t>
      </w:r>
    </w:p>
    <w:p w:rsidR="0075005B" w:rsidRDefault="0075005B" w:rsidP="0075005B">
      <w:pPr>
        <w:pStyle w:val="Heading3"/>
        <w:spacing w:line="360" w:lineRule="auto"/>
        <w:ind w:right="4412"/>
      </w:pPr>
    </w:p>
    <w:p w:rsidR="007C66F5" w:rsidRDefault="007C66F5" w:rsidP="0075005B">
      <w:pPr>
        <w:pStyle w:val="Heading3"/>
        <w:spacing w:line="360" w:lineRule="auto"/>
        <w:ind w:right="4412"/>
      </w:pPr>
    </w:p>
    <w:p w:rsidR="007C66F5" w:rsidRDefault="007C66F5" w:rsidP="0075005B">
      <w:pPr>
        <w:pStyle w:val="Heading3"/>
        <w:spacing w:line="360" w:lineRule="auto"/>
        <w:ind w:right="4412"/>
      </w:pPr>
    </w:p>
    <w:p w:rsidR="0075005B" w:rsidRDefault="0075005B" w:rsidP="0075005B">
      <w:pPr>
        <w:pStyle w:val="Heading3"/>
        <w:spacing w:line="360" w:lineRule="auto"/>
        <w:ind w:right="4412"/>
      </w:pPr>
    </w:p>
    <w:p w:rsidR="0075005B" w:rsidRDefault="007C66F5" w:rsidP="007C66F5">
      <w:pPr>
        <w:pStyle w:val="Heading3"/>
        <w:spacing w:line="360" w:lineRule="auto"/>
        <w:ind w:left="0" w:right="4412"/>
      </w:pPr>
      <w:r>
        <w:rPr>
          <w:noProof/>
        </w:rPr>
        <w:lastRenderedPageBreak/>
        <w:drawing>
          <wp:inline distT="0" distB="0" distL="0" distR="0">
            <wp:extent cx="6560861" cy="3511115"/>
            <wp:effectExtent l="19050" t="0" r="0" b="0"/>
            <wp:docPr id="1387449793" name="Picture 1387449792" descr="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fif"/>
                    <pic:cNvPicPr/>
                  </pic:nvPicPr>
                  <pic:blipFill>
                    <a:blip r:embed="rId17"/>
                    <a:stretch>
                      <a:fillRect/>
                    </a:stretch>
                  </pic:blipFill>
                  <pic:spPr>
                    <a:xfrm>
                      <a:off x="0" y="0"/>
                      <a:ext cx="6564626" cy="3513130"/>
                    </a:xfrm>
                    <a:prstGeom prst="rect">
                      <a:avLst/>
                    </a:prstGeom>
                  </pic:spPr>
                </pic:pic>
              </a:graphicData>
            </a:graphic>
          </wp:inline>
        </w:drawing>
      </w:r>
    </w:p>
    <w:p w:rsidR="007C66F5" w:rsidRDefault="007C66F5" w:rsidP="007C66F5">
      <w:pPr>
        <w:pStyle w:val="Heading3"/>
        <w:spacing w:line="360" w:lineRule="auto"/>
        <w:ind w:left="0" w:right="4412"/>
      </w:pPr>
    </w:p>
    <w:p w:rsidR="0075005B" w:rsidRDefault="007C66F5" w:rsidP="007C66F5">
      <w:pPr>
        <w:pStyle w:val="Heading3"/>
        <w:spacing w:line="360" w:lineRule="auto"/>
        <w:ind w:left="0" w:right="4412"/>
      </w:pPr>
      <w:r>
        <w:rPr>
          <w:noProof/>
        </w:rPr>
        <w:drawing>
          <wp:inline distT="0" distB="0" distL="0" distR="0">
            <wp:extent cx="6523578" cy="3511510"/>
            <wp:effectExtent l="19050" t="0" r="0" b="0"/>
            <wp:docPr id="1387449794" name="Picture 1387449793" descr="1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fif"/>
                    <pic:cNvPicPr/>
                  </pic:nvPicPr>
                  <pic:blipFill>
                    <a:blip r:embed="rId18"/>
                    <a:stretch>
                      <a:fillRect/>
                    </a:stretch>
                  </pic:blipFill>
                  <pic:spPr>
                    <a:xfrm>
                      <a:off x="0" y="0"/>
                      <a:ext cx="6527321" cy="3513525"/>
                    </a:xfrm>
                    <a:prstGeom prst="rect">
                      <a:avLst/>
                    </a:prstGeom>
                  </pic:spPr>
                </pic:pic>
              </a:graphicData>
            </a:graphic>
          </wp:inline>
        </w:drawing>
      </w:r>
    </w:p>
    <w:p w:rsidR="007C66F5" w:rsidRDefault="007C66F5" w:rsidP="007C66F5">
      <w:pPr>
        <w:pStyle w:val="Heading3"/>
        <w:spacing w:line="360" w:lineRule="auto"/>
        <w:ind w:left="0" w:right="4412"/>
      </w:pPr>
      <w:r>
        <w:rPr>
          <w:noProof/>
        </w:rPr>
        <w:lastRenderedPageBreak/>
        <w:drawing>
          <wp:inline distT="0" distB="0" distL="0" distR="0">
            <wp:extent cx="6539626" cy="3458955"/>
            <wp:effectExtent l="19050" t="0" r="0" b="0"/>
            <wp:docPr id="1387449795" name="Picture 1387449794" descr="1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fif"/>
                    <pic:cNvPicPr/>
                  </pic:nvPicPr>
                  <pic:blipFill>
                    <a:blip r:embed="rId19"/>
                    <a:stretch>
                      <a:fillRect/>
                    </a:stretch>
                  </pic:blipFill>
                  <pic:spPr>
                    <a:xfrm>
                      <a:off x="0" y="0"/>
                      <a:ext cx="6543379" cy="3460940"/>
                    </a:xfrm>
                    <a:prstGeom prst="rect">
                      <a:avLst/>
                    </a:prstGeom>
                  </pic:spPr>
                </pic:pic>
              </a:graphicData>
            </a:graphic>
          </wp:inline>
        </w:drawing>
      </w:r>
    </w:p>
    <w:p w:rsidR="001176A5" w:rsidRDefault="001176A5" w:rsidP="007C66F5">
      <w:pPr>
        <w:pStyle w:val="Heading3"/>
        <w:spacing w:line="360" w:lineRule="auto"/>
        <w:ind w:left="0" w:right="4412"/>
      </w:pPr>
    </w:p>
    <w:p w:rsidR="0075005B" w:rsidRPr="0075005B" w:rsidRDefault="001176A5" w:rsidP="0075005B">
      <w:pPr>
        <w:pStyle w:val="Heading3"/>
        <w:spacing w:line="360" w:lineRule="auto"/>
        <w:ind w:left="0" w:right="4412"/>
      </w:pPr>
      <w:r>
        <w:rPr>
          <w:noProof/>
        </w:rPr>
        <w:drawing>
          <wp:inline distT="0" distB="0" distL="0" distR="0">
            <wp:extent cx="6489466" cy="3457573"/>
            <wp:effectExtent l="19050" t="0" r="6584" b="0"/>
            <wp:docPr id="1387449798" name="Picture 1387449797" descr="1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fif"/>
                    <pic:cNvPicPr/>
                  </pic:nvPicPr>
                  <pic:blipFill>
                    <a:blip r:embed="rId20"/>
                    <a:stretch>
                      <a:fillRect/>
                    </a:stretch>
                  </pic:blipFill>
                  <pic:spPr>
                    <a:xfrm>
                      <a:off x="0" y="0"/>
                      <a:ext cx="6486484" cy="3455984"/>
                    </a:xfrm>
                    <a:prstGeom prst="rect">
                      <a:avLst/>
                    </a:prstGeom>
                  </pic:spPr>
                </pic:pic>
              </a:graphicData>
            </a:graphic>
          </wp:inline>
        </w:drawing>
      </w:r>
    </w:p>
    <w:p w:rsidR="006F55F6" w:rsidRDefault="006F55F6" w:rsidP="000D5F54">
      <w:pPr>
        <w:pStyle w:val="Heading3"/>
        <w:spacing w:line="360" w:lineRule="auto"/>
        <w:ind w:left="0" w:right="4412"/>
        <w:rPr>
          <w:color w:val="333333"/>
        </w:rPr>
      </w:pPr>
    </w:p>
    <w:p w:rsidR="000D5F54" w:rsidRDefault="000D5F54" w:rsidP="000D5F54">
      <w:pPr>
        <w:pStyle w:val="Heading3"/>
        <w:spacing w:line="360" w:lineRule="auto"/>
        <w:ind w:left="0" w:right="4412"/>
        <w:rPr>
          <w:color w:val="333333"/>
        </w:rPr>
      </w:pPr>
      <w:r>
        <w:rPr>
          <w:color w:val="333333"/>
        </w:rPr>
        <w:t>Milestone 5: Dashboard</w:t>
      </w:r>
    </w:p>
    <w:p w:rsidR="00692B47" w:rsidRPr="006F55F6" w:rsidRDefault="000D5F54" w:rsidP="006F55F6">
      <w:pPr>
        <w:pStyle w:val="Heading3"/>
        <w:spacing w:line="360" w:lineRule="auto"/>
        <w:ind w:left="0" w:right="4412"/>
        <w:jc w:val="both"/>
        <w:rPr>
          <w:color w:val="333333"/>
        </w:rPr>
      </w:pPr>
      <w:r>
        <w:rPr>
          <w:color w:val="333333"/>
        </w:rPr>
        <w:t xml:space="preserve"> A das</w:t>
      </w:r>
      <w:r w:rsidR="006F55F6">
        <w:rPr>
          <w:color w:val="333333"/>
        </w:rPr>
        <w:t>hboard is a graphical user interface (GUI)that displays  information and data in an organgized, easy-to-read format. Dashboards are often user to provide real-time monitioring and analysis of data, and are typically design for a specific purpose or use case.</w:t>
      </w:r>
    </w:p>
    <w:p w:rsidR="00692B47" w:rsidRDefault="00692B47" w:rsidP="00692B47">
      <w:pPr>
        <w:pStyle w:val="Heading3"/>
        <w:spacing w:line="360" w:lineRule="auto"/>
        <w:ind w:right="4412"/>
        <w:rPr>
          <w:color w:val="333333"/>
          <w:spacing w:val="-52"/>
        </w:rPr>
      </w:pPr>
    </w:p>
    <w:p w:rsidR="00692B47" w:rsidRDefault="00692B47" w:rsidP="00692B47">
      <w:pPr>
        <w:pStyle w:val="Heading3"/>
        <w:spacing w:line="360" w:lineRule="auto"/>
        <w:ind w:left="0" w:right="4412"/>
        <w:rPr>
          <w:color w:val="333333"/>
          <w:spacing w:val="-52"/>
        </w:rPr>
      </w:pPr>
    </w:p>
    <w:p w:rsidR="0075005B" w:rsidRDefault="0075005B">
      <w:pPr>
        <w:pStyle w:val="Heading3"/>
        <w:spacing w:line="360" w:lineRule="auto"/>
        <w:ind w:right="4412"/>
        <w:rPr>
          <w:color w:val="333333"/>
          <w:spacing w:val="-52"/>
        </w:rPr>
      </w:pPr>
    </w:p>
    <w:p w:rsidR="0075005B" w:rsidRDefault="0075005B" w:rsidP="00692B47">
      <w:pPr>
        <w:pStyle w:val="Heading3"/>
        <w:tabs>
          <w:tab w:val="left" w:pos="2100"/>
        </w:tabs>
        <w:spacing w:line="360" w:lineRule="auto"/>
        <w:ind w:right="4412"/>
        <w:rPr>
          <w:color w:val="333333"/>
          <w:spacing w:val="-52"/>
        </w:rPr>
      </w:pPr>
    </w:p>
    <w:p w:rsidR="00CF11EB" w:rsidRDefault="006F55F6">
      <w:pPr>
        <w:pStyle w:val="BodyText"/>
        <w:spacing w:before="5"/>
        <w:rPr>
          <w:sz w:val="17"/>
        </w:rPr>
      </w:pPr>
      <w:r>
        <w:rPr>
          <w:noProof/>
          <w:sz w:val="17"/>
        </w:rPr>
        <w:lastRenderedPageBreak/>
        <w:drawing>
          <wp:inline distT="0" distB="0" distL="0" distR="0">
            <wp:extent cx="6595667" cy="3457426"/>
            <wp:effectExtent l="19050" t="0" r="0" b="0"/>
            <wp:docPr id="1387449799" name="Picture 1387449798" descr="0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fif"/>
                    <pic:cNvPicPr/>
                  </pic:nvPicPr>
                  <pic:blipFill>
                    <a:blip r:embed="rId21"/>
                    <a:stretch>
                      <a:fillRect/>
                    </a:stretch>
                  </pic:blipFill>
                  <pic:spPr>
                    <a:xfrm>
                      <a:off x="0" y="0"/>
                      <a:ext cx="6592636" cy="3455837"/>
                    </a:xfrm>
                    <a:prstGeom prst="rect">
                      <a:avLst/>
                    </a:prstGeom>
                  </pic:spPr>
                </pic:pic>
              </a:graphicData>
            </a:graphic>
          </wp:inline>
        </w:drawing>
      </w:r>
    </w:p>
    <w:p w:rsidR="00CF11EB" w:rsidRPr="00771115" w:rsidRDefault="00CF11EB" w:rsidP="00771115">
      <w:pPr>
        <w:spacing w:before="80"/>
        <w:rPr>
          <w:rFonts w:ascii="Arial"/>
          <w:b/>
          <w:sz w:val="20"/>
        </w:rPr>
      </w:pPr>
    </w:p>
    <w:p w:rsidR="00CF11EB" w:rsidRDefault="006F55F6">
      <w:pPr>
        <w:pStyle w:val="BodyText"/>
        <w:spacing w:before="4"/>
        <w:rPr>
          <w:sz w:val="17"/>
        </w:rPr>
      </w:pPr>
      <w:r>
        <w:rPr>
          <w:noProof/>
          <w:sz w:val="17"/>
        </w:rPr>
        <w:drawing>
          <wp:inline distT="0" distB="0" distL="0" distR="0">
            <wp:extent cx="6625644" cy="3468130"/>
            <wp:effectExtent l="19050" t="0" r="3756" b="0"/>
            <wp:docPr id="1387449800" name="Picture 1387449799" descr="0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fif"/>
                    <pic:cNvPicPr/>
                  </pic:nvPicPr>
                  <pic:blipFill>
                    <a:blip r:embed="rId22"/>
                    <a:stretch>
                      <a:fillRect/>
                    </a:stretch>
                  </pic:blipFill>
                  <pic:spPr>
                    <a:xfrm>
                      <a:off x="0" y="0"/>
                      <a:ext cx="6623898" cy="3467216"/>
                    </a:xfrm>
                    <a:prstGeom prst="rect">
                      <a:avLst/>
                    </a:prstGeom>
                  </pic:spPr>
                </pic:pic>
              </a:graphicData>
            </a:graphic>
          </wp:inline>
        </w:drawing>
      </w:r>
    </w:p>
    <w:p w:rsidR="002A4E5B" w:rsidRDefault="002A4E5B" w:rsidP="006F55F6">
      <w:pPr>
        <w:pStyle w:val="Heading3"/>
        <w:spacing w:line="360" w:lineRule="auto"/>
        <w:ind w:left="0" w:right="4412"/>
        <w:jc w:val="both"/>
        <w:rPr>
          <w:noProof/>
        </w:rPr>
      </w:pPr>
    </w:p>
    <w:p w:rsidR="006F55F6" w:rsidRDefault="006F55F6" w:rsidP="006F55F6">
      <w:pPr>
        <w:pStyle w:val="Heading3"/>
        <w:spacing w:line="360" w:lineRule="auto"/>
        <w:ind w:left="0" w:right="4412"/>
        <w:jc w:val="both"/>
        <w:rPr>
          <w:noProof/>
        </w:rPr>
      </w:pPr>
      <w:r>
        <w:rPr>
          <w:noProof/>
        </w:rPr>
        <w:lastRenderedPageBreak/>
        <w:drawing>
          <wp:inline distT="0" distB="0" distL="0" distR="0">
            <wp:extent cx="6571221" cy="3501132"/>
            <wp:effectExtent l="19050" t="0" r="1029" b="0"/>
            <wp:docPr id="1387449801" name="Picture 1387449800" descr="0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fif"/>
                    <pic:cNvPicPr/>
                  </pic:nvPicPr>
                  <pic:blipFill>
                    <a:blip r:embed="rId23"/>
                    <a:stretch>
                      <a:fillRect/>
                    </a:stretch>
                  </pic:blipFill>
                  <pic:spPr>
                    <a:xfrm>
                      <a:off x="0" y="0"/>
                      <a:ext cx="6567600" cy="3499203"/>
                    </a:xfrm>
                    <a:prstGeom prst="rect">
                      <a:avLst/>
                    </a:prstGeom>
                  </pic:spPr>
                </pic:pic>
              </a:graphicData>
            </a:graphic>
          </wp:inline>
        </w:drawing>
      </w:r>
    </w:p>
    <w:p w:rsidR="00CF11EB" w:rsidRDefault="00CF11EB">
      <w:pPr>
        <w:pStyle w:val="BodyText"/>
        <w:rPr>
          <w:sz w:val="22"/>
        </w:rPr>
      </w:pPr>
    </w:p>
    <w:p w:rsidR="00CF11EB" w:rsidRDefault="00CF11EB">
      <w:pPr>
        <w:pStyle w:val="BodyText"/>
        <w:spacing w:before="9"/>
        <w:rPr>
          <w:sz w:val="26"/>
        </w:rPr>
      </w:pPr>
    </w:p>
    <w:p w:rsidR="00CF11EB" w:rsidRDefault="008556E2">
      <w:pPr>
        <w:pStyle w:val="Heading1"/>
        <w:rPr>
          <w:u w:val="none"/>
        </w:rPr>
      </w:pPr>
      <w:r>
        <w:rPr>
          <w:u w:val="thick"/>
        </w:rPr>
        <w:t>Milestone5:Dashboard</w:t>
      </w:r>
    </w:p>
    <w:p w:rsidR="00CF11EB" w:rsidRDefault="00CF11EB">
      <w:pPr>
        <w:pStyle w:val="BodyText"/>
        <w:spacing w:before="4"/>
        <w:rPr>
          <w:rFonts w:ascii="Arial"/>
          <w:b/>
          <w:sz w:val="24"/>
        </w:rPr>
      </w:pPr>
    </w:p>
    <w:p w:rsidR="00CF11EB" w:rsidRDefault="008556E2">
      <w:pPr>
        <w:pStyle w:val="BodyText"/>
        <w:ind w:left="100" w:right="1542"/>
      </w:pPr>
      <w:r>
        <w:rPr>
          <w:color w:val="202024"/>
          <w:spacing w:val="-1"/>
        </w:rPr>
        <w:t xml:space="preserve">A dashboard is a graphical user interface (GUI) that displays </w:t>
      </w:r>
      <w:r>
        <w:rPr>
          <w:color w:val="202024"/>
        </w:rPr>
        <w:t>information and data in an organized,easy-to-read format. Dashboards are often used to provide real-time monitoring and analysis of data,</w:t>
      </w:r>
      <w:r>
        <w:rPr>
          <w:color w:val="202024"/>
        </w:rPr>
        <w:t>andaretypicallydesignedforaspecificpurposeorusecase.Dashboardscanbeusedinavarietyofsettings, such as business, finance, manufacturing, healthcare, and many other industries. They canbe used to track key performance indicators (KPIs), monitor performance me</w:t>
      </w:r>
      <w:r>
        <w:rPr>
          <w:color w:val="202024"/>
        </w:rPr>
        <w:t>trics, and display data intheformofcharts,graphs,andtables.</w:t>
      </w:r>
    </w:p>
    <w:p w:rsidR="00CF11EB" w:rsidRDefault="00CF11EB">
      <w:pPr>
        <w:pStyle w:val="BodyText"/>
        <w:spacing w:before="4"/>
        <w:rPr>
          <w:sz w:val="24"/>
        </w:rPr>
      </w:pPr>
    </w:p>
    <w:p w:rsidR="00CF11EB" w:rsidRDefault="008556E2">
      <w:pPr>
        <w:pStyle w:val="Heading2"/>
      </w:pPr>
      <w:r>
        <w:t>Activity :1- Responsive and Design of Dashboard</w:t>
      </w:r>
    </w:p>
    <w:p w:rsidR="00CF11EB" w:rsidRDefault="00CF11EB">
      <w:pPr>
        <w:pStyle w:val="BodyText"/>
        <w:spacing w:before="4"/>
        <w:rPr>
          <w:rFonts w:ascii="Arial"/>
          <w:b/>
          <w:sz w:val="24"/>
        </w:rPr>
      </w:pPr>
    </w:p>
    <w:p w:rsidR="00CF11EB" w:rsidRPr="00584502" w:rsidRDefault="008556E2" w:rsidP="00584502">
      <w:pPr>
        <w:pStyle w:val="Heading3"/>
        <w:spacing w:before="160"/>
        <w:ind w:left="0"/>
        <w:rPr>
          <w:sz w:val="18"/>
          <w:szCs w:val="18"/>
        </w:rPr>
      </w:pPr>
      <w:r>
        <w:rPr>
          <w:color w:val="333333"/>
        </w:rPr>
        <w:t>Explanationvideolink:</w:t>
      </w:r>
      <w:r w:rsidR="00584502" w:rsidRPr="00584502">
        <w:t xml:space="preserve"> </w:t>
      </w:r>
      <w:r w:rsidR="00584502" w:rsidRPr="00584502">
        <w:rPr>
          <w:color w:val="333333"/>
          <w:sz w:val="18"/>
          <w:szCs w:val="18"/>
        </w:rPr>
        <w:t>https://drive.google.com/file/d/1dMO07jzPoE-xLluqPVe9lYK6LiqDwfAD/view?usp=drivesdk</w:t>
      </w:r>
    </w:p>
    <w:p w:rsidR="00CF11EB" w:rsidRDefault="00CF11EB"/>
    <w:p w:rsidR="00CF11EB" w:rsidRDefault="008556E2" w:rsidP="00584502">
      <w:pPr>
        <w:pStyle w:val="Heading1"/>
        <w:spacing w:before="151"/>
        <w:ind w:left="0"/>
        <w:rPr>
          <w:u w:val="none"/>
        </w:rPr>
      </w:pPr>
      <w:r>
        <w:rPr>
          <w:u w:val="thick"/>
        </w:rPr>
        <w:t>Milestone6:Story</w:t>
      </w:r>
    </w:p>
    <w:p w:rsidR="00CF11EB" w:rsidRDefault="008556E2">
      <w:pPr>
        <w:pStyle w:val="BodyText"/>
        <w:spacing w:before="200"/>
        <w:ind w:left="100" w:right="1465"/>
      </w:pPr>
      <w:r>
        <w:rPr>
          <w:spacing w:val="-1"/>
        </w:rPr>
        <w:t xml:space="preserve">A data story is a way of presenting data and analysis </w:t>
      </w:r>
      <w:r>
        <w:t xml:space="preserve">in a narrative format, with the goal of making theinformation more engaging and easier to understand. A data story typically includes a clearintroduction </w:t>
      </w:r>
      <w:r>
        <w:t>that sets the stage and explains the context for the data, a body that presents the dataand analysis in a logical and systematic way, and a conclusion that summarizes the key findings andhighlights their implications. Data stories can be told using a varie</w:t>
      </w:r>
      <w:r>
        <w:t>ty of mediums, such as reports,presentations,interactivevisualizations,andvideos.</w:t>
      </w:r>
    </w:p>
    <w:p w:rsidR="00CF11EB" w:rsidRDefault="00CF11EB">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F5412D" w:rsidRDefault="00F5412D">
      <w:pPr>
        <w:pStyle w:val="BodyText"/>
        <w:spacing w:before="4"/>
        <w:rPr>
          <w:sz w:val="17"/>
        </w:rPr>
      </w:pPr>
    </w:p>
    <w:p w:rsidR="00CF11EB" w:rsidRDefault="008556E2" w:rsidP="00584502">
      <w:pPr>
        <w:spacing w:before="1"/>
        <w:rPr>
          <w:rFonts w:ascii="Arial"/>
          <w:b/>
          <w:sz w:val="24"/>
        </w:rPr>
      </w:pPr>
      <w:r>
        <w:rPr>
          <w:rFonts w:ascii="Arial"/>
          <w:b/>
          <w:color w:val="333333"/>
          <w:sz w:val="24"/>
        </w:rPr>
        <w:lastRenderedPageBreak/>
        <w:t>Activity:1- No of Scenes of Story</w:t>
      </w:r>
    </w:p>
    <w:p w:rsidR="00CF11EB" w:rsidRDefault="008556E2" w:rsidP="00584502">
      <w:pPr>
        <w:pStyle w:val="Heading3"/>
        <w:spacing w:before="200"/>
        <w:ind w:left="0"/>
      </w:pPr>
      <w:r>
        <w:rPr>
          <w:color w:val="333333"/>
        </w:rPr>
        <w:t>Explanationvideolink:</w:t>
      </w:r>
      <w:r w:rsidR="00584502" w:rsidRPr="00584502">
        <w:t xml:space="preserve"> </w:t>
      </w:r>
      <w:r w:rsidR="00584502" w:rsidRPr="00584502">
        <w:rPr>
          <w:color w:val="333333"/>
          <w:sz w:val="18"/>
          <w:szCs w:val="18"/>
        </w:rPr>
        <w:t>https://drive.google.com/file/d/1psOWLGfa38X65KIA7EtQk0KLycf3SUs8/view?usp=sharing</w:t>
      </w:r>
    </w:p>
    <w:p w:rsidR="00CF11EB" w:rsidRDefault="00F5412D">
      <w:pPr>
        <w:pStyle w:val="BodyText"/>
        <w:spacing w:before="4"/>
        <w:rPr>
          <w:rFonts w:ascii="Arial"/>
          <w:b/>
          <w:sz w:val="17"/>
        </w:rPr>
      </w:pPr>
      <w:r>
        <w:rPr>
          <w:rFonts w:ascii="Arial"/>
          <w:b/>
          <w:noProof/>
          <w:sz w:val="17"/>
        </w:rPr>
        <w:drawing>
          <wp:inline distT="0" distB="0" distL="0" distR="0">
            <wp:extent cx="5253167" cy="4984550"/>
            <wp:effectExtent l="19050" t="0" r="4633" b="0"/>
            <wp:docPr id="1387449803" name="Picture 1387449802" descr="00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fif"/>
                    <pic:cNvPicPr/>
                  </pic:nvPicPr>
                  <pic:blipFill>
                    <a:blip r:embed="rId24"/>
                    <a:stretch>
                      <a:fillRect/>
                    </a:stretch>
                  </pic:blipFill>
                  <pic:spPr>
                    <a:xfrm>
                      <a:off x="0" y="0"/>
                      <a:ext cx="5250219" cy="4981753"/>
                    </a:xfrm>
                    <a:prstGeom prst="rect">
                      <a:avLst/>
                    </a:prstGeom>
                  </pic:spPr>
                </pic:pic>
              </a:graphicData>
            </a:graphic>
          </wp:inline>
        </w:drawing>
      </w:r>
    </w:p>
    <w:p w:rsidR="00F5412D" w:rsidRDefault="00F5412D">
      <w:pPr>
        <w:pStyle w:val="BodyText"/>
        <w:spacing w:before="4"/>
        <w:rPr>
          <w:rFonts w:ascii="Arial"/>
          <w:b/>
          <w:sz w:val="17"/>
        </w:rPr>
      </w:pPr>
      <w:r>
        <w:rPr>
          <w:rFonts w:ascii="Arial"/>
          <w:b/>
          <w:noProof/>
          <w:sz w:val="17"/>
        </w:rPr>
        <w:lastRenderedPageBreak/>
        <w:drawing>
          <wp:inline distT="0" distB="0" distL="0" distR="0">
            <wp:extent cx="5747437" cy="5287315"/>
            <wp:effectExtent l="19050" t="0" r="5663" b="0"/>
            <wp:docPr id="1387449804" name="Picture 1387449803" descr="00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fif"/>
                    <pic:cNvPicPr/>
                  </pic:nvPicPr>
                  <pic:blipFill>
                    <a:blip r:embed="rId25"/>
                    <a:stretch>
                      <a:fillRect/>
                    </a:stretch>
                  </pic:blipFill>
                  <pic:spPr>
                    <a:xfrm>
                      <a:off x="0" y="0"/>
                      <a:ext cx="5751347" cy="5290912"/>
                    </a:xfrm>
                    <a:prstGeom prst="rect">
                      <a:avLst/>
                    </a:prstGeom>
                  </pic:spPr>
                </pic:pic>
              </a:graphicData>
            </a:graphic>
          </wp:inline>
        </w:drawing>
      </w:r>
    </w:p>
    <w:p w:rsidR="00F5412D" w:rsidRDefault="00F5412D">
      <w:pPr>
        <w:pStyle w:val="BodyText"/>
        <w:spacing w:before="4"/>
        <w:rPr>
          <w:rFonts w:ascii="Arial"/>
          <w:b/>
          <w:sz w:val="17"/>
        </w:rPr>
      </w:pPr>
    </w:p>
    <w:p w:rsidR="00CF11EB" w:rsidRDefault="00CF11EB">
      <w:pPr>
        <w:sectPr w:rsidR="00CF11EB">
          <w:pgSz w:w="11920" w:h="16840"/>
          <w:pgMar w:top="1360" w:right="0" w:bottom="280" w:left="1340" w:header="720" w:footer="720" w:gutter="0"/>
          <w:cols w:space="720"/>
        </w:sectPr>
      </w:pPr>
    </w:p>
    <w:p w:rsidR="00CF11EB" w:rsidRDefault="00CF11EB">
      <w:pPr>
        <w:pStyle w:val="BodyText"/>
      </w:pPr>
    </w:p>
    <w:p w:rsidR="00CF11EB" w:rsidRDefault="008556E2">
      <w:pPr>
        <w:pStyle w:val="Heading1"/>
        <w:spacing w:before="91"/>
        <w:rPr>
          <w:u w:val="none"/>
        </w:rPr>
      </w:pPr>
      <w:r>
        <w:rPr>
          <w:u w:val="thick"/>
        </w:rPr>
        <w:t>Milestone7:PerformanceTesting</w:t>
      </w:r>
    </w:p>
    <w:p w:rsidR="00CF11EB" w:rsidRDefault="00CF11EB">
      <w:pPr>
        <w:pStyle w:val="BodyText"/>
        <w:spacing w:before="2"/>
        <w:rPr>
          <w:rFonts w:ascii="Arial"/>
          <w:b/>
          <w:sz w:val="27"/>
        </w:rPr>
      </w:pPr>
    </w:p>
    <w:p w:rsidR="00CF11EB" w:rsidRDefault="008556E2">
      <w:pPr>
        <w:pStyle w:val="Heading2"/>
        <w:spacing w:before="1"/>
      </w:pPr>
      <w:r>
        <w:t>Activity 1:Amount of Data Rendered to DB</w:t>
      </w:r>
    </w:p>
    <w:p w:rsidR="00CF11EB" w:rsidRDefault="00CF11EB">
      <w:pPr>
        <w:pStyle w:val="BodyText"/>
        <w:spacing w:before="6"/>
        <w:rPr>
          <w:rFonts w:ascii="Arial"/>
          <w:b/>
          <w:sz w:val="26"/>
        </w:rPr>
      </w:pPr>
    </w:p>
    <w:p w:rsidR="00CF11EB" w:rsidRDefault="008556E2">
      <w:pPr>
        <w:pStyle w:val="ListParagraph"/>
        <w:numPr>
          <w:ilvl w:val="2"/>
          <w:numId w:val="7"/>
        </w:numPr>
        <w:tabs>
          <w:tab w:val="left" w:pos="2260"/>
        </w:tabs>
        <w:spacing w:line="276" w:lineRule="auto"/>
        <w:ind w:right="1456"/>
        <w:jc w:val="both"/>
        <w:rPr>
          <w:sz w:val="20"/>
        </w:rPr>
      </w:pPr>
      <w:r>
        <w:rPr>
          <w:sz w:val="20"/>
        </w:rPr>
        <w:t xml:space="preserve">The amount of data that is rendered to a database depends on the </w:t>
      </w:r>
      <w:r>
        <w:rPr>
          <w:sz w:val="20"/>
        </w:rPr>
        <w:t>size of thedatasetandthecapacityofthedatabasetostoreandretrievedata.</w:t>
      </w:r>
    </w:p>
    <w:p w:rsidR="00CF11EB" w:rsidRDefault="00CF11EB">
      <w:pPr>
        <w:pStyle w:val="BodyText"/>
        <w:rPr>
          <w:sz w:val="23"/>
        </w:rPr>
      </w:pPr>
    </w:p>
    <w:p w:rsidR="00F5412D" w:rsidRPr="00F5412D" w:rsidRDefault="00F5412D" w:rsidP="00F5412D">
      <w:pPr>
        <w:pStyle w:val="ListParagraph"/>
        <w:numPr>
          <w:ilvl w:val="2"/>
          <w:numId w:val="7"/>
        </w:numPr>
        <w:tabs>
          <w:tab w:val="left" w:pos="2260"/>
        </w:tabs>
        <w:spacing w:line="276" w:lineRule="auto"/>
        <w:ind w:right="1455"/>
        <w:jc w:val="both"/>
        <w:rPr>
          <w:sz w:val="20"/>
        </w:rPr>
      </w:pPr>
      <w:r w:rsidRPr="00F5412D">
        <w:rPr>
          <w:sz w:val="20"/>
        </w:rPr>
        <w:t>Open the SQL Server Management Studio, go to the database then click to</w:t>
      </w:r>
    </w:p>
    <w:p w:rsidR="00CF11EB" w:rsidRPr="00F5412D" w:rsidRDefault="00F5412D" w:rsidP="00F5412D">
      <w:pPr>
        <w:tabs>
          <w:tab w:val="left" w:pos="2260"/>
        </w:tabs>
        <w:spacing w:line="276" w:lineRule="auto"/>
        <w:ind w:left="1900" w:right="1455"/>
        <w:jc w:val="both"/>
        <w:rPr>
          <w:sz w:val="20"/>
        </w:rPr>
      </w:pPr>
      <w:r>
        <w:rPr>
          <w:sz w:val="20"/>
        </w:rPr>
        <w:t xml:space="preserve">        </w:t>
      </w:r>
      <w:r w:rsidRPr="00F5412D">
        <w:rPr>
          <w:sz w:val="20"/>
        </w:rPr>
        <w:t>expand the tables, select the table and Right click and select Properties</w:t>
      </w:r>
      <w:r w:rsidR="008556E2" w:rsidRPr="00F5412D">
        <w:rPr>
          <w:sz w:val="20"/>
        </w:rPr>
        <w:t>.</w:t>
      </w:r>
    </w:p>
    <w:p w:rsidR="00CF11EB" w:rsidRDefault="00CF11EB">
      <w:pPr>
        <w:spacing w:line="276" w:lineRule="auto"/>
        <w:jc w:val="both"/>
        <w:rPr>
          <w:sz w:val="20"/>
        </w:rPr>
      </w:pPr>
    </w:p>
    <w:p w:rsidR="00F5412D" w:rsidRDefault="00F5412D">
      <w:pPr>
        <w:spacing w:line="276" w:lineRule="auto"/>
        <w:jc w:val="both"/>
        <w:rPr>
          <w:sz w:val="20"/>
        </w:rPr>
        <w:sectPr w:rsidR="00F5412D">
          <w:pgSz w:w="11920" w:h="16840"/>
          <w:pgMar w:top="1600" w:right="0" w:bottom="280" w:left="1340" w:header="720" w:footer="720" w:gutter="0"/>
          <w:cols w:space="720"/>
        </w:sectPr>
      </w:pPr>
      <w:r>
        <w:rPr>
          <w:noProof/>
          <w:sz w:val="20"/>
        </w:rPr>
        <w:drawing>
          <wp:inline distT="0" distB="0" distL="0" distR="0">
            <wp:extent cx="6608911" cy="3722353"/>
            <wp:effectExtent l="19050" t="0" r="1439" b="0"/>
            <wp:docPr id="1387449805" name="Picture 1387449804" descr="0987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876.jfif"/>
                    <pic:cNvPicPr/>
                  </pic:nvPicPr>
                  <pic:blipFill>
                    <a:blip r:embed="rId26"/>
                    <a:stretch>
                      <a:fillRect/>
                    </a:stretch>
                  </pic:blipFill>
                  <pic:spPr>
                    <a:xfrm>
                      <a:off x="0" y="0"/>
                      <a:ext cx="6617947" cy="3727442"/>
                    </a:xfrm>
                    <a:prstGeom prst="rect">
                      <a:avLst/>
                    </a:prstGeom>
                  </pic:spPr>
                </pic:pic>
              </a:graphicData>
            </a:graphic>
          </wp:inline>
        </w:drawing>
      </w:r>
    </w:p>
    <w:p w:rsidR="00CF11EB" w:rsidRPr="00DC3EB6" w:rsidRDefault="00DC3EB6" w:rsidP="00DC3EB6">
      <w:pPr>
        <w:pStyle w:val="BodyText"/>
        <w:sectPr w:rsidR="00CF11EB" w:rsidRPr="00DC3EB6">
          <w:pgSz w:w="11920" w:h="16840"/>
          <w:pgMar w:top="1460" w:right="0" w:bottom="280" w:left="1340" w:header="720" w:footer="720" w:gutter="0"/>
          <w:cols w:space="720"/>
        </w:sectPr>
      </w:pPr>
      <w:r>
        <w:rPr>
          <w:noProof/>
        </w:rPr>
        <w:lastRenderedPageBreak/>
        <w:drawing>
          <wp:inline distT="0" distB="0" distL="0" distR="0">
            <wp:extent cx="6426905" cy="3737081"/>
            <wp:effectExtent l="19050" t="0" r="0" b="0"/>
            <wp:docPr id="1387449808" name="Picture 1387449807" descr="1234567asdfghjkl;.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567asdfghjkl;.jfif"/>
                    <pic:cNvPicPr/>
                  </pic:nvPicPr>
                  <pic:blipFill>
                    <a:blip r:embed="rId27"/>
                    <a:stretch>
                      <a:fillRect/>
                    </a:stretch>
                  </pic:blipFill>
                  <pic:spPr>
                    <a:xfrm>
                      <a:off x="0" y="0"/>
                      <a:ext cx="6430958" cy="3739438"/>
                    </a:xfrm>
                    <a:prstGeom prst="rect">
                      <a:avLst/>
                    </a:prstGeom>
                  </pic:spPr>
                </pic:pic>
              </a:graphicData>
            </a:graphic>
          </wp:inline>
        </w:drawing>
      </w:r>
    </w:p>
    <w:p w:rsidR="00CF11EB" w:rsidRDefault="00CF11EB">
      <w:pPr>
        <w:pStyle w:val="BodyText"/>
        <w:spacing w:before="5"/>
        <w:rPr>
          <w:sz w:val="23"/>
        </w:rPr>
      </w:pPr>
    </w:p>
    <w:p w:rsidR="00CF11EB" w:rsidRDefault="008556E2">
      <w:pPr>
        <w:pStyle w:val="Heading2"/>
        <w:spacing w:before="92"/>
      </w:pPr>
      <w:r>
        <w:t>Activity 2: Utilization of Data Filters</w:t>
      </w:r>
    </w:p>
    <w:p w:rsidR="00CF11EB" w:rsidRDefault="00CF11EB"/>
    <w:p w:rsidR="00DC3EB6" w:rsidRDefault="00DC3EB6">
      <w:pPr>
        <w:sectPr w:rsidR="00DC3EB6">
          <w:pgSz w:w="11920" w:h="16840"/>
          <w:pgMar w:top="1480" w:right="0" w:bottom="280" w:left="1340" w:header="720" w:footer="720" w:gutter="0"/>
          <w:cols w:space="720"/>
        </w:sectPr>
      </w:pPr>
      <w:r>
        <w:rPr>
          <w:noProof/>
        </w:rPr>
        <w:drawing>
          <wp:inline distT="0" distB="0" distL="0" distR="0">
            <wp:extent cx="6507629" cy="3132027"/>
            <wp:effectExtent l="19050" t="0" r="7471" b="0"/>
            <wp:docPr id="1387449810" name="Picture 1387449809" descr="1234567890okjhgfdx m.jkfcvb m,.lkuyfdgcvb nm,kjuiytfdxcvbnmkljuiyt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567890okjhgfdx m.jkfcvb m,.lkuyfdgcvb nm,kjuiytfdxcvbnmkljuiytf.jfif"/>
                    <pic:cNvPicPr/>
                  </pic:nvPicPr>
                  <pic:blipFill>
                    <a:blip r:embed="rId28"/>
                    <a:stretch>
                      <a:fillRect/>
                    </a:stretch>
                  </pic:blipFill>
                  <pic:spPr>
                    <a:xfrm>
                      <a:off x="0" y="0"/>
                      <a:ext cx="6509461" cy="3132909"/>
                    </a:xfrm>
                    <a:prstGeom prst="rect">
                      <a:avLst/>
                    </a:prstGeom>
                  </pic:spPr>
                </pic:pic>
              </a:graphicData>
            </a:graphic>
          </wp:inline>
        </w:drawing>
      </w:r>
    </w:p>
    <w:p w:rsidR="00CF11EB" w:rsidRDefault="008556E2" w:rsidP="00DC3EB6">
      <w:pPr>
        <w:spacing w:before="222"/>
        <w:rPr>
          <w:rFonts w:ascii="Arial"/>
          <w:b/>
          <w:sz w:val="24"/>
        </w:rPr>
      </w:pPr>
      <w:r>
        <w:rPr>
          <w:rFonts w:ascii="Arial"/>
          <w:b/>
          <w:sz w:val="24"/>
        </w:rPr>
        <w:lastRenderedPageBreak/>
        <w:t>Activity 3: No of Calculation Fields</w:t>
      </w:r>
    </w:p>
    <w:p w:rsidR="00CF11EB" w:rsidRDefault="00CF11EB">
      <w:pPr>
        <w:rPr>
          <w:rFonts w:ascii="Arial"/>
          <w:sz w:val="24"/>
        </w:rPr>
      </w:pPr>
    </w:p>
    <w:p w:rsidR="00DC3EB6" w:rsidRPr="00DC3EB6" w:rsidRDefault="00DC3EB6" w:rsidP="00DC3EB6">
      <w:pPr>
        <w:rPr>
          <w:rFonts w:ascii="Arial"/>
          <w:sz w:val="24"/>
        </w:rPr>
      </w:pPr>
      <w:r w:rsidRPr="00DC3EB6">
        <w:rPr>
          <w:rFonts w:ascii="Arial"/>
          <w:sz w:val="24"/>
        </w:rPr>
        <w:t>1. Top World Emission</w:t>
      </w:r>
    </w:p>
    <w:p w:rsidR="00DC3EB6" w:rsidRPr="00DC3EB6" w:rsidRDefault="00DC3EB6" w:rsidP="00DC3EB6">
      <w:pPr>
        <w:rPr>
          <w:rFonts w:ascii="Arial"/>
          <w:sz w:val="24"/>
        </w:rPr>
      </w:pPr>
      <w:r w:rsidRPr="00DC3EB6">
        <w:rPr>
          <w:rFonts w:ascii="Arial"/>
          <w:sz w:val="24"/>
        </w:rPr>
        <w:t>2. Top Emitting Countries</w:t>
      </w:r>
    </w:p>
    <w:p w:rsidR="00DC3EB6" w:rsidRPr="00DC3EB6" w:rsidRDefault="00DC3EB6" w:rsidP="00DC3EB6">
      <w:pPr>
        <w:rPr>
          <w:rFonts w:ascii="Arial"/>
          <w:sz w:val="24"/>
        </w:rPr>
      </w:pPr>
      <w:r w:rsidRPr="00DC3EB6">
        <w:rPr>
          <w:rFonts w:ascii="Arial"/>
          <w:sz w:val="24"/>
        </w:rPr>
        <w:t>3. Co2 Emission over Time</w:t>
      </w:r>
    </w:p>
    <w:p w:rsidR="00DC3EB6" w:rsidRPr="00DC3EB6" w:rsidRDefault="00DC3EB6" w:rsidP="00DC3EB6">
      <w:pPr>
        <w:rPr>
          <w:rFonts w:ascii="Arial"/>
          <w:sz w:val="24"/>
        </w:rPr>
      </w:pPr>
      <w:r w:rsidRPr="00DC3EB6">
        <w:rPr>
          <w:rFonts w:ascii="Arial"/>
          <w:sz w:val="24"/>
        </w:rPr>
        <w:t>4. Co2 Emission India vs USA</w:t>
      </w:r>
    </w:p>
    <w:p w:rsidR="00DC3EB6" w:rsidRPr="00DC3EB6" w:rsidRDefault="00DC3EB6" w:rsidP="00DC3EB6">
      <w:pPr>
        <w:rPr>
          <w:rFonts w:ascii="Arial"/>
          <w:sz w:val="24"/>
        </w:rPr>
      </w:pPr>
      <w:r w:rsidRPr="00DC3EB6">
        <w:rPr>
          <w:rFonts w:ascii="Arial"/>
          <w:sz w:val="24"/>
        </w:rPr>
        <w:t>5. Total Emission by Continents</w:t>
      </w:r>
    </w:p>
    <w:p w:rsidR="00DC3EB6" w:rsidRPr="00DC3EB6" w:rsidRDefault="00DC3EB6" w:rsidP="00DC3EB6">
      <w:pPr>
        <w:rPr>
          <w:rFonts w:ascii="Arial"/>
          <w:sz w:val="24"/>
        </w:rPr>
      </w:pPr>
      <w:r w:rsidRPr="00DC3EB6">
        <w:rPr>
          <w:rFonts w:ascii="Arial"/>
          <w:sz w:val="24"/>
        </w:rPr>
        <w:t>6. Co2 Emission per Capita</w:t>
      </w:r>
    </w:p>
    <w:p w:rsidR="00DC3EB6" w:rsidRPr="00DC3EB6" w:rsidRDefault="00DC3EB6" w:rsidP="00DC3EB6">
      <w:pPr>
        <w:rPr>
          <w:rFonts w:ascii="Arial"/>
          <w:sz w:val="24"/>
        </w:rPr>
      </w:pPr>
      <w:r w:rsidRPr="00DC3EB6">
        <w:rPr>
          <w:rFonts w:ascii="Arial"/>
          <w:sz w:val="24"/>
        </w:rPr>
        <w:t>7. Co2 Emission by International Factors</w:t>
      </w:r>
    </w:p>
    <w:p w:rsidR="00DC3EB6" w:rsidRPr="00DC3EB6" w:rsidRDefault="00DC3EB6" w:rsidP="00DC3EB6">
      <w:pPr>
        <w:rPr>
          <w:rFonts w:ascii="Arial"/>
          <w:sz w:val="24"/>
        </w:rPr>
      </w:pPr>
      <w:r w:rsidRPr="00DC3EB6">
        <w:rPr>
          <w:rFonts w:ascii="Arial"/>
          <w:sz w:val="24"/>
        </w:rPr>
        <w:t>8. Emission Rate over Years</w:t>
      </w:r>
    </w:p>
    <w:p w:rsidR="00DC3EB6" w:rsidRPr="00DC3EB6" w:rsidRDefault="00DC3EB6" w:rsidP="00DC3EB6">
      <w:pPr>
        <w:rPr>
          <w:rFonts w:ascii="Arial"/>
          <w:sz w:val="24"/>
        </w:rPr>
      </w:pPr>
      <w:r w:rsidRPr="00DC3EB6">
        <w:rPr>
          <w:rFonts w:ascii="Arial"/>
          <w:sz w:val="24"/>
        </w:rPr>
        <w:t>9. Donut Charts-Coal Co2,Cement Co2,Gas Co2,Oil Co2</w:t>
      </w:r>
    </w:p>
    <w:p w:rsidR="00DC3EB6" w:rsidRPr="00DC3EB6" w:rsidRDefault="00DC3EB6" w:rsidP="00DC3EB6">
      <w:pPr>
        <w:rPr>
          <w:rFonts w:ascii="Arial"/>
          <w:sz w:val="24"/>
        </w:rPr>
      </w:pPr>
      <w:r w:rsidRPr="00DC3EB6">
        <w:rPr>
          <w:rFonts w:ascii="Arial"/>
          <w:sz w:val="24"/>
        </w:rPr>
        <w:t>10. Co2 Emission over past 10 years</w:t>
      </w:r>
    </w:p>
    <w:p w:rsidR="00DC3EB6" w:rsidRPr="00DC3EB6" w:rsidRDefault="00DC3EB6" w:rsidP="00DC3EB6">
      <w:pPr>
        <w:rPr>
          <w:rFonts w:ascii="Arial"/>
          <w:sz w:val="24"/>
        </w:rPr>
      </w:pPr>
      <w:r w:rsidRPr="00DC3EB6">
        <w:rPr>
          <w:rFonts w:ascii="Arial"/>
          <w:sz w:val="24"/>
        </w:rPr>
        <w:t>11. Continent Contribution in Co2 Emission</w:t>
      </w:r>
    </w:p>
    <w:p w:rsidR="00DC3EB6" w:rsidRPr="00DC3EB6" w:rsidRDefault="00DC3EB6" w:rsidP="00DC3EB6">
      <w:pPr>
        <w:rPr>
          <w:rFonts w:ascii="Arial"/>
          <w:sz w:val="24"/>
        </w:rPr>
      </w:pPr>
      <w:r w:rsidRPr="00DC3EB6">
        <w:rPr>
          <w:rFonts w:ascii="Arial"/>
          <w:sz w:val="24"/>
        </w:rPr>
        <w:t>12. Cumulative Co2 and Co2 per Capita</w:t>
      </w:r>
    </w:p>
    <w:p w:rsidR="00DC3EB6" w:rsidRPr="00DC3EB6" w:rsidRDefault="00DC3EB6" w:rsidP="00DC3EB6">
      <w:pPr>
        <w:rPr>
          <w:rFonts w:ascii="Arial"/>
          <w:sz w:val="24"/>
        </w:rPr>
      </w:pPr>
      <w:r w:rsidRPr="00DC3EB6">
        <w:rPr>
          <w:rFonts w:ascii="Arial"/>
          <w:sz w:val="24"/>
        </w:rPr>
        <w:t>13. Co2 Emission in 2020</w:t>
      </w:r>
    </w:p>
    <w:p w:rsidR="00DC3EB6" w:rsidRPr="00DC3EB6" w:rsidRDefault="00DC3EB6" w:rsidP="00DC3EB6">
      <w:pPr>
        <w:rPr>
          <w:rFonts w:ascii="Arial"/>
          <w:sz w:val="24"/>
        </w:rPr>
      </w:pPr>
      <w:r w:rsidRPr="00DC3EB6">
        <w:rPr>
          <w:rFonts w:ascii="Arial"/>
          <w:sz w:val="24"/>
        </w:rPr>
        <w:t>14. China vs India Co2 emission due to internal factors</w:t>
      </w:r>
    </w:p>
    <w:p w:rsidR="00DC3EB6" w:rsidRDefault="00DC3EB6" w:rsidP="00DC3EB6">
      <w:pPr>
        <w:rPr>
          <w:rFonts w:ascii="Arial"/>
          <w:sz w:val="24"/>
        </w:rPr>
      </w:pPr>
      <w:r w:rsidRPr="00DC3EB6">
        <w:rPr>
          <w:rFonts w:ascii="Arial"/>
          <w:sz w:val="24"/>
        </w:rPr>
        <w:t>15. Overall Contribution by China</w:t>
      </w:r>
    </w:p>
    <w:p w:rsidR="00DC3EB6" w:rsidRDefault="00DC3EB6" w:rsidP="00DC3EB6">
      <w:pPr>
        <w:rPr>
          <w:rFonts w:ascii="Arial"/>
          <w:sz w:val="24"/>
        </w:rPr>
      </w:pPr>
    </w:p>
    <w:p w:rsidR="00DC3EB6" w:rsidRDefault="00DC3EB6" w:rsidP="00DC3EB6">
      <w:pPr>
        <w:rPr>
          <w:rFonts w:ascii="Arial"/>
          <w:sz w:val="24"/>
        </w:rPr>
      </w:pPr>
    </w:p>
    <w:p w:rsidR="00DC3EB6" w:rsidRDefault="00DC3EB6" w:rsidP="00DC3EB6">
      <w:pPr>
        <w:pStyle w:val="Heading1"/>
        <w:rPr>
          <w:u w:val="none"/>
        </w:rPr>
      </w:pPr>
      <w:r>
        <w:rPr>
          <w:u w:val="thick"/>
        </w:rPr>
        <w:t>Milestone8:Webintegration</w:t>
      </w:r>
    </w:p>
    <w:p w:rsidR="00DC3EB6" w:rsidRDefault="00DC3EB6" w:rsidP="00DC3EB6">
      <w:pPr>
        <w:pStyle w:val="BodyText"/>
        <w:spacing w:before="200"/>
        <w:ind w:left="100" w:right="1542"/>
      </w:pPr>
      <w:r>
        <w:t>Publishing helps us to track and monitor key performance metrics, to communicate results andprogress.helpapublisherstayinformed,makebetterdecisions,andcommunicatetheirperformancetoothers.</w:t>
      </w:r>
    </w:p>
    <w:p w:rsidR="00DC3EB6" w:rsidRDefault="00DC3EB6" w:rsidP="00DC3EB6">
      <w:pPr>
        <w:pStyle w:val="BodyText"/>
        <w:spacing w:before="4"/>
        <w:rPr>
          <w:sz w:val="17"/>
        </w:rPr>
      </w:pPr>
    </w:p>
    <w:p w:rsidR="00DC3EB6" w:rsidRDefault="00DC3EB6" w:rsidP="00DC3EB6">
      <w:pPr>
        <w:pStyle w:val="Heading3"/>
        <w:ind w:left="820"/>
      </w:pPr>
      <w:r>
        <w:t>Publishingdashboardandreportstotableaupublic</w:t>
      </w:r>
    </w:p>
    <w:p w:rsidR="00DC3EB6" w:rsidRDefault="00DC3EB6" w:rsidP="00DC3EB6">
      <w:pPr>
        <w:pStyle w:val="BodyText"/>
        <w:spacing w:before="5"/>
        <w:rPr>
          <w:rFonts w:ascii="Arial"/>
          <w:b/>
          <w:sz w:val="17"/>
        </w:rPr>
      </w:pPr>
    </w:p>
    <w:p w:rsidR="00DC3EB6" w:rsidRDefault="00DC3EB6" w:rsidP="00DC3EB6">
      <w:pPr>
        <w:pStyle w:val="BodyText"/>
        <w:ind w:left="820"/>
      </w:pPr>
      <w:r>
        <w:t>Step1:GotoDashboard/story,clickonsharebuttononthetopribbon</w:t>
      </w:r>
    </w:p>
    <w:p w:rsidR="00DC3EB6" w:rsidRDefault="00DC3EB6" w:rsidP="00DC3EB6">
      <w:pPr>
        <w:rPr>
          <w:rFonts w:ascii="Arial"/>
          <w:sz w:val="24"/>
        </w:rPr>
      </w:pPr>
    </w:p>
    <w:p w:rsidR="00DC3EB6" w:rsidRDefault="00DC3EB6" w:rsidP="00DC3EB6">
      <w:pPr>
        <w:rPr>
          <w:rFonts w:ascii="Arial"/>
          <w:sz w:val="24"/>
        </w:rPr>
      </w:pPr>
    </w:p>
    <w:p w:rsidR="00DC3EB6" w:rsidRDefault="00DC3EB6" w:rsidP="00DC3EB6">
      <w:pPr>
        <w:rPr>
          <w:rFonts w:ascii="Arial"/>
          <w:sz w:val="24"/>
        </w:rPr>
        <w:sectPr w:rsidR="00DC3EB6">
          <w:pgSz w:w="11920" w:h="16840"/>
          <w:pgMar w:top="1460" w:right="0" w:bottom="280" w:left="1340" w:header="720" w:footer="720" w:gutter="0"/>
          <w:cols w:space="720"/>
        </w:sectPr>
      </w:pPr>
      <w:r w:rsidRPr="00DC3EB6">
        <w:rPr>
          <w:rFonts w:ascii="Arial"/>
          <w:sz w:val="24"/>
        </w:rPr>
        <w:drawing>
          <wp:inline distT="0" distB="0" distL="0" distR="0">
            <wp:extent cx="5089418" cy="2102357"/>
            <wp:effectExtent l="0" t="0" r="0" b="0"/>
            <wp:docPr id="138744981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089418" cy="2102357"/>
                    </a:xfrm>
                    <a:prstGeom prst="rect">
                      <a:avLst/>
                    </a:prstGeom>
                  </pic:spPr>
                </pic:pic>
              </a:graphicData>
            </a:graphic>
          </wp:inline>
        </w:drawing>
      </w:r>
    </w:p>
    <w:p w:rsidR="00CF11EB" w:rsidRDefault="00CF11EB">
      <w:pPr>
        <w:pStyle w:val="BodyText"/>
        <w:rPr>
          <w:sz w:val="22"/>
        </w:rPr>
      </w:pPr>
    </w:p>
    <w:p w:rsidR="00CF11EB" w:rsidRDefault="00CF11EB">
      <w:pPr>
        <w:pStyle w:val="BodyText"/>
        <w:rPr>
          <w:sz w:val="22"/>
        </w:rPr>
      </w:pPr>
    </w:p>
    <w:p w:rsidR="00CF11EB" w:rsidRDefault="00CF11EB">
      <w:pPr>
        <w:pStyle w:val="BodyText"/>
        <w:spacing w:before="5"/>
        <w:rPr>
          <w:sz w:val="26"/>
        </w:rPr>
      </w:pPr>
    </w:p>
    <w:p w:rsidR="00CF11EB" w:rsidRDefault="00CF11EB">
      <w:pPr>
        <w:pStyle w:val="BodyText"/>
        <w:ind w:left="850"/>
      </w:pPr>
    </w:p>
    <w:p w:rsidR="00CF11EB" w:rsidRDefault="00CF11EB">
      <w:pPr>
        <w:pStyle w:val="BodyText"/>
        <w:spacing w:before="1"/>
        <w:rPr>
          <w:sz w:val="14"/>
        </w:rPr>
      </w:pPr>
    </w:p>
    <w:p w:rsidR="00CF11EB" w:rsidRDefault="008556E2">
      <w:pPr>
        <w:pStyle w:val="BodyText"/>
        <w:spacing w:before="94"/>
        <w:ind w:left="875"/>
      </w:pPr>
      <w:r>
        <w:t>Givetheserveraddressofyourtableaupublicaccountandclickonconnect.</w:t>
      </w:r>
    </w:p>
    <w:p w:rsidR="00CF11EB" w:rsidRDefault="00CF11EB">
      <w:pPr>
        <w:pStyle w:val="BodyText"/>
        <w:spacing w:before="4"/>
        <w:rPr>
          <w:sz w:val="17"/>
        </w:rPr>
      </w:pPr>
    </w:p>
    <w:p w:rsidR="00CF11EB" w:rsidRPr="00DC3EB6" w:rsidRDefault="008556E2" w:rsidP="00DC3EB6">
      <w:pPr>
        <w:pStyle w:val="Heading3"/>
        <w:spacing w:before="1"/>
        <w:ind w:left="820"/>
      </w:pPr>
      <w:r>
        <w:t>ExplanationVideo:-</w:t>
      </w:r>
    </w:p>
    <w:p w:rsidR="00DC3EB6" w:rsidRDefault="00DC3EB6">
      <w:pPr>
        <w:pStyle w:val="BodyText"/>
        <w:rPr>
          <w:sz w:val="22"/>
        </w:rPr>
      </w:pPr>
      <w:r>
        <w:rPr>
          <w:sz w:val="22"/>
        </w:rPr>
        <w:t xml:space="preserve">              </w:t>
      </w:r>
    </w:p>
    <w:p w:rsidR="00CF11EB" w:rsidRDefault="00DC3EB6">
      <w:pPr>
        <w:pStyle w:val="BodyText"/>
        <w:rPr>
          <w:sz w:val="22"/>
        </w:rPr>
      </w:pPr>
      <w:r>
        <w:rPr>
          <w:sz w:val="22"/>
        </w:rPr>
        <w:t xml:space="preserve">               </w:t>
      </w:r>
      <w:r w:rsidRPr="00DC3EB6">
        <w:rPr>
          <w:sz w:val="22"/>
        </w:rPr>
        <w:t>https://drive.google.com/file/d/1T6GA7LvIh0QXIPuUcR1TJtd66YQI7pma/view?usp=sharing</w:t>
      </w:r>
    </w:p>
    <w:p w:rsidR="00CF11EB" w:rsidRDefault="00CF11EB">
      <w:pPr>
        <w:pStyle w:val="BodyText"/>
        <w:rPr>
          <w:sz w:val="22"/>
        </w:rPr>
      </w:pPr>
    </w:p>
    <w:p w:rsidR="00CF11EB" w:rsidRDefault="00CF11EB">
      <w:pPr>
        <w:pStyle w:val="BodyText"/>
        <w:spacing w:before="2"/>
        <w:rPr>
          <w:sz w:val="26"/>
        </w:rPr>
      </w:pPr>
    </w:p>
    <w:p w:rsidR="00CF11EB" w:rsidRDefault="008556E2">
      <w:pPr>
        <w:pStyle w:val="BodyText"/>
        <w:ind w:left="820"/>
      </w:pPr>
      <w:r>
        <w:rPr>
          <w:rFonts w:ascii="Arial"/>
          <w:b/>
        </w:rPr>
        <w:t>Step2:</w:t>
      </w:r>
      <w:r>
        <w:t>Onceyouclickonconnectitwillaskyoufortableaupublicusernameandpassword</w:t>
      </w:r>
    </w:p>
    <w:p w:rsidR="00CF11EB" w:rsidRDefault="00CF11EB">
      <w:pPr>
        <w:pStyle w:val="BodyText"/>
      </w:pPr>
    </w:p>
    <w:p w:rsidR="00CF11EB" w:rsidRDefault="00CF11EB">
      <w:pPr>
        <w:pStyle w:val="BodyText"/>
      </w:pPr>
    </w:p>
    <w:p w:rsidR="00CF11EB" w:rsidRDefault="008556E2">
      <w:pPr>
        <w:pStyle w:val="BodyText"/>
        <w:spacing w:before="7"/>
        <w:rPr>
          <w:sz w:val="29"/>
        </w:rPr>
      </w:pPr>
      <w:r>
        <w:rPr>
          <w:noProof/>
        </w:rPr>
        <w:drawing>
          <wp:anchor distT="0" distB="0" distL="0" distR="0" simplePos="0" relativeHeight="9" behindDoc="0" locked="0" layoutInCell="1" allowOverlap="1">
            <wp:simplePos x="0" y="0"/>
            <wp:positionH relativeFrom="page">
              <wp:posOffset>1847652</wp:posOffset>
            </wp:positionH>
            <wp:positionV relativeFrom="paragraph">
              <wp:posOffset>241439</wp:posOffset>
            </wp:positionV>
            <wp:extent cx="2637542" cy="190909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2637542" cy="1909095"/>
                    </a:xfrm>
                    <a:prstGeom prst="rect">
                      <a:avLst/>
                    </a:prstGeom>
                  </pic:spPr>
                </pic:pic>
              </a:graphicData>
            </a:graphic>
          </wp:anchor>
        </w:drawing>
      </w:r>
    </w:p>
    <w:p w:rsidR="00CF11EB" w:rsidRDefault="00CF11EB">
      <w:pPr>
        <w:pStyle w:val="BodyText"/>
        <w:spacing w:before="6"/>
        <w:rPr>
          <w:sz w:val="27"/>
        </w:rPr>
      </w:pPr>
    </w:p>
    <w:p w:rsidR="00CF11EB" w:rsidRDefault="008556E2">
      <w:pPr>
        <w:pStyle w:val="BodyText"/>
        <w:ind w:left="820" w:right="1550"/>
      </w:pPr>
      <w:r>
        <w:t>Onceyouloginintoyourtableaupublicusingthecredentials,theparticularvisualizationwillbepublishedintotableaupublic</w:t>
      </w:r>
    </w:p>
    <w:p w:rsidR="00CF11EB" w:rsidRDefault="00CF11EB">
      <w:pPr>
        <w:pStyle w:val="BodyText"/>
        <w:spacing w:before="5"/>
        <w:rPr>
          <w:sz w:val="17"/>
        </w:rPr>
      </w:pPr>
    </w:p>
    <w:p w:rsidR="00CF11EB" w:rsidRDefault="008556E2">
      <w:pPr>
        <w:ind w:left="820" w:right="1542"/>
        <w:rPr>
          <w:rFonts w:ascii="Arial"/>
          <w:b/>
          <w:sz w:val="20"/>
        </w:rPr>
      </w:pPr>
      <w:r>
        <w:rPr>
          <w:rFonts w:ascii="Arial"/>
          <w:b/>
          <w:sz w:val="20"/>
        </w:rPr>
        <w:t>Note:Whilepublishingthe</w:t>
      </w:r>
      <w:r>
        <w:rPr>
          <w:rFonts w:ascii="Arial"/>
          <w:b/>
          <w:sz w:val="20"/>
        </w:rPr>
        <w:t>visualizationtothepublic,therespectivesheetwillgetpublishedwhenyouclickonshareoption.</w:t>
      </w:r>
    </w:p>
    <w:p w:rsidR="00CF11EB" w:rsidRDefault="00CF11EB">
      <w:pPr>
        <w:pStyle w:val="BodyText"/>
        <w:rPr>
          <w:rFonts w:ascii="Arial"/>
          <w:b/>
          <w:sz w:val="22"/>
        </w:rPr>
      </w:pPr>
    </w:p>
    <w:p w:rsidR="00CF11EB" w:rsidRDefault="00CF11EB">
      <w:pPr>
        <w:pStyle w:val="BodyText"/>
        <w:rPr>
          <w:rFonts w:ascii="Arial"/>
          <w:b/>
          <w:sz w:val="22"/>
        </w:rPr>
      </w:pPr>
    </w:p>
    <w:p w:rsidR="00CF11EB" w:rsidRDefault="00CF11EB">
      <w:pPr>
        <w:pStyle w:val="BodyText"/>
        <w:rPr>
          <w:rFonts w:ascii="Arial"/>
          <w:b/>
          <w:sz w:val="22"/>
        </w:rPr>
      </w:pPr>
    </w:p>
    <w:p w:rsidR="00CF11EB" w:rsidRDefault="00CF11EB">
      <w:pPr>
        <w:pStyle w:val="BodyText"/>
        <w:spacing w:before="2"/>
        <w:rPr>
          <w:rFonts w:ascii="Arial"/>
          <w:b/>
          <w:sz w:val="26"/>
        </w:rPr>
      </w:pPr>
    </w:p>
    <w:p w:rsidR="00CF11EB" w:rsidRDefault="008556E2">
      <w:pPr>
        <w:ind w:left="820"/>
        <w:rPr>
          <w:rFonts w:ascii="Arial"/>
          <w:b/>
          <w:sz w:val="24"/>
        </w:rPr>
      </w:pPr>
      <w:r>
        <w:rPr>
          <w:rFonts w:ascii="Arial"/>
          <w:b/>
          <w:sz w:val="24"/>
        </w:rPr>
        <w:t>Activity1: Dashboard andStory embed withUI With Flask</w:t>
      </w:r>
    </w:p>
    <w:p w:rsidR="00CF11EB" w:rsidRDefault="00CF11EB">
      <w:pPr>
        <w:pStyle w:val="BodyText"/>
        <w:rPr>
          <w:rFonts w:ascii="Arial"/>
          <w:b/>
          <w:sz w:val="26"/>
        </w:rPr>
      </w:pPr>
    </w:p>
    <w:p w:rsidR="00CF11EB" w:rsidRDefault="00CF11EB">
      <w:pPr>
        <w:pStyle w:val="BodyText"/>
        <w:spacing w:before="9"/>
        <w:rPr>
          <w:rFonts w:ascii="Arial"/>
          <w:b/>
          <w:sz w:val="28"/>
        </w:rPr>
      </w:pPr>
    </w:p>
    <w:p w:rsidR="00CF11EB" w:rsidRDefault="008556E2">
      <w:pPr>
        <w:pStyle w:val="Heading3"/>
        <w:ind w:left="820"/>
      </w:pPr>
      <w:r>
        <w:rPr>
          <w:color w:val="333333"/>
        </w:rPr>
        <w:t>Explanationvideolink:</w:t>
      </w:r>
    </w:p>
    <w:p w:rsidR="00CF11EB" w:rsidRDefault="00CF11EB"/>
    <w:p w:rsidR="00DC3EB6" w:rsidRDefault="00DC3EB6" w:rsidP="00DC3EB6">
      <w:pPr>
        <w:sectPr w:rsidR="00DC3EB6">
          <w:pgSz w:w="11920" w:h="16840"/>
          <w:pgMar w:top="1460" w:right="0" w:bottom="280" w:left="1340" w:header="720" w:footer="720" w:gutter="0"/>
          <w:cols w:space="720"/>
        </w:sectPr>
      </w:pPr>
      <w:r>
        <w:t xml:space="preserve">             https://drive.google.com/file/d/12JmI6meo3yw_YZOP1yGpvTQshcHceEU8/view?usp=sharing</w:t>
      </w:r>
    </w:p>
    <w:p w:rsidR="00CF11EB" w:rsidRDefault="00CF11EB">
      <w:pPr>
        <w:pStyle w:val="BodyText"/>
        <w:rPr>
          <w:rFonts w:ascii="Arial"/>
          <w:b/>
        </w:rPr>
      </w:pPr>
    </w:p>
    <w:p w:rsidR="00CF11EB" w:rsidRDefault="00A15BF8">
      <w:pPr>
        <w:pStyle w:val="BodyText"/>
        <w:rPr>
          <w:rFonts w:ascii="Arial"/>
          <w:b/>
        </w:rPr>
      </w:pPr>
      <w:r>
        <w:rPr>
          <w:rFonts w:ascii="Arial"/>
          <w:b/>
          <w:noProof/>
        </w:rPr>
        <w:drawing>
          <wp:inline distT="0" distB="0" distL="0" distR="0">
            <wp:extent cx="6506398" cy="4120309"/>
            <wp:effectExtent l="19050" t="0" r="8702" b="0"/>
            <wp:docPr id="1387449812" name="Picture 1387449811" descr="0000000000000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000000000.jfif"/>
                    <pic:cNvPicPr/>
                  </pic:nvPicPr>
                  <pic:blipFill>
                    <a:blip r:embed="rId31"/>
                    <a:stretch>
                      <a:fillRect/>
                    </a:stretch>
                  </pic:blipFill>
                  <pic:spPr>
                    <a:xfrm>
                      <a:off x="0" y="0"/>
                      <a:ext cx="6509441" cy="4122236"/>
                    </a:xfrm>
                    <a:prstGeom prst="rect">
                      <a:avLst/>
                    </a:prstGeom>
                  </pic:spPr>
                </pic:pic>
              </a:graphicData>
            </a:graphic>
          </wp:inline>
        </w:drawing>
      </w:r>
    </w:p>
    <w:p w:rsidR="00CF11EB" w:rsidRDefault="00CF11EB">
      <w:pPr>
        <w:pStyle w:val="BodyText"/>
        <w:spacing w:before="5"/>
        <w:rPr>
          <w:rFonts w:ascii="Arial"/>
          <w:b/>
          <w:sz w:val="17"/>
        </w:rPr>
      </w:pPr>
    </w:p>
    <w:p w:rsidR="00CF11EB" w:rsidRDefault="00CF11EB">
      <w:pPr>
        <w:pStyle w:val="BodyText"/>
        <w:rPr>
          <w:rFonts w:ascii="Arial"/>
          <w:b/>
        </w:rPr>
      </w:pPr>
    </w:p>
    <w:p w:rsidR="00CF11EB" w:rsidRDefault="00A15BF8">
      <w:pPr>
        <w:pStyle w:val="BodyText"/>
        <w:rPr>
          <w:rFonts w:ascii="Arial"/>
          <w:b/>
        </w:rPr>
      </w:pPr>
      <w:r>
        <w:rPr>
          <w:rFonts w:ascii="Arial"/>
          <w:b/>
          <w:noProof/>
        </w:rPr>
        <w:drawing>
          <wp:inline distT="0" distB="0" distL="0" distR="0">
            <wp:extent cx="6505697" cy="3367221"/>
            <wp:effectExtent l="19050" t="0" r="9403" b="0"/>
            <wp:docPr id="1387449813" name="Picture 1387449812" descr="222222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jfif"/>
                    <pic:cNvPicPr/>
                  </pic:nvPicPr>
                  <pic:blipFill>
                    <a:blip r:embed="rId32"/>
                    <a:stretch>
                      <a:fillRect/>
                    </a:stretch>
                  </pic:blipFill>
                  <pic:spPr>
                    <a:xfrm>
                      <a:off x="0" y="0"/>
                      <a:ext cx="6507031" cy="3367911"/>
                    </a:xfrm>
                    <a:prstGeom prst="rect">
                      <a:avLst/>
                    </a:prstGeom>
                  </pic:spPr>
                </pic:pic>
              </a:graphicData>
            </a:graphic>
          </wp:inline>
        </w:drawing>
      </w:r>
    </w:p>
    <w:p w:rsidR="00A15BF8" w:rsidRDefault="00A15BF8">
      <w:pPr>
        <w:pStyle w:val="BodyText"/>
        <w:rPr>
          <w:rFonts w:ascii="Arial"/>
          <w:b/>
        </w:rPr>
      </w:pPr>
    </w:p>
    <w:p w:rsidR="00CF11EB" w:rsidRPr="00A15BF8" w:rsidRDefault="00A15BF8" w:rsidP="00A15BF8">
      <w:pPr>
        <w:pStyle w:val="BodyText"/>
        <w:rPr>
          <w:rFonts w:ascii="Arial"/>
          <w:b/>
        </w:rPr>
        <w:sectPr w:rsidR="00CF11EB" w:rsidRPr="00A15BF8">
          <w:pgSz w:w="11920" w:h="16840"/>
          <w:pgMar w:top="1360" w:right="0" w:bottom="280" w:left="1340" w:header="720" w:footer="720" w:gutter="0"/>
          <w:cols w:space="720"/>
        </w:sectPr>
      </w:pPr>
      <w:r>
        <w:rPr>
          <w:rFonts w:ascii="Arial"/>
          <w:b/>
          <w:noProof/>
        </w:rPr>
        <w:lastRenderedPageBreak/>
        <w:drawing>
          <wp:inline distT="0" distB="0" distL="0" distR="0">
            <wp:extent cx="6505697" cy="3645158"/>
            <wp:effectExtent l="19050" t="0" r="9403" b="0"/>
            <wp:docPr id="1387449814" name="Picture 1387449813" descr="1111211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21111.jfif"/>
                    <pic:cNvPicPr/>
                  </pic:nvPicPr>
                  <pic:blipFill>
                    <a:blip r:embed="rId33"/>
                    <a:stretch>
                      <a:fillRect/>
                    </a:stretch>
                  </pic:blipFill>
                  <pic:spPr>
                    <a:xfrm>
                      <a:off x="0" y="0"/>
                      <a:ext cx="6518735" cy="3652463"/>
                    </a:xfrm>
                    <a:prstGeom prst="rect">
                      <a:avLst/>
                    </a:prstGeom>
                  </pic:spPr>
                </pic:pic>
              </a:graphicData>
            </a:graphic>
          </wp:inline>
        </w:drawing>
      </w:r>
    </w:p>
    <w:p w:rsidR="00CF11EB" w:rsidRDefault="008556E2" w:rsidP="00A15BF8">
      <w:pPr>
        <w:pStyle w:val="Heading1"/>
        <w:spacing w:before="91"/>
        <w:ind w:left="0"/>
        <w:rPr>
          <w:u w:val="none"/>
        </w:rPr>
      </w:pPr>
      <w:r>
        <w:rPr>
          <w:u w:val="thick"/>
        </w:rPr>
        <w:lastRenderedPageBreak/>
        <w:t>Milestone9:ProjectDemonstration&amp;Documentation</w:t>
      </w:r>
    </w:p>
    <w:p w:rsidR="00CF11EB" w:rsidRDefault="00CF11EB" w:rsidP="00DF7491">
      <w:pPr>
        <w:pStyle w:val="BodyText"/>
        <w:spacing w:before="240"/>
      </w:pPr>
    </w:p>
    <w:p w:rsidR="00CF11EB" w:rsidRDefault="00CF11EB">
      <w:pPr>
        <w:pStyle w:val="BodyText"/>
        <w:spacing w:before="10"/>
      </w:pPr>
    </w:p>
    <w:p w:rsidR="00CF11EB" w:rsidRDefault="008556E2">
      <w:pPr>
        <w:pStyle w:val="Heading2"/>
      </w:pPr>
      <w:r>
        <w:t xml:space="preserve">Activity1:- Recordexplanation </w:t>
      </w:r>
      <w:r>
        <w:t>Videofor projectend toend solution</w:t>
      </w:r>
    </w:p>
    <w:p w:rsidR="00DF7491" w:rsidRDefault="00DF7491">
      <w:pPr>
        <w:pStyle w:val="Heading2"/>
      </w:pPr>
    </w:p>
    <w:p w:rsidR="00DF7491" w:rsidRDefault="00DF7491">
      <w:pPr>
        <w:pStyle w:val="Heading2"/>
      </w:pPr>
      <w:r>
        <w:t xml:space="preserve">Here is the link for our record explanation video for </w:t>
      </w:r>
      <w:r w:rsidR="00DB6CB0">
        <w:t>our project:</w:t>
      </w:r>
    </w:p>
    <w:p w:rsidR="00DB6CB0" w:rsidRDefault="00DB6CB0">
      <w:pPr>
        <w:pStyle w:val="Heading2"/>
      </w:pPr>
      <w:r>
        <w:t xml:space="preserve">           </w:t>
      </w:r>
    </w:p>
    <w:p w:rsidR="00CF11EB" w:rsidRDefault="00A15BF8">
      <w:pPr>
        <w:pStyle w:val="BodyText"/>
        <w:spacing w:before="10"/>
        <w:rPr>
          <w:rFonts w:ascii="Arial"/>
          <w:b/>
        </w:rPr>
      </w:pPr>
      <w:r>
        <w:rPr>
          <w:rFonts w:ascii="Arial"/>
          <w:b/>
        </w:rPr>
        <w:t xml:space="preserve">             </w:t>
      </w:r>
      <w:r w:rsidRPr="00A15BF8">
        <w:rPr>
          <w:rFonts w:ascii="Arial"/>
          <w:b/>
        </w:rPr>
        <w:t>https://drive.google.com/file/d/1dMO07jzPoE-xLluqPVe9lYK6LiqDwfAD/view?usp=drivesdk</w:t>
      </w:r>
    </w:p>
    <w:p w:rsidR="00A15BF8" w:rsidRDefault="00A15BF8">
      <w:pPr>
        <w:ind w:left="820" w:right="1898"/>
        <w:rPr>
          <w:rFonts w:ascii="Arial"/>
          <w:b/>
          <w:sz w:val="24"/>
        </w:rPr>
      </w:pPr>
    </w:p>
    <w:p w:rsidR="00CF11EB" w:rsidRDefault="008556E2">
      <w:pPr>
        <w:ind w:left="820" w:right="1898"/>
        <w:rPr>
          <w:rFonts w:ascii="Arial"/>
          <w:b/>
          <w:sz w:val="24"/>
        </w:rPr>
      </w:pPr>
      <w:r>
        <w:rPr>
          <w:rFonts w:ascii="Arial"/>
          <w:b/>
          <w:sz w:val="24"/>
        </w:rPr>
        <w:t>Activity 2:- Project Documentation-Step by step project d</w:t>
      </w:r>
      <w:r>
        <w:rPr>
          <w:rFonts w:ascii="Arial"/>
          <w:b/>
          <w:sz w:val="24"/>
        </w:rPr>
        <w:t>evelopmentprocedure</w:t>
      </w:r>
    </w:p>
    <w:p w:rsidR="00096BA1" w:rsidRDefault="00096BA1">
      <w:pPr>
        <w:ind w:left="820" w:right="1898"/>
        <w:rPr>
          <w:rFonts w:ascii="Arial"/>
          <w:b/>
          <w:sz w:val="24"/>
        </w:rPr>
      </w:pPr>
    </w:p>
    <w:p w:rsidR="00096BA1" w:rsidRDefault="00096BA1">
      <w:pPr>
        <w:ind w:left="820" w:right="1898"/>
        <w:rPr>
          <w:rFonts w:ascii="Arial"/>
          <w:b/>
          <w:sz w:val="24"/>
        </w:rPr>
      </w:pPr>
    </w:p>
    <w:p w:rsidR="00096BA1" w:rsidRDefault="00096BA1">
      <w:pPr>
        <w:ind w:left="820" w:right="1898"/>
        <w:rPr>
          <w:rFonts w:ascii="Arial"/>
          <w:b/>
          <w:sz w:val="24"/>
        </w:rPr>
      </w:pPr>
    </w:p>
    <w:p w:rsidR="00096BA1" w:rsidRDefault="00096BA1">
      <w:pPr>
        <w:ind w:left="820" w:right="1898"/>
        <w:rPr>
          <w:rFonts w:ascii="Arial"/>
          <w:b/>
          <w:sz w:val="24"/>
        </w:rPr>
      </w:pPr>
      <w:r w:rsidRPr="00096BA1">
        <w:rPr>
          <w:rFonts w:ascii="Arial"/>
          <w:b/>
          <w:sz w:val="24"/>
        </w:rPr>
        <w:t xml:space="preserve"> </w:t>
      </w:r>
      <w:r>
        <w:rPr>
          <w:rFonts w:ascii="Arial"/>
          <w:b/>
          <w:sz w:val="24"/>
        </w:rPr>
        <w:t xml:space="preserve">Activity 3:- HTML WEBSITE  </w:t>
      </w:r>
      <w:r w:rsidRPr="00096BA1">
        <w:rPr>
          <w:rFonts w:ascii="Arial"/>
          <w:b/>
          <w:sz w:val="24"/>
        </w:rPr>
        <w:t>file:///E:/html/Arsha/Arsha/index.html</w:t>
      </w:r>
    </w:p>
    <w:p w:rsidR="00CF11EB" w:rsidRDefault="00CF11EB">
      <w:pPr>
        <w:pStyle w:val="BodyText"/>
        <w:spacing w:before="10"/>
        <w:rPr>
          <w:rFonts w:ascii="Arial"/>
          <w:b/>
        </w:rPr>
      </w:pPr>
    </w:p>
    <w:p w:rsidR="004C5E4C" w:rsidRPr="004C5E4C" w:rsidRDefault="004C5E4C" w:rsidP="004C5E4C">
      <w:pPr>
        <w:ind w:firstLine="720"/>
        <w:rPr>
          <w:b/>
          <w:bCs/>
          <w:color w:val="FABF8F" w:themeColor="accent6" w:themeTint="99"/>
          <w:sz w:val="32"/>
          <w:szCs w:val="32"/>
        </w:rPr>
      </w:pPr>
    </w:p>
    <w:sectPr w:rsidR="004C5E4C" w:rsidRPr="004C5E4C" w:rsidSect="0051379E">
      <w:pgSz w:w="11920" w:h="16840"/>
      <w:pgMar w:top="1600" w:right="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56E2" w:rsidRDefault="008556E2" w:rsidP="00D6509E">
      <w:r>
        <w:separator/>
      </w:r>
    </w:p>
  </w:endnote>
  <w:endnote w:type="continuationSeparator" w:id="1">
    <w:p w:rsidR="008556E2" w:rsidRDefault="008556E2" w:rsidP="00D6509E">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56E2" w:rsidRDefault="008556E2" w:rsidP="00D6509E">
      <w:r>
        <w:separator/>
      </w:r>
    </w:p>
  </w:footnote>
  <w:footnote w:type="continuationSeparator" w:id="1">
    <w:p w:rsidR="008556E2" w:rsidRDefault="008556E2" w:rsidP="00D6509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7E7A"/>
    <w:multiLevelType w:val="hybridMultilevel"/>
    <w:tmpl w:val="B3601436"/>
    <w:lvl w:ilvl="0" w:tplc="AEA6B440">
      <w:start w:val="1"/>
      <w:numFmt w:val="decimal"/>
      <w:lvlText w:val="%1."/>
      <w:lvlJc w:val="left"/>
      <w:pPr>
        <w:ind w:left="2260" w:hanging="360"/>
        <w:jc w:val="left"/>
      </w:pPr>
      <w:rPr>
        <w:rFonts w:ascii="Arial MT" w:eastAsia="Arial MT" w:hAnsi="Arial MT" w:cs="Arial MT" w:hint="default"/>
        <w:spacing w:val="-1"/>
        <w:w w:val="100"/>
        <w:sz w:val="20"/>
        <w:szCs w:val="20"/>
        <w:lang w:val="en-US" w:eastAsia="en-US" w:bidi="ar-SA"/>
      </w:rPr>
    </w:lvl>
    <w:lvl w:ilvl="1" w:tplc="94668C6A">
      <w:numFmt w:val="bullet"/>
      <w:lvlText w:val="•"/>
      <w:lvlJc w:val="left"/>
      <w:pPr>
        <w:ind w:left="3092" w:hanging="360"/>
      </w:pPr>
      <w:rPr>
        <w:rFonts w:hint="default"/>
        <w:lang w:val="en-US" w:eastAsia="en-US" w:bidi="ar-SA"/>
      </w:rPr>
    </w:lvl>
    <w:lvl w:ilvl="2" w:tplc="3B489E6E">
      <w:numFmt w:val="bullet"/>
      <w:lvlText w:val="•"/>
      <w:lvlJc w:val="left"/>
      <w:pPr>
        <w:ind w:left="3924" w:hanging="360"/>
      </w:pPr>
      <w:rPr>
        <w:rFonts w:hint="default"/>
        <w:lang w:val="en-US" w:eastAsia="en-US" w:bidi="ar-SA"/>
      </w:rPr>
    </w:lvl>
    <w:lvl w:ilvl="3" w:tplc="6A607724">
      <w:numFmt w:val="bullet"/>
      <w:lvlText w:val="•"/>
      <w:lvlJc w:val="left"/>
      <w:pPr>
        <w:ind w:left="4756" w:hanging="360"/>
      </w:pPr>
      <w:rPr>
        <w:rFonts w:hint="default"/>
        <w:lang w:val="en-US" w:eastAsia="en-US" w:bidi="ar-SA"/>
      </w:rPr>
    </w:lvl>
    <w:lvl w:ilvl="4" w:tplc="28DE4A8E">
      <w:numFmt w:val="bullet"/>
      <w:lvlText w:val="•"/>
      <w:lvlJc w:val="left"/>
      <w:pPr>
        <w:ind w:left="5588" w:hanging="360"/>
      </w:pPr>
      <w:rPr>
        <w:rFonts w:hint="default"/>
        <w:lang w:val="en-US" w:eastAsia="en-US" w:bidi="ar-SA"/>
      </w:rPr>
    </w:lvl>
    <w:lvl w:ilvl="5" w:tplc="814CAF00">
      <w:numFmt w:val="bullet"/>
      <w:lvlText w:val="•"/>
      <w:lvlJc w:val="left"/>
      <w:pPr>
        <w:ind w:left="6420" w:hanging="360"/>
      </w:pPr>
      <w:rPr>
        <w:rFonts w:hint="default"/>
        <w:lang w:val="en-US" w:eastAsia="en-US" w:bidi="ar-SA"/>
      </w:rPr>
    </w:lvl>
    <w:lvl w:ilvl="6" w:tplc="2834D01E">
      <w:numFmt w:val="bullet"/>
      <w:lvlText w:val="•"/>
      <w:lvlJc w:val="left"/>
      <w:pPr>
        <w:ind w:left="7252" w:hanging="360"/>
      </w:pPr>
      <w:rPr>
        <w:rFonts w:hint="default"/>
        <w:lang w:val="en-US" w:eastAsia="en-US" w:bidi="ar-SA"/>
      </w:rPr>
    </w:lvl>
    <w:lvl w:ilvl="7" w:tplc="AC523B5A">
      <w:numFmt w:val="bullet"/>
      <w:lvlText w:val="•"/>
      <w:lvlJc w:val="left"/>
      <w:pPr>
        <w:ind w:left="8084" w:hanging="360"/>
      </w:pPr>
      <w:rPr>
        <w:rFonts w:hint="default"/>
        <w:lang w:val="en-US" w:eastAsia="en-US" w:bidi="ar-SA"/>
      </w:rPr>
    </w:lvl>
    <w:lvl w:ilvl="8" w:tplc="49DAC27C">
      <w:numFmt w:val="bullet"/>
      <w:lvlText w:val="•"/>
      <w:lvlJc w:val="left"/>
      <w:pPr>
        <w:ind w:left="8916" w:hanging="360"/>
      </w:pPr>
      <w:rPr>
        <w:rFonts w:hint="default"/>
        <w:lang w:val="en-US" w:eastAsia="en-US" w:bidi="ar-SA"/>
      </w:rPr>
    </w:lvl>
  </w:abstractNum>
  <w:abstractNum w:abstractNumId="1">
    <w:nsid w:val="08972DCC"/>
    <w:multiLevelType w:val="hybridMultilevel"/>
    <w:tmpl w:val="3BFC813A"/>
    <w:lvl w:ilvl="0" w:tplc="2E9C9880">
      <w:start w:val="1"/>
      <w:numFmt w:val="decimal"/>
      <w:lvlText w:val="%1."/>
      <w:lvlJc w:val="left"/>
      <w:pPr>
        <w:ind w:left="2260" w:hanging="360"/>
        <w:jc w:val="left"/>
      </w:pPr>
      <w:rPr>
        <w:rFonts w:ascii="Arial MT" w:eastAsia="Arial MT" w:hAnsi="Arial MT" w:cs="Arial MT" w:hint="default"/>
        <w:spacing w:val="-1"/>
        <w:w w:val="100"/>
        <w:sz w:val="20"/>
        <w:szCs w:val="20"/>
        <w:lang w:val="en-US" w:eastAsia="en-US" w:bidi="ar-SA"/>
      </w:rPr>
    </w:lvl>
    <w:lvl w:ilvl="1" w:tplc="022E0EBE">
      <w:numFmt w:val="bullet"/>
      <w:lvlText w:val="•"/>
      <w:lvlJc w:val="left"/>
      <w:pPr>
        <w:ind w:left="3092" w:hanging="360"/>
      </w:pPr>
      <w:rPr>
        <w:rFonts w:hint="default"/>
        <w:lang w:val="en-US" w:eastAsia="en-US" w:bidi="ar-SA"/>
      </w:rPr>
    </w:lvl>
    <w:lvl w:ilvl="2" w:tplc="152EF9B0">
      <w:numFmt w:val="bullet"/>
      <w:lvlText w:val="•"/>
      <w:lvlJc w:val="left"/>
      <w:pPr>
        <w:ind w:left="3924" w:hanging="360"/>
      </w:pPr>
      <w:rPr>
        <w:rFonts w:hint="default"/>
        <w:lang w:val="en-US" w:eastAsia="en-US" w:bidi="ar-SA"/>
      </w:rPr>
    </w:lvl>
    <w:lvl w:ilvl="3" w:tplc="9A40FE50">
      <w:numFmt w:val="bullet"/>
      <w:lvlText w:val="•"/>
      <w:lvlJc w:val="left"/>
      <w:pPr>
        <w:ind w:left="4756" w:hanging="360"/>
      </w:pPr>
      <w:rPr>
        <w:rFonts w:hint="default"/>
        <w:lang w:val="en-US" w:eastAsia="en-US" w:bidi="ar-SA"/>
      </w:rPr>
    </w:lvl>
    <w:lvl w:ilvl="4" w:tplc="F8CEC228">
      <w:numFmt w:val="bullet"/>
      <w:lvlText w:val="•"/>
      <w:lvlJc w:val="left"/>
      <w:pPr>
        <w:ind w:left="5588" w:hanging="360"/>
      </w:pPr>
      <w:rPr>
        <w:rFonts w:hint="default"/>
        <w:lang w:val="en-US" w:eastAsia="en-US" w:bidi="ar-SA"/>
      </w:rPr>
    </w:lvl>
    <w:lvl w:ilvl="5" w:tplc="2716F196">
      <w:numFmt w:val="bullet"/>
      <w:lvlText w:val="•"/>
      <w:lvlJc w:val="left"/>
      <w:pPr>
        <w:ind w:left="6420" w:hanging="360"/>
      </w:pPr>
      <w:rPr>
        <w:rFonts w:hint="default"/>
        <w:lang w:val="en-US" w:eastAsia="en-US" w:bidi="ar-SA"/>
      </w:rPr>
    </w:lvl>
    <w:lvl w:ilvl="6" w:tplc="BE2E9746">
      <w:numFmt w:val="bullet"/>
      <w:lvlText w:val="•"/>
      <w:lvlJc w:val="left"/>
      <w:pPr>
        <w:ind w:left="7252" w:hanging="360"/>
      </w:pPr>
      <w:rPr>
        <w:rFonts w:hint="default"/>
        <w:lang w:val="en-US" w:eastAsia="en-US" w:bidi="ar-SA"/>
      </w:rPr>
    </w:lvl>
    <w:lvl w:ilvl="7" w:tplc="04C69DD4">
      <w:numFmt w:val="bullet"/>
      <w:lvlText w:val="•"/>
      <w:lvlJc w:val="left"/>
      <w:pPr>
        <w:ind w:left="8084" w:hanging="360"/>
      </w:pPr>
      <w:rPr>
        <w:rFonts w:hint="default"/>
        <w:lang w:val="en-US" w:eastAsia="en-US" w:bidi="ar-SA"/>
      </w:rPr>
    </w:lvl>
    <w:lvl w:ilvl="8" w:tplc="4BBCF626">
      <w:numFmt w:val="bullet"/>
      <w:lvlText w:val="•"/>
      <w:lvlJc w:val="left"/>
      <w:pPr>
        <w:ind w:left="8916" w:hanging="360"/>
      </w:pPr>
      <w:rPr>
        <w:rFonts w:hint="default"/>
        <w:lang w:val="en-US" w:eastAsia="en-US" w:bidi="ar-SA"/>
      </w:rPr>
    </w:lvl>
  </w:abstractNum>
  <w:abstractNum w:abstractNumId="2">
    <w:nsid w:val="2C305B5D"/>
    <w:multiLevelType w:val="hybridMultilevel"/>
    <w:tmpl w:val="A9606DA4"/>
    <w:lvl w:ilvl="0" w:tplc="CC94BF80">
      <w:start w:val="1"/>
      <w:numFmt w:val="decimal"/>
      <w:lvlText w:val="%1."/>
      <w:lvlJc w:val="left"/>
      <w:pPr>
        <w:ind w:left="2260" w:hanging="360"/>
        <w:jc w:val="left"/>
      </w:pPr>
      <w:rPr>
        <w:rFonts w:ascii="Arial MT" w:eastAsia="Arial MT" w:hAnsi="Arial MT" w:cs="Arial MT" w:hint="default"/>
        <w:spacing w:val="-1"/>
        <w:w w:val="100"/>
        <w:sz w:val="20"/>
        <w:szCs w:val="20"/>
        <w:lang w:val="en-US" w:eastAsia="en-US" w:bidi="ar-SA"/>
      </w:rPr>
    </w:lvl>
    <w:lvl w:ilvl="1" w:tplc="22E28754">
      <w:numFmt w:val="bullet"/>
      <w:lvlText w:val="•"/>
      <w:lvlJc w:val="left"/>
      <w:pPr>
        <w:ind w:left="3092" w:hanging="360"/>
      </w:pPr>
      <w:rPr>
        <w:rFonts w:hint="default"/>
        <w:lang w:val="en-US" w:eastAsia="en-US" w:bidi="ar-SA"/>
      </w:rPr>
    </w:lvl>
    <w:lvl w:ilvl="2" w:tplc="2F540CCA">
      <w:numFmt w:val="bullet"/>
      <w:lvlText w:val="•"/>
      <w:lvlJc w:val="left"/>
      <w:pPr>
        <w:ind w:left="3924" w:hanging="360"/>
      </w:pPr>
      <w:rPr>
        <w:rFonts w:hint="default"/>
        <w:lang w:val="en-US" w:eastAsia="en-US" w:bidi="ar-SA"/>
      </w:rPr>
    </w:lvl>
    <w:lvl w:ilvl="3" w:tplc="E8882E18">
      <w:numFmt w:val="bullet"/>
      <w:lvlText w:val="•"/>
      <w:lvlJc w:val="left"/>
      <w:pPr>
        <w:ind w:left="4756" w:hanging="360"/>
      </w:pPr>
      <w:rPr>
        <w:rFonts w:hint="default"/>
        <w:lang w:val="en-US" w:eastAsia="en-US" w:bidi="ar-SA"/>
      </w:rPr>
    </w:lvl>
    <w:lvl w:ilvl="4" w:tplc="C5E220EA">
      <w:numFmt w:val="bullet"/>
      <w:lvlText w:val="•"/>
      <w:lvlJc w:val="left"/>
      <w:pPr>
        <w:ind w:left="5588" w:hanging="360"/>
      </w:pPr>
      <w:rPr>
        <w:rFonts w:hint="default"/>
        <w:lang w:val="en-US" w:eastAsia="en-US" w:bidi="ar-SA"/>
      </w:rPr>
    </w:lvl>
    <w:lvl w:ilvl="5" w:tplc="0CC43E64">
      <w:numFmt w:val="bullet"/>
      <w:lvlText w:val="•"/>
      <w:lvlJc w:val="left"/>
      <w:pPr>
        <w:ind w:left="6420" w:hanging="360"/>
      </w:pPr>
      <w:rPr>
        <w:rFonts w:hint="default"/>
        <w:lang w:val="en-US" w:eastAsia="en-US" w:bidi="ar-SA"/>
      </w:rPr>
    </w:lvl>
    <w:lvl w:ilvl="6" w:tplc="0B620938">
      <w:numFmt w:val="bullet"/>
      <w:lvlText w:val="•"/>
      <w:lvlJc w:val="left"/>
      <w:pPr>
        <w:ind w:left="7252" w:hanging="360"/>
      </w:pPr>
      <w:rPr>
        <w:rFonts w:hint="default"/>
        <w:lang w:val="en-US" w:eastAsia="en-US" w:bidi="ar-SA"/>
      </w:rPr>
    </w:lvl>
    <w:lvl w:ilvl="7" w:tplc="FFE6C052">
      <w:numFmt w:val="bullet"/>
      <w:lvlText w:val="•"/>
      <w:lvlJc w:val="left"/>
      <w:pPr>
        <w:ind w:left="8084" w:hanging="360"/>
      </w:pPr>
      <w:rPr>
        <w:rFonts w:hint="default"/>
        <w:lang w:val="en-US" w:eastAsia="en-US" w:bidi="ar-SA"/>
      </w:rPr>
    </w:lvl>
    <w:lvl w:ilvl="8" w:tplc="A4DE73B0">
      <w:numFmt w:val="bullet"/>
      <w:lvlText w:val="•"/>
      <w:lvlJc w:val="left"/>
      <w:pPr>
        <w:ind w:left="8916" w:hanging="360"/>
      </w:pPr>
      <w:rPr>
        <w:rFonts w:hint="default"/>
        <w:lang w:val="en-US" w:eastAsia="en-US" w:bidi="ar-SA"/>
      </w:rPr>
    </w:lvl>
  </w:abstractNum>
  <w:abstractNum w:abstractNumId="3">
    <w:nsid w:val="36D9701B"/>
    <w:multiLevelType w:val="hybridMultilevel"/>
    <w:tmpl w:val="078AB9AE"/>
    <w:lvl w:ilvl="0" w:tplc="E1B208B2">
      <w:start w:val="1"/>
      <w:numFmt w:val="decimal"/>
      <w:lvlText w:val="%1."/>
      <w:lvlJc w:val="left"/>
      <w:pPr>
        <w:ind w:left="2260" w:hanging="360"/>
        <w:jc w:val="left"/>
      </w:pPr>
      <w:rPr>
        <w:rFonts w:ascii="Arial MT" w:eastAsia="Arial MT" w:hAnsi="Arial MT" w:cs="Arial MT" w:hint="default"/>
        <w:spacing w:val="-1"/>
        <w:w w:val="100"/>
        <w:sz w:val="20"/>
        <w:szCs w:val="20"/>
        <w:lang w:val="en-US" w:eastAsia="en-US" w:bidi="ar-SA"/>
      </w:rPr>
    </w:lvl>
    <w:lvl w:ilvl="1" w:tplc="F06C15AC">
      <w:numFmt w:val="bullet"/>
      <w:lvlText w:val="•"/>
      <w:lvlJc w:val="left"/>
      <w:pPr>
        <w:ind w:left="3092" w:hanging="360"/>
      </w:pPr>
      <w:rPr>
        <w:rFonts w:hint="default"/>
        <w:lang w:val="en-US" w:eastAsia="en-US" w:bidi="ar-SA"/>
      </w:rPr>
    </w:lvl>
    <w:lvl w:ilvl="2" w:tplc="D1A08804">
      <w:numFmt w:val="bullet"/>
      <w:lvlText w:val="•"/>
      <w:lvlJc w:val="left"/>
      <w:pPr>
        <w:ind w:left="3924" w:hanging="360"/>
      </w:pPr>
      <w:rPr>
        <w:rFonts w:hint="default"/>
        <w:lang w:val="en-US" w:eastAsia="en-US" w:bidi="ar-SA"/>
      </w:rPr>
    </w:lvl>
    <w:lvl w:ilvl="3" w:tplc="9F8EA1FC">
      <w:numFmt w:val="bullet"/>
      <w:lvlText w:val="•"/>
      <w:lvlJc w:val="left"/>
      <w:pPr>
        <w:ind w:left="4756" w:hanging="360"/>
      </w:pPr>
      <w:rPr>
        <w:rFonts w:hint="default"/>
        <w:lang w:val="en-US" w:eastAsia="en-US" w:bidi="ar-SA"/>
      </w:rPr>
    </w:lvl>
    <w:lvl w:ilvl="4" w:tplc="AE382BE4">
      <w:numFmt w:val="bullet"/>
      <w:lvlText w:val="•"/>
      <w:lvlJc w:val="left"/>
      <w:pPr>
        <w:ind w:left="5588" w:hanging="360"/>
      </w:pPr>
      <w:rPr>
        <w:rFonts w:hint="default"/>
        <w:lang w:val="en-US" w:eastAsia="en-US" w:bidi="ar-SA"/>
      </w:rPr>
    </w:lvl>
    <w:lvl w:ilvl="5" w:tplc="508EE5D2">
      <w:numFmt w:val="bullet"/>
      <w:lvlText w:val="•"/>
      <w:lvlJc w:val="left"/>
      <w:pPr>
        <w:ind w:left="6420" w:hanging="360"/>
      </w:pPr>
      <w:rPr>
        <w:rFonts w:hint="default"/>
        <w:lang w:val="en-US" w:eastAsia="en-US" w:bidi="ar-SA"/>
      </w:rPr>
    </w:lvl>
    <w:lvl w:ilvl="6" w:tplc="5ACA67B0">
      <w:numFmt w:val="bullet"/>
      <w:lvlText w:val="•"/>
      <w:lvlJc w:val="left"/>
      <w:pPr>
        <w:ind w:left="7252" w:hanging="360"/>
      </w:pPr>
      <w:rPr>
        <w:rFonts w:hint="default"/>
        <w:lang w:val="en-US" w:eastAsia="en-US" w:bidi="ar-SA"/>
      </w:rPr>
    </w:lvl>
    <w:lvl w:ilvl="7" w:tplc="5DB0C7A4">
      <w:numFmt w:val="bullet"/>
      <w:lvlText w:val="•"/>
      <w:lvlJc w:val="left"/>
      <w:pPr>
        <w:ind w:left="8084" w:hanging="360"/>
      </w:pPr>
      <w:rPr>
        <w:rFonts w:hint="default"/>
        <w:lang w:val="en-US" w:eastAsia="en-US" w:bidi="ar-SA"/>
      </w:rPr>
    </w:lvl>
    <w:lvl w:ilvl="8" w:tplc="5288B770">
      <w:numFmt w:val="bullet"/>
      <w:lvlText w:val="•"/>
      <w:lvlJc w:val="left"/>
      <w:pPr>
        <w:ind w:left="8916" w:hanging="360"/>
      </w:pPr>
      <w:rPr>
        <w:rFonts w:hint="default"/>
        <w:lang w:val="en-US" w:eastAsia="en-US" w:bidi="ar-SA"/>
      </w:rPr>
    </w:lvl>
  </w:abstractNum>
  <w:abstractNum w:abstractNumId="4">
    <w:nsid w:val="406E7C08"/>
    <w:multiLevelType w:val="hybridMultilevel"/>
    <w:tmpl w:val="38B4A3BA"/>
    <w:lvl w:ilvl="0" w:tplc="8EB655BE">
      <w:start w:val="1"/>
      <w:numFmt w:val="decimal"/>
      <w:lvlText w:val="%1."/>
      <w:lvlJc w:val="left"/>
      <w:pPr>
        <w:ind w:left="1900" w:hanging="360"/>
        <w:jc w:val="left"/>
      </w:pPr>
      <w:rPr>
        <w:rFonts w:ascii="Arial MT" w:eastAsia="Arial MT" w:hAnsi="Arial MT" w:cs="Arial MT" w:hint="default"/>
        <w:spacing w:val="-1"/>
        <w:w w:val="100"/>
        <w:sz w:val="20"/>
        <w:szCs w:val="20"/>
        <w:lang w:val="en-US" w:eastAsia="en-US" w:bidi="ar-SA"/>
      </w:rPr>
    </w:lvl>
    <w:lvl w:ilvl="1" w:tplc="AD4E2D0E">
      <w:numFmt w:val="bullet"/>
      <w:lvlText w:val="•"/>
      <w:lvlJc w:val="left"/>
      <w:pPr>
        <w:ind w:left="2768" w:hanging="360"/>
      </w:pPr>
      <w:rPr>
        <w:rFonts w:hint="default"/>
        <w:lang w:val="en-US" w:eastAsia="en-US" w:bidi="ar-SA"/>
      </w:rPr>
    </w:lvl>
    <w:lvl w:ilvl="2" w:tplc="C920748C">
      <w:numFmt w:val="bullet"/>
      <w:lvlText w:val="•"/>
      <w:lvlJc w:val="left"/>
      <w:pPr>
        <w:ind w:left="3636" w:hanging="360"/>
      </w:pPr>
      <w:rPr>
        <w:rFonts w:hint="default"/>
        <w:lang w:val="en-US" w:eastAsia="en-US" w:bidi="ar-SA"/>
      </w:rPr>
    </w:lvl>
    <w:lvl w:ilvl="3" w:tplc="9F74C468">
      <w:numFmt w:val="bullet"/>
      <w:lvlText w:val="•"/>
      <w:lvlJc w:val="left"/>
      <w:pPr>
        <w:ind w:left="4504" w:hanging="360"/>
      </w:pPr>
      <w:rPr>
        <w:rFonts w:hint="default"/>
        <w:lang w:val="en-US" w:eastAsia="en-US" w:bidi="ar-SA"/>
      </w:rPr>
    </w:lvl>
    <w:lvl w:ilvl="4" w:tplc="604A9256">
      <w:numFmt w:val="bullet"/>
      <w:lvlText w:val="•"/>
      <w:lvlJc w:val="left"/>
      <w:pPr>
        <w:ind w:left="5372" w:hanging="360"/>
      </w:pPr>
      <w:rPr>
        <w:rFonts w:hint="default"/>
        <w:lang w:val="en-US" w:eastAsia="en-US" w:bidi="ar-SA"/>
      </w:rPr>
    </w:lvl>
    <w:lvl w:ilvl="5" w:tplc="572ED164">
      <w:numFmt w:val="bullet"/>
      <w:lvlText w:val="•"/>
      <w:lvlJc w:val="left"/>
      <w:pPr>
        <w:ind w:left="6240" w:hanging="360"/>
      </w:pPr>
      <w:rPr>
        <w:rFonts w:hint="default"/>
        <w:lang w:val="en-US" w:eastAsia="en-US" w:bidi="ar-SA"/>
      </w:rPr>
    </w:lvl>
    <w:lvl w:ilvl="6" w:tplc="63960C90">
      <w:numFmt w:val="bullet"/>
      <w:lvlText w:val="•"/>
      <w:lvlJc w:val="left"/>
      <w:pPr>
        <w:ind w:left="7108" w:hanging="360"/>
      </w:pPr>
      <w:rPr>
        <w:rFonts w:hint="default"/>
        <w:lang w:val="en-US" w:eastAsia="en-US" w:bidi="ar-SA"/>
      </w:rPr>
    </w:lvl>
    <w:lvl w:ilvl="7" w:tplc="43D24D56">
      <w:numFmt w:val="bullet"/>
      <w:lvlText w:val="•"/>
      <w:lvlJc w:val="left"/>
      <w:pPr>
        <w:ind w:left="7976" w:hanging="360"/>
      </w:pPr>
      <w:rPr>
        <w:rFonts w:hint="default"/>
        <w:lang w:val="en-US" w:eastAsia="en-US" w:bidi="ar-SA"/>
      </w:rPr>
    </w:lvl>
    <w:lvl w:ilvl="8" w:tplc="49CEF404">
      <w:numFmt w:val="bullet"/>
      <w:lvlText w:val="•"/>
      <w:lvlJc w:val="left"/>
      <w:pPr>
        <w:ind w:left="8844" w:hanging="360"/>
      </w:pPr>
      <w:rPr>
        <w:rFonts w:hint="default"/>
        <w:lang w:val="en-US" w:eastAsia="en-US" w:bidi="ar-SA"/>
      </w:rPr>
    </w:lvl>
  </w:abstractNum>
  <w:abstractNum w:abstractNumId="5">
    <w:nsid w:val="5EFB05F0"/>
    <w:multiLevelType w:val="hybridMultilevel"/>
    <w:tmpl w:val="E24E7AD4"/>
    <w:lvl w:ilvl="0" w:tplc="7C3CB1D6">
      <w:start w:val="1"/>
      <w:numFmt w:val="decimal"/>
      <w:lvlText w:val="%1."/>
      <w:lvlJc w:val="left"/>
      <w:pPr>
        <w:ind w:left="2260" w:hanging="360"/>
        <w:jc w:val="left"/>
      </w:pPr>
      <w:rPr>
        <w:rFonts w:ascii="Arial MT" w:eastAsia="Arial MT" w:hAnsi="Arial MT" w:cs="Arial MT" w:hint="default"/>
        <w:spacing w:val="-1"/>
        <w:w w:val="100"/>
        <w:sz w:val="20"/>
        <w:szCs w:val="20"/>
        <w:lang w:val="en-US" w:eastAsia="en-US" w:bidi="ar-SA"/>
      </w:rPr>
    </w:lvl>
    <w:lvl w:ilvl="1" w:tplc="E7146AF2">
      <w:numFmt w:val="bullet"/>
      <w:lvlText w:val="•"/>
      <w:lvlJc w:val="left"/>
      <w:pPr>
        <w:ind w:left="3092" w:hanging="360"/>
      </w:pPr>
      <w:rPr>
        <w:rFonts w:hint="default"/>
        <w:lang w:val="en-US" w:eastAsia="en-US" w:bidi="ar-SA"/>
      </w:rPr>
    </w:lvl>
    <w:lvl w:ilvl="2" w:tplc="643A77F2">
      <w:numFmt w:val="bullet"/>
      <w:lvlText w:val="•"/>
      <w:lvlJc w:val="left"/>
      <w:pPr>
        <w:ind w:left="3924" w:hanging="360"/>
      </w:pPr>
      <w:rPr>
        <w:rFonts w:hint="default"/>
        <w:lang w:val="en-US" w:eastAsia="en-US" w:bidi="ar-SA"/>
      </w:rPr>
    </w:lvl>
    <w:lvl w:ilvl="3" w:tplc="10A032D2">
      <w:numFmt w:val="bullet"/>
      <w:lvlText w:val="•"/>
      <w:lvlJc w:val="left"/>
      <w:pPr>
        <w:ind w:left="4756" w:hanging="360"/>
      </w:pPr>
      <w:rPr>
        <w:rFonts w:hint="default"/>
        <w:lang w:val="en-US" w:eastAsia="en-US" w:bidi="ar-SA"/>
      </w:rPr>
    </w:lvl>
    <w:lvl w:ilvl="4" w:tplc="E8021E82">
      <w:numFmt w:val="bullet"/>
      <w:lvlText w:val="•"/>
      <w:lvlJc w:val="left"/>
      <w:pPr>
        <w:ind w:left="5588" w:hanging="360"/>
      </w:pPr>
      <w:rPr>
        <w:rFonts w:hint="default"/>
        <w:lang w:val="en-US" w:eastAsia="en-US" w:bidi="ar-SA"/>
      </w:rPr>
    </w:lvl>
    <w:lvl w:ilvl="5" w:tplc="E16A1D6A">
      <w:numFmt w:val="bullet"/>
      <w:lvlText w:val="•"/>
      <w:lvlJc w:val="left"/>
      <w:pPr>
        <w:ind w:left="6420" w:hanging="360"/>
      </w:pPr>
      <w:rPr>
        <w:rFonts w:hint="default"/>
        <w:lang w:val="en-US" w:eastAsia="en-US" w:bidi="ar-SA"/>
      </w:rPr>
    </w:lvl>
    <w:lvl w:ilvl="6" w:tplc="BF104804">
      <w:numFmt w:val="bullet"/>
      <w:lvlText w:val="•"/>
      <w:lvlJc w:val="left"/>
      <w:pPr>
        <w:ind w:left="7252" w:hanging="360"/>
      </w:pPr>
      <w:rPr>
        <w:rFonts w:hint="default"/>
        <w:lang w:val="en-US" w:eastAsia="en-US" w:bidi="ar-SA"/>
      </w:rPr>
    </w:lvl>
    <w:lvl w:ilvl="7" w:tplc="1B4EF274">
      <w:numFmt w:val="bullet"/>
      <w:lvlText w:val="•"/>
      <w:lvlJc w:val="left"/>
      <w:pPr>
        <w:ind w:left="8084" w:hanging="360"/>
      </w:pPr>
      <w:rPr>
        <w:rFonts w:hint="default"/>
        <w:lang w:val="en-US" w:eastAsia="en-US" w:bidi="ar-SA"/>
      </w:rPr>
    </w:lvl>
    <w:lvl w:ilvl="8" w:tplc="E8B4D070">
      <w:numFmt w:val="bullet"/>
      <w:lvlText w:val="•"/>
      <w:lvlJc w:val="left"/>
      <w:pPr>
        <w:ind w:left="8916" w:hanging="360"/>
      </w:pPr>
      <w:rPr>
        <w:rFonts w:hint="default"/>
        <w:lang w:val="en-US" w:eastAsia="en-US" w:bidi="ar-SA"/>
      </w:rPr>
    </w:lvl>
  </w:abstractNum>
  <w:abstractNum w:abstractNumId="6">
    <w:nsid w:val="68554B42"/>
    <w:multiLevelType w:val="hybridMultilevel"/>
    <w:tmpl w:val="DAB2576A"/>
    <w:lvl w:ilvl="0" w:tplc="E5F23BF6">
      <w:numFmt w:val="bullet"/>
      <w:lvlText w:val="●"/>
      <w:lvlJc w:val="left"/>
      <w:pPr>
        <w:ind w:left="1180" w:hanging="360"/>
      </w:pPr>
      <w:rPr>
        <w:rFonts w:ascii="Arial MT" w:eastAsia="Arial MT" w:hAnsi="Arial MT" w:cs="Arial MT" w:hint="default"/>
        <w:w w:val="60"/>
        <w:sz w:val="20"/>
        <w:szCs w:val="20"/>
        <w:lang w:val="en-US" w:eastAsia="en-US" w:bidi="ar-SA"/>
      </w:rPr>
    </w:lvl>
    <w:lvl w:ilvl="1" w:tplc="BD1A39CA">
      <w:numFmt w:val="bullet"/>
      <w:lvlText w:val="o"/>
      <w:lvlJc w:val="left"/>
      <w:pPr>
        <w:ind w:left="1540" w:hanging="360"/>
      </w:pPr>
      <w:rPr>
        <w:rFonts w:ascii="Arial MT" w:eastAsia="Arial MT" w:hAnsi="Arial MT" w:cs="Arial MT" w:hint="default"/>
        <w:w w:val="100"/>
        <w:sz w:val="20"/>
        <w:szCs w:val="20"/>
        <w:lang w:val="en-US" w:eastAsia="en-US" w:bidi="ar-SA"/>
      </w:rPr>
    </w:lvl>
    <w:lvl w:ilvl="2" w:tplc="7408E990">
      <w:numFmt w:val="bullet"/>
      <w:lvlText w:val="●"/>
      <w:lvlJc w:val="left"/>
      <w:pPr>
        <w:ind w:left="2260" w:hanging="360"/>
      </w:pPr>
      <w:rPr>
        <w:rFonts w:ascii="Arial MT" w:eastAsia="Arial MT" w:hAnsi="Arial MT" w:cs="Arial MT" w:hint="default"/>
        <w:w w:val="60"/>
        <w:sz w:val="20"/>
        <w:szCs w:val="20"/>
        <w:lang w:val="en-US" w:eastAsia="en-US" w:bidi="ar-SA"/>
      </w:rPr>
    </w:lvl>
    <w:lvl w:ilvl="3" w:tplc="FB6E51F4">
      <w:numFmt w:val="bullet"/>
      <w:lvlText w:val="•"/>
      <w:lvlJc w:val="left"/>
      <w:pPr>
        <w:ind w:left="3300" w:hanging="360"/>
      </w:pPr>
      <w:rPr>
        <w:rFonts w:hint="default"/>
        <w:lang w:val="en-US" w:eastAsia="en-US" w:bidi="ar-SA"/>
      </w:rPr>
    </w:lvl>
    <w:lvl w:ilvl="4" w:tplc="70003C6C">
      <w:numFmt w:val="bullet"/>
      <w:lvlText w:val="•"/>
      <w:lvlJc w:val="left"/>
      <w:pPr>
        <w:ind w:left="4340" w:hanging="360"/>
      </w:pPr>
      <w:rPr>
        <w:rFonts w:hint="default"/>
        <w:lang w:val="en-US" w:eastAsia="en-US" w:bidi="ar-SA"/>
      </w:rPr>
    </w:lvl>
    <w:lvl w:ilvl="5" w:tplc="835A8C94">
      <w:numFmt w:val="bullet"/>
      <w:lvlText w:val="•"/>
      <w:lvlJc w:val="left"/>
      <w:pPr>
        <w:ind w:left="5380" w:hanging="360"/>
      </w:pPr>
      <w:rPr>
        <w:rFonts w:hint="default"/>
        <w:lang w:val="en-US" w:eastAsia="en-US" w:bidi="ar-SA"/>
      </w:rPr>
    </w:lvl>
    <w:lvl w:ilvl="6" w:tplc="A854144A">
      <w:numFmt w:val="bullet"/>
      <w:lvlText w:val="•"/>
      <w:lvlJc w:val="left"/>
      <w:pPr>
        <w:ind w:left="6420" w:hanging="360"/>
      </w:pPr>
      <w:rPr>
        <w:rFonts w:hint="default"/>
        <w:lang w:val="en-US" w:eastAsia="en-US" w:bidi="ar-SA"/>
      </w:rPr>
    </w:lvl>
    <w:lvl w:ilvl="7" w:tplc="AF7239DC">
      <w:numFmt w:val="bullet"/>
      <w:lvlText w:val="•"/>
      <w:lvlJc w:val="left"/>
      <w:pPr>
        <w:ind w:left="7460" w:hanging="360"/>
      </w:pPr>
      <w:rPr>
        <w:rFonts w:hint="default"/>
        <w:lang w:val="en-US" w:eastAsia="en-US" w:bidi="ar-SA"/>
      </w:rPr>
    </w:lvl>
    <w:lvl w:ilvl="8" w:tplc="3B6AE0C2">
      <w:numFmt w:val="bullet"/>
      <w:lvlText w:val="•"/>
      <w:lvlJc w:val="left"/>
      <w:pPr>
        <w:ind w:left="8500" w:hanging="360"/>
      </w:pPr>
      <w:rPr>
        <w:rFonts w:hint="default"/>
        <w:lang w:val="en-US" w:eastAsia="en-US" w:bidi="ar-SA"/>
      </w:rPr>
    </w:lvl>
  </w:abstractNum>
  <w:num w:numId="1">
    <w:abstractNumId w:val="4"/>
  </w:num>
  <w:num w:numId="2">
    <w:abstractNumId w:val="0"/>
  </w:num>
  <w:num w:numId="3">
    <w:abstractNumId w:val="1"/>
  </w:num>
  <w:num w:numId="4">
    <w:abstractNumId w:val="3"/>
  </w:num>
  <w:num w:numId="5">
    <w:abstractNumId w:val="2"/>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CF11EB"/>
    <w:rsid w:val="00007C93"/>
    <w:rsid w:val="0001395B"/>
    <w:rsid w:val="0002319C"/>
    <w:rsid w:val="00063821"/>
    <w:rsid w:val="00096BA1"/>
    <w:rsid w:val="000D5F54"/>
    <w:rsid w:val="001176A5"/>
    <w:rsid w:val="00192B10"/>
    <w:rsid w:val="002A4E5B"/>
    <w:rsid w:val="003E1DE9"/>
    <w:rsid w:val="00440671"/>
    <w:rsid w:val="004C5E4C"/>
    <w:rsid w:val="0051379E"/>
    <w:rsid w:val="0053793C"/>
    <w:rsid w:val="00545583"/>
    <w:rsid w:val="00584502"/>
    <w:rsid w:val="005A58BC"/>
    <w:rsid w:val="00692B47"/>
    <w:rsid w:val="006F55F6"/>
    <w:rsid w:val="0075005B"/>
    <w:rsid w:val="00771115"/>
    <w:rsid w:val="00790185"/>
    <w:rsid w:val="007C66F5"/>
    <w:rsid w:val="008556E2"/>
    <w:rsid w:val="00871D82"/>
    <w:rsid w:val="00A15BF8"/>
    <w:rsid w:val="00A645C4"/>
    <w:rsid w:val="00AF0473"/>
    <w:rsid w:val="00B047BD"/>
    <w:rsid w:val="00C05A44"/>
    <w:rsid w:val="00CE4A0A"/>
    <w:rsid w:val="00CF11EB"/>
    <w:rsid w:val="00D6509E"/>
    <w:rsid w:val="00DB6CB0"/>
    <w:rsid w:val="00DC3EB6"/>
    <w:rsid w:val="00DE3210"/>
    <w:rsid w:val="00DF7491"/>
    <w:rsid w:val="00E00125"/>
    <w:rsid w:val="00F5412D"/>
    <w:rsid w:val="00FA4A6E"/>
    <w:rsid w:val="00FB5C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79E"/>
    <w:rPr>
      <w:rFonts w:ascii="Arial MT" w:eastAsia="Arial MT" w:hAnsi="Arial MT" w:cs="Arial MT"/>
    </w:rPr>
  </w:style>
  <w:style w:type="paragraph" w:styleId="Heading1">
    <w:name w:val="heading 1"/>
    <w:basedOn w:val="Normal"/>
    <w:uiPriority w:val="9"/>
    <w:qFormat/>
    <w:rsid w:val="0051379E"/>
    <w:pPr>
      <w:ind w:left="100"/>
      <w:outlineLvl w:val="0"/>
    </w:pPr>
    <w:rPr>
      <w:rFonts w:ascii="Arial" w:eastAsia="Arial" w:hAnsi="Arial" w:cs="Arial"/>
      <w:b/>
      <w:bCs/>
      <w:sz w:val="28"/>
      <w:szCs w:val="28"/>
      <w:u w:val="single" w:color="000000"/>
    </w:rPr>
  </w:style>
  <w:style w:type="paragraph" w:styleId="Heading2">
    <w:name w:val="heading 2"/>
    <w:basedOn w:val="Normal"/>
    <w:uiPriority w:val="9"/>
    <w:unhideWhenUsed/>
    <w:qFormat/>
    <w:rsid w:val="0051379E"/>
    <w:pPr>
      <w:ind w:left="820"/>
      <w:outlineLvl w:val="1"/>
    </w:pPr>
    <w:rPr>
      <w:rFonts w:ascii="Arial" w:eastAsia="Arial" w:hAnsi="Arial" w:cs="Arial"/>
      <w:b/>
      <w:bCs/>
      <w:sz w:val="24"/>
      <w:szCs w:val="24"/>
    </w:rPr>
  </w:style>
  <w:style w:type="paragraph" w:styleId="Heading3">
    <w:name w:val="heading 3"/>
    <w:basedOn w:val="Normal"/>
    <w:uiPriority w:val="9"/>
    <w:unhideWhenUsed/>
    <w:qFormat/>
    <w:rsid w:val="0051379E"/>
    <w:pPr>
      <w:ind w:left="1540"/>
      <w:outlineLvl w:val="2"/>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1379E"/>
    <w:rPr>
      <w:sz w:val="20"/>
      <w:szCs w:val="20"/>
    </w:rPr>
  </w:style>
  <w:style w:type="paragraph" w:styleId="Title">
    <w:name w:val="Title"/>
    <w:basedOn w:val="Normal"/>
    <w:uiPriority w:val="10"/>
    <w:qFormat/>
    <w:rsid w:val="0051379E"/>
    <w:pPr>
      <w:spacing w:before="60"/>
      <w:ind w:left="3954" w:right="1542" w:hanging="3621"/>
    </w:pPr>
    <w:rPr>
      <w:rFonts w:ascii="Arial" w:eastAsia="Arial" w:hAnsi="Arial" w:cs="Arial"/>
      <w:b/>
      <w:bCs/>
      <w:sz w:val="32"/>
      <w:szCs w:val="32"/>
      <w:u w:val="single" w:color="000000"/>
    </w:rPr>
  </w:style>
  <w:style w:type="paragraph" w:styleId="ListParagraph">
    <w:name w:val="List Paragraph"/>
    <w:basedOn w:val="Normal"/>
    <w:uiPriority w:val="1"/>
    <w:qFormat/>
    <w:rsid w:val="0051379E"/>
    <w:pPr>
      <w:ind w:left="2260" w:hanging="360"/>
    </w:pPr>
  </w:style>
  <w:style w:type="paragraph" w:customStyle="1" w:styleId="TableParagraph">
    <w:name w:val="Table Paragraph"/>
    <w:basedOn w:val="Normal"/>
    <w:uiPriority w:val="1"/>
    <w:qFormat/>
    <w:rsid w:val="0051379E"/>
  </w:style>
  <w:style w:type="paragraph" w:styleId="Header">
    <w:name w:val="header"/>
    <w:basedOn w:val="Normal"/>
    <w:link w:val="HeaderChar"/>
    <w:uiPriority w:val="99"/>
    <w:unhideWhenUsed/>
    <w:rsid w:val="00D6509E"/>
    <w:pPr>
      <w:tabs>
        <w:tab w:val="center" w:pos="4680"/>
        <w:tab w:val="right" w:pos="9360"/>
      </w:tabs>
    </w:pPr>
  </w:style>
  <w:style w:type="character" w:customStyle="1" w:styleId="HeaderChar">
    <w:name w:val="Header Char"/>
    <w:basedOn w:val="DefaultParagraphFont"/>
    <w:link w:val="Header"/>
    <w:uiPriority w:val="99"/>
    <w:rsid w:val="00D6509E"/>
    <w:rPr>
      <w:rFonts w:ascii="Arial MT" w:eastAsia="Arial MT" w:hAnsi="Arial MT" w:cs="Arial MT"/>
    </w:rPr>
  </w:style>
  <w:style w:type="paragraph" w:styleId="Footer">
    <w:name w:val="footer"/>
    <w:basedOn w:val="Normal"/>
    <w:link w:val="FooterChar"/>
    <w:uiPriority w:val="99"/>
    <w:unhideWhenUsed/>
    <w:rsid w:val="00D6509E"/>
    <w:pPr>
      <w:tabs>
        <w:tab w:val="center" w:pos="4680"/>
        <w:tab w:val="right" w:pos="9360"/>
      </w:tabs>
    </w:pPr>
  </w:style>
  <w:style w:type="character" w:customStyle="1" w:styleId="FooterChar">
    <w:name w:val="Footer Char"/>
    <w:basedOn w:val="DefaultParagraphFont"/>
    <w:link w:val="Footer"/>
    <w:uiPriority w:val="99"/>
    <w:rsid w:val="00D6509E"/>
    <w:rPr>
      <w:rFonts w:ascii="Arial MT" w:eastAsia="Arial MT" w:hAnsi="Arial MT" w:cs="Arial MT"/>
    </w:rPr>
  </w:style>
  <w:style w:type="character" w:styleId="Hyperlink">
    <w:name w:val="Hyperlink"/>
    <w:basedOn w:val="DefaultParagraphFont"/>
    <w:uiPriority w:val="99"/>
    <w:unhideWhenUsed/>
    <w:rsid w:val="00B047BD"/>
    <w:rPr>
      <w:color w:val="0000FF" w:themeColor="hyperlink"/>
      <w:u w:val="single"/>
    </w:rPr>
  </w:style>
  <w:style w:type="character" w:customStyle="1" w:styleId="UnresolvedMention">
    <w:name w:val="Unresolved Mention"/>
    <w:basedOn w:val="DefaultParagraphFont"/>
    <w:uiPriority w:val="99"/>
    <w:semiHidden/>
    <w:unhideWhenUsed/>
    <w:rsid w:val="00B047BD"/>
    <w:rPr>
      <w:color w:val="605E5C"/>
      <w:shd w:val="clear" w:color="auto" w:fill="E1DFDD"/>
    </w:rPr>
  </w:style>
  <w:style w:type="paragraph" w:styleId="BalloonText">
    <w:name w:val="Balloon Text"/>
    <w:basedOn w:val="Normal"/>
    <w:link w:val="BalloonTextChar"/>
    <w:uiPriority w:val="99"/>
    <w:semiHidden/>
    <w:unhideWhenUsed/>
    <w:rsid w:val="00192B10"/>
    <w:rPr>
      <w:rFonts w:ascii="Tahoma" w:hAnsi="Tahoma" w:cs="Tahoma"/>
      <w:sz w:val="16"/>
      <w:szCs w:val="16"/>
    </w:rPr>
  </w:style>
  <w:style w:type="character" w:customStyle="1" w:styleId="BalloonTextChar">
    <w:name w:val="Balloon Text Char"/>
    <w:basedOn w:val="DefaultParagraphFont"/>
    <w:link w:val="BalloonText"/>
    <w:uiPriority w:val="99"/>
    <w:semiHidden/>
    <w:rsid w:val="00192B10"/>
    <w:rPr>
      <w:rFonts w:ascii="Tahoma" w:eastAsia="Arial MT" w:hAnsi="Tahoma" w:cs="Tahoma"/>
      <w:sz w:val="16"/>
      <w:szCs w:val="16"/>
    </w:rPr>
  </w:style>
  <w:style w:type="paragraph" w:styleId="Caption">
    <w:name w:val="caption"/>
    <w:basedOn w:val="Normal"/>
    <w:next w:val="Normal"/>
    <w:uiPriority w:val="35"/>
    <w:unhideWhenUsed/>
    <w:qFormat/>
    <w:rsid w:val="0002319C"/>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KarThi</cp:lastModifiedBy>
  <cp:revision>2</cp:revision>
  <dcterms:created xsi:type="dcterms:W3CDTF">2023-05-01T11:30:00Z</dcterms:created>
  <dcterms:modified xsi:type="dcterms:W3CDTF">2023-05-01T11:30:00Z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2023-05-01T00:00:00Z</vt:filetime>
  </property>
</Properties>
</file>