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7685" w14:textId="77777777" w:rsidR="00527977" w:rsidRDefault="00000000">
      <w:pPr>
        <w:pStyle w:val="Title"/>
        <w:jc w:val="center"/>
      </w:pPr>
      <w:r>
        <w:t>Plivo + Pipecat — Architecture &amp; Flow</w:t>
      </w:r>
    </w:p>
    <w:p w14:paraId="1FF78E55" w14:textId="77777777" w:rsidR="00527977" w:rsidRDefault="00527977"/>
    <w:p w14:paraId="771C0753" w14:textId="77777777" w:rsidR="00527977" w:rsidRDefault="00000000">
      <w:pPr>
        <w:pStyle w:val="Heading1"/>
      </w:pPr>
      <w:r>
        <w:t>1. Inbound Call Flow</w:t>
      </w:r>
    </w:p>
    <w:p w14:paraId="0952010E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POST /start</w:t>
      </w:r>
    </w:p>
    <w:p w14:paraId="29FF19FA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(phone_number + kb_id?)</w:t>
      </w:r>
    </w:p>
    <w:p w14:paraId="3A9465E3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</w:t>
      </w:r>
    </w:p>
    <w:p w14:paraId="6A1575AD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▼</w:t>
      </w:r>
    </w:p>
    <w:p w14:paraId="5450613C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┌───────────┐    REST API     ┌─────────────┐</w:t>
      </w:r>
    </w:p>
    <w:p w14:paraId="2AAF3083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│  FastAPI  │ ─────────────► │  Plivo API  │ ──► dials phone</w:t>
      </w:r>
    </w:p>
    <w:p w14:paraId="1DE4D2C8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│ server.py │                └─────────────┘</w:t>
      </w:r>
    </w:p>
    <w:p w14:paraId="6E76F72E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└───────────┘</w:t>
      </w:r>
    </w:p>
    <w:p w14:paraId="64F58636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</w:t>
      </w:r>
    </w:p>
    <w:p w14:paraId="3A2AB20A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  Plivo calls GET/POST /answer</w:t>
      </w:r>
    </w:p>
    <w:p w14:paraId="12FCFD1B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▼</w:t>
      </w:r>
    </w:p>
    <w:p w14:paraId="0E86B5A0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┌───────────┐</w:t>
      </w:r>
    </w:p>
    <w:p w14:paraId="60F2732B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│  /answer  │ ◄── returns XML: &lt;Stream mulaw 8kHz bidirectional&gt;</w:t>
      </w:r>
    </w:p>
    <w:p w14:paraId="503933BA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└───────────┘</w:t>
      </w:r>
    </w:p>
    <w:p w14:paraId="3D82511E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</w:t>
      </w:r>
    </w:p>
    <w:p w14:paraId="4B6ED0FA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  Plivo opens WebSocket to /ws</w:t>
      </w:r>
    </w:p>
    <w:p w14:paraId="7553E1EE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▼</w:t>
      </w:r>
    </w:p>
    <w:p w14:paraId="2E0F62DF" w14:textId="77777777" w:rsidR="00527977" w:rsidRDefault="00527977"/>
    <w:p w14:paraId="1F50BEC9" w14:textId="77777777" w:rsidR="00527977" w:rsidRDefault="00000000">
      <w:pPr>
        <w:pStyle w:val="Heading1"/>
      </w:pPr>
      <w:r>
        <w:t>2. Pipecat Pipeline</w:t>
      </w:r>
    </w:p>
    <w:p w14:paraId="77B3DA37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9C76ED5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                      PIPECAT PIPELINE                             │</w:t>
      </w:r>
    </w:p>
    <w:p w14:paraId="02F3CF27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                                                                   │</w:t>
      </w:r>
    </w:p>
    <w:p w14:paraId="5E5EC29D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Plivo WS ──► STT ──► VAD + User Aggregator ──► LLM ──► TTS ──► Plivo WS │</w:t>
      </w:r>
    </w:p>
    <w:p w14:paraId="745CEAC2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(mulaw)     Azure    Silero                   Groq   ElevenLabs  (mulaw) │</w:t>
      </w:r>
    </w:p>
    <w:p w14:paraId="2BA710A2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8 kHz       EN_IN    stop=0.15s            llama-3.3  flash_v2_5  8 kHz  │</w:t>
      </w:r>
    </w:p>
    <w:p w14:paraId="4335EFF1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│                                             -70b                         │</w:t>
      </w:r>
    </w:p>
    <w:p w14:paraId="0742C945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83011F1" w14:textId="77777777" w:rsidR="00527977" w:rsidRDefault="00527977">
      <w:pPr>
        <w:spacing w:after="0"/>
      </w:pPr>
    </w:p>
    <w:p w14:paraId="572D1507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on_client_connected  →  TTSSpeakFrame  (hardcoded greeting, skips LLM)</w:t>
      </w:r>
    </w:p>
    <w:p w14:paraId="778C9C82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on_client_disconnected  →  task.cancel()</w:t>
      </w:r>
    </w:p>
    <w:p w14:paraId="685D27CD" w14:textId="77777777" w:rsidR="00527977" w:rsidRDefault="00527977"/>
    <w:p w14:paraId="58CCD7FC" w14:textId="4816A1CE" w:rsidR="00527977" w:rsidRDefault="00000000">
      <w:pPr>
        <w:pStyle w:val="Heading1"/>
      </w:pPr>
      <w:r>
        <w:t xml:space="preserve">3. RAG Subsystem  </w:t>
      </w:r>
    </w:p>
    <w:p w14:paraId="4586C9B2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POST /upload (PDF)</w:t>
      </w:r>
    </w:p>
    <w:p w14:paraId="5EF481C3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</w:t>
      </w:r>
    </w:p>
    <w:p w14:paraId="6522F658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▼</w:t>
      </w:r>
    </w:p>
    <w:p w14:paraId="09518C60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PyPDF extract ──► chunk (1000 chars / 200 overlap)</w:t>
      </w:r>
    </w:p>
    <w:p w14:paraId="188302C3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│</w:t>
      </w:r>
    </w:p>
    <w:p w14:paraId="750DBC0B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▼</w:t>
      </w:r>
    </w:p>
    <w:p w14:paraId="2AF3DD98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sentence-transformers              Qdrant  (Docker :6333)</w:t>
      </w:r>
    </w:p>
    <w:p w14:paraId="6888E3C3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BAAI/bge-base-en-v1.5  ─────────► collection: knowledge_base</w:t>
      </w:r>
    </w:p>
    <w:p w14:paraId="66969DFB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768 dims, GPU (RTX 4060)           filtered by  kb_id</w:t>
      </w:r>
    </w:p>
    <w:p w14:paraId="3B37A6D6" w14:textId="77777777" w:rsidR="00527977" w:rsidRDefault="00527977">
      <w:pPr>
        <w:spacing w:after="0"/>
      </w:pPr>
    </w:p>
    <w:p w14:paraId="610834DC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Per-turn (when wired in):</w:t>
      </w:r>
    </w:p>
    <w:p w14:paraId="12E0C2F4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LLMContextFrame → RAGContextInjector → embed query → Qdrant search (~20ms)</w:t>
      </w:r>
    </w:p>
    <w:p w14:paraId="53A3B4C0" w14:textId="77777777" w:rsidR="00527977" w:rsidRDefault="00000000">
      <w:pPr>
        <w:spacing w:after="0"/>
      </w:pPr>
      <w:r>
        <w:rPr>
          <w:rFonts w:ascii="Courier New" w:hAnsi="Courier New"/>
          <w:sz w:val="18"/>
        </w:rPr>
        <w:t xml:space="preserve">                  → inject top-K chunks as system[1] → LLM gets context</w:t>
      </w:r>
    </w:p>
    <w:p w14:paraId="4A5A06BC" w14:textId="77777777" w:rsidR="00527977" w:rsidRDefault="00527977"/>
    <w:p w14:paraId="7AC14418" w14:textId="77777777" w:rsidR="00527977" w:rsidRDefault="00000000">
      <w:pPr>
        <w:pStyle w:val="Heading1"/>
      </w:pPr>
      <w:r>
        <w:t>4.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5616"/>
      </w:tblGrid>
      <w:tr w:rsidR="00527977" w14:paraId="08093359" w14:textId="77777777">
        <w:tc>
          <w:tcPr>
            <w:tcW w:w="4968" w:type="dxa"/>
          </w:tcPr>
          <w:p w14:paraId="635E38D7" w14:textId="77777777" w:rsidR="00527977" w:rsidRDefault="00527977"/>
        </w:tc>
        <w:tc>
          <w:tcPr>
            <w:tcW w:w="4968" w:type="dxa"/>
          </w:tcPr>
          <w:p w14:paraId="30B76E24" w14:textId="77777777" w:rsidR="00527977" w:rsidRDefault="00527977"/>
        </w:tc>
      </w:tr>
      <w:tr w:rsidR="00527977" w14:paraId="0C2147EF" w14:textId="77777777">
        <w:tc>
          <w:tcPr>
            <w:tcW w:w="2880" w:type="dxa"/>
            <w:shd w:val="clear" w:color="auto" w:fill="2F5496"/>
          </w:tcPr>
          <w:p w14:paraId="64038FC2" w14:textId="77777777" w:rsidR="00527977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6480" w:type="dxa"/>
            <w:shd w:val="clear" w:color="auto" w:fill="2F5496"/>
          </w:tcPr>
          <w:p w14:paraId="77AEE8AE" w14:textId="77777777" w:rsidR="00527977" w:rsidRDefault="00000000">
            <w:r>
              <w:rPr>
                <w:b/>
                <w:color w:val="FFFFFF"/>
              </w:rPr>
              <w:t>Technology</w:t>
            </w:r>
          </w:p>
        </w:tc>
      </w:tr>
      <w:tr w:rsidR="00527977" w14:paraId="0761C9FF" w14:textId="77777777">
        <w:tc>
          <w:tcPr>
            <w:tcW w:w="2880" w:type="dxa"/>
          </w:tcPr>
          <w:p w14:paraId="73D164E0" w14:textId="77777777" w:rsidR="00527977" w:rsidRDefault="00000000">
            <w:r>
              <w:rPr>
                <w:b/>
              </w:rPr>
              <w:t>Telephony</w:t>
            </w:r>
          </w:p>
        </w:tc>
        <w:tc>
          <w:tcPr>
            <w:tcW w:w="6480" w:type="dxa"/>
          </w:tcPr>
          <w:p w14:paraId="4317E966" w14:textId="77777777" w:rsidR="00527977" w:rsidRDefault="00000000">
            <w:r>
              <w:t>Plivo</w:t>
            </w:r>
          </w:p>
        </w:tc>
      </w:tr>
      <w:tr w:rsidR="00527977" w14:paraId="3958D0C0" w14:textId="77777777">
        <w:tc>
          <w:tcPr>
            <w:tcW w:w="2880" w:type="dxa"/>
          </w:tcPr>
          <w:p w14:paraId="4D8EEA3E" w14:textId="77777777" w:rsidR="00527977" w:rsidRDefault="00000000">
            <w:r>
              <w:rPr>
                <w:b/>
              </w:rPr>
              <w:t>Framework</w:t>
            </w:r>
          </w:p>
        </w:tc>
        <w:tc>
          <w:tcPr>
            <w:tcW w:w="6480" w:type="dxa"/>
          </w:tcPr>
          <w:p w14:paraId="7EBD259C" w14:textId="77777777" w:rsidR="00527977" w:rsidRDefault="00000000">
            <w:r>
              <w:t>Pipecat</w:t>
            </w:r>
          </w:p>
        </w:tc>
      </w:tr>
      <w:tr w:rsidR="00527977" w14:paraId="2307A1F0" w14:textId="77777777">
        <w:tc>
          <w:tcPr>
            <w:tcW w:w="2880" w:type="dxa"/>
          </w:tcPr>
          <w:p w14:paraId="1F4D31FD" w14:textId="77777777" w:rsidR="00527977" w:rsidRDefault="00000000">
            <w:r>
              <w:rPr>
                <w:b/>
              </w:rPr>
              <w:t>STT</w:t>
            </w:r>
          </w:p>
        </w:tc>
        <w:tc>
          <w:tcPr>
            <w:tcW w:w="6480" w:type="dxa"/>
          </w:tcPr>
          <w:p w14:paraId="6F838163" w14:textId="77777777" w:rsidR="00527977" w:rsidRDefault="00000000">
            <w:r>
              <w:t>Azure Cognitive Speech  —  EN_IN, 8 kHz</w:t>
            </w:r>
          </w:p>
        </w:tc>
      </w:tr>
      <w:tr w:rsidR="00527977" w14:paraId="3174AEB2" w14:textId="77777777">
        <w:tc>
          <w:tcPr>
            <w:tcW w:w="2880" w:type="dxa"/>
          </w:tcPr>
          <w:p w14:paraId="76DC281C" w14:textId="77777777" w:rsidR="00527977" w:rsidRDefault="00000000">
            <w:r>
              <w:rPr>
                <w:b/>
              </w:rPr>
              <w:t>LLM</w:t>
            </w:r>
          </w:p>
        </w:tc>
        <w:tc>
          <w:tcPr>
            <w:tcW w:w="6480" w:type="dxa"/>
          </w:tcPr>
          <w:p w14:paraId="76FBB5A7" w14:textId="77777777" w:rsidR="00527977" w:rsidRDefault="00000000">
            <w:r>
              <w:t>Groq  →  llama-3.3-70b-versatile</w:t>
            </w:r>
          </w:p>
        </w:tc>
      </w:tr>
      <w:tr w:rsidR="00527977" w14:paraId="548580B7" w14:textId="77777777">
        <w:tc>
          <w:tcPr>
            <w:tcW w:w="2880" w:type="dxa"/>
          </w:tcPr>
          <w:p w14:paraId="645EB336" w14:textId="77777777" w:rsidR="00527977" w:rsidRDefault="00000000">
            <w:r>
              <w:rPr>
                <w:b/>
              </w:rPr>
              <w:t>TTS</w:t>
            </w:r>
          </w:p>
        </w:tc>
        <w:tc>
          <w:tcPr>
            <w:tcW w:w="6480" w:type="dxa"/>
          </w:tcPr>
          <w:p w14:paraId="200E0293" w14:textId="77777777" w:rsidR="00527977" w:rsidRDefault="00000000">
            <w:r>
              <w:t>ElevenLabs  →  eleven_flash_v2_5</w:t>
            </w:r>
          </w:p>
        </w:tc>
      </w:tr>
      <w:tr w:rsidR="00527977" w14:paraId="2AA4CC09" w14:textId="77777777">
        <w:tc>
          <w:tcPr>
            <w:tcW w:w="2880" w:type="dxa"/>
          </w:tcPr>
          <w:p w14:paraId="20A7D8FB" w14:textId="77777777" w:rsidR="00527977" w:rsidRDefault="00000000">
            <w:r>
              <w:rPr>
                <w:b/>
              </w:rPr>
              <w:t>VAD</w:t>
            </w:r>
          </w:p>
        </w:tc>
        <w:tc>
          <w:tcPr>
            <w:tcW w:w="6480" w:type="dxa"/>
          </w:tcPr>
          <w:p w14:paraId="623BC942" w14:textId="77777777" w:rsidR="00527977" w:rsidRDefault="00000000">
            <w:r>
              <w:t>Silero  (stop_secs=0.15)</w:t>
            </w:r>
          </w:p>
        </w:tc>
      </w:tr>
      <w:tr w:rsidR="00527977" w14:paraId="5785DA9F" w14:textId="77777777">
        <w:tc>
          <w:tcPr>
            <w:tcW w:w="2880" w:type="dxa"/>
          </w:tcPr>
          <w:p w14:paraId="0F342DB2" w14:textId="77777777" w:rsidR="00527977" w:rsidRDefault="00000000">
            <w:r>
              <w:rPr>
                <w:b/>
              </w:rPr>
              <w:t>Embeddings</w:t>
            </w:r>
          </w:p>
        </w:tc>
        <w:tc>
          <w:tcPr>
            <w:tcW w:w="6480" w:type="dxa"/>
          </w:tcPr>
          <w:p w14:paraId="5FC9B085" w14:textId="77777777" w:rsidR="00527977" w:rsidRDefault="00000000">
            <w:r>
              <w:t>sentence-transformers  BAAI/bge-base-en-v1.5  (768 dims)</w:t>
            </w:r>
          </w:p>
        </w:tc>
      </w:tr>
      <w:tr w:rsidR="00527977" w14:paraId="19C131A8" w14:textId="77777777">
        <w:tc>
          <w:tcPr>
            <w:tcW w:w="2880" w:type="dxa"/>
          </w:tcPr>
          <w:p w14:paraId="4520ECB7" w14:textId="77777777" w:rsidR="00527977" w:rsidRDefault="00000000">
            <w:r>
              <w:rPr>
                <w:b/>
              </w:rPr>
              <w:t>Vector DB</w:t>
            </w:r>
          </w:p>
        </w:tc>
        <w:tc>
          <w:tcPr>
            <w:tcW w:w="6480" w:type="dxa"/>
          </w:tcPr>
          <w:p w14:paraId="1B25F1FD" w14:textId="77777777" w:rsidR="00527977" w:rsidRDefault="00000000">
            <w:r>
              <w:t>Qdrant  (local Docker  :6333)</w:t>
            </w:r>
          </w:p>
        </w:tc>
      </w:tr>
      <w:tr w:rsidR="00527977" w14:paraId="1393CB35" w14:textId="77777777">
        <w:tc>
          <w:tcPr>
            <w:tcW w:w="2880" w:type="dxa"/>
          </w:tcPr>
          <w:p w14:paraId="239ABD18" w14:textId="77777777" w:rsidR="00527977" w:rsidRDefault="00000000">
            <w:r>
              <w:rPr>
                <w:b/>
              </w:rPr>
              <w:t>Server</w:t>
            </w:r>
          </w:p>
        </w:tc>
        <w:tc>
          <w:tcPr>
            <w:tcW w:w="6480" w:type="dxa"/>
          </w:tcPr>
          <w:p w14:paraId="02550B01" w14:textId="77777777" w:rsidR="00527977" w:rsidRDefault="00000000">
            <w:r>
              <w:t>FastAPI + uvicorn  :7860</w:t>
            </w:r>
          </w:p>
        </w:tc>
      </w:tr>
      <w:tr w:rsidR="00527977" w14:paraId="31DEE332" w14:textId="77777777">
        <w:tc>
          <w:tcPr>
            <w:tcW w:w="2880" w:type="dxa"/>
          </w:tcPr>
          <w:p w14:paraId="27E75952" w14:textId="77777777" w:rsidR="00527977" w:rsidRDefault="00000000">
            <w:r>
              <w:rPr>
                <w:b/>
              </w:rPr>
              <w:t>Tunnel (dev)</w:t>
            </w:r>
          </w:p>
        </w:tc>
        <w:tc>
          <w:tcPr>
            <w:tcW w:w="6480" w:type="dxa"/>
          </w:tcPr>
          <w:p w14:paraId="715A5795" w14:textId="77777777" w:rsidR="00527977" w:rsidRDefault="00000000">
            <w:r>
              <w:t>ngrok</w:t>
            </w:r>
          </w:p>
        </w:tc>
      </w:tr>
      <w:tr w:rsidR="00527977" w14:paraId="118CF94E" w14:textId="77777777">
        <w:tc>
          <w:tcPr>
            <w:tcW w:w="2880" w:type="dxa"/>
          </w:tcPr>
          <w:p w14:paraId="4EBEB693" w14:textId="77777777" w:rsidR="00527977" w:rsidRDefault="00000000">
            <w:r>
              <w:rPr>
                <w:b/>
              </w:rPr>
              <w:t>GPU</w:t>
            </w:r>
          </w:p>
        </w:tc>
        <w:tc>
          <w:tcPr>
            <w:tcW w:w="6480" w:type="dxa"/>
          </w:tcPr>
          <w:p w14:paraId="056F1533" w14:textId="77777777" w:rsidR="00527977" w:rsidRDefault="00000000">
            <w:r>
              <w:t>NVIDIA GeForce RTX 4060 Laptop</w:t>
            </w:r>
          </w:p>
        </w:tc>
      </w:tr>
    </w:tbl>
    <w:p w14:paraId="6844EC84" w14:textId="77777777" w:rsidR="00527977" w:rsidRDefault="00527977"/>
    <w:p w14:paraId="37327339" w14:textId="77777777" w:rsidR="00527977" w:rsidRDefault="00000000">
      <w:pPr>
        <w:pStyle w:val="Heading1"/>
      </w:pPr>
      <w:r>
        <w:t>5. Key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1"/>
        <w:gridCol w:w="5095"/>
      </w:tblGrid>
      <w:tr w:rsidR="00527977" w14:paraId="4502428E" w14:textId="77777777">
        <w:tc>
          <w:tcPr>
            <w:tcW w:w="4968" w:type="dxa"/>
          </w:tcPr>
          <w:p w14:paraId="257B216F" w14:textId="77777777" w:rsidR="00527977" w:rsidRDefault="00527977"/>
        </w:tc>
        <w:tc>
          <w:tcPr>
            <w:tcW w:w="4968" w:type="dxa"/>
          </w:tcPr>
          <w:p w14:paraId="7FBE5CFD" w14:textId="77777777" w:rsidR="00527977" w:rsidRDefault="00527977"/>
        </w:tc>
      </w:tr>
      <w:tr w:rsidR="00527977" w14:paraId="5825A107" w14:textId="77777777">
        <w:tc>
          <w:tcPr>
            <w:tcW w:w="4032" w:type="dxa"/>
            <w:shd w:val="clear" w:color="auto" w:fill="2F5496"/>
          </w:tcPr>
          <w:p w14:paraId="02C02A1D" w14:textId="77777777" w:rsidR="00527977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5328" w:type="dxa"/>
            <w:shd w:val="clear" w:color="auto" w:fill="2F5496"/>
          </w:tcPr>
          <w:p w14:paraId="211C5CED" w14:textId="77777777" w:rsidR="00527977" w:rsidRDefault="00000000">
            <w:r>
              <w:rPr>
                <w:b/>
                <w:color w:val="FFFFFF"/>
              </w:rPr>
              <w:t>Purpose</w:t>
            </w:r>
          </w:p>
        </w:tc>
      </w:tr>
      <w:tr w:rsidR="00527977" w14:paraId="7B2B9B02" w14:textId="77777777">
        <w:tc>
          <w:tcPr>
            <w:tcW w:w="4032" w:type="dxa"/>
          </w:tcPr>
          <w:p w14:paraId="369F6B7A" w14:textId="77777777" w:rsidR="00527977" w:rsidRDefault="00000000">
            <w:r>
              <w:rPr>
                <w:b/>
              </w:rPr>
              <w:t>backend/routers/server.py</w:t>
            </w:r>
          </w:p>
        </w:tc>
        <w:tc>
          <w:tcPr>
            <w:tcW w:w="5328" w:type="dxa"/>
          </w:tcPr>
          <w:p w14:paraId="1CEAEA4F" w14:textId="77777777" w:rsidR="00527977" w:rsidRDefault="00000000">
            <w:r>
              <w:t>FastAPI app — /start /answer /ws + lifespan pre-warm</w:t>
            </w:r>
          </w:p>
        </w:tc>
      </w:tr>
      <w:tr w:rsidR="00527977" w14:paraId="75A728A0" w14:textId="77777777">
        <w:tc>
          <w:tcPr>
            <w:tcW w:w="4032" w:type="dxa"/>
          </w:tcPr>
          <w:p w14:paraId="52E6926A" w14:textId="77777777" w:rsidR="00527977" w:rsidRDefault="00000000">
            <w:r>
              <w:rPr>
                <w:b/>
              </w:rPr>
              <w:t>backend/routers/upload.py</w:t>
            </w:r>
          </w:p>
        </w:tc>
        <w:tc>
          <w:tcPr>
            <w:tcW w:w="5328" w:type="dxa"/>
          </w:tcPr>
          <w:p w14:paraId="728BBB8E" w14:textId="77777777" w:rsidR="00527977" w:rsidRDefault="00000000">
            <w:r>
              <w:t>POST /upload (PDF index)  |  DELETE /upload/{kb_id}</w:t>
            </w:r>
          </w:p>
        </w:tc>
      </w:tr>
      <w:tr w:rsidR="00527977" w14:paraId="52F59AE0" w14:textId="77777777">
        <w:tc>
          <w:tcPr>
            <w:tcW w:w="4032" w:type="dxa"/>
          </w:tcPr>
          <w:p w14:paraId="28CE6DA6" w14:textId="77777777" w:rsidR="00527977" w:rsidRDefault="00000000">
            <w:r>
              <w:rPr>
                <w:b/>
              </w:rPr>
              <w:t>backend/heplers/bot.py</w:t>
            </w:r>
          </w:p>
        </w:tc>
        <w:tc>
          <w:tcPr>
            <w:tcW w:w="5328" w:type="dxa"/>
          </w:tcPr>
          <w:p w14:paraId="125145F6" w14:textId="77777777" w:rsidR="00527977" w:rsidRDefault="00000000">
            <w:r>
              <w:t>Pipecat pipeline + RAGContextInjector + system prompt</w:t>
            </w:r>
          </w:p>
        </w:tc>
      </w:tr>
      <w:tr w:rsidR="00527977" w14:paraId="2DB901F7" w14:textId="77777777">
        <w:tc>
          <w:tcPr>
            <w:tcW w:w="4032" w:type="dxa"/>
          </w:tcPr>
          <w:p w14:paraId="3343592B" w14:textId="77777777" w:rsidR="00527977" w:rsidRDefault="00000000">
            <w:r>
              <w:rPr>
                <w:b/>
              </w:rPr>
              <w:t>backend/heplers/rag.py</w:t>
            </w:r>
          </w:p>
        </w:tc>
        <w:tc>
          <w:tcPr>
            <w:tcW w:w="5328" w:type="dxa"/>
          </w:tcPr>
          <w:p w14:paraId="39C09FA3" w14:textId="77777777" w:rsidR="00527977" w:rsidRDefault="00000000">
            <w:r>
              <w:t>Async Qdrant search + GPU embedding</w:t>
            </w:r>
          </w:p>
        </w:tc>
      </w:tr>
      <w:tr w:rsidR="00527977" w14:paraId="57FD87F9" w14:textId="77777777">
        <w:tc>
          <w:tcPr>
            <w:tcW w:w="4032" w:type="dxa"/>
          </w:tcPr>
          <w:p w14:paraId="2D8D1ABA" w14:textId="77777777" w:rsidR="00527977" w:rsidRDefault="00000000">
            <w:r>
              <w:rPr>
                <w:b/>
              </w:rPr>
              <w:t>backend/pyproject.toml</w:t>
            </w:r>
          </w:p>
        </w:tc>
        <w:tc>
          <w:tcPr>
            <w:tcW w:w="5328" w:type="dxa"/>
          </w:tcPr>
          <w:p w14:paraId="19471BAD" w14:textId="77777777" w:rsidR="00527977" w:rsidRDefault="00000000">
            <w:r>
              <w:t>uv project — Python &gt;=3.12 dependencies</w:t>
            </w:r>
          </w:p>
        </w:tc>
      </w:tr>
    </w:tbl>
    <w:p w14:paraId="34564A47" w14:textId="77777777" w:rsidR="004E6CF5" w:rsidRDefault="004E6CF5"/>
    <w:sectPr w:rsidR="004E6CF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960199">
    <w:abstractNumId w:val="8"/>
  </w:num>
  <w:num w:numId="2" w16cid:durableId="1190946966">
    <w:abstractNumId w:val="6"/>
  </w:num>
  <w:num w:numId="3" w16cid:durableId="520162781">
    <w:abstractNumId w:val="5"/>
  </w:num>
  <w:num w:numId="4" w16cid:durableId="1975132221">
    <w:abstractNumId w:val="4"/>
  </w:num>
  <w:num w:numId="5" w16cid:durableId="44525805">
    <w:abstractNumId w:val="7"/>
  </w:num>
  <w:num w:numId="6" w16cid:durableId="1590892485">
    <w:abstractNumId w:val="3"/>
  </w:num>
  <w:num w:numId="7" w16cid:durableId="1793086337">
    <w:abstractNumId w:val="2"/>
  </w:num>
  <w:num w:numId="8" w16cid:durableId="1951929886">
    <w:abstractNumId w:val="1"/>
  </w:num>
  <w:num w:numId="9" w16cid:durableId="9813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EE6"/>
    <w:rsid w:val="004E6CF5"/>
    <w:rsid w:val="00527977"/>
    <w:rsid w:val="00AA1D8D"/>
    <w:rsid w:val="00B47730"/>
    <w:rsid w:val="00CB0664"/>
    <w:rsid w:val="00FA4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5D503"/>
  <w14:defaultImageDpi w14:val="300"/>
  <w15:docId w15:val="{628DCB79-5CC6-45F1-B429-B1BE0CDD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Raj Gupta</cp:lastModifiedBy>
  <cp:revision>2</cp:revision>
  <dcterms:created xsi:type="dcterms:W3CDTF">2026-03-03T12:32:00Z</dcterms:created>
  <dcterms:modified xsi:type="dcterms:W3CDTF">2026-03-03T12:32:00Z</dcterms:modified>
  <cp:category/>
</cp:coreProperties>
</file>