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 xml:space="preserve">Detailed Explanation of the </w:t>
      </w:r>
      <w:r>
        <w:rPr>
          <w:rStyle w:val="SourceText"/>
        </w:rPr>
        <w:t>COALESCE</w:t>
      </w:r>
      <w:r>
        <w:rPr/>
        <w:t xml:space="preserve"> Function in SQL</w:t>
      </w:r>
    </w:p>
    <w:p>
      <w:pPr>
        <w:pStyle w:val="TextBody"/>
        <w:bidi w:val="0"/>
        <w:spacing w:lineRule="auto" w:line="276" w:before="0" w:after="140"/>
        <w:jc w:val="left"/>
        <w:rPr/>
      </w:pPr>
      <w:r>
        <w:rPr/>
        <w:t xml:space="preserve">The </w:t>
      </w:r>
      <w:r>
        <w:rPr>
          <w:rStyle w:val="SourceText"/>
        </w:rPr>
        <w:t>COALESCE</w:t>
      </w:r>
      <w:r>
        <w:rPr/>
        <w:t xml:space="preserve"> function is one of the most commonly used SQL functions for handling </w:t>
      </w:r>
      <w:r>
        <w:rPr>
          <w:rStyle w:val="SourceText"/>
        </w:rPr>
        <w:t>NULL</w:t>
      </w:r>
      <w:r>
        <w:rPr/>
        <w:t xml:space="preserve"> values. It allows you to return the first non-</w:t>
      </w:r>
      <w:r>
        <w:rPr>
          <w:rStyle w:val="SourceText"/>
        </w:rPr>
        <w:t>NULL</w:t>
      </w:r>
      <w:r>
        <w:rPr/>
        <w:t xml:space="preserve"> value from a list of expressions. If all the provided expressions are </w:t>
      </w:r>
      <w:r>
        <w:rPr>
          <w:rStyle w:val="SourceText"/>
        </w:rPr>
        <w:t>NULL</w:t>
      </w:r>
      <w:r>
        <w:rPr/>
        <w:t xml:space="preserve">, the function will return </w:t>
      </w:r>
      <w:r>
        <w:rPr>
          <w:rStyle w:val="SourceText"/>
        </w:rPr>
        <w:t>NULL</w:t>
      </w:r>
      <w:r>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Syntax:</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COALESCE(expression1, expression2, ..., expressionN)</w:t>
      </w:r>
    </w:p>
    <w:p>
      <w:pPr>
        <w:pStyle w:val="TextBody"/>
        <w:numPr>
          <w:ilvl w:val="0"/>
          <w:numId w:val="2"/>
        </w:numPr>
        <w:tabs>
          <w:tab w:val="clear" w:pos="709"/>
          <w:tab w:val="left" w:pos="709" w:leader="none"/>
        </w:tabs>
        <w:bidi w:val="0"/>
        <w:ind w:left="709" w:hanging="283"/>
        <w:jc w:val="left"/>
        <w:rPr/>
      </w:pPr>
      <w:r>
        <w:rPr>
          <w:rStyle w:val="StrongEmphasis"/>
        </w:rPr>
        <w:t>expression1, expression2, ..., expressionN</w:t>
      </w:r>
      <w:r>
        <w:rPr/>
        <w:t>:</w:t>
      </w:r>
    </w:p>
    <w:p>
      <w:pPr>
        <w:pStyle w:val="TextBody"/>
        <w:numPr>
          <w:ilvl w:val="1"/>
          <w:numId w:val="2"/>
        </w:numPr>
        <w:tabs>
          <w:tab w:val="clear" w:pos="709"/>
          <w:tab w:val="left" w:pos="1418" w:leader="none"/>
        </w:tabs>
        <w:bidi w:val="0"/>
        <w:spacing w:before="0" w:after="0"/>
        <w:ind w:left="1418" w:hanging="283"/>
        <w:jc w:val="left"/>
        <w:rPr/>
      </w:pPr>
      <w:r>
        <w:rPr/>
        <w:t>These are the expressions or values that you want to evaluate.</w:t>
      </w:r>
    </w:p>
    <w:p>
      <w:pPr>
        <w:pStyle w:val="TextBody"/>
        <w:numPr>
          <w:ilvl w:val="1"/>
          <w:numId w:val="2"/>
        </w:numPr>
        <w:tabs>
          <w:tab w:val="clear" w:pos="709"/>
          <w:tab w:val="left" w:pos="1418" w:leader="none"/>
        </w:tabs>
        <w:bidi w:val="0"/>
        <w:spacing w:before="0" w:after="0"/>
        <w:ind w:left="1418" w:hanging="283"/>
        <w:jc w:val="left"/>
        <w:rPr/>
      </w:pPr>
      <w:r>
        <w:rPr/>
        <w:t>The function evaluates these expressions in order from left to right.</w:t>
      </w:r>
    </w:p>
    <w:p>
      <w:pPr>
        <w:pStyle w:val="TextBody"/>
        <w:numPr>
          <w:ilvl w:val="0"/>
          <w:numId w:val="2"/>
        </w:numPr>
        <w:tabs>
          <w:tab w:val="clear" w:pos="709"/>
          <w:tab w:val="left" w:pos="709" w:leader="none"/>
        </w:tabs>
        <w:bidi w:val="0"/>
        <w:ind w:left="709" w:hanging="283"/>
        <w:jc w:val="left"/>
        <w:rPr/>
      </w:pPr>
      <w:r>
        <w:rPr>
          <w:rStyle w:val="StrongEmphasis"/>
        </w:rPr>
        <w:t>Return Value</w:t>
      </w:r>
      <w:r>
        <w:rPr/>
        <w:t>:</w:t>
      </w:r>
    </w:p>
    <w:p>
      <w:pPr>
        <w:pStyle w:val="TextBody"/>
        <w:numPr>
          <w:ilvl w:val="1"/>
          <w:numId w:val="2"/>
        </w:numPr>
        <w:tabs>
          <w:tab w:val="clear" w:pos="709"/>
          <w:tab w:val="left" w:pos="1418" w:leader="none"/>
        </w:tabs>
        <w:bidi w:val="0"/>
        <w:spacing w:before="0" w:after="0"/>
        <w:ind w:left="1418" w:hanging="283"/>
        <w:jc w:val="left"/>
        <w:rPr/>
      </w:pPr>
      <w:r>
        <w:rPr/>
        <w:t>The first non-</w:t>
      </w:r>
      <w:r>
        <w:rPr>
          <w:rStyle w:val="SourceText"/>
        </w:rPr>
        <w:t>NULL</w:t>
      </w:r>
      <w:r>
        <w:rPr/>
        <w:t xml:space="preserve"> value encountered in the list is returned.</w:t>
      </w:r>
    </w:p>
    <w:p>
      <w:pPr>
        <w:pStyle w:val="TextBody"/>
        <w:numPr>
          <w:ilvl w:val="1"/>
          <w:numId w:val="2"/>
        </w:numPr>
        <w:tabs>
          <w:tab w:val="clear" w:pos="709"/>
          <w:tab w:val="left" w:pos="1418" w:leader="none"/>
        </w:tabs>
        <w:bidi w:val="0"/>
        <w:ind w:left="1418" w:hanging="283"/>
        <w:jc w:val="left"/>
        <w:rPr/>
      </w:pPr>
      <w:r>
        <w:rPr/>
        <w:t xml:space="preserve">If all expressions are </w:t>
      </w:r>
      <w:r>
        <w:rPr>
          <w:rStyle w:val="SourceText"/>
        </w:rPr>
        <w:t>NULL</w:t>
      </w:r>
      <w:r>
        <w:rPr/>
        <w:t xml:space="preserve">, the function returns </w:t>
      </w:r>
      <w:r>
        <w:rPr>
          <w:rStyle w:val="SourceText"/>
        </w:rPr>
        <w:t>NULL</w:t>
      </w:r>
      <w:r>
        <w:rPr/>
        <w:t>.</w:t>
      </w:r>
    </w:p>
    <w:p>
      <w:pPr>
        <w:pStyle w:val="HorizontalLine"/>
        <w:bidi w:val="0"/>
        <w:jc w:val="left"/>
        <w:rPr/>
      </w:pPr>
      <w:r>
        <w:rPr/>
      </w:r>
    </w:p>
    <w:p>
      <w:pPr>
        <w:pStyle w:val="Heading3"/>
        <w:bidi w:val="0"/>
        <w:jc w:val="left"/>
        <w:rPr/>
      </w:pPr>
      <w:r>
        <w:rPr>
          <w:rStyle w:val="StrongEmphasis"/>
          <w:b/>
        </w:rPr>
        <w:t>Key Points to Remember:</w:t>
      </w:r>
    </w:p>
    <w:p>
      <w:pPr>
        <w:pStyle w:val="TextBody"/>
        <w:numPr>
          <w:ilvl w:val="0"/>
          <w:numId w:val="3"/>
        </w:numPr>
        <w:tabs>
          <w:tab w:val="clear" w:pos="709"/>
          <w:tab w:val="left" w:pos="709" w:leader="none"/>
        </w:tabs>
        <w:bidi w:val="0"/>
        <w:spacing w:before="0" w:after="0"/>
        <w:ind w:left="709" w:hanging="283"/>
        <w:jc w:val="left"/>
        <w:rPr/>
      </w:pPr>
      <w:r>
        <w:rPr>
          <w:rStyle w:val="SourceText"/>
        </w:rPr>
        <w:t>COALESCE</w:t>
      </w:r>
      <w:r>
        <w:rPr/>
        <w:t xml:space="preserve"> is a shorthand for a series of </w:t>
      </w:r>
      <w:r>
        <w:rPr>
          <w:rStyle w:val="SourceText"/>
        </w:rPr>
        <w:t>CASE</w:t>
      </w:r>
      <w:r>
        <w:rPr/>
        <w:t xml:space="preserve"> statements that check for </w:t>
      </w:r>
      <w:r>
        <w:rPr>
          <w:rStyle w:val="SourceText"/>
        </w:rPr>
        <w:t>NULL</w:t>
      </w:r>
      <w:r>
        <w:rPr/>
        <w:t xml:space="preserve"> values.</w:t>
      </w:r>
    </w:p>
    <w:p>
      <w:pPr>
        <w:pStyle w:val="TextBody"/>
        <w:numPr>
          <w:ilvl w:val="0"/>
          <w:numId w:val="3"/>
        </w:numPr>
        <w:tabs>
          <w:tab w:val="clear" w:pos="709"/>
          <w:tab w:val="left" w:pos="709" w:leader="none"/>
        </w:tabs>
        <w:bidi w:val="0"/>
        <w:spacing w:before="0" w:after="0"/>
        <w:ind w:left="709" w:hanging="283"/>
        <w:jc w:val="left"/>
        <w:rPr/>
      </w:pPr>
      <w:r>
        <w:rPr/>
        <w:t xml:space="preserve">It can handle multiple expressions, making it more concise than </w:t>
      </w:r>
      <w:r>
        <w:rPr>
          <w:rStyle w:val="SourceText"/>
        </w:rPr>
        <w:t>CASE</w:t>
      </w:r>
      <w:r>
        <w:rPr/>
        <w:t>.</w:t>
      </w:r>
    </w:p>
    <w:p>
      <w:pPr>
        <w:pStyle w:val="TextBody"/>
        <w:numPr>
          <w:ilvl w:val="0"/>
          <w:numId w:val="3"/>
        </w:numPr>
        <w:tabs>
          <w:tab w:val="clear" w:pos="709"/>
          <w:tab w:val="left" w:pos="709" w:leader="none"/>
        </w:tabs>
        <w:bidi w:val="0"/>
        <w:spacing w:before="0" w:after="0"/>
        <w:ind w:left="709" w:hanging="283"/>
        <w:jc w:val="left"/>
        <w:rPr/>
      </w:pPr>
      <w:r>
        <w:rPr/>
        <w:t xml:space="preserve">It is </w:t>
      </w:r>
      <w:r>
        <w:rPr>
          <w:rStyle w:val="StrongEmphasis"/>
        </w:rPr>
        <w:t>data type sensitive</w:t>
      </w:r>
      <w:r>
        <w:rPr/>
        <w:t>:</w:t>
      </w:r>
    </w:p>
    <w:p>
      <w:pPr>
        <w:pStyle w:val="TextBody"/>
        <w:numPr>
          <w:ilvl w:val="1"/>
          <w:numId w:val="3"/>
        </w:numPr>
        <w:tabs>
          <w:tab w:val="clear" w:pos="709"/>
          <w:tab w:val="left" w:pos="1418" w:leader="none"/>
        </w:tabs>
        <w:bidi w:val="0"/>
        <w:spacing w:before="0" w:after="0"/>
        <w:ind w:left="1418" w:hanging="283"/>
        <w:jc w:val="left"/>
        <w:rPr/>
      </w:pPr>
      <w:r>
        <w:rPr/>
        <w:t>All expressions in the list must be of the same or compatible data types.</w:t>
      </w:r>
    </w:p>
    <w:p>
      <w:pPr>
        <w:pStyle w:val="TextBody"/>
        <w:numPr>
          <w:ilvl w:val="1"/>
          <w:numId w:val="3"/>
        </w:numPr>
        <w:tabs>
          <w:tab w:val="clear" w:pos="709"/>
          <w:tab w:val="left" w:pos="1418" w:leader="none"/>
        </w:tabs>
        <w:bidi w:val="0"/>
        <w:ind w:left="1418" w:hanging="283"/>
        <w:jc w:val="left"/>
        <w:rPr/>
      </w:pPr>
      <w:r>
        <w:rPr/>
        <w:t>If the data types are incompatible, the query will throw an error.</w:t>
      </w:r>
    </w:p>
    <w:p>
      <w:pPr>
        <w:pStyle w:val="HorizontalLine"/>
        <w:bidi w:val="0"/>
        <w:jc w:val="left"/>
        <w:rPr/>
      </w:pPr>
      <w:r>
        <w:rPr/>
      </w:r>
    </w:p>
    <w:p>
      <w:pPr>
        <w:pStyle w:val="Heading3"/>
        <w:bidi w:val="0"/>
        <w:jc w:val="left"/>
        <w:rPr/>
      </w:pPr>
      <w:r>
        <w:rPr>
          <w:rStyle w:val="StrongEmphasis"/>
          <w:b/>
        </w:rPr>
        <w:t>How It Works:</w:t>
      </w:r>
    </w:p>
    <w:p>
      <w:pPr>
        <w:pStyle w:val="TextBody"/>
        <w:bidi w:val="0"/>
        <w:spacing w:lineRule="auto" w:line="276" w:before="0" w:after="140"/>
        <w:jc w:val="left"/>
        <w:rPr/>
      </w:pPr>
      <w:r>
        <w:rPr/>
        <w:t xml:space="preserve">Let’s break down how </w:t>
      </w:r>
      <w:r>
        <w:rPr>
          <w:rStyle w:val="SourceText"/>
        </w:rPr>
        <w:t>COALESCE</w:t>
      </w:r>
      <w:r>
        <w:rPr/>
        <w:t xml:space="preserve"> evaluates:</w:t>
      </w:r>
    </w:p>
    <w:p>
      <w:pPr>
        <w:pStyle w:val="TextBody"/>
        <w:numPr>
          <w:ilvl w:val="0"/>
          <w:numId w:val="4"/>
        </w:numPr>
        <w:tabs>
          <w:tab w:val="clear" w:pos="709"/>
          <w:tab w:val="left" w:pos="709" w:leader="none"/>
        </w:tabs>
        <w:bidi w:val="0"/>
        <w:spacing w:before="0" w:after="0"/>
        <w:ind w:left="709" w:hanging="283"/>
        <w:jc w:val="left"/>
        <w:rPr/>
      </w:pPr>
      <w:r>
        <w:rPr/>
        <w:t>It starts evaluating the expressions one by one from left to right.</w:t>
      </w:r>
    </w:p>
    <w:p>
      <w:pPr>
        <w:pStyle w:val="TextBody"/>
        <w:numPr>
          <w:ilvl w:val="0"/>
          <w:numId w:val="4"/>
        </w:numPr>
        <w:tabs>
          <w:tab w:val="clear" w:pos="709"/>
          <w:tab w:val="left" w:pos="709" w:leader="none"/>
        </w:tabs>
        <w:bidi w:val="0"/>
        <w:spacing w:before="0" w:after="0"/>
        <w:ind w:left="709" w:hanging="283"/>
        <w:jc w:val="left"/>
        <w:rPr/>
      </w:pPr>
      <w:r>
        <w:rPr/>
        <w:t>The first non-</w:t>
      </w:r>
      <w:r>
        <w:rPr>
          <w:rStyle w:val="SourceText"/>
        </w:rPr>
        <w:t>NULL</w:t>
      </w:r>
      <w:r>
        <w:rPr/>
        <w:t xml:space="preserve"> value is returned immediately.</w:t>
      </w:r>
    </w:p>
    <w:p>
      <w:pPr>
        <w:pStyle w:val="TextBody"/>
        <w:numPr>
          <w:ilvl w:val="0"/>
          <w:numId w:val="4"/>
        </w:numPr>
        <w:tabs>
          <w:tab w:val="clear" w:pos="709"/>
          <w:tab w:val="left" w:pos="709" w:leader="none"/>
        </w:tabs>
        <w:bidi w:val="0"/>
        <w:ind w:left="709" w:hanging="283"/>
        <w:jc w:val="left"/>
        <w:rPr/>
      </w:pPr>
      <w:r>
        <w:rPr/>
        <w:t xml:space="preserve">If all expressions are </w:t>
      </w:r>
      <w:r>
        <w:rPr>
          <w:rStyle w:val="SourceText"/>
        </w:rPr>
        <w:t>NULL</w:t>
      </w:r>
      <w:r>
        <w:rPr/>
        <w:t xml:space="preserve">, it returns </w:t>
      </w:r>
      <w:r>
        <w:rPr>
          <w:rStyle w:val="SourceText"/>
        </w:rPr>
        <w:t>NULL</w:t>
      </w:r>
      <w:r>
        <w:rPr/>
        <w:t>.</w:t>
      </w:r>
    </w:p>
    <w:p>
      <w:pPr>
        <w:pStyle w:val="HorizontalLine"/>
        <w:bidi w:val="0"/>
        <w:jc w:val="left"/>
        <w:rPr/>
      </w:pPr>
      <w:r>
        <w:rPr/>
      </w:r>
    </w:p>
    <w:p>
      <w:pPr>
        <w:pStyle w:val="Heading3"/>
        <w:bidi w:val="0"/>
        <w:jc w:val="left"/>
        <w:rPr/>
      </w:pPr>
      <w:r>
        <w:rPr>
          <w:rStyle w:val="StrongEmphasis"/>
          <w:b/>
        </w:rPr>
        <w:t>Use Cases:</w:t>
      </w:r>
    </w:p>
    <w:p>
      <w:pPr>
        <w:pStyle w:val="Heading4"/>
        <w:bidi w:val="0"/>
        <w:jc w:val="left"/>
        <w:rPr/>
      </w:pPr>
      <w:r>
        <w:rPr/>
        <w:t xml:space="preserve">1. </w:t>
      </w:r>
      <w:r>
        <w:rPr>
          <w:rStyle w:val="StrongEmphasis"/>
          <w:b/>
        </w:rPr>
        <w:t xml:space="preserve">Replacing </w:t>
      </w:r>
      <w:r>
        <w:rPr>
          <w:rStyle w:val="SourceText"/>
        </w:rPr>
        <w:t>NULL</w:t>
      </w:r>
      <w:r>
        <w:rPr>
          <w:rStyle w:val="StrongEmphasis"/>
          <w:b/>
        </w:rPr>
        <w:t xml:space="preserve"> Values with a Default:</w:t>
      </w:r>
    </w:p>
    <w:p>
      <w:pPr>
        <w:pStyle w:val="TextBody"/>
        <w:bidi w:val="0"/>
        <w:spacing w:lineRule="auto" w:line="276" w:before="0" w:after="140"/>
        <w:jc w:val="left"/>
        <w:rPr/>
      </w:pPr>
      <w:r>
        <w:rPr/>
        <w:t xml:space="preserve">Suppose you have a column where some values are </w:t>
      </w:r>
      <w:r>
        <w:rPr>
          <w:rStyle w:val="SourceText"/>
        </w:rPr>
        <w:t>NULL</w:t>
      </w:r>
      <w:r>
        <w:rPr/>
        <w:t>, and you want to replace them with a default value.</w:t>
      </w:r>
    </w:p>
    <w:p>
      <w:pPr>
        <w:pStyle w:val="TextBody"/>
        <w:bidi w:val="0"/>
        <w:spacing w:lineRule="auto" w:line="276" w:before="0" w:after="140"/>
        <w:jc w:val="left"/>
        <w:rPr/>
      </w:pPr>
      <w:r>
        <w:rPr>
          <w:rStyle w:val="StrongEmphasis"/>
        </w:rPr>
        <w:t>Example: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COALESCE(column_name, 'Default Value') AS result</w:t>
      </w:r>
    </w:p>
    <w:p>
      <w:pPr>
        <w:pStyle w:val="PreformattedText"/>
        <w:bidi w:val="0"/>
        <w:spacing w:before="0" w:after="283"/>
        <w:rPr/>
      </w:pPr>
      <w:r>
        <w:rPr>
          <w:rStyle w:val="SourceText"/>
        </w:rPr>
        <w:t>FROM table_name;</w:t>
      </w:r>
    </w:p>
    <w:p>
      <w:pPr>
        <w:pStyle w:val="TextBody"/>
        <w:bidi w:val="0"/>
        <w:spacing w:lineRule="auto" w:line="276" w:before="0" w:after="140"/>
        <w:jc w:val="left"/>
        <w:rPr/>
      </w:pPr>
      <w:r>
        <w:rPr>
          <w:rStyle w:val="StrongEmphasis"/>
        </w:rPr>
        <w:t>Explanation:</w:t>
      </w:r>
    </w:p>
    <w:p>
      <w:pPr>
        <w:pStyle w:val="TextBody"/>
        <w:numPr>
          <w:ilvl w:val="0"/>
          <w:numId w:val="5"/>
        </w:numPr>
        <w:tabs>
          <w:tab w:val="clear" w:pos="709"/>
          <w:tab w:val="left" w:pos="709" w:leader="none"/>
        </w:tabs>
        <w:bidi w:val="0"/>
        <w:spacing w:before="0" w:after="0"/>
        <w:ind w:left="709" w:hanging="283"/>
        <w:jc w:val="left"/>
        <w:rPr/>
      </w:pPr>
      <w:r>
        <w:rPr/>
        <w:t xml:space="preserve">If </w:t>
      </w:r>
      <w:r>
        <w:rPr>
          <w:rStyle w:val="SourceText"/>
        </w:rPr>
        <w:t>column_name</w:t>
      </w:r>
      <w:r>
        <w:rPr/>
        <w:t xml:space="preserve"> is </w:t>
      </w:r>
      <w:r>
        <w:rPr>
          <w:rStyle w:val="SourceText"/>
        </w:rPr>
        <w:t>NULL</w:t>
      </w:r>
      <w:r>
        <w:rPr/>
        <w:t xml:space="preserve">, it will return </w:t>
      </w:r>
      <w:r>
        <w:rPr>
          <w:rStyle w:val="SourceText"/>
        </w:rPr>
        <w:t>'Default Value'</w:t>
      </w:r>
      <w:r>
        <w:rPr/>
        <w:t>.</w:t>
      </w:r>
    </w:p>
    <w:p>
      <w:pPr>
        <w:pStyle w:val="TextBody"/>
        <w:numPr>
          <w:ilvl w:val="0"/>
          <w:numId w:val="5"/>
        </w:numPr>
        <w:tabs>
          <w:tab w:val="clear" w:pos="709"/>
          <w:tab w:val="left" w:pos="709" w:leader="none"/>
        </w:tabs>
        <w:bidi w:val="0"/>
        <w:ind w:left="709" w:hanging="283"/>
        <w:jc w:val="left"/>
        <w:rPr/>
      </w:pPr>
      <w:r>
        <w:rPr/>
        <w:t xml:space="preserve">If </w:t>
      </w:r>
      <w:r>
        <w:rPr>
          <w:rStyle w:val="SourceText"/>
        </w:rPr>
        <w:t>column_name</w:t>
      </w:r>
      <w:r>
        <w:rPr/>
        <w:t xml:space="preserve"> is not </w:t>
      </w:r>
      <w:r>
        <w:rPr>
          <w:rStyle w:val="SourceText"/>
        </w:rPr>
        <w:t>NULL</w:t>
      </w:r>
      <w:r>
        <w:rPr/>
        <w:t xml:space="preserve">, it will return the value of </w:t>
      </w:r>
      <w:r>
        <w:rPr>
          <w:rStyle w:val="SourceText"/>
        </w:rPr>
        <w:t>column_name</w:t>
      </w:r>
      <w:r>
        <w:rPr/>
        <w:t>.</w:t>
      </w:r>
    </w:p>
    <w:p>
      <w:pPr>
        <w:pStyle w:val="HorizontalLine"/>
        <w:bidi w:val="0"/>
        <w:jc w:val="left"/>
        <w:rPr/>
      </w:pPr>
      <w:r>
        <w:rPr/>
      </w:r>
    </w:p>
    <w:p>
      <w:pPr>
        <w:pStyle w:val="Heading4"/>
        <w:bidi w:val="0"/>
        <w:jc w:val="left"/>
        <w:rPr/>
      </w:pPr>
      <w:r>
        <w:rPr/>
        <w:t xml:space="preserve">2. </w:t>
      </w:r>
      <w:r>
        <w:rPr>
          <w:rStyle w:val="StrongEmphasis"/>
          <w:b/>
        </w:rPr>
        <w:t>Using Multiple Fallback Values:</w:t>
      </w:r>
    </w:p>
    <w:p>
      <w:pPr>
        <w:pStyle w:val="TextBody"/>
        <w:bidi w:val="0"/>
        <w:spacing w:lineRule="auto" w:line="276" w:before="0" w:after="140"/>
        <w:jc w:val="left"/>
        <w:rPr/>
      </w:pPr>
      <w:r>
        <w:rPr/>
        <w:t xml:space="preserve">You can use </w:t>
      </w:r>
      <w:r>
        <w:rPr>
          <w:rStyle w:val="SourceText"/>
        </w:rPr>
        <w:t>COALESCE</w:t>
      </w:r>
      <w:r>
        <w:rPr/>
        <w:t xml:space="preserve"> to provide multiple fallback options.</w:t>
      </w:r>
    </w:p>
    <w:p>
      <w:pPr>
        <w:pStyle w:val="TextBody"/>
        <w:bidi w:val="0"/>
        <w:spacing w:lineRule="auto" w:line="276" w:before="0" w:after="140"/>
        <w:jc w:val="left"/>
        <w:rPr/>
      </w:pPr>
      <w:r>
        <w:rPr>
          <w:rStyle w:val="StrongEmphasis"/>
        </w:rPr>
        <w:t>Example: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COALESCE(expression1, expression2, expression3, 0) AS result</w:t>
      </w:r>
    </w:p>
    <w:p>
      <w:pPr>
        <w:pStyle w:val="PreformattedText"/>
        <w:bidi w:val="0"/>
        <w:spacing w:before="0" w:after="283"/>
        <w:rPr/>
      </w:pPr>
      <w:r>
        <w:rPr>
          <w:rStyle w:val="SourceText"/>
        </w:rPr>
        <w:t>FROM table_name;</w:t>
      </w:r>
    </w:p>
    <w:p>
      <w:pPr>
        <w:pStyle w:val="TextBody"/>
        <w:bidi w:val="0"/>
        <w:spacing w:lineRule="auto" w:line="276" w:before="0" w:after="140"/>
        <w:jc w:val="left"/>
        <w:rPr/>
      </w:pPr>
      <w:r>
        <w:rPr>
          <w:rStyle w:val="StrongEmphasis"/>
        </w:rPr>
        <w:t>Explanation:</w:t>
      </w:r>
    </w:p>
    <w:p>
      <w:pPr>
        <w:pStyle w:val="TextBody"/>
        <w:numPr>
          <w:ilvl w:val="0"/>
          <w:numId w:val="6"/>
        </w:numPr>
        <w:tabs>
          <w:tab w:val="clear" w:pos="709"/>
          <w:tab w:val="left" w:pos="709" w:leader="none"/>
        </w:tabs>
        <w:bidi w:val="0"/>
        <w:spacing w:before="0" w:after="0"/>
        <w:ind w:left="709" w:hanging="283"/>
        <w:jc w:val="left"/>
        <w:rPr/>
      </w:pPr>
      <w:r>
        <w:rPr/>
        <w:t xml:space="preserve">If </w:t>
      </w:r>
      <w:r>
        <w:rPr>
          <w:rStyle w:val="SourceText"/>
        </w:rPr>
        <w:t>expression1</w:t>
      </w:r>
      <w:r>
        <w:rPr/>
        <w:t xml:space="preserve"> is </w:t>
      </w:r>
      <w:r>
        <w:rPr>
          <w:rStyle w:val="SourceText"/>
        </w:rPr>
        <w:t>NULL</w:t>
      </w:r>
      <w:r>
        <w:rPr/>
        <w:t xml:space="preserve">, it checks </w:t>
      </w:r>
      <w:r>
        <w:rPr>
          <w:rStyle w:val="SourceText"/>
        </w:rPr>
        <w:t>expression2</w:t>
      </w:r>
      <w:r>
        <w:rPr/>
        <w:t>.</w:t>
      </w:r>
    </w:p>
    <w:p>
      <w:pPr>
        <w:pStyle w:val="TextBody"/>
        <w:numPr>
          <w:ilvl w:val="0"/>
          <w:numId w:val="6"/>
        </w:numPr>
        <w:tabs>
          <w:tab w:val="clear" w:pos="709"/>
          <w:tab w:val="left" w:pos="709" w:leader="none"/>
        </w:tabs>
        <w:bidi w:val="0"/>
        <w:spacing w:before="0" w:after="0"/>
        <w:ind w:left="709" w:hanging="283"/>
        <w:jc w:val="left"/>
        <w:rPr/>
      </w:pPr>
      <w:r>
        <w:rPr/>
        <w:t xml:space="preserve">If </w:t>
      </w:r>
      <w:r>
        <w:rPr>
          <w:rStyle w:val="SourceText"/>
        </w:rPr>
        <w:t>expression2</w:t>
      </w:r>
      <w:r>
        <w:rPr/>
        <w:t xml:space="preserve"> is </w:t>
      </w:r>
      <w:r>
        <w:rPr>
          <w:rStyle w:val="SourceText"/>
        </w:rPr>
        <w:t>NULL</w:t>
      </w:r>
      <w:r>
        <w:rPr/>
        <w:t xml:space="preserve">, it checks </w:t>
      </w:r>
      <w:r>
        <w:rPr>
          <w:rStyle w:val="SourceText"/>
        </w:rPr>
        <w:t>expression3</w:t>
      </w:r>
      <w:r>
        <w:rPr/>
        <w:t>.</w:t>
      </w:r>
    </w:p>
    <w:p>
      <w:pPr>
        <w:pStyle w:val="TextBody"/>
        <w:numPr>
          <w:ilvl w:val="0"/>
          <w:numId w:val="6"/>
        </w:numPr>
        <w:tabs>
          <w:tab w:val="clear" w:pos="709"/>
          <w:tab w:val="left" w:pos="709" w:leader="none"/>
        </w:tabs>
        <w:bidi w:val="0"/>
        <w:ind w:left="709" w:hanging="283"/>
        <w:jc w:val="left"/>
        <w:rPr/>
      </w:pPr>
      <w:r>
        <w:rPr/>
        <w:t xml:space="preserve">If all are </w:t>
      </w:r>
      <w:r>
        <w:rPr>
          <w:rStyle w:val="SourceText"/>
        </w:rPr>
        <w:t>NULL</w:t>
      </w:r>
      <w:r>
        <w:rPr/>
        <w:t xml:space="preserve">, it defaults to </w:t>
      </w:r>
      <w:r>
        <w:rPr>
          <w:rStyle w:val="SourceText"/>
        </w:rPr>
        <w:t>0</w:t>
      </w:r>
      <w:r>
        <w:rPr/>
        <w:t>.</w:t>
      </w:r>
    </w:p>
    <w:p>
      <w:pPr>
        <w:pStyle w:val="HorizontalLine"/>
        <w:bidi w:val="0"/>
        <w:jc w:val="left"/>
        <w:rPr/>
      </w:pPr>
      <w:r>
        <w:rPr/>
      </w:r>
    </w:p>
    <w:p>
      <w:pPr>
        <w:pStyle w:val="Heading4"/>
        <w:bidi w:val="0"/>
        <w:jc w:val="left"/>
        <w:rPr/>
      </w:pPr>
      <w:r>
        <w:rPr/>
        <w:t xml:space="preserve">3. </w:t>
      </w:r>
      <w:r>
        <w:rPr>
          <w:rStyle w:val="StrongEmphasis"/>
          <w:b/>
        </w:rPr>
        <w:t>Handling Missing Data in Joins:</w:t>
      </w:r>
    </w:p>
    <w:p>
      <w:pPr>
        <w:pStyle w:val="TextBody"/>
        <w:bidi w:val="0"/>
        <w:spacing w:lineRule="auto" w:line="276" w:before="0" w:after="140"/>
        <w:jc w:val="left"/>
        <w:rPr/>
      </w:pPr>
      <w:r>
        <w:rPr/>
        <w:t xml:space="preserve">When joining tables, missing values can appear as </w:t>
      </w:r>
      <w:r>
        <w:rPr>
          <w:rStyle w:val="SourceText"/>
        </w:rPr>
        <w:t>NULL</w:t>
      </w:r>
      <w:r>
        <w:rPr/>
        <w:t xml:space="preserve">. </w:t>
      </w:r>
      <w:r>
        <w:rPr>
          <w:rStyle w:val="SourceText"/>
        </w:rPr>
        <w:t>COALESCE</w:t>
      </w:r>
      <w:r>
        <w:rPr/>
        <w:t xml:space="preserve"> helps replace these values with meaningful defaults.</w:t>
      </w:r>
    </w:p>
    <w:p>
      <w:pPr>
        <w:pStyle w:val="TextBody"/>
        <w:bidi w:val="0"/>
        <w:spacing w:lineRule="auto" w:line="276" w:before="0" w:after="140"/>
        <w:jc w:val="left"/>
        <w:rPr/>
      </w:pPr>
      <w:r>
        <w:rPr>
          <w:rStyle w:val="StrongEmphasis"/>
        </w:rPr>
        <w:t>Example: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COALESCE(employee_name, 'Unknown') AS employee_name</w:t>
      </w:r>
    </w:p>
    <w:p>
      <w:pPr>
        <w:pStyle w:val="PreformattedText"/>
        <w:bidi w:val="0"/>
        <w:spacing w:before="0" w:after="283"/>
        <w:rPr/>
      </w:pPr>
      <w:r>
        <w:rPr>
          <w:rStyle w:val="SourceText"/>
        </w:rPr>
        <w:t>FROM employees;</w:t>
      </w:r>
    </w:p>
    <w:p>
      <w:pPr>
        <w:pStyle w:val="TextBody"/>
        <w:bidi w:val="0"/>
        <w:spacing w:lineRule="auto" w:line="276" w:before="0" w:after="140"/>
        <w:jc w:val="left"/>
        <w:rPr/>
      </w:pPr>
      <w:r>
        <w:rPr>
          <w:rStyle w:val="StrongEmphasis"/>
        </w:rPr>
        <w:t>Explanation:</w:t>
      </w:r>
    </w:p>
    <w:p>
      <w:pPr>
        <w:pStyle w:val="TextBody"/>
        <w:numPr>
          <w:ilvl w:val="0"/>
          <w:numId w:val="7"/>
        </w:numPr>
        <w:tabs>
          <w:tab w:val="clear" w:pos="709"/>
          <w:tab w:val="left" w:pos="709" w:leader="none"/>
        </w:tabs>
        <w:bidi w:val="0"/>
        <w:ind w:left="709" w:hanging="283"/>
        <w:jc w:val="left"/>
        <w:rPr/>
      </w:pPr>
      <w:r>
        <w:rPr/>
        <w:t xml:space="preserve">If an employee's name is </w:t>
      </w:r>
      <w:r>
        <w:rPr>
          <w:rStyle w:val="SourceText"/>
        </w:rPr>
        <w:t>NULL</w:t>
      </w:r>
      <w:r>
        <w:rPr/>
        <w:t xml:space="preserve">, it returns </w:t>
      </w:r>
      <w:r>
        <w:rPr>
          <w:rStyle w:val="SourceText"/>
        </w:rPr>
        <w:t>'Unknown'</w:t>
      </w:r>
      <w:r>
        <w:rPr/>
        <w:t>.</w:t>
      </w:r>
    </w:p>
    <w:p>
      <w:pPr>
        <w:pStyle w:val="HorizontalLine"/>
        <w:bidi w:val="0"/>
        <w:jc w:val="left"/>
        <w:rPr/>
      </w:pPr>
      <w:r>
        <w:rPr/>
      </w:r>
    </w:p>
    <w:p>
      <w:pPr>
        <w:pStyle w:val="Heading4"/>
        <w:bidi w:val="0"/>
        <w:jc w:val="left"/>
        <w:rPr/>
      </w:pPr>
      <w:r>
        <w:rPr/>
        <w:t xml:space="preserve">4. </w:t>
      </w:r>
      <w:r>
        <w:rPr>
          <w:rStyle w:val="StrongEmphasis"/>
          <w:b/>
        </w:rPr>
        <w:t xml:space="preserve">Avoiding </w:t>
      </w:r>
      <w:r>
        <w:rPr>
          <w:rStyle w:val="SourceText"/>
        </w:rPr>
        <w:t>NULL</w:t>
      </w:r>
      <w:r>
        <w:rPr>
          <w:rStyle w:val="StrongEmphasis"/>
          <w:b/>
        </w:rPr>
        <w:t xml:space="preserve"> in Calculations:</w:t>
      </w:r>
    </w:p>
    <w:p>
      <w:pPr>
        <w:pStyle w:val="TextBody"/>
        <w:bidi w:val="0"/>
        <w:spacing w:lineRule="auto" w:line="276" w:before="0" w:after="140"/>
        <w:jc w:val="left"/>
        <w:rPr/>
      </w:pPr>
      <w:r>
        <w:rPr/>
        <w:t xml:space="preserve">When performing calculations, </w:t>
      </w:r>
      <w:r>
        <w:rPr>
          <w:rStyle w:val="SourceText"/>
        </w:rPr>
        <w:t>NULL</w:t>
      </w:r>
      <w:r>
        <w:rPr/>
        <w:t xml:space="preserve"> can propagate and result in </w:t>
      </w:r>
      <w:r>
        <w:rPr>
          <w:rStyle w:val="SourceText"/>
        </w:rPr>
        <w:t>NULL</w:t>
      </w:r>
      <w:r>
        <w:rPr/>
        <w:t xml:space="preserve"> outputs. </w:t>
      </w:r>
      <w:r>
        <w:rPr>
          <w:rStyle w:val="SourceText"/>
        </w:rPr>
        <w:t>COALESCE</w:t>
      </w:r>
      <w:r>
        <w:rPr/>
        <w:t xml:space="preserve"> helps prevent this.</w:t>
      </w:r>
    </w:p>
    <w:p>
      <w:pPr>
        <w:pStyle w:val="TextBody"/>
        <w:bidi w:val="0"/>
        <w:spacing w:lineRule="auto" w:line="276" w:before="0" w:after="140"/>
        <w:jc w:val="left"/>
        <w:rPr/>
      </w:pPr>
      <w:r>
        <w:rPr>
          <w:rStyle w:val="StrongEmphasis"/>
        </w:rPr>
        <w:t>Example: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salary + COALESCE(bonus, 0) AS total_compensation</w:t>
      </w:r>
    </w:p>
    <w:p>
      <w:pPr>
        <w:pStyle w:val="PreformattedText"/>
        <w:bidi w:val="0"/>
        <w:spacing w:before="0" w:after="283"/>
        <w:rPr/>
      </w:pPr>
      <w:r>
        <w:rPr>
          <w:rStyle w:val="SourceText"/>
        </w:rPr>
        <w:t>FROM employees;</w:t>
      </w:r>
    </w:p>
    <w:p>
      <w:pPr>
        <w:pStyle w:val="TextBody"/>
        <w:bidi w:val="0"/>
        <w:spacing w:lineRule="auto" w:line="276" w:before="0" w:after="140"/>
        <w:jc w:val="left"/>
        <w:rPr/>
      </w:pPr>
      <w:r>
        <w:rPr>
          <w:rStyle w:val="StrongEmphasis"/>
        </w:rPr>
        <w:t>Explanation:</w:t>
      </w:r>
    </w:p>
    <w:p>
      <w:pPr>
        <w:pStyle w:val="TextBody"/>
        <w:numPr>
          <w:ilvl w:val="0"/>
          <w:numId w:val="8"/>
        </w:numPr>
        <w:tabs>
          <w:tab w:val="clear" w:pos="709"/>
          <w:tab w:val="left" w:pos="709" w:leader="none"/>
        </w:tabs>
        <w:bidi w:val="0"/>
        <w:ind w:left="709" w:hanging="283"/>
        <w:jc w:val="left"/>
        <w:rPr/>
      </w:pPr>
      <w:r>
        <w:rPr/>
        <w:t xml:space="preserve">If </w:t>
      </w:r>
      <w:r>
        <w:rPr>
          <w:rStyle w:val="SourceText"/>
        </w:rPr>
        <w:t>bonus</w:t>
      </w:r>
      <w:r>
        <w:rPr/>
        <w:t xml:space="preserve"> is </w:t>
      </w:r>
      <w:r>
        <w:rPr>
          <w:rStyle w:val="SourceText"/>
        </w:rPr>
        <w:t>NULL</w:t>
      </w:r>
      <w:r>
        <w:rPr/>
        <w:t xml:space="preserve">, it defaults to </w:t>
      </w:r>
      <w:r>
        <w:rPr>
          <w:rStyle w:val="SourceText"/>
        </w:rPr>
        <w:t>0</w:t>
      </w:r>
      <w:r>
        <w:rPr/>
        <w:t>, ensuring the calculation works correctly.</w:t>
      </w:r>
    </w:p>
    <w:p>
      <w:pPr>
        <w:pStyle w:val="HorizontalLine"/>
        <w:bidi w:val="0"/>
        <w:jc w:val="left"/>
        <w:rPr/>
      </w:pPr>
      <w:r>
        <w:rPr/>
      </w:r>
    </w:p>
    <w:p>
      <w:pPr>
        <w:pStyle w:val="Heading3"/>
        <w:bidi w:val="0"/>
        <w:jc w:val="left"/>
        <w:rPr/>
      </w:pPr>
      <w:r>
        <w:rPr>
          <w:rStyle w:val="StrongEmphasis"/>
          <w:b/>
        </w:rPr>
        <w:t>Real-World Examples:</w:t>
      </w:r>
    </w:p>
    <w:p>
      <w:pPr>
        <w:pStyle w:val="Heading4"/>
        <w:bidi w:val="0"/>
        <w:jc w:val="left"/>
        <w:rPr/>
      </w:pPr>
      <w:r>
        <w:rPr/>
        <w:t>Example 1: Simple Replacement</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spacing w:before="0" w:after="283"/>
        <w:rPr/>
      </w:pPr>
      <w:r>
        <w:rPr>
          <w:rStyle w:val="SourceText"/>
        </w:rPr>
        <w:t xml:space="preserve">    </w:t>
      </w:r>
      <w:r>
        <w:rPr>
          <w:rStyle w:val="SourceText"/>
        </w:rPr>
        <w:t>COALESCE(NULL, NULL, 'First Non-NULL Value', NULL) AS result;</w:t>
      </w:r>
    </w:p>
    <w:p>
      <w:pPr>
        <w:pStyle w:val="TextBody"/>
        <w:bidi w:val="0"/>
        <w:spacing w:lineRule="auto" w:line="276" w:before="0" w:after="140"/>
        <w:jc w:val="left"/>
        <w:rPr/>
      </w:pPr>
      <w:r>
        <w:rPr>
          <w:rStyle w:val="StrongEmphasis"/>
        </w:rPr>
        <w:t>Output:</w:t>
      </w:r>
    </w:p>
    <w:tbl>
      <w:tblPr>
        <w:tblW w:w="2383" w:type="dxa"/>
        <w:jc w:val="left"/>
        <w:tblInd w:w="0" w:type="dxa"/>
        <w:tblLayout w:type="fixed"/>
        <w:tblCellMar>
          <w:top w:w="28" w:type="dxa"/>
          <w:left w:w="28" w:type="dxa"/>
          <w:bottom w:w="28" w:type="dxa"/>
          <w:right w:w="28" w:type="dxa"/>
        </w:tblCellMar>
      </w:tblPr>
      <w:tblGrid>
        <w:gridCol w:w="2383"/>
      </w:tblGrid>
      <w:tr>
        <w:trPr>
          <w:tblHeader w:val="true"/>
        </w:trPr>
        <w:tc>
          <w:tcPr>
            <w:tcW w:w="2383" w:type="dxa"/>
            <w:tcBorders/>
            <w:vAlign w:val="center"/>
          </w:tcPr>
          <w:p>
            <w:pPr>
              <w:pStyle w:val="TableHeading"/>
              <w:suppressLineNumbers/>
              <w:bidi w:val="0"/>
              <w:jc w:val="center"/>
              <w:rPr/>
            </w:pPr>
            <w:r>
              <w:rPr/>
              <w:t>result</w:t>
            </w:r>
          </w:p>
        </w:tc>
      </w:tr>
      <w:tr>
        <w:trPr/>
        <w:tc>
          <w:tcPr>
            <w:tcW w:w="2383" w:type="dxa"/>
            <w:tcBorders/>
            <w:vAlign w:val="center"/>
          </w:tcPr>
          <w:p>
            <w:pPr>
              <w:pStyle w:val="TableContents"/>
              <w:widowControl w:val="false"/>
              <w:suppressLineNumbers/>
              <w:bidi w:val="0"/>
              <w:jc w:val="left"/>
              <w:rPr/>
            </w:pPr>
            <w:r>
              <w:rPr/>
              <w:t>First Non-NULL Value</w:t>
            </w:r>
          </w:p>
        </w:tc>
      </w:tr>
    </w:tbl>
    <w:p>
      <w:pPr>
        <w:pStyle w:val="HorizontalLine"/>
        <w:suppressLineNumbers/>
        <w:pBdr>
          <w:bottom w:val="double" w:sz="2" w:space="0" w:color="808080"/>
        </w:pBdr>
        <w:bidi w:val="0"/>
        <w:spacing w:before="0" w:after="283"/>
        <w:jc w:val="left"/>
        <w:rPr/>
      </w:pPr>
      <w:r>
        <w:rPr/>
      </w:r>
    </w:p>
    <w:p>
      <w:pPr>
        <w:pStyle w:val="Heading4"/>
        <w:bidi w:val="0"/>
        <w:jc w:val="left"/>
        <w:rPr/>
      </w:pPr>
      <w:r>
        <w:rPr/>
        <w:t>Example 2: Using in Aggregates</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employee_id,</w:t>
      </w:r>
    </w:p>
    <w:p>
      <w:pPr>
        <w:pStyle w:val="PreformattedText"/>
        <w:bidi w:val="0"/>
        <w:rPr/>
      </w:pPr>
      <w:r>
        <w:rPr>
          <w:rStyle w:val="SourceText"/>
        </w:rPr>
        <w:t xml:space="preserve">    </w:t>
      </w:r>
      <w:r>
        <w:rPr>
          <w:rStyle w:val="SourceText"/>
        </w:rPr>
        <w:t>COALESCE(SUM(salary), 0) AS total_salary</w:t>
      </w:r>
    </w:p>
    <w:p>
      <w:pPr>
        <w:pStyle w:val="PreformattedText"/>
        <w:bidi w:val="0"/>
        <w:rPr/>
      </w:pPr>
      <w:r>
        <w:rPr>
          <w:rStyle w:val="SourceText"/>
        </w:rPr>
        <w:t>FROM employees</w:t>
      </w:r>
    </w:p>
    <w:p>
      <w:pPr>
        <w:pStyle w:val="PreformattedText"/>
        <w:bidi w:val="0"/>
        <w:spacing w:before="0" w:after="283"/>
        <w:rPr/>
      </w:pPr>
      <w:r>
        <w:rPr>
          <w:rStyle w:val="SourceText"/>
        </w:rPr>
        <w:t>GROUP BY employee_id;</w:t>
      </w:r>
    </w:p>
    <w:p>
      <w:pPr>
        <w:pStyle w:val="TextBody"/>
        <w:bidi w:val="0"/>
        <w:spacing w:lineRule="auto" w:line="276" w:before="0" w:after="140"/>
        <w:jc w:val="left"/>
        <w:rPr/>
      </w:pPr>
      <w:r>
        <w:rPr>
          <w:rStyle w:val="StrongEmphasis"/>
        </w:rPr>
        <w:t>Explanation:</w:t>
      </w:r>
    </w:p>
    <w:p>
      <w:pPr>
        <w:pStyle w:val="TextBody"/>
        <w:numPr>
          <w:ilvl w:val="0"/>
          <w:numId w:val="9"/>
        </w:numPr>
        <w:tabs>
          <w:tab w:val="clear" w:pos="709"/>
          <w:tab w:val="left" w:pos="709" w:leader="none"/>
        </w:tabs>
        <w:bidi w:val="0"/>
        <w:ind w:left="709" w:hanging="283"/>
        <w:jc w:val="left"/>
        <w:rPr/>
      </w:pPr>
      <w:r>
        <w:rPr/>
        <w:t xml:space="preserve">If an employee has no salary records, their </w:t>
      </w:r>
      <w:r>
        <w:rPr>
          <w:rStyle w:val="SourceText"/>
        </w:rPr>
        <w:t>total_salary</w:t>
      </w:r>
      <w:r>
        <w:rPr/>
        <w:t xml:space="preserve"> will default to </w:t>
      </w:r>
      <w:r>
        <w:rPr>
          <w:rStyle w:val="SourceText"/>
        </w:rPr>
        <w:t>0</w:t>
      </w:r>
      <w:r>
        <w:rPr/>
        <w:t>.</w:t>
      </w:r>
    </w:p>
    <w:p>
      <w:pPr>
        <w:pStyle w:val="HorizontalLine"/>
        <w:bidi w:val="0"/>
        <w:jc w:val="left"/>
        <w:rPr/>
      </w:pPr>
      <w:r>
        <w:rPr/>
      </w:r>
    </w:p>
    <w:p>
      <w:pPr>
        <w:pStyle w:val="Heading4"/>
        <w:bidi w:val="0"/>
        <w:jc w:val="left"/>
        <w:rPr/>
      </w:pPr>
      <w:r>
        <w:rPr/>
        <w:t>Example 3: Handling Joins</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COALESCE(purchase_date, '1900-01-01') AS purchase_date</w:t>
      </w:r>
    </w:p>
    <w:p>
      <w:pPr>
        <w:pStyle w:val="PreformattedText"/>
        <w:bidi w:val="0"/>
        <w:spacing w:before="0" w:after="283"/>
        <w:rPr/>
      </w:pPr>
      <w:r>
        <w:rPr>
          <w:rStyle w:val="SourceText"/>
        </w:rPr>
        <w:t>FROM purchases;</w:t>
      </w:r>
    </w:p>
    <w:p>
      <w:pPr>
        <w:pStyle w:val="TextBody"/>
        <w:bidi w:val="0"/>
        <w:spacing w:lineRule="auto" w:line="276" w:before="0" w:after="140"/>
        <w:jc w:val="left"/>
        <w:rPr/>
      </w:pPr>
      <w:r>
        <w:rPr>
          <w:rStyle w:val="StrongEmphasis"/>
        </w:rPr>
        <w:t>Explanation:</w:t>
      </w:r>
    </w:p>
    <w:p>
      <w:pPr>
        <w:pStyle w:val="TextBody"/>
        <w:numPr>
          <w:ilvl w:val="0"/>
          <w:numId w:val="10"/>
        </w:numPr>
        <w:tabs>
          <w:tab w:val="clear" w:pos="709"/>
          <w:tab w:val="left" w:pos="709" w:leader="none"/>
        </w:tabs>
        <w:bidi w:val="0"/>
        <w:ind w:left="709" w:hanging="283"/>
        <w:jc w:val="left"/>
        <w:rPr/>
      </w:pPr>
      <w:r>
        <w:rPr/>
        <w:t>If a purchase date is missing, it defaults to a placeholder date (</w:t>
      </w:r>
      <w:r>
        <w:rPr>
          <w:rStyle w:val="SourceText"/>
        </w:rPr>
        <w:t>1900-01-01</w:t>
      </w:r>
      <w:r>
        <w:rPr/>
        <w:t>).</w:t>
      </w:r>
    </w:p>
    <w:p>
      <w:pPr>
        <w:pStyle w:val="HorizontalLine"/>
        <w:bidi w:val="0"/>
        <w:jc w:val="left"/>
        <w:rPr/>
      </w:pPr>
      <w:r>
        <w:rPr/>
      </w:r>
    </w:p>
    <w:p>
      <w:pPr>
        <w:pStyle w:val="Heading3"/>
        <w:bidi w:val="0"/>
        <w:jc w:val="left"/>
        <w:rPr/>
      </w:pPr>
      <w:r>
        <w:rPr>
          <w:rStyle w:val="StrongEmphasis"/>
          <w:b/>
        </w:rPr>
        <w:t xml:space="preserve">How </w:t>
      </w:r>
      <w:r>
        <w:rPr>
          <w:rStyle w:val="SourceText"/>
        </w:rPr>
        <w:t>COALESCE</w:t>
      </w:r>
      <w:r>
        <w:rPr>
          <w:rStyle w:val="StrongEmphasis"/>
          <w:b/>
        </w:rPr>
        <w:t xml:space="preserve"> Differs from Related Functions:</w:t>
      </w:r>
    </w:p>
    <w:p>
      <w:pPr>
        <w:pStyle w:val="TextBody"/>
        <w:numPr>
          <w:ilvl w:val="0"/>
          <w:numId w:val="11"/>
        </w:numPr>
        <w:tabs>
          <w:tab w:val="clear" w:pos="709"/>
          <w:tab w:val="left" w:pos="709" w:leader="none"/>
        </w:tabs>
        <w:bidi w:val="0"/>
        <w:ind w:left="709" w:hanging="283"/>
        <w:jc w:val="left"/>
        <w:rPr/>
      </w:pPr>
      <w:r>
        <w:rPr>
          <w:rStyle w:val="SourceText"/>
        </w:rPr>
        <w:t>ISNULL</w:t>
      </w:r>
      <w:r>
        <w:rPr>
          <w:rStyle w:val="StrongEmphasis"/>
        </w:rPr>
        <w:t xml:space="preserve"> (SQL Server) or </w:t>
      </w:r>
      <w:r>
        <w:rPr>
          <w:rStyle w:val="SourceText"/>
        </w:rPr>
        <w:t>IFNULL</w:t>
      </w:r>
      <w:r>
        <w:rPr>
          <w:rStyle w:val="StrongEmphasis"/>
        </w:rPr>
        <w:t xml:space="preserve"> (MySQL):</w:t>
      </w:r>
    </w:p>
    <w:p>
      <w:pPr>
        <w:pStyle w:val="TextBody"/>
        <w:numPr>
          <w:ilvl w:val="1"/>
          <w:numId w:val="11"/>
        </w:numPr>
        <w:tabs>
          <w:tab w:val="clear" w:pos="709"/>
          <w:tab w:val="left" w:pos="1418" w:leader="none"/>
        </w:tabs>
        <w:bidi w:val="0"/>
        <w:ind w:left="1418" w:hanging="283"/>
        <w:jc w:val="left"/>
        <w:rPr/>
      </w:pPr>
      <w:r>
        <w:rPr>
          <w:rStyle w:val="SourceText"/>
        </w:rPr>
        <w:t>ISNULL</w:t>
      </w:r>
      <w:r>
        <w:rPr/>
        <w:t xml:space="preserve"> or </w:t>
      </w:r>
      <w:r>
        <w:rPr>
          <w:rStyle w:val="SourceText"/>
        </w:rPr>
        <w:t>IFNULL</w:t>
      </w:r>
      <w:r>
        <w:rPr/>
        <w:t xml:space="preserve"> handles only </w:t>
      </w:r>
      <w:r>
        <w:rPr>
          <w:rStyle w:val="StrongEmphasis"/>
        </w:rPr>
        <w:t>two arguments</w:t>
      </w:r>
      <w:r>
        <w:rPr/>
        <w:t>:</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CopyEdit</w:t>
      </w:r>
    </w:p>
    <w:p>
      <w:pPr>
        <w:pStyle w:val="PreformattedText"/>
        <w:numPr>
          <w:ilvl w:val="0"/>
          <w:numId w:val="0"/>
        </w:numPr>
        <w:bidi w:val="0"/>
        <w:ind w:hanging="0"/>
        <w:rPr/>
      </w:pPr>
      <w:r>
        <w:rPr>
          <w:rStyle w:val="SourceText"/>
        </w:rPr>
        <w:t>SELECT ISNULL(expression, replacement_value);</w:t>
      </w:r>
    </w:p>
    <w:p>
      <w:pPr>
        <w:pStyle w:val="PreformattedText"/>
        <w:numPr>
          <w:ilvl w:val="0"/>
          <w:numId w:val="0"/>
        </w:numPr>
        <w:bidi w:val="0"/>
        <w:spacing w:before="0" w:after="283"/>
        <w:ind w:hanging="0"/>
        <w:rPr/>
      </w:pPr>
      <w:r>
        <w:rPr>
          <w:rStyle w:val="SourceText"/>
        </w:rPr>
        <w:t>SELECT IFNULL(expression, replacement_value);</w:t>
      </w:r>
    </w:p>
    <w:p>
      <w:pPr>
        <w:pStyle w:val="TextBody"/>
        <w:numPr>
          <w:ilvl w:val="0"/>
          <w:numId w:val="11"/>
        </w:numPr>
        <w:tabs>
          <w:tab w:val="clear" w:pos="709"/>
          <w:tab w:val="left" w:pos="709" w:leader="none"/>
        </w:tabs>
        <w:bidi w:val="0"/>
        <w:ind w:left="709" w:hanging="283"/>
        <w:jc w:val="left"/>
        <w:rPr/>
      </w:pPr>
      <w:r>
        <w:rPr>
          <w:rStyle w:val="SourceText"/>
        </w:rPr>
        <w:t>CASE</w:t>
      </w:r>
      <w:r>
        <w:rPr>
          <w:rStyle w:val="StrongEmphasis"/>
        </w:rPr>
        <w:t>:</w:t>
      </w:r>
    </w:p>
    <w:p>
      <w:pPr>
        <w:pStyle w:val="TextBody"/>
        <w:numPr>
          <w:ilvl w:val="1"/>
          <w:numId w:val="11"/>
        </w:numPr>
        <w:tabs>
          <w:tab w:val="clear" w:pos="709"/>
          <w:tab w:val="left" w:pos="1418" w:leader="none"/>
        </w:tabs>
        <w:bidi w:val="0"/>
        <w:ind w:left="1418" w:hanging="283"/>
        <w:jc w:val="left"/>
        <w:rPr/>
      </w:pPr>
      <w:r>
        <w:rPr>
          <w:rStyle w:val="SourceText"/>
        </w:rPr>
        <w:t>COALESCE</w:t>
      </w:r>
      <w:r>
        <w:rPr/>
        <w:t xml:space="preserve"> is a more concise version of </w:t>
      </w:r>
      <w:r>
        <w:rPr>
          <w:rStyle w:val="SourceText"/>
        </w:rPr>
        <w:t>CASE</w:t>
      </w:r>
      <w:r>
        <w:rPr/>
        <w:t>.</w:t>
      </w:r>
    </w:p>
    <w:p>
      <w:pPr>
        <w:pStyle w:val="TextBody"/>
        <w:numPr>
          <w:ilvl w:val="0"/>
          <w:numId w:val="0"/>
        </w:numPr>
        <w:bidi w:val="0"/>
        <w:ind w:hanging="0"/>
        <w:jc w:val="left"/>
        <w:rPr/>
      </w:pPr>
      <w:r>
        <w:rPr>
          <w:rStyle w:val="StrongEmphasis"/>
        </w:rPr>
        <w:t xml:space="preserve">Example with </w:t>
      </w:r>
      <w:r>
        <w:rPr>
          <w:rStyle w:val="SourceText"/>
        </w:rPr>
        <w:t>CASE</w:t>
      </w:r>
      <w:r>
        <w:rPr>
          <w:rStyle w:val="StrongEmphasis"/>
        </w:rPr>
        <w:t>:</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CopyEdit</w:t>
      </w:r>
    </w:p>
    <w:p>
      <w:pPr>
        <w:pStyle w:val="PreformattedText"/>
        <w:numPr>
          <w:ilvl w:val="0"/>
          <w:numId w:val="0"/>
        </w:numPr>
        <w:bidi w:val="0"/>
        <w:ind w:hanging="0"/>
        <w:rPr/>
      </w:pPr>
      <w:r>
        <w:rPr>
          <w:rStyle w:val="SourceText"/>
        </w:rPr>
        <w:t xml:space="preserve">SELECT </w:t>
      </w:r>
    </w:p>
    <w:p>
      <w:pPr>
        <w:pStyle w:val="PreformattedText"/>
        <w:numPr>
          <w:ilvl w:val="0"/>
          <w:numId w:val="0"/>
        </w:numPr>
        <w:bidi w:val="0"/>
        <w:ind w:hanging="0"/>
        <w:rPr/>
      </w:pPr>
      <w:r>
        <w:rPr>
          <w:rStyle w:val="SourceText"/>
        </w:rPr>
        <w:t xml:space="preserve">    </w:t>
      </w:r>
      <w:r>
        <w:rPr>
          <w:rStyle w:val="SourceText"/>
        </w:rPr>
        <w:t xml:space="preserve">CASE </w:t>
      </w:r>
    </w:p>
    <w:p>
      <w:pPr>
        <w:pStyle w:val="PreformattedText"/>
        <w:numPr>
          <w:ilvl w:val="0"/>
          <w:numId w:val="0"/>
        </w:numPr>
        <w:bidi w:val="0"/>
        <w:ind w:hanging="0"/>
        <w:rPr/>
      </w:pPr>
      <w:r>
        <w:rPr>
          <w:rStyle w:val="SourceText"/>
        </w:rPr>
        <w:t xml:space="preserve">        </w:t>
      </w:r>
      <w:r>
        <w:rPr>
          <w:rStyle w:val="SourceText"/>
        </w:rPr>
        <w:t>WHEN column_name IS NOT NULL THEN column_name</w:t>
      </w:r>
    </w:p>
    <w:p>
      <w:pPr>
        <w:pStyle w:val="PreformattedText"/>
        <w:numPr>
          <w:ilvl w:val="0"/>
          <w:numId w:val="0"/>
        </w:numPr>
        <w:bidi w:val="0"/>
        <w:ind w:hanging="0"/>
        <w:rPr/>
      </w:pPr>
      <w:r>
        <w:rPr>
          <w:rStyle w:val="SourceText"/>
        </w:rPr>
        <w:t xml:space="preserve">        </w:t>
      </w:r>
      <w:r>
        <w:rPr>
          <w:rStyle w:val="SourceText"/>
        </w:rPr>
        <w:t>ELSE 'Default Value'</w:t>
      </w:r>
    </w:p>
    <w:p>
      <w:pPr>
        <w:pStyle w:val="PreformattedText"/>
        <w:numPr>
          <w:ilvl w:val="0"/>
          <w:numId w:val="0"/>
        </w:numPr>
        <w:bidi w:val="0"/>
        <w:ind w:hanging="0"/>
        <w:rPr/>
      </w:pPr>
      <w:r>
        <w:rPr>
          <w:rStyle w:val="SourceText"/>
        </w:rPr>
        <w:t xml:space="preserve">    </w:t>
      </w:r>
      <w:r>
        <w:rPr>
          <w:rStyle w:val="SourceText"/>
        </w:rPr>
        <w:t>END AS result</w:t>
      </w:r>
    </w:p>
    <w:p>
      <w:pPr>
        <w:pStyle w:val="PreformattedText"/>
        <w:numPr>
          <w:ilvl w:val="0"/>
          <w:numId w:val="0"/>
        </w:numPr>
        <w:bidi w:val="0"/>
        <w:spacing w:before="0" w:after="283"/>
        <w:ind w:hanging="0"/>
        <w:rPr/>
      </w:pPr>
      <w:r>
        <w:rPr>
          <w:rStyle w:val="SourceText"/>
        </w:rPr>
        <w:t>FROM table_name;</w:t>
      </w:r>
    </w:p>
    <w:p>
      <w:pPr>
        <w:pStyle w:val="TextBody"/>
        <w:numPr>
          <w:ilvl w:val="0"/>
          <w:numId w:val="0"/>
        </w:numPr>
        <w:bidi w:val="0"/>
        <w:ind w:hanging="0"/>
        <w:jc w:val="left"/>
        <w:rPr/>
      </w:pPr>
      <w:r>
        <w:rPr>
          <w:rStyle w:val="StrongEmphasis"/>
        </w:rPr>
        <w:t xml:space="preserve">Equivalent with </w:t>
      </w:r>
      <w:r>
        <w:rPr>
          <w:rStyle w:val="SourceText"/>
        </w:rPr>
        <w:t>COALESCE</w:t>
      </w:r>
      <w:r>
        <w:rPr>
          <w:rStyle w:val="StrongEmphasis"/>
        </w:rPr>
        <w:t>:</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CopyEdit</w:t>
      </w:r>
    </w:p>
    <w:p>
      <w:pPr>
        <w:pStyle w:val="PreformattedText"/>
        <w:numPr>
          <w:ilvl w:val="0"/>
          <w:numId w:val="0"/>
        </w:numPr>
        <w:bidi w:val="0"/>
        <w:ind w:hanging="0"/>
        <w:rPr/>
      </w:pPr>
      <w:r>
        <w:rPr>
          <w:rStyle w:val="SourceText"/>
        </w:rPr>
        <w:t xml:space="preserve">SELECT </w:t>
      </w:r>
    </w:p>
    <w:p>
      <w:pPr>
        <w:pStyle w:val="PreformattedText"/>
        <w:numPr>
          <w:ilvl w:val="0"/>
          <w:numId w:val="0"/>
        </w:numPr>
        <w:bidi w:val="0"/>
        <w:ind w:hanging="0"/>
        <w:rPr/>
      </w:pPr>
      <w:r>
        <w:rPr>
          <w:rStyle w:val="SourceText"/>
        </w:rPr>
        <w:t xml:space="preserve">    </w:t>
      </w:r>
      <w:r>
        <w:rPr>
          <w:rStyle w:val="SourceText"/>
        </w:rPr>
        <w:t>COALESCE(column_name, 'Default Value') AS result</w:t>
      </w:r>
    </w:p>
    <w:p>
      <w:pPr>
        <w:pStyle w:val="PreformattedText"/>
        <w:numPr>
          <w:ilvl w:val="0"/>
          <w:numId w:val="0"/>
        </w:numPr>
        <w:bidi w:val="0"/>
        <w:spacing w:before="0" w:after="283"/>
        <w:ind w:hanging="0"/>
        <w:rPr/>
      </w:pPr>
      <w:r>
        <w:rPr>
          <w:rStyle w:val="SourceText"/>
        </w:rPr>
        <w:t>FROM table_name;</w:t>
      </w:r>
    </w:p>
    <w:p>
      <w:pPr>
        <w:pStyle w:val="HorizontalLine"/>
        <w:bidi w:val="0"/>
        <w:jc w:val="left"/>
        <w:rPr/>
      </w:pPr>
      <w:r>
        <w:rPr/>
      </w:r>
    </w:p>
    <w:p>
      <w:pPr>
        <w:pStyle w:val="Heading3"/>
        <w:bidi w:val="0"/>
        <w:jc w:val="left"/>
        <w:rPr/>
      </w:pPr>
      <w:r>
        <w:rPr>
          <w:rStyle w:val="StrongEmphasis"/>
          <w:b/>
        </w:rPr>
        <w:t>Performance Considerations:</w:t>
      </w:r>
    </w:p>
    <w:p>
      <w:pPr>
        <w:pStyle w:val="TextBody"/>
        <w:numPr>
          <w:ilvl w:val="0"/>
          <w:numId w:val="12"/>
        </w:numPr>
        <w:tabs>
          <w:tab w:val="clear" w:pos="709"/>
          <w:tab w:val="left" w:pos="709" w:leader="none"/>
        </w:tabs>
        <w:bidi w:val="0"/>
        <w:spacing w:before="0" w:after="0"/>
        <w:ind w:left="709" w:hanging="283"/>
        <w:jc w:val="left"/>
        <w:rPr/>
      </w:pPr>
      <w:r>
        <w:rPr>
          <w:rStyle w:val="StrongEmphasis"/>
        </w:rPr>
        <w:t>Efficient:</w:t>
      </w:r>
      <w:r>
        <w:rPr/>
        <w:t xml:space="preserve"> </w:t>
      </w:r>
      <w:r>
        <w:rPr>
          <w:rStyle w:val="SourceText"/>
        </w:rPr>
        <w:t>COALESCE</w:t>
      </w:r>
      <w:r>
        <w:rPr/>
        <w:t xml:space="preserve"> is optimized internally by most database engines.</w:t>
      </w:r>
    </w:p>
    <w:p>
      <w:pPr>
        <w:pStyle w:val="TextBody"/>
        <w:numPr>
          <w:ilvl w:val="0"/>
          <w:numId w:val="12"/>
        </w:numPr>
        <w:tabs>
          <w:tab w:val="clear" w:pos="709"/>
          <w:tab w:val="left" w:pos="709" w:leader="none"/>
        </w:tabs>
        <w:bidi w:val="0"/>
        <w:ind w:left="709" w:hanging="283"/>
        <w:jc w:val="left"/>
        <w:rPr/>
      </w:pPr>
      <w:r>
        <w:rPr>
          <w:rStyle w:val="StrongEmphasis"/>
        </w:rPr>
        <w:t xml:space="preserve">Faster than </w:t>
      </w:r>
      <w:r>
        <w:rPr>
          <w:rStyle w:val="SourceText"/>
        </w:rPr>
        <w:t>CASE</w:t>
      </w:r>
      <w:r>
        <w:rPr>
          <w:rStyle w:val="StrongEmphasis"/>
        </w:rPr>
        <w:t>:</w:t>
      </w:r>
      <w:r>
        <w:rPr/>
        <w:t xml:space="preserve"> In most cases, </w:t>
      </w:r>
      <w:r>
        <w:rPr>
          <w:rStyle w:val="SourceText"/>
        </w:rPr>
        <w:t>COALESCE</w:t>
      </w:r>
      <w:r>
        <w:rPr/>
        <w:t xml:space="preserve"> is simpler and performs better than an equivalent </w:t>
      </w:r>
      <w:r>
        <w:rPr>
          <w:rStyle w:val="SourceText"/>
        </w:rPr>
        <w:t>CASE</w:t>
      </w:r>
      <w:r>
        <w:rPr/>
        <w:t xml:space="preserve"> statement.</w:t>
      </w:r>
    </w:p>
    <w:p>
      <w:pPr>
        <w:pStyle w:val="HorizontalLine"/>
        <w:bidi w:val="0"/>
        <w:jc w:val="left"/>
        <w:rPr/>
      </w:pPr>
      <w:r>
        <w:rPr/>
      </w:r>
    </w:p>
    <w:p>
      <w:pPr>
        <w:pStyle w:val="Heading3"/>
        <w:bidi w:val="0"/>
        <w:jc w:val="left"/>
        <w:rPr/>
      </w:pPr>
      <w:r>
        <w:rPr/>
        <w:t>Summary:</w:t>
      </w:r>
    </w:p>
    <w:p>
      <w:pPr>
        <w:pStyle w:val="TextBody"/>
        <w:numPr>
          <w:ilvl w:val="0"/>
          <w:numId w:val="13"/>
        </w:numPr>
        <w:tabs>
          <w:tab w:val="clear" w:pos="709"/>
          <w:tab w:val="left" w:pos="709" w:leader="none"/>
        </w:tabs>
        <w:bidi w:val="0"/>
        <w:spacing w:before="0" w:after="0"/>
        <w:ind w:left="709" w:hanging="283"/>
        <w:jc w:val="left"/>
        <w:rPr/>
      </w:pPr>
      <w:r>
        <w:rPr>
          <w:rStyle w:val="StrongEmphasis"/>
        </w:rPr>
        <w:t>What it does:</w:t>
      </w:r>
      <w:r>
        <w:rPr/>
        <w:t xml:space="preserve"> Finds the first non-</w:t>
      </w:r>
      <w:r>
        <w:rPr>
          <w:rStyle w:val="SourceText"/>
        </w:rPr>
        <w:t>NULL</w:t>
      </w:r>
      <w:r>
        <w:rPr/>
        <w:t xml:space="preserve"> value in a list of expressions.</w:t>
      </w:r>
    </w:p>
    <w:p>
      <w:pPr>
        <w:pStyle w:val="TextBody"/>
        <w:numPr>
          <w:ilvl w:val="0"/>
          <w:numId w:val="13"/>
        </w:numPr>
        <w:tabs>
          <w:tab w:val="clear" w:pos="709"/>
          <w:tab w:val="left" w:pos="709" w:leader="none"/>
        </w:tabs>
        <w:bidi w:val="0"/>
        <w:spacing w:before="0" w:after="0"/>
        <w:ind w:left="709" w:hanging="283"/>
        <w:jc w:val="left"/>
        <w:rPr/>
      </w:pPr>
      <w:r>
        <w:rPr>
          <w:rStyle w:val="StrongEmphasis"/>
        </w:rPr>
        <w:t>When to use it:</w:t>
      </w:r>
      <w:r>
        <w:rPr/>
        <w:t xml:space="preserve"> When you need to handle </w:t>
      </w:r>
      <w:r>
        <w:rPr>
          <w:rStyle w:val="SourceText"/>
        </w:rPr>
        <w:t>NULL</w:t>
      </w:r>
      <w:r>
        <w:rPr/>
        <w:t xml:space="preserve"> values, provide defaults, or use fallback logic.</w:t>
      </w:r>
    </w:p>
    <w:p>
      <w:pPr>
        <w:pStyle w:val="TextBody"/>
        <w:numPr>
          <w:ilvl w:val="0"/>
          <w:numId w:val="13"/>
        </w:numPr>
        <w:tabs>
          <w:tab w:val="clear" w:pos="709"/>
          <w:tab w:val="left" w:pos="709" w:leader="none"/>
        </w:tabs>
        <w:bidi w:val="0"/>
        <w:ind w:left="709" w:hanging="283"/>
        <w:jc w:val="left"/>
        <w:rPr/>
      </w:pPr>
      <w:r>
        <w:rPr>
          <w:rStyle w:val="StrongEmphasis"/>
        </w:rPr>
        <w:t>Advantages:</w:t>
      </w:r>
      <w:r>
        <w:rPr/>
        <w:t xml:space="preserve"> Concise, readable, and versatile for handling </w:t>
      </w:r>
      <w:r>
        <w:rPr>
          <w:rStyle w:val="SourceText"/>
        </w:rPr>
        <w:t>NULL</w:t>
      </w:r>
      <w:r>
        <w:rPr/>
        <w:t xml:space="preserve"> values in SQL queries.</w:t>
      </w:r>
    </w:p>
    <w:p>
      <w:pPr>
        <w:pStyle w:val="TextBody"/>
        <w:bidi w:val="0"/>
        <w:jc w:val="left"/>
        <w:rPr/>
      </w:pPr>
      <w:r>
        <w:rPr/>
        <w:t>Let me know if you'd like more examples or clarification!</w:t>
      </w:r>
    </w:p>
    <w:p>
      <w:pPr>
        <w:pStyle w:val="TextBody"/>
        <w:bidi w:val="0"/>
        <w:jc w:val="left"/>
        <w:rPr/>
      </w:pPr>
      <w:r>
        <w:rPr/>
        <w:t>4o</w:t>
      </w:r>
    </w:p>
    <w:p>
      <w:pPr>
        <w:pStyle w:val="Heading5"/>
        <w:bidi w:val="0"/>
        <w:jc w:val="left"/>
        <w:rPr/>
      </w:pPr>
      <w:r>
        <w:rPr/>
        <w:t>You said:</w:t>
      </w:r>
    </w:p>
    <w:p>
      <w:pPr>
        <w:pStyle w:val="TextBody"/>
        <w:bidi w:val="0"/>
        <w:jc w:val="left"/>
        <w:rPr/>
      </w:pPr>
      <w:r>
        <w:rPr/>
        <w:t xml:space="preserve">I have a doubt when it is used to return the non-null values then it must return the value other than null right why it is not explicitly doing it? </w:t>
      </w:r>
    </w:p>
    <w:p>
      <w:pPr>
        <w:pStyle w:val="Heading6"/>
        <w:bidi w:val="0"/>
        <w:jc w:val="left"/>
        <w:rPr/>
      </w:pPr>
      <w:r>
        <w:rPr/>
        <w:t>ChatGPT said:</w:t>
      </w:r>
    </w:p>
    <w:p>
      <w:pPr>
        <w:pStyle w:val="TextBody"/>
        <w:bidi w:val="0"/>
        <w:spacing w:lineRule="auto" w:line="276" w:before="0" w:after="140"/>
        <w:jc w:val="left"/>
        <w:rPr/>
      </w:pPr>
      <w:r>
        <w:rPr/>
        <w:t xml:space="preserve">Great question! Let’s clarify why </w:t>
      </w:r>
      <w:r>
        <w:rPr>
          <w:rStyle w:val="SourceText"/>
        </w:rPr>
        <w:t>COALESCE</w:t>
      </w:r>
      <w:r>
        <w:rPr/>
        <w:t xml:space="preserve"> works the way it does and why it might not explicitly return a non-</w:t>
      </w:r>
      <w:r>
        <w:rPr>
          <w:rStyle w:val="SourceText"/>
        </w:rPr>
        <w:t>NULL</w:t>
      </w:r>
      <w:r>
        <w:rPr/>
        <w:t xml:space="preserve"> value in certain scenarios.</w:t>
      </w:r>
    </w:p>
    <w:p>
      <w:pPr>
        <w:pStyle w:val="Heading3"/>
        <w:bidi w:val="0"/>
        <w:jc w:val="left"/>
        <w:rPr/>
      </w:pPr>
      <w:r>
        <w:rPr/>
        <w:t xml:space="preserve">Why </w:t>
      </w:r>
      <w:r>
        <w:rPr>
          <w:rStyle w:val="SourceText"/>
        </w:rPr>
        <w:t>COALESCE</w:t>
      </w:r>
      <w:r>
        <w:rPr/>
        <w:t xml:space="preserve"> Might Not "Seem" to Work:</w:t>
      </w:r>
    </w:p>
    <w:p>
      <w:pPr>
        <w:pStyle w:val="TextBody"/>
        <w:bidi w:val="0"/>
        <w:spacing w:lineRule="auto" w:line="276" w:before="0" w:after="140"/>
        <w:jc w:val="left"/>
        <w:rPr/>
      </w:pPr>
      <w:r>
        <w:rPr/>
        <w:t xml:space="preserve">If </w:t>
      </w:r>
      <w:r>
        <w:rPr>
          <w:rStyle w:val="SourceText"/>
        </w:rPr>
        <w:t>COALESCE</w:t>
      </w:r>
      <w:r>
        <w:rPr/>
        <w:t xml:space="preserve"> doesn’t return a non-</w:t>
      </w:r>
      <w:r>
        <w:rPr>
          <w:rStyle w:val="SourceText"/>
        </w:rPr>
        <w:t>NULL</w:t>
      </w:r>
      <w:r>
        <w:rPr/>
        <w:t xml:space="preserve"> value, it’s because </w:t>
      </w:r>
      <w:r>
        <w:rPr>
          <w:rStyle w:val="StrongEmphasis"/>
        </w:rPr>
        <w:t xml:space="preserve">all expressions in the list are </w:t>
      </w:r>
      <w:r>
        <w:rPr>
          <w:rStyle w:val="SourceText"/>
        </w:rPr>
        <w:t>NULL</w:t>
      </w:r>
      <w:r>
        <w:rPr/>
        <w:t xml:space="preserve">. </w:t>
      </w:r>
      <w:r>
        <w:rPr>
          <w:rStyle w:val="SourceText"/>
        </w:rPr>
        <w:t>COALESCE</w:t>
      </w:r>
      <w:r>
        <w:rPr/>
        <w:t xml:space="preserve"> only evaluates the expressions you provide, and if none of them are non-</w:t>
      </w:r>
      <w:r>
        <w:rPr>
          <w:rStyle w:val="SourceText"/>
        </w:rPr>
        <w:t>NULL</w:t>
      </w:r>
      <w:r>
        <w:rPr/>
        <w:t xml:space="preserve">, it will return </w:t>
      </w:r>
      <w:r>
        <w:rPr>
          <w:rStyle w:val="SourceText"/>
        </w:rPr>
        <w:t>NULL</w:t>
      </w:r>
      <w:r>
        <w:rPr/>
        <w:t xml:space="preserve"> as a fallback. In simpler terms, it has nothing non-</w:t>
      </w:r>
      <w:r>
        <w:rPr>
          <w:rStyle w:val="SourceText"/>
        </w:rPr>
        <w:t>NULL</w:t>
      </w:r>
      <w:r>
        <w:rPr/>
        <w:t xml:space="preserve"> to return in such cases.</w:t>
      </w:r>
    </w:p>
    <w:p>
      <w:pPr>
        <w:pStyle w:val="HorizontalLine"/>
        <w:suppressLineNumbers/>
        <w:pBdr>
          <w:bottom w:val="double" w:sz="2" w:space="0" w:color="808080"/>
        </w:pBdr>
        <w:bidi w:val="0"/>
        <w:spacing w:before="0" w:after="283"/>
        <w:jc w:val="left"/>
        <w:rPr/>
      </w:pPr>
      <w:r>
        <w:rPr/>
      </w:r>
    </w:p>
    <w:p>
      <w:pPr>
        <w:pStyle w:val="Heading3"/>
        <w:bidi w:val="0"/>
        <w:jc w:val="left"/>
        <w:rPr/>
      </w:pPr>
      <w:r>
        <w:rPr/>
        <w:t>Let's Break It Down:</w:t>
      </w:r>
    </w:p>
    <w:p>
      <w:pPr>
        <w:pStyle w:val="TextBody"/>
        <w:numPr>
          <w:ilvl w:val="0"/>
          <w:numId w:val="14"/>
        </w:numPr>
        <w:tabs>
          <w:tab w:val="clear" w:pos="709"/>
          <w:tab w:val="left" w:pos="709" w:leader="none"/>
        </w:tabs>
        <w:bidi w:val="0"/>
        <w:ind w:left="709" w:hanging="283"/>
        <w:jc w:val="left"/>
        <w:rPr/>
      </w:pPr>
      <w:r>
        <w:rPr>
          <w:rStyle w:val="StrongEmphasis"/>
        </w:rPr>
        <w:t>COALESCE Logic:</w:t>
      </w:r>
    </w:p>
    <w:p>
      <w:pPr>
        <w:pStyle w:val="TextBody"/>
        <w:numPr>
          <w:ilvl w:val="1"/>
          <w:numId w:val="14"/>
        </w:numPr>
        <w:tabs>
          <w:tab w:val="clear" w:pos="709"/>
          <w:tab w:val="left" w:pos="1418" w:leader="none"/>
        </w:tabs>
        <w:bidi w:val="0"/>
        <w:spacing w:before="0" w:after="0"/>
        <w:ind w:left="1418" w:hanging="283"/>
        <w:jc w:val="left"/>
        <w:rPr/>
      </w:pPr>
      <w:r>
        <w:rPr>
          <w:rStyle w:val="SourceText"/>
        </w:rPr>
        <w:t>COALESCE</w:t>
      </w:r>
      <w:r>
        <w:rPr/>
        <w:t xml:space="preserve"> checks the first expression. If it’s </w:t>
      </w:r>
      <w:r>
        <w:rPr>
          <w:rStyle w:val="SourceText"/>
        </w:rPr>
        <w:t>NULL</w:t>
      </w:r>
      <w:r>
        <w:rPr/>
        <w:t>, it moves to the next.</w:t>
      </w:r>
    </w:p>
    <w:p>
      <w:pPr>
        <w:pStyle w:val="TextBody"/>
        <w:numPr>
          <w:ilvl w:val="1"/>
          <w:numId w:val="14"/>
        </w:numPr>
        <w:tabs>
          <w:tab w:val="clear" w:pos="709"/>
          <w:tab w:val="left" w:pos="1418" w:leader="none"/>
        </w:tabs>
        <w:bidi w:val="0"/>
        <w:spacing w:before="0" w:after="0"/>
        <w:ind w:left="1418" w:hanging="283"/>
        <w:jc w:val="left"/>
        <w:rPr/>
      </w:pPr>
      <w:r>
        <w:rPr/>
        <w:t>It continues this process until it finds a non-</w:t>
      </w:r>
      <w:r>
        <w:rPr>
          <w:rStyle w:val="SourceText"/>
        </w:rPr>
        <w:t>NULL</w:t>
      </w:r>
      <w:r>
        <w:rPr/>
        <w:t xml:space="preserve"> value.</w:t>
      </w:r>
    </w:p>
    <w:p>
      <w:pPr>
        <w:pStyle w:val="TextBody"/>
        <w:numPr>
          <w:ilvl w:val="1"/>
          <w:numId w:val="14"/>
        </w:numPr>
        <w:tabs>
          <w:tab w:val="clear" w:pos="709"/>
          <w:tab w:val="left" w:pos="1418" w:leader="none"/>
        </w:tabs>
        <w:bidi w:val="0"/>
        <w:spacing w:before="0" w:after="0"/>
        <w:ind w:left="1418" w:hanging="283"/>
        <w:jc w:val="left"/>
        <w:rPr/>
      </w:pPr>
      <w:r>
        <w:rPr/>
        <w:t xml:space="preserve">If </w:t>
      </w:r>
      <w:r>
        <w:rPr>
          <w:rStyle w:val="StrongEmphasis"/>
        </w:rPr>
        <w:t xml:space="preserve">all expressions are </w:t>
      </w:r>
      <w:r>
        <w:rPr>
          <w:rStyle w:val="SourceText"/>
        </w:rPr>
        <w:t>NULL</w:t>
      </w:r>
      <w:r>
        <w:rPr/>
        <w:t xml:space="preserve">, it simply returns </w:t>
      </w:r>
      <w:r>
        <w:rPr>
          <w:rStyle w:val="SourceText"/>
        </w:rPr>
        <w:t>NULL</w:t>
      </w:r>
      <w:r>
        <w:rPr/>
        <w:t xml:space="preserve"> because it didn’t find any valid fallback value.</w:t>
      </w:r>
    </w:p>
    <w:p>
      <w:pPr>
        <w:pStyle w:val="TextBody"/>
        <w:numPr>
          <w:ilvl w:val="0"/>
          <w:numId w:val="14"/>
        </w:numPr>
        <w:tabs>
          <w:tab w:val="clear" w:pos="709"/>
          <w:tab w:val="left" w:pos="709" w:leader="none"/>
        </w:tabs>
        <w:bidi w:val="0"/>
        <w:ind w:left="709" w:hanging="283"/>
        <w:jc w:val="left"/>
        <w:rPr/>
      </w:pPr>
      <w:r>
        <w:rPr>
          <w:rStyle w:val="StrongEmphasis"/>
        </w:rPr>
        <w:t>What Happens When Everything is NULL?</w:t>
      </w:r>
    </w:p>
    <w:p>
      <w:pPr>
        <w:pStyle w:val="TextBody"/>
        <w:numPr>
          <w:ilvl w:val="1"/>
          <w:numId w:val="14"/>
        </w:numPr>
        <w:tabs>
          <w:tab w:val="clear" w:pos="709"/>
          <w:tab w:val="left" w:pos="1418" w:leader="none"/>
        </w:tabs>
        <w:bidi w:val="0"/>
        <w:ind w:left="1418" w:hanging="283"/>
        <w:jc w:val="left"/>
        <w:rPr/>
      </w:pPr>
      <w:r>
        <w:rPr/>
        <w:t>Imagine this query:</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CopyEdit</w:t>
      </w:r>
    </w:p>
    <w:p>
      <w:pPr>
        <w:pStyle w:val="PreformattedText"/>
        <w:numPr>
          <w:ilvl w:val="0"/>
          <w:numId w:val="0"/>
        </w:numPr>
        <w:bidi w:val="0"/>
        <w:spacing w:before="0" w:after="283"/>
        <w:ind w:hanging="0"/>
        <w:rPr/>
      </w:pPr>
      <w:r>
        <w:rPr>
          <w:rStyle w:val="SourceText"/>
        </w:rPr>
        <w:t>SELECT COALESCE(NULL, NULL, NULL) AS result;</w:t>
      </w:r>
    </w:p>
    <w:p>
      <w:pPr>
        <w:pStyle w:val="TextBody"/>
        <w:numPr>
          <w:ilvl w:val="0"/>
          <w:numId w:val="0"/>
        </w:numPr>
        <w:bidi w:val="0"/>
        <w:ind w:hanging="0"/>
        <w:jc w:val="left"/>
        <w:rPr/>
      </w:pPr>
      <w:r>
        <w:rPr/>
        <w:t>Here, there are no non-</w:t>
      </w:r>
      <w:r>
        <w:rPr>
          <w:rStyle w:val="SourceText"/>
        </w:rPr>
        <w:t>NULL</w:t>
      </w:r>
      <w:r>
        <w:rPr/>
        <w:t xml:space="preserve"> values in the list, so the result is </w:t>
      </w:r>
      <w:r>
        <w:rPr>
          <w:rStyle w:val="SourceText"/>
        </w:rPr>
        <w:t>NULL</w:t>
      </w:r>
      <w:r>
        <w:rPr/>
        <w:t>.</w:t>
      </w:r>
    </w:p>
    <w:p>
      <w:pPr>
        <w:pStyle w:val="TextBody"/>
        <w:numPr>
          <w:ilvl w:val="0"/>
          <w:numId w:val="0"/>
        </w:numPr>
        <w:bidi w:val="0"/>
        <w:ind w:hanging="0"/>
        <w:jc w:val="left"/>
        <w:rPr/>
      </w:pPr>
      <w:r>
        <w:rPr>
          <w:rStyle w:val="StrongEmphasis"/>
        </w:rPr>
        <w:t>Output:</w:t>
      </w:r>
    </w:p>
    <w:tbl>
      <w:tblPr>
        <w:tblW w:w="784" w:type="dxa"/>
        <w:jc w:val="left"/>
        <w:tblInd w:w="709" w:type="dxa"/>
        <w:tblLayout w:type="fixed"/>
        <w:tblCellMar>
          <w:top w:w="28" w:type="dxa"/>
          <w:left w:w="28" w:type="dxa"/>
          <w:bottom w:w="28" w:type="dxa"/>
          <w:right w:w="28" w:type="dxa"/>
        </w:tblCellMar>
      </w:tblPr>
      <w:tblGrid>
        <w:gridCol w:w="784"/>
      </w:tblGrid>
      <w:tr>
        <w:trPr>
          <w:tblHeader w:val="true"/>
        </w:trPr>
        <w:tc>
          <w:tcPr>
            <w:tcW w:w="784" w:type="dxa"/>
            <w:tcBorders/>
            <w:vAlign w:val="center"/>
          </w:tcPr>
          <w:p>
            <w:pPr>
              <w:pStyle w:val="TableHeading"/>
              <w:suppressLineNumbers/>
              <w:bidi w:val="0"/>
              <w:jc w:val="center"/>
              <w:rPr/>
            </w:pPr>
            <w:r>
              <w:rPr/>
              <w:t>result</w:t>
            </w:r>
          </w:p>
        </w:tc>
      </w:tr>
      <w:tr>
        <w:trPr/>
        <w:tc>
          <w:tcPr>
            <w:tcW w:w="784" w:type="dxa"/>
            <w:tcBorders/>
            <w:vAlign w:val="center"/>
          </w:tcPr>
          <w:p>
            <w:pPr>
              <w:pStyle w:val="TableContents"/>
              <w:widowControl w:val="false"/>
              <w:suppressLineNumbers/>
              <w:bidi w:val="0"/>
              <w:jc w:val="left"/>
              <w:rPr/>
            </w:pPr>
            <w:r>
              <w:rPr/>
              <w:t>NULL</w:t>
            </w:r>
          </w:p>
        </w:tc>
      </w:tr>
    </w:tbl>
    <w:p>
      <w:pPr>
        <w:pStyle w:val="TextBody"/>
        <w:numPr>
          <w:ilvl w:val="0"/>
          <w:numId w:val="14"/>
        </w:numPr>
        <w:tabs>
          <w:tab w:val="clear" w:pos="709"/>
          <w:tab w:val="left" w:pos="709" w:leader="none"/>
        </w:tabs>
        <w:bidi w:val="0"/>
        <w:ind w:left="709" w:hanging="283"/>
        <w:jc w:val="left"/>
        <w:rPr/>
      </w:pPr>
      <w:r>
        <w:rPr>
          <w:rStyle w:val="StrongEmphasis"/>
        </w:rPr>
        <w:t>You Need to Provide a Fallback:</w:t>
      </w:r>
    </w:p>
    <w:p>
      <w:pPr>
        <w:pStyle w:val="TextBody"/>
        <w:numPr>
          <w:ilvl w:val="1"/>
          <w:numId w:val="14"/>
        </w:numPr>
        <w:tabs>
          <w:tab w:val="clear" w:pos="709"/>
          <w:tab w:val="left" w:pos="1418" w:leader="none"/>
        </w:tabs>
        <w:bidi w:val="0"/>
        <w:ind w:left="1418" w:hanging="283"/>
        <w:jc w:val="left"/>
        <w:rPr/>
      </w:pPr>
      <w:r>
        <w:rPr/>
        <w:t xml:space="preserve">If you want to ensure </w:t>
      </w:r>
      <w:r>
        <w:rPr>
          <w:rStyle w:val="SourceText"/>
        </w:rPr>
        <w:t>COALESCE</w:t>
      </w:r>
      <w:r>
        <w:rPr/>
        <w:t xml:space="preserve"> never returns </w:t>
      </w:r>
      <w:r>
        <w:rPr>
          <w:rStyle w:val="SourceText"/>
        </w:rPr>
        <w:t>NULL</w:t>
      </w:r>
      <w:r>
        <w:rPr/>
        <w:t xml:space="preserve">, you </w:t>
      </w:r>
      <w:r>
        <w:rPr>
          <w:rStyle w:val="StrongEmphasis"/>
        </w:rPr>
        <w:t>must include a fallback value</w:t>
      </w:r>
      <w:r>
        <w:rPr/>
        <w:t xml:space="preserve"> at the end of the list.</w:t>
      </w:r>
    </w:p>
    <w:p>
      <w:pPr>
        <w:pStyle w:val="TextBody"/>
        <w:numPr>
          <w:ilvl w:val="1"/>
          <w:numId w:val="14"/>
        </w:numPr>
        <w:tabs>
          <w:tab w:val="clear" w:pos="709"/>
          <w:tab w:val="left" w:pos="1418" w:leader="none"/>
        </w:tabs>
        <w:bidi w:val="0"/>
        <w:ind w:left="1418" w:hanging="283"/>
        <w:jc w:val="left"/>
        <w:rPr/>
      </w:pPr>
      <w:r>
        <w:rPr/>
        <w:t>For example: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CopyEdit</w:t>
      </w:r>
    </w:p>
    <w:p>
      <w:pPr>
        <w:pStyle w:val="PreformattedText"/>
        <w:numPr>
          <w:ilvl w:val="0"/>
          <w:numId w:val="0"/>
        </w:numPr>
        <w:bidi w:val="0"/>
        <w:spacing w:before="0" w:after="283"/>
        <w:ind w:hanging="0"/>
        <w:rPr/>
      </w:pPr>
      <w:r>
        <w:rPr>
          <w:rStyle w:val="SourceText"/>
        </w:rPr>
        <w:t>SELECT COALESCE(NULL, NULL, NULL, 'Fallback Value') AS result;</w:t>
      </w:r>
    </w:p>
    <w:p>
      <w:pPr>
        <w:pStyle w:val="TextBody"/>
        <w:numPr>
          <w:ilvl w:val="0"/>
          <w:numId w:val="0"/>
        </w:numPr>
        <w:bidi w:val="0"/>
        <w:ind w:hanging="0"/>
        <w:jc w:val="left"/>
        <w:rPr/>
      </w:pPr>
      <w:r>
        <w:rPr>
          <w:rStyle w:val="StrongEmphasis"/>
        </w:rPr>
        <w:t>Output:</w:t>
      </w:r>
    </w:p>
    <w:tbl>
      <w:tblPr>
        <w:tblW w:w="1576" w:type="dxa"/>
        <w:jc w:val="left"/>
        <w:tblInd w:w="1418" w:type="dxa"/>
        <w:tblLayout w:type="fixed"/>
        <w:tblCellMar>
          <w:top w:w="28" w:type="dxa"/>
          <w:left w:w="28" w:type="dxa"/>
          <w:bottom w:w="28" w:type="dxa"/>
          <w:right w:w="28" w:type="dxa"/>
        </w:tblCellMar>
      </w:tblPr>
      <w:tblGrid>
        <w:gridCol w:w="1576"/>
      </w:tblGrid>
      <w:tr>
        <w:trPr>
          <w:tblHeader w:val="true"/>
        </w:trPr>
        <w:tc>
          <w:tcPr>
            <w:tcW w:w="1576" w:type="dxa"/>
            <w:tcBorders/>
            <w:vAlign w:val="center"/>
          </w:tcPr>
          <w:p>
            <w:pPr>
              <w:pStyle w:val="TableHeading"/>
              <w:suppressLineNumbers/>
              <w:bidi w:val="0"/>
              <w:jc w:val="center"/>
              <w:rPr/>
            </w:pPr>
            <w:r>
              <w:rPr/>
              <w:t>result</w:t>
            </w:r>
          </w:p>
        </w:tc>
      </w:tr>
      <w:tr>
        <w:trPr/>
        <w:tc>
          <w:tcPr>
            <w:tcW w:w="1576" w:type="dxa"/>
            <w:tcBorders/>
            <w:vAlign w:val="center"/>
          </w:tcPr>
          <w:p>
            <w:pPr>
              <w:pStyle w:val="TableContents"/>
              <w:widowControl w:val="false"/>
              <w:suppressLineNumbers/>
              <w:bidi w:val="0"/>
              <w:jc w:val="left"/>
              <w:rPr/>
            </w:pPr>
            <w:r>
              <w:rPr/>
              <w:t>Fallback Value</w:t>
            </w:r>
          </w:p>
        </w:tc>
      </w:tr>
    </w:tbl>
    <w:p>
      <w:pPr>
        <w:pStyle w:val="HorizontalLine"/>
        <w:bidi w:val="0"/>
        <w:jc w:val="left"/>
        <w:rPr/>
      </w:pPr>
      <w:r>
        <w:rPr/>
      </w:r>
    </w:p>
    <w:p>
      <w:pPr>
        <w:pStyle w:val="Heading3"/>
        <w:bidi w:val="0"/>
        <w:jc w:val="left"/>
        <w:rPr/>
      </w:pPr>
      <w:r>
        <w:rPr/>
        <w:t xml:space="preserve">Example Scenarios Where </w:t>
      </w:r>
      <w:r>
        <w:rPr>
          <w:rStyle w:val="SourceText"/>
        </w:rPr>
        <w:t>COALESCE</w:t>
      </w:r>
      <w:r>
        <w:rPr/>
        <w:t xml:space="preserve"> Might "Fail":</w:t>
      </w:r>
    </w:p>
    <w:p>
      <w:pPr>
        <w:pStyle w:val="TextBody"/>
        <w:bidi w:val="0"/>
        <w:spacing w:lineRule="auto" w:line="276" w:before="0" w:after="140"/>
        <w:jc w:val="left"/>
        <w:rPr/>
      </w:pPr>
      <w:r>
        <w:rPr/>
        <w:t>Here’s a real-world example to illustrate:</w:t>
      </w:r>
    </w:p>
    <w:p>
      <w:pPr>
        <w:pStyle w:val="Heading4"/>
        <w:bidi w:val="0"/>
        <w:jc w:val="left"/>
        <w:rPr/>
      </w:pPr>
      <w:r>
        <w:rPr/>
        <w:t>Example 1: No Non-</w:t>
      </w:r>
      <w:r>
        <w:rPr>
          <w:rStyle w:val="SourceText"/>
        </w:rPr>
        <w:t>NULL</w:t>
      </w:r>
      <w:r>
        <w:rPr/>
        <w:t xml:space="preserve"> Data in a Table</w:t>
      </w:r>
    </w:p>
    <w:p>
      <w:pPr>
        <w:pStyle w:val="TextBody"/>
        <w:bidi w:val="0"/>
        <w:spacing w:lineRule="auto" w:line="276" w:before="0" w:after="140"/>
        <w:jc w:val="left"/>
        <w:rPr/>
      </w:pPr>
      <w:r>
        <w:rPr>
          <w:rStyle w:val="StrongEmphasis"/>
        </w:rPr>
        <w:t>Table: Employees</w:t>
      </w:r>
    </w:p>
    <w:tbl>
      <w:tblPr>
        <w:tblW w:w="2163" w:type="dxa"/>
        <w:jc w:val="left"/>
        <w:tblInd w:w="0" w:type="dxa"/>
        <w:tblLayout w:type="fixed"/>
        <w:tblCellMar>
          <w:top w:w="28" w:type="dxa"/>
          <w:left w:w="28" w:type="dxa"/>
          <w:bottom w:w="28" w:type="dxa"/>
          <w:right w:w="28" w:type="dxa"/>
        </w:tblCellMar>
      </w:tblPr>
      <w:tblGrid>
        <w:gridCol w:w="1390"/>
        <w:gridCol w:w="773"/>
      </w:tblGrid>
      <w:tr>
        <w:trPr>
          <w:tblHeader w:val="true"/>
        </w:trPr>
        <w:tc>
          <w:tcPr>
            <w:tcW w:w="1390" w:type="dxa"/>
            <w:tcBorders/>
            <w:vAlign w:val="center"/>
          </w:tcPr>
          <w:p>
            <w:pPr>
              <w:pStyle w:val="TableHeading"/>
              <w:suppressLineNumbers/>
              <w:bidi w:val="0"/>
              <w:jc w:val="center"/>
              <w:rPr/>
            </w:pPr>
            <w:r>
              <w:rPr/>
              <w:t>employee_id</w:t>
            </w:r>
          </w:p>
        </w:tc>
        <w:tc>
          <w:tcPr>
            <w:tcW w:w="773" w:type="dxa"/>
            <w:tcBorders/>
            <w:vAlign w:val="center"/>
          </w:tcPr>
          <w:p>
            <w:pPr>
              <w:pStyle w:val="TableHeading"/>
              <w:suppressLineNumbers/>
              <w:bidi w:val="0"/>
              <w:jc w:val="center"/>
              <w:rPr/>
            </w:pPr>
            <w:r>
              <w:rPr/>
              <w:t>salary</w:t>
            </w:r>
          </w:p>
        </w:tc>
      </w:tr>
      <w:tr>
        <w:trPr/>
        <w:tc>
          <w:tcPr>
            <w:tcW w:w="1390" w:type="dxa"/>
            <w:tcBorders/>
            <w:vAlign w:val="center"/>
          </w:tcPr>
          <w:p>
            <w:pPr>
              <w:pStyle w:val="TableContents"/>
              <w:widowControl w:val="false"/>
              <w:suppressLineNumbers/>
              <w:bidi w:val="0"/>
              <w:jc w:val="left"/>
              <w:rPr/>
            </w:pPr>
            <w:r>
              <w:rPr/>
              <w:t>1</w:t>
            </w:r>
          </w:p>
        </w:tc>
        <w:tc>
          <w:tcPr>
            <w:tcW w:w="773" w:type="dxa"/>
            <w:tcBorders/>
            <w:vAlign w:val="center"/>
          </w:tcPr>
          <w:p>
            <w:pPr>
              <w:pStyle w:val="TableContents"/>
              <w:widowControl w:val="false"/>
              <w:suppressLineNumbers/>
              <w:bidi w:val="0"/>
              <w:jc w:val="left"/>
              <w:rPr/>
            </w:pPr>
            <w:r>
              <w:rPr/>
              <w:t>1000</w:t>
            </w:r>
          </w:p>
        </w:tc>
      </w:tr>
      <w:tr>
        <w:trPr/>
        <w:tc>
          <w:tcPr>
            <w:tcW w:w="1390" w:type="dxa"/>
            <w:tcBorders/>
            <w:vAlign w:val="center"/>
          </w:tcPr>
          <w:p>
            <w:pPr>
              <w:pStyle w:val="TableContents"/>
              <w:widowControl w:val="false"/>
              <w:suppressLineNumbers/>
              <w:bidi w:val="0"/>
              <w:jc w:val="left"/>
              <w:rPr/>
            </w:pPr>
            <w:r>
              <w:rPr/>
              <w:t>2</w:t>
            </w:r>
          </w:p>
        </w:tc>
        <w:tc>
          <w:tcPr>
            <w:tcW w:w="773" w:type="dxa"/>
            <w:tcBorders/>
            <w:vAlign w:val="center"/>
          </w:tcPr>
          <w:p>
            <w:pPr>
              <w:pStyle w:val="TableContents"/>
              <w:widowControl w:val="false"/>
              <w:suppressLineNumbers/>
              <w:bidi w:val="0"/>
              <w:jc w:val="left"/>
              <w:rPr/>
            </w:pPr>
            <w:r>
              <w:rPr/>
              <w:t>NULL</w:t>
            </w:r>
          </w:p>
        </w:tc>
      </w:tr>
      <w:tr>
        <w:trPr/>
        <w:tc>
          <w:tcPr>
            <w:tcW w:w="1390" w:type="dxa"/>
            <w:tcBorders/>
            <w:vAlign w:val="center"/>
          </w:tcPr>
          <w:p>
            <w:pPr>
              <w:pStyle w:val="TableContents"/>
              <w:widowControl w:val="false"/>
              <w:suppressLineNumbers/>
              <w:bidi w:val="0"/>
              <w:jc w:val="left"/>
              <w:rPr/>
            </w:pPr>
            <w:r>
              <w:rPr/>
              <w:t>3</w:t>
            </w:r>
          </w:p>
        </w:tc>
        <w:tc>
          <w:tcPr>
            <w:tcW w:w="773" w:type="dxa"/>
            <w:tcBorders/>
            <w:vAlign w:val="center"/>
          </w:tcPr>
          <w:p>
            <w:pPr>
              <w:pStyle w:val="TableContents"/>
              <w:widowControl w:val="false"/>
              <w:suppressLineNumbers/>
              <w:bidi w:val="0"/>
              <w:jc w:val="left"/>
              <w:rPr/>
            </w:pPr>
            <w:r>
              <w:rPr/>
              <w:t>NULL</w:t>
            </w:r>
          </w:p>
        </w:tc>
      </w:tr>
    </w:tbl>
    <w:p>
      <w:pPr>
        <w:pStyle w:val="TextBody"/>
        <w:bidi w:val="0"/>
        <w:spacing w:lineRule="auto" w:line="276" w:before="0" w:after="140"/>
        <w:jc w:val="left"/>
        <w:rPr/>
      </w:pPr>
      <w:r>
        <w:rPr/>
        <w:t>If you write this query:</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employee_id,</w:t>
      </w:r>
    </w:p>
    <w:p>
      <w:pPr>
        <w:pStyle w:val="PreformattedText"/>
        <w:bidi w:val="0"/>
        <w:rPr/>
      </w:pPr>
      <w:r>
        <w:rPr>
          <w:rStyle w:val="SourceText"/>
        </w:rPr>
        <w:t xml:space="preserve">    </w:t>
      </w:r>
      <w:r>
        <w:rPr>
          <w:rStyle w:val="SourceText"/>
        </w:rPr>
        <w:t>COALESCE(salary) AS salary_or_default</w:t>
      </w:r>
    </w:p>
    <w:p>
      <w:pPr>
        <w:pStyle w:val="PreformattedText"/>
        <w:bidi w:val="0"/>
        <w:spacing w:before="0" w:after="283"/>
        <w:rPr/>
      </w:pPr>
      <w:r>
        <w:rPr>
          <w:rStyle w:val="SourceText"/>
        </w:rPr>
        <w:t>FROM Employees;</w:t>
      </w:r>
    </w:p>
    <w:p>
      <w:pPr>
        <w:pStyle w:val="TextBody"/>
        <w:bidi w:val="0"/>
        <w:spacing w:lineRule="auto" w:line="276" w:before="0" w:after="140"/>
        <w:jc w:val="left"/>
        <w:rPr/>
      </w:pPr>
      <w:r>
        <w:rPr>
          <w:rStyle w:val="StrongEmphasis"/>
        </w:rPr>
        <w:t>Output:</w:t>
      </w:r>
    </w:p>
    <w:tbl>
      <w:tblPr>
        <w:tblW w:w="3337" w:type="dxa"/>
        <w:jc w:val="left"/>
        <w:tblInd w:w="0" w:type="dxa"/>
        <w:tblLayout w:type="fixed"/>
        <w:tblCellMar>
          <w:top w:w="28" w:type="dxa"/>
          <w:left w:w="28" w:type="dxa"/>
          <w:bottom w:w="28" w:type="dxa"/>
          <w:right w:w="28" w:type="dxa"/>
        </w:tblCellMar>
      </w:tblPr>
      <w:tblGrid>
        <w:gridCol w:w="1390"/>
        <w:gridCol w:w="1947"/>
      </w:tblGrid>
      <w:tr>
        <w:trPr>
          <w:tblHeader w:val="true"/>
        </w:trPr>
        <w:tc>
          <w:tcPr>
            <w:tcW w:w="1390" w:type="dxa"/>
            <w:tcBorders/>
            <w:vAlign w:val="center"/>
          </w:tcPr>
          <w:p>
            <w:pPr>
              <w:pStyle w:val="TableHeading"/>
              <w:suppressLineNumbers/>
              <w:bidi w:val="0"/>
              <w:jc w:val="center"/>
              <w:rPr/>
            </w:pPr>
            <w:r>
              <w:rPr/>
              <w:t>employee_id</w:t>
            </w:r>
          </w:p>
        </w:tc>
        <w:tc>
          <w:tcPr>
            <w:tcW w:w="1947" w:type="dxa"/>
            <w:tcBorders/>
            <w:vAlign w:val="center"/>
          </w:tcPr>
          <w:p>
            <w:pPr>
              <w:pStyle w:val="TableHeading"/>
              <w:suppressLineNumbers/>
              <w:bidi w:val="0"/>
              <w:jc w:val="center"/>
              <w:rPr/>
            </w:pPr>
            <w:r>
              <w:rPr/>
              <w:t>salary_or_default</w:t>
            </w:r>
          </w:p>
        </w:tc>
      </w:tr>
      <w:tr>
        <w:trPr/>
        <w:tc>
          <w:tcPr>
            <w:tcW w:w="1390" w:type="dxa"/>
            <w:tcBorders/>
            <w:vAlign w:val="center"/>
          </w:tcPr>
          <w:p>
            <w:pPr>
              <w:pStyle w:val="TableContents"/>
              <w:widowControl w:val="false"/>
              <w:suppressLineNumbers/>
              <w:bidi w:val="0"/>
              <w:jc w:val="left"/>
              <w:rPr/>
            </w:pPr>
            <w:r>
              <w:rPr/>
              <w:t>1</w:t>
            </w:r>
          </w:p>
        </w:tc>
        <w:tc>
          <w:tcPr>
            <w:tcW w:w="1947" w:type="dxa"/>
            <w:tcBorders/>
            <w:vAlign w:val="center"/>
          </w:tcPr>
          <w:p>
            <w:pPr>
              <w:pStyle w:val="TableContents"/>
              <w:widowControl w:val="false"/>
              <w:suppressLineNumbers/>
              <w:bidi w:val="0"/>
              <w:jc w:val="left"/>
              <w:rPr/>
            </w:pPr>
            <w:r>
              <w:rPr/>
              <w:t>1000</w:t>
            </w:r>
          </w:p>
        </w:tc>
      </w:tr>
      <w:tr>
        <w:trPr/>
        <w:tc>
          <w:tcPr>
            <w:tcW w:w="1390" w:type="dxa"/>
            <w:tcBorders/>
            <w:vAlign w:val="center"/>
          </w:tcPr>
          <w:p>
            <w:pPr>
              <w:pStyle w:val="TableContents"/>
              <w:widowControl w:val="false"/>
              <w:suppressLineNumbers/>
              <w:bidi w:val="0"/>
              <w:jc w:val="left"/>
              <w:rPr/>
            </w:pPr>
            <w:r>
              <w:rPr/>
              <w:t>2</w:t>
            </w:r>
          </w:p>
        </w:tc>
        <w:tc>
          <w:tcPr>
            <w:tcW w:w="1947" w:type="dxa"/>
            <w:tcBorders/>
            <w:vAlign w:val="center"/>
          </w:tcPr>
          <w:p>
            <w:pPr>
              <w:pStyle w:val="TableContents"/>
              <w:widowControl w:val="false"/>
              <w:suppressLineNumbers/>
              <w:bidi w:val="0"/>
              <w:jc w:val="left"/>
              <w:rPr/>
            </w:pPr>
            <w:r>
              <w:rPr/>
              <w:t>NULL</w:t>
            </w:r>
          </w:p>
        </w:tc>
      </w:tr>
      <w:tr>
        <w:trPr/>
        <w:tc>
          <w:tcPr>
            <w:tcW w:w="1390" w:type="dxa"/>
            <w:tcBorders/>
            <w:vAlign w:val="center"/>
          </w:tcPr>
          <w:p>
            <w:pPr>
              <w:pStyle w:val="TableContents"/>
              <w:widowControl w:val="false"/>
              <w:suppressLineNumbers/>
              <w:bidi w:val="0"/>
              <w:jc w:val="left"/>
              <w:rPr/>
            </w:pPr>
            <w:r>
              <w:rPr/>
              <w:t>3</w:t>
            </w:r>
          </w:p>
        </w:tc>
        <w:tc>
          <w:tcPr>
            <w:tcW w:w="1947" w:type="dxa"/>
            <w:tcBorders/>
            <w:vAlign w:val="center"/>
          </w:tcPr>
          <w:p>
            <w:pPr>
              <w:pStyle w:val="TableContents"/>
              <w:widowControl w:val="false"/>
              <w:suppressLineNumbers/>
              <w:bidi w:val="0"/>
              <w:jc w:val="left"/>
              <w:rPr/>
            </w:pPr>
            <w:r>
              <w:rPr/>
              <w:t>NULL</w:t>
            </w:r>
          </w:p>
        </w:tc>
      </w:tr>
    </w:tbl>
    <w:p>
      <w:pPr>
        <w:pStyle w:val="TextBody"/>
        <w:bidi w:val="0"/>
        <w:spacing w:lineRule="auto" w:line="276" w:before="0" w:after="140"/>
        <w:jc w:val="left"/>
        <w:rPr/>
      </w:pPr>
      <w:r>
        <w:rPr/>
        <w:t>Why?</w:t>
      </w:r>
    </w:p>
    <w:p>
      <w:pPr>
        <w:pStyle w:val="TextBody"/>
        <w:numPr>
          <w:ilvl w:val="0"/>
          <w:numId w:val="15"/>
        </w:numPr>
        <w:tabs>
          <w:tab w:val="clear" w:pos="709"/>
          <w:tab w:val="left" w:pos="709" w:leader="none"/>
        </w:tabs>
        <w:bidi w:val="0"/>
        <w:ind w:left="709" w:hanging="283"/>
        <w:jc w:val="left"/>
        <w:rPr/>
      </w:pPr>
      <w:r>
        <w:rPr/>
        <w:t xml:space="preserve">For </w:t>
      </w:r>
      <w:r>
        <w:rPr>
          <w:rStyle w:val="SourceText"/>
        </w:rPr>
        <w:t>employee_id = 2</w:t>
      </w:r>
      <w:r>
        <w:rPr/>
        <w:t xml:space="preserve"> and </w:t>
      </w:r>
      <w:r>
        <w:rPr>
          <w:rStyle w:val="SourceText"/>
        </w:rPr>
        <w:t>3</w:t>
      </w:r>
      <w:r>
        <w:rPr/>
        <w:t xml:space="preserve">, </w:t>
      </w:r>
      <w:r>
        <w:rPr>
          <w:rStyle w:val="SourceText"/>
        </w:rPr>
        <w:t>COALESCE</w:t>
      </w:r>
      <w:r>
        <w:rPr/>
        <w:t xml:space="preserve"> doesn't return anything other than </w:t>
      </w:r>
      <w:r>
        <w:rPr>
          <w:rStyle w:val="SourceText"/>
        </w:rPr>
        <w:t>NULL</w:t>
      </w:r>
      <w:r>
        <w:rPr/>
        <w:t xml:space="preserve"> because there is no non-</w:t>
      </w:r>
      <w:r>
        <w:rPr>
          <w:rStyle w:val="SourceText"/>
        </w:rPr>
        <w:t>NULL</w:t>
      </w:r>
      <w:r>
        <w:rPr/>
        <w:t xml:space="preserve"> fallback value provided in the query.</w:t>
      </w:r>
    </w:p>
    <w:p>
      <w:pPr>
        <w:pStyle w:val="HorizontalLine"/>
        <w:bidi w:val="0"/>
        <w:jc w:val="left"/>
        <w:rPr/>
      </w:pPr>
      <w:r>
        <w:rPr/>
      </w:r>
    </w:p>
    <w:p>
      <w:pPr>
        <w:pStyle w:val="Heading3"/>
        <w:bidi w:val="0"/>
        <w:jc w:val="left"/>
        <w:rPr/>
      </w:pPr>
      <w:r>
        <w:rPr/>
        <w:t>How to Ensure a Non-NULL Value is Returned:</w:t>
      </w:r>
    </w:p>
    <w:p>
      <w:pPr>
        <w:pStyle w:val="TextBody"/>
        <w:bidi w:val="0"/>
        <w:spacing w:lineRule="auto" w:line="276" w:before="0" w:after="140"/>
        <w:jc w:val="left"/>
        <w:rPr/>
      </w:pPr>
      <w:r>
        <w:rPr/>
        <w:t xml:space="preserve">To make sure </w:t>
      </w:r>
      <w:r>
        <w:rPr>
          <w:rStyle w:val="SourceText"/>
        </w:rPr>
        <w:t>COALESCE</w:t>
      </w:r>
      <w:r>
        <w:rPr/>
        <w:t xml:space="preserve"> always returns a non-</w:t>
      </w:r>
      <w:r>
        <w:rPr>
          <w:rStyle w:val="SourceText"/>
        </w:rPr>
        <w:t>NULL</w:t>
      </w:r>
      <w:r>
        <w:rPr/>
        <w:t xml:space="preserve"> value:</w:t>
      </w:r>
    </w:p>
    <w:p>
      <w:pPr>
        <w:pStyle w:val="TextBody"/>
        <w:numPr>
          <w:ilvl w:val="0"/>
          <w:numId w:val="16"/>
        </w:numPr>
        <w:tabs>
          <w:tab w:val="clear" w:pos="709"/>
          <w:tab w:val="left" w:pos="709" w:leader="none"/>
        </w:tabs>
        <w:bidi w:val="0"/>
        <w:spacing w:before="0" w:after="0"/>
        <w:ind w:left="709" w:hanging="283"/>
        <w:jc w:val="left"/>
        <w:rPr/>
      </w:pPr>
      <w:r>
        <w:rPr/>
        <w:t xml:space="preserve">Add a default value as the last expression in the </w:t>
      </w:r>
      <w:r>
        <w:rPr>
          <w:rStyle w:val="SourceText"/>
        </w:rPr>
        <w:t>COALESCE</w:t>
      </w:r>
      <w:r>
        <w:rPr/>
        <w:t xml:space="preserve"> function.</w:t>
      </w:r>
    </w:p>
    <w:p>
      <w:pPr>
        <w:pStyle w:val="TextBody"/>
        <w:numPr>
          <w:ilvl w:val="0"/>
          <w:numId w:val="16"/>
        </w:numPr>
        <w:tabs>
          <w:tab w:val="clear" w:pos="709"/>
          <w:tab w:val="left" w:pos="709" w:leader="none"/>
        </w:tabs>
        <w:bidi w:val="0"/>
        <w:ind w:left="709" w:hanging="283"/>
        <w:jc w:val="left"/>
        <w:rPr/>
      </w:pPr>
      <w:r>
        <w:rPr/>
        <w:t xml:space="preserve">This ensures that even if all other expressions are </w:t>
      </w:r>
      <w:r>
        <w:rPr>
          <w:rStyle w:val="SourceText"/>
        </w:rPr>
        <w:t>NULL</w:t>
      </w:r>
      <w:r>
        <w:rPr/>
        <w:t>, the function will still return the default.</w:t>
      </w:r>
    </w:p>
    <w:p>
      <w:pPr>
        <w:pStyle w:val="TextBody"/>
        <w:bidi w:val="0"/>
        <w:jc w:val="left"/>
        <w:rPr/>
      </w:pPr>
      <w:r>
        <w:rPr>
          <w:rStyle w:val="StrongEmphasis"/>
        </w:rPr>
        <w:t>Example: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employee_id,</w:t>
      </w:r>
    </w:p>
    <w:p>
      <w:pPr>
        <w:pStyle w:val="PreformattedText"/>
        <w:bidi w:val="0"/>
        <w:rPr/>
      </w:pPr>
      <w:r>
        <w:rPr>
          <w:rStyle w:val="SourceText"/>
        </w:rPr>
        <w:t xml:space="preserve">    </w:t>
      </w:r>
      <w:r>
        <w:rPr>
          <w:rStyle w:val="SourceText"/>
        </w:rPr>
        <w:t>COALESCE(salary, 0) AS salary_or_default</w:t>
      </w:r>
    </w:p>
    <w:p>
      <w:pPr>
        <w:pStyle w:val="PreformattedText"/>
        <w:bidi w:val="0"/>
        <w:spacing w:before="0" w:after="283"/>
        <w:rPr/>
      </w:pPr>
      <w:r>
        <w:rPr>
          <w:rStyle w:val="SourceText"/>
        </w:rPr>
        <w:t>FROM Employees;</w:t>
      </w:r>
    </w:p>
    <w:p>
      <w:pPr>
        <w:pStyle w:val="TextBody"/>
        <w:bidi w:val="0"/>
        <w:spacing w:lineRule="auto" w:line="276" w:before="0" w:after="140"/>
        <w:jc w:val="left"/>
        <w:rPr/>
      </w:pPr>
      <w:r>
        <w:rPr>
          <w:rStyle w:val="StrongEmphasis"/>
        </w:rPr>
        <w:t>Output:</w:t>
      </w:r>
    </w:p>
    <w:tbl>
      <w:tblPr>
        <w:tblW w:w="3337" w:type="dxa"/>
        <w:jc w:val="left"/>
        <w:tblInd w:w="0" w:type="dxa"/>
        <w:tblLayout w:type="fixed"/>
        <w:tblCellMar>
          <w:top w:w="28" w:type="dxa"/>
          <w:left w:w="28" w:type="dxa"/>
          <w:bottom w:w="28" w:type="dxa"/>
          <w:right w:w="28" w:type="dxa"/>
        </w:tblCellMar>
      </w:tblPr>
      <w:tblGrid>
        <w:gridCol w:w="1390"/>
        <w:gridCol w:w="1947"/>
      </w:tblGrid>
      <w:tr>
        <w:trPr>
          <w:tblHeader w:val="true"/>
        </w:trPr>
        <w:tc>
          <w:tcPr>
            <w:tcW w:w="1390" w:type="dxa"/>
            <w:tcBorders/>
            <w:vAlign w:val="center"/>
          </w:tcPr>
          <w:p>
            <w:pPr>
              <w:pStyle w:val="TableHeading"/>
              <w:suppressLineNumbers/>
              <w:bidi w:val="0"/>
              <w:jc w:val="center"/>
              <w:rPr/>
            </w:pPr>
            <w:r>
              <w:rPr/>
              <w:t>employee_id</w:t>
            </w:r>
          </w:p>
        </w:tc>
        <w:tc>
          <w:tcPr>
            <w:tcW w:w="1947" w:type="dxa"/>
            <w:tcBorders/>
            <w:vAlign w:val="center"/>
          </w:tcPr>
          <w:p>
            <w:pPr>
              <w:pStyle w:val="TableHeading"/>
              <w:suppressLineNumbers/>
              <w:bidi w:val="0"/>
              <w:jc w:val="center"/>
              <w:rPr/>
            </w:pPr>
            <w:r>
              <w:rPr/>
              <w:t>salary_or_default</w:t>
            </w:r>
          </w:p>
        </w:tc>
      </w:tr>
      <w:tr>
        <w:trPr/>
        <w:tc>
          <w:tcPr>
            <w:tcW w:w="1390" w:type="dxa"/>
            <w:tcBorders/>
            <w:vAlign w:val="center"/>
          </w:tcPr>
          <w:p>
            <w:pPr>
              <w:pStyle w:val="TableContents"/>
              <w:widowControl w:val="false"/>
              <w:suppressLineNumbers/>
              <w:bidi w:val="0"/>
              <w:jc w:val="left"/>
              <w:rPr/>
            </w:pPr>
            <w:r>
              <w:rPr/>
              <w:t>1</w:t>
            </w:r>
          </w:p>
        </w:tc>
        <w:tc>
          <w:tcPr>
            <w:tcW w:w="1947" w:type="dxa"/>
            <w:tcBorders/>
            <w:vAlign w:val="center"/>
          </w:tcPr>
          <w:p>
            <w:pPr>
              <w:pStyle w:val="TableContents"/>
              <w:widowControl w:val="false"/>
              <w:suppressLineNumbers/>
              <w:bidi w:val="0"/>
              <w:jc w:val="left"/>
              <w:rPr/>
            </w:pPr>
            <w:r>
              <w:rPr/>
              <w:t>1000</w:t>
            </w:r>
          </w:p>
        </w:tc>
      </w:tr>
      <w:tr>
        <w:trPr/>
        <w:tc>
          <w:tcPr>
            <w:tcW w:w="1390" w:type="dxa"/>
            <w:tcBorders/>
            <w:vAlign w:val="center"/>
          </w:tcPr>
          <w:p>
            <w:pPr>
              <w:pStyle w:val="TableContents"/>
              <w:widowControl w:val="false"/>
              <w:suppressLineNumbers/>
              <w:bidi w:val="0"/>
              <w:jc w:val="left"/>
              <w:rPr/>
            </w:pPr>
            <w:r>
              <w:rPr/>
              <w:t>2</w:t>
            </w:r>
          </w:p>
        </w:tc>
        <w:tc>
          <w:tcPr>
            <w:tcW w:w="1947" w:type="dxa"/>
            <w:tcBorders/>
            <w:vAlign w:val="center"/>
          </w:tcPr>
          <w:p>
            <w:pPr>
              <w:pStyle w:val="TableContents"/>
              <w:widowControl w:val="false"/>
              <w:suppressLineNumbers/>
              <w:bidi w:val="0"/>
              <w:jc w:val="left"/>
              <w:rPr/>
            </w:pPr>
            <w:r>
              <w:rPr/>
              <w:t>0</w:t>
            </w:r>
          </w:p>
        </w:tc>
      </w:tr>
      <w:tr>
        <w:trPr/>
        <w:tc>
          <w:tcPr>
            <w:tcW w:w="1390" w:type="dxa"/>
            <w:tcBorders/>
            <w:vAlign w:val="center"/>
          </w:tcPr>
          <w:p>
            <w:pPr>
              <w:pStyle w:val="TableContents"/>
              <w:widowControl w:val="false"/>
              <w:suppressLineNumbers/>
              <w:bidi w:val="0"/>
              <w:jc w:val="left"/>
              <w:rPr/>
            </w:pPr>
            <w:r>
              <w:rPr/>
              <w:t>3</w:t>
            </w:r>
          </w:p>
        </w:tc>
        <w:tc>
          <w:tcPr>
            <w:tcW w:w="1947" w:type="dxa"/>
            <w:tcBorders/>
            <w:vAlign w:val="center"/>
          </w:tcPr>
          <w:p>
            <w:pPr>
              <w:pStyle w:val="TableContents"/>
              <w:widowControl w:val="false"/>
              <w:suppressLineNumbers/>
              <w:bidi w:val="0"/>
              <w:jc w:val="left"/>
              <w:rPr/>
            </w:pPr>
            <w:r>
              <w:rPr/>
              <w:t>0</w:t>
            </w:r>
          </w:p>
        </w:tc>
      </w:tr>
    </w:tbl>
    <w:p>
      <w:pPr>
        <w:pStyle w:val="TextBody"/>
        <w:bidi w:val="0"/>
        <w:spacing w:lineRule="auto" w:line="276" w:before="0" w:after="140"/>
        <w:jc w:val="left"/>
        <w:rPr/>
      </w:pPr>
      <w:r>
        <w:rPr/>
        <w:t xml:space="preserve">Here, </w:t>
      </w:r>
      <w:r>
        <w:rPr>
          <w:rStyle w:val="SourceText"/>
        </w:rPr>
        <w:t>0</w:t>
      </w:r>
      <w:r>
        <w:rPr/>
        <w:t xml:space="preserve"> acts as a guaranteed fallback when no other non-</w:t>
      </w:r>
      <w:r>
        <w:rPr>
          <w:rStyle w:val="SourceText"/>
        </w:rPr>
        <w:t>NULL</w:t>
      </w:r>
      <w:r>
        <w:rPr/>
        <w:t xml:space="preserve"> value is found.</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Why Doesn't </w:t>
      </w:r>
      <w:r>
        <w:rPr>
          <w:rStyle w:val="SourceText"/>
        </w:rPr>
        <w:t>COALESCE</w:t>
      </w:r>
      <w:r>
        <w:rPr/>
        <w:t xml:space="preserve"> Automatically Default to Something Non-NULL?</w:t>
      </w:r>
    </w:p>
    <w:p>
      <w:pPr>
        <w:pStyle w:val="TextBody"/>
        <w:bidi w:val="0"/>
        <w:spacing w:lineRule="auto" w:line="276" w:before="0" w:after="140"/>
        <w:jc w:val="left"/>
        <w:rPr/>
      </w:pPr>
      <w:r>
        <w:rPr>
          <w:rStyle w:val="SourceText"/>
        </w:rPr>
        <w:t>COALESCE</w:t>
      </w:r>
      <w:r>
        <w:rPr/>
        <w:t xml:space="preserve"> doesn’t enforce a default non-</w:t>
      </w:r>
      <w:r>
        <w:rPr>
          <w:rStyle w:val="SourceText"/>
        </w:rPr>
        <w:t>NULL</w:t>
      </w:r>
      <w:r>
        <w:rPr/>
        <w:t xml:space="preserve"> value because:</w:t>
      </w:r>
    </w:p>
    <w:p>
      <w:pPr>
        <w:pStyle w:val="TextBody"/>
        <w:numPr>
          <w:ilvl w:val="0"/>
          <w:numId w:val="17"/>
        </w:numPr>
        <w:tabs>
          <w:tab w:val="clear" w:pos="709"/>
          <w:tab w:val="left" w:pos="709" w:leader="none"/>
        </w:tabs>
        <w:bidi w:val="0"/>
        <w:spacing w:before="0" w:after="0"/>
        <w:ind w:left="709" w:hanging="283"/>
        <w:jc w:val="left"/>
        <w:rPr/>
      </w:pPr>
      <w:r>
        <w:rPr>
          <w:rStyle w:val="StrongEmphasis"/>
        </w:rPr>
        <w:t>Flexibility:</w:t>
      </w:r>
      <w:r>
        <w:rPr/>
        <w:t xml:space="preserve"> It allows you to define your own fallback value based on your use case.</w:t>
      </w:r>
    </w:p>
    <w:p>
      <w:pPr>
        <w:pStyle w:val="TextBody"/>
        <w:numPr>
          <w:ilvl w:val="0"/>
          <w:numId w:val="17"/>
        </w:numPr>
        <w:tabs>
          <w:tab w:val="clear" w:pos="709"/>
          <w:tab w:val="left" w:pos="709" w:leader="none"/>
        </w:tabs>
        <w:bidi w:val="0"/>
        <w:spacing w:before="0" w:after="0"/>
        <w:ind w:left="709" w:hanging="283"/>
        <w:jc w:val="left"/>
        <w:rPr/>
      </w:pPr>
      <w:r>
        <w:rPr>
          <w:rStyle w:val="StrongEmphasis"/>
        </w:rPr>
        <w:t>Data-Driven Decisions:</w:t>
      </w:r>
      <w:r>
        <w:rPr/>
        <w:t xml:space="preserve"> It reflects the state of your data. If everything is </w:t>
      </w:r>
      <w:r>
        <w:rPr>
          <w:rStyle w:val="SourceText"/>
        </w:rPr>
        <w:t>NULL</w:t>
      </w:r>
      <w:r>
        <w:rPr/>
        <w:t xml:space="preserve">, returning </w:t>
      </w:r>
      <w:r>
        <w:rPr>
          <w:rStyle w:val="SourceText"/>
        </w:rPr>
        <w:t>NULL</w:t>
      </w:r>
      <w:r>
        <w:rPr/>
        <w:t xml:space="preserve"> by default might actually be what you need to signify missing data.</w:t>
      </w:r>
    </w:p>
    <w:p>
      <w:pPr>
        <w:pStyle w:val="TextBody"/>
        <w:numPr>
          <w:ilvl w:val="0"/>
          <w:numId w:val="17"/>
        </w:numPr>
        <w:tabs>
          <w:tab w:val="clear" w:pos="709"/>
          <w:tab w:val="left" w:pos="709" w:leader="none"/>
        </w:tabs>
        <w:bidi w:val="0"/>
        <w:ind w:left="709" w:hanging="283"/>
        <w:jc w:val="left"/>
        <w:rPr/>
      </w:pPr>
      <w:r>
        <w:rPr>
          <w:rStyle w:val="StrongEmphasis"/>
        </w:rPr>
        <w:t>Explicit Control:</w:t>
      </w:r>
      <w:r>
        <w:rPr/>
        <w:t xml:space="preserve"> You can explicitly decide what happens in edge cases by providing a fallback.</w:t>
      </w:r>
    </w:p>
    <w:p>
      <w:pPr>
        <w:pStyle w:val="HorizontalLine"/>
        <w:bidi w:val="0"/>
        <w:jc w:val="left"/>
        <w:rPr/>
      </w:pPr>
      <w:r>
        <w:rPr/>
      </w:r>
    </w:p>
    <w:p>
      <w:pPr>
        <w:pStyle w:val="Heading3"/>
        <w:bidi w:val="0"/>
        <w:jc w:val="left"/>
        <w:rPr/>
      </w:pPr>
      <w:r>
        <w:rPr/>
        <w:t>In Summary:</w:t>
      </w:r>
    </w:p>
    <w:p>
      <w:pPr>
        <w:pStyle w:val="TextBody"/>
        <w:numPr>
          <w:ilvl w:val="0"/>
          <w:numId w:val="18"/>
        </w:numPr>
        <w:tabs>
          <w:tab w:val="clear" w:pos="709"/>
          <w:tab w:val="left" w:pos="709" w:leader="none"/>
        </w:tabs>
        <w:bidi w:val="0"/>
        <w:spacing w:before="0" w:after="0"/>
        <w:ind w:left="709" w:hanging="283"/>
        <w:jc w:val="left"/>
        <w:rPr/>
      </w:pPr>
      <w:r>
        <w:rPr>
          <w:rStyle w:val="SourceText"/>
        </w:rPr>
        <w:t>COALESCE</w:t>
      </w:r>
      <w:r>
        <w:rPr/>
        <w:t xml:space="preserve"> only works with the expressions you provide. If they’re all </w:t>
      </w:r>
      <w:r>
        <w:rPr>
          <w:rStyle w:val="SourceText"/>
        </w:rPr>
        <w:t>NULL</w:t>
      </w:r>
      <w:r>
        <w:rPr/>
        <w:t xml:space="preserve">, it has no choice but to return </w:t>
      </w:r>
      <w:r>
        <w:rPr>
          <w:rStyle w:val="SourceText"/>
        </w:rPr>
        <w:t>NULL</w:t>
      </w:r>
      <w:r>
        <w:rPr/>
        <w:t>.</w:t>
      </w:r>
    </w:p>
    <w:p>
      <w:pPr>
        <w:pStyle w:val="TextBody"/>
        <w:numPr>
          <w:ilvl w:val="0"/>
          <w:numId w:val="18"/>
        </w:numPr>
        <w:tabs>
          <w:tab w:val="clear" w:pos="709"/>
          <w:tab w:val="left" w:pos="709" w:leader="none"/>
        </w:tabs>
        <w:bidi w:val="0"/>
        <w:spacing w:before="0" w:after="0"/>
        <w:ind w:left="709" w:hanging="283"/>
        <w:jc w:val="left"/>
        <w:rPr/>
      </w:pPr>
      <w:r>
        <w:rPr/>
        <w:t>To ensure a non-</w:t>
      </w:r>
      <w:r>
        <w:rPr>
          <w:rStyle w:val="SourceText"/>
        </w:rPr>
        <w:t>NULL</w:t>
      </w:r>
      <w:r>
        <w:rPr/>
        <w:t xml:space="preserve"> result, you </w:t>
      </w:r>
      <w:r>
        <w:rPr>
          <w:rStyle w:val="StrongEmphasis"/>
        </w:rPr>
        <w:t>must explicitly include a fallback value</w:t>
      </w:r>
      <w:r>
        <w:rPr/>
        <w:t xml:space="preserve"> in the list of expressions.</w:t>
      </w:r>
    </w:p>
    <w:p>
      <w:pPr>
        <w:pStyle w:val="TextBody"/>
        <w:numPr>
          <w:ilvl w:val="0"/>
          <w:numId w:val="18"/>
        </w:numPr>
        <w:tabs>
          <w:tab w:val="clear" w:pos="709"/>
          <w:tab w:val="left" w:pos="709" w:leader="none"/>
        </w:tabs>
        <w:bidi w:val="0"/>
        <w:ind w:left="709" w:hanging="283"/>
        <w:jc w:val="left"/>
        <w:rPr/>
      </w:pPr>
      <w:r>
        <w:rPr/>
        <w:t>This behavior allows for more flexibility and lets you control the default value based on the specific context of your query.</w:t>
      </w:r>
    </w:p>
    <w:p>
      <w:pPr>
        <w:pStyle w:val="TextBody"/>
        <w:bidi w:val="0"/>
        <w:jc w:val="left"/>
        <w:rPr/>
      </w:pPr>
      <w:r>
        <w:rPr/>
        <w:t>Let me know if you'd like to see more specific examples! 😊</w:t>
      </w:r>
    </w:p>
    <w:p>
      <w:pPr>
        <w:pStyle w:val="TextBody"/>
        <w:bidi w:val="0"/>
        <w:jc w:val="left"/>
        <w:rPr/>
      </w:pPr>
      <w:r>
        <w:rPr/>
      </w:r>
    </w:p>
    <w:p>
      <w:pPr>
        <w:pStyle w:val="TextBody"/>
        <w:bidi w:val="0"/>
        <w:jc w:val="left"/>
        <w:rPr/>
      </w:pPr>
      <w:r>
        <w:rPr/>
      </w:r>
    </w:p>
    <w:p>
      <w:pPr>
        <w:pStyle w:val="Normal"/>
        <w:bidi w:val="0"/>
        <w:spacing w:before="0" w:after="283"/>
        <w:jc w:val="left"/>
        <w:rPr/>
      </w:pPr>
      <w:r>
        <w:rPr/>
        <w:t xml:space="preserve">in a column called gender has male , female and null values i want to change the null into Unknown. Consider in the first row there is a Null so coalsce will change it into Unknown then comes the value male and Null comes has third since coalsce has finds the first non null value male it will stop without changing the third null value then how it can change the entire column coorectly. </w:t>
      </w:r>
    </w:p>
    <w:p>
      <w:pPr>
        <w:pStyle w:val="Heading6"/>
        <w:bidi w:val="0"/>
        <w:jc w:val="left"/>
        <w:rPr/>
      </w:pPr>
      <w:r>
        <w:rPr/>
        <w:t>ChatGPT said:</w:t>
      </w:r>
    </w:p>
    <w:p>
      <w:pPr>
        <w:pStyle w:val="TextBody"/>
        <w:bidi w:val="0"/>
        <w:spacing w:lineRule="auto" w:line="276" w:before="0" w:after="140"/>
        <w:jc w:val="left"/>
        <w:rPr/>
      </w:pPr>
      <w:r>
        <w:rPr/>
        <w:t xml:space="preserve">This is an excellent question! Let's clarify how </w:t>
      </w:r>
      <w:r>
        <w:rPr>
          <w:rStyle w:val="SourceText"/>
        </w:rPr>
        <w:t>COALESCE</w:t>
      </w:r>
      <w:r>
        <w:rPr>
          <w:rStyle w:val="StrongEmphasis"/>
        </w:rPr>
        <w:t xml:space="preserve"> works in the context of an entire column</w:t>
      </w:r>
      <w:r>
        <w:rPr/>
        <w:t xml:space="preserve"> and why it will still work to replace all </w:t>
      </w:r>
      <w:r>
        <w:rPr>
          <w:rStyle w:val="SourceText"/>
        </w:rPr>
        <w:t>NULL</w:t>
      </w:r>
      <w:r>
        <w:rPr/>
        <w:t xml:space="preserve"> values in a column correctly.</w:t>
      </w:r>
    </w:p>
    <w:p>
      <w:pPr>
        <w:pStyle w:val="Heading3"/>
        <w:bidi w:val="0"/>
        <w:jc w:val="left"/>
        <w:rPr/>
      </w:pPr>
      <w:r>
        <w:rPr/>
        <w:t xml:space="preserve">How </w:t>
      </w:r>
      <w:r>
        <w:rPr>
          <w:rStyle w:val="SourceText"/>
        </w:rPr>
        <w:t>COALESCE</w:t>
      </w:r>
      <w:r>
        <w:rPr/>
        <w:t xml:space="preserve"> Works Row by Row</w:t>
      </w:r>
    </w:p>
    <w:p>
      <w:pPr>
        <w:pStyle w:val="TextBody"/>
        <w:bidi w:val="0"/>
        <w:spacing w:lineRule="auto" w:line="276" w:before="0" w:after="140"/>
        <w:jc w:val="left"/>
        <w:rPr/>
      </w:pPr>
      <w:r>
        <w:rPr/>
        <w:t xml:space="preserve">When you apply </w:t>
      </w:r>
      <w:r>
        <w:rPr>
          <w:rStyle w:val="SourceText"/>
        </w:rPr>
        <w:t>COALESCE</w:t>
      </w:r>
      <w:r>
        <w:rPr/>
        <w:t xml:space="preserve"> to a column in a query, the function is evaluated </w:t>
      </w:r>
      <w:r>
        <w:rPr>
          <w:rStyle w:val="StrongEmphasis"/>
        </w:rPr>
        <w:t>independently for each row</w:t>
      </w:r>
      <w:r>
        <w:rPr/>
        <w:t xml:space="preserve">. It does </w:t>
      </w:r>
      <w:r>
        <w:rPr>
          <w:rStyle w:val="StrongEmphasis"/>
        </w:rPr>
        <w:t>not stop</w:t>
      </w:r>
      <w:r>
        <w:rPr/>
        <w:t xml:space="preserve"> processing after encountering a non-</w:t>
      </w:r>
      <w:r>
        <w:rPr>
          <w:rStyle w:val="SourceText"/>
        </w:rPr>
        <w:t>NULL</w:t>
      </w:r>
      <w:r>
        <w:rPr/>
        <w:t xml:space="preserve"> value in one row because each row is treated as a separate instance.</w:t>
      </w:r>
    </w:p>
    <w:p>
      <w:pPr>
        <w:pStyle w:val="HorizontalLine"/>
        <w:suppressLineNumbers/>
        <w:pBdr>
          <w:bottom w:val="double" w:sz="2" w:space="0" w:color="808080"/>
        </w:pBdr>
        <w:bidi w:val="0"/>
        <w:spacing w:before="0" w:after="283"/>
        <w:jc w:val="left"/>
        <w:rPr/>
      </w:pPr>
      <w:r>
        <w:rPr/>
      </w:r>
    </w:p>
    <w:p>
      <w:pPr>
        <w:pStyle w:val="Heading3"/>
        <w:bidi w:val="0"/>
        <w:jc w:val="left"/>
        <w:rPr/>
      </w:pPr>
      <w:r>
        <w:rPr/>
        <w:t>Example:</w:t>
      </w:r>
    </w:p>
    <w:p>
      <w:pPr>
        <w:pStyle w:val="TextBody"/>
        <w:bidi w:val="0"/>
        <w:spacing w:lineRule="auto" w:line="276" w:before="0" w:after="140"/>
        <w:jc w:val="left"/>
        <w:rPr/>
      </w:pPr>
      <w:r>
        <w:rPr/>
        <w:t xml:space="preserve">Suppose you have a </w:t>
      </w:r>
      <w:r>
        <w:rPr>
          <w:rStyle w:val="SourceText"/>
        </w:rPr>
        <w:t>gender</w:t>
      </w:r>
      <w:r>
        <w:rPr/>
        <w:t xml:space="preserve"> column in a table:</w:t>
      </w:r>
    </w:p>
    <w:p>
      <w:pPr>
        <w:pStyle w:val="TextBody"/>
        <w:bidi w:val="0"/>
        <w:spacing w:lineRule="auto" w:line="276" w:before="0" w:after="140"/>
        <w:jc w:val="left"/>
        <w:rPr/>
      </w:pPr>
      <w:r>
        <w:rPr>
          <w:rStyle w:val="StrongEmphasis"/>
        </w:rPr>
        <w:t>Original Table:</w:t>
      </w:r>
    </w:p>
    <w:tbl>
      <w:tblPr>
        <w:tblW w:w="1150" w:type="dxa"/>
        <w:jc w:val="left"/>
        <w:tblInd w:w="0" w:type="dxa"/>
        <w:tblLayout w:type="fixed"/>
        <w:tblCellMar>
          <w:top w:w="28" w:type="dxa"/>
          <w:left w:w="28" w:type="dxa"/>
          <w:bottom w:w="28" w:type="dxa"/>
          <w:right w:w="28" w:type="dxa"/>
        </w:tblCellMar>
      </w:tblPr>
      <w:tblGrid>
        <w:gridCol w:w="310"/>
        <w:gridCol w:w="840"/>
      </w:tblGrid>
      <w:tr>
        <w:trPr>
          <w:tblHeader w:val="true"/>
        </w:trPr>
        <w:tc>
          <w:tcPr>
            <w:tcW w:w="310" w:type="dxa"/>
            <w:tcBorders/>
            <w:vAlign w:val="center"/>
          </w:tcPr>
          <w:p>
            <w:pPr>
              <w:pStyle w:val="TableHeading"/>
              <w:suppressLineNumbers/>
              <w:bidi w:val="0"/>
              <w:jc w:val="center"/>
              <w:rPr/>
            </w:pPr>
            <w:r>
              <w:rPr/>
              <w:t>id</w:t>
            </w:r>
          </w:p>
        </w:tc>
        <w:tc>
          <w:tcPr>
            <w:tcW w:w="840" w:type="dxa"/>
            <w:tcBorders/>
            <w:vAlign w:val="center"/>
          </w:tcPr>
          <w:p>
            <w:pPr>
              <w:pStyle w:val="TableHeading"/>
              <w:suppressLineNumbers/>
              <w:bidi w:val="0"/>
              <w:jc w:val="center"/>
              <w:rPr/>
            </w:pPr>
            <w:r>
              <w:rPr/>
              <w:t>gender</w:t>
            </w:r>
          </w:p>
        </w:tc>
      </w:tr>
      <w:tr>
        <w:trPr/>
        <w:tc>
          <w:tcPr>
            <w:tcW w:w="310" w:type="dxa"/>
            <w:tcBorders/>
            <w:vAlign w:val="center"/>
          </w:tcPr>
          <w:p>
            <w:pPr>
              <w:pStyle w:val="TableContents"/>
              <w:widowControl w:val="false"/>
              <w:suppressLineNumbers/>
              <w:bidi w:val="0"/>
              <w:jc w:val="left"/>
              <w:rPr/>
            </w:pPr>
            <w:r>
              <w:rPr/>
              <w:t>1</w:t>
            </w:r>
          </w:p>
        </w:tc>
        <w:tc>
          <w:tcPr>
            <w:tcW w:w="840" w:type="dxa"/>
            <w:tcBorders/>
            <w:vAlign w:val="center"/>
          </w:tcPr>
          <w:p>
            <w:pPr>
              <w:pStyle w:val="TableContents"/>
              <w:widowControl w:val="false"/>
              <w:suppressLineNumbers/>
              <w:bidi w:val="0"/>
              <w:jc w:val="left"/>
              <w:rPr/>
            </w:pPr>
            <w:r>
              <w:rPr/>
              <w:t>NULL</w:t>
            </w:r>
          </w:p>
        </w:tc>
      </w:tr>
      <w:tr>
        <w:trPr/>
        <w:tc>
          <w:tcPr>
            <w:tcW w:w="310" w:type="dxa"/>
            <w:tcBorders/>
            <w:vAlign w:val="center"/>
          </w:tcPr>
          <w:p>
            <w:pPr>
              <w:pStyle w:val="TableContents"/>
              <w:widowControl w:val="false"/>
              <w:suppressLineNumbers/>
              <w:bidi w:val="0"/>
              <w:jc w:val="left"/>
              <w:rPr/>
            </w:pPr>
            <w:r>
              <w:rPr/>
              <w:t>2</w:t>
            </w:r>
          </w:p>
        </w:tc>
        <w:tc>
          <w:tcPr>
            <w:tcW w:w="840" w:type="dxa"/>
            <w:tcBorders/>
            <w:vAlign w:val="center"/>
          </w:tcPr>
          <w:p>
            <w:pPr>
              <w:pStyle w:val="TableContents"/>
              <w:widowControl w:val="false"/>
              <w:suppressLineNumbers/>
              <w:bidi w:val="0"/>
              <w:jc w:val="left"/>
              <w:rPr/>
            </w:pPr>
            <w:r>
              <w:rPr/>
              <w:t>Male</w:t>
            </w:r>
          </w:p>
        </w:tc>
      </w:tr>
      <w:tr>
        <w:trPr/>
        <w:tc>
          <w:tcPr>
            <w:tcW w:w="310" w:type="dxa"/>
            <w:tcBorders/>
            <w:vAlign w:val="center"/>
          </w:tcPr>
          <w:p>
            <w:pPr>
              <w:pStyle w:val="TableContents"/>
              <w:widowControl w:val="false"/>
              <w:suppressLineNumbers/>
              <w:bidi w:val="0"/>
              <w:jc w:val="left"/>
              <w:rPr/>
            </w:pPr>
            <w:r>
              <w:rPr/>
              <w:t>3</w:t>
            </w:r>
          </w:p>
        </w:tc>
        <w:tc>
          <w:tcPr>
            <w:tcW w:w="840" w:type="dxa"/>
            <w:tcBorders/>
            <w:vAlign w:val="center"/>
          </w:tcPr>
          <w:p>
            <w:pPr>
              <w:pStyle w:val="TableContents"/>
              <w:widowControl w:val="false"/>
              <w:suppressLineNumbers/>
              <w:bidi w:val="0"/>
              <w:jc w:val="left"/>
              <w:rPr/>
            </w:pPr>
            <w:r>
              <w:rPr/>
              <w:t>NULL</w:t>
            </w:r>
          </w:p>
        </w:tc>
      </w:tr>
      <w:tr>
        <w:trPr/>
        <w:tc>
          <w:tcPr>
            <w:tcW w:w="310" w:type="dxa"/>
            <w:tcBorders/>
            <w:vAlign w:val="center"/>
          </w:tcPr>
          <w:p>
            <w:pPr>
              <w:pStyle w:val="TableContents"/>
              <w:widowControl w:val="false"/>
              <w:suppressLineNumbers/>
              <w:bidi w:val="0"/>
              <w:jc w:val="left"/>
              <w:rPr/>
            </w:pPr>
            <w:r>
              <w:rPr/>
              <w:t>4</w:t>
            </w:r>
          </w:p>
        </w:tc>
        <w:tc>
          <w:tcPr>
            <w:tcW w:w="840" w:type="dxa"/>
            <w:tcBorders/>
            <w:vAlign w:val="center"/>
          </w:tcPr>
          <w:p>
            <w:pPr>
              <w:pStyle w:val="TableContents"/>
              <w:widowControl w:val="false"/>
              <w:suppressLineNumbers/>
              <w:bidi w:val="0"/>
              <w:jc w:val="left"/>
              <w:rPr/>
            </w:pPr>
            <w:r>
              <w:rPr/>
              <w:t>Female</w:t>
            </w:r>
          </w:p>
        </w:tc>
      </w:tr>
      <w:tr>
        <w:trPr/>
        <w:tc>
          <w:tcPr>
            <w:tcW w:w="310" w:type="dxa"/>
            <w:tcBorders/>
            <w:vAlign w:val="center"/>
          </w:tcPr>
          <w:p>
            <w:pPr>
              <w:pStyle w:val="TableContents"/>
              <w:widowControl w:val="false"/>
              <w:suppressLineNumbers/>
              <w:bidi w:val="0"/>
              <w:jc w:val="left"/>
              <w:rPr/>
            </w:pPr>
            <w:r>
              <w:rPr/>
              <w:t>5</w:t>
            </w:r>
          </w:p>
        </w:tc>
        <w:tc>
          <w:tcPr>
            <w:tcW w:w="840" w:type="dxa"/>
            <w:tcBorders/>
            <w:vAlign w:val="center"/>
          </w:tcPr>
          <w:p>
            <w:pPr>
              <w:pStyle w:val="TableContents"/>
              <w:widowControl w:val="false"/>
              <w:suppressLineNumbers/>
              <w:bidi w:val="0"/>
              <w:jc w:val="left"/>
              <w:rPr/>
            </w:pPr>
            <w:r>
              <w:rPr/>
              <w:t>NULL</w:t>
            </w:r>
          </w:p>
        </w:tc>
      </w:tr>
    </w:tbl>
    <w:p>
      <w:pPr>
        <w:pStyle w:val="TextBody"/>
        <w:bidi w:val="0"/>
        <w:spacing w:lineRule="auto" w:line="276" w:before="0" w:after="140"/>
        <w:jc w:val="left"/>
        <w:rPr/>
      </w:pPr>
      <w:r>
        <w:rPr/>
        <w:t xml:space="preserve">You want to replace all </w:t>
      </w:r>
      <w:r>
        <w:rPr>
          <w:rStyle w:val="SourceText"/>
        </w:rPr>
        <w:t>NULL</w:t>
      </w:r>
      <w:r>
        <w:rPr/>
        <w:t xml:space="preserve"> values in the </w:t>
      </w:r>
      <w:r>
        <w:rPr>
          <w:rStyle w:val="SourceText"/>
        </w:rPr>
        <w:t>gender</w:t>
      </w:r>
      <w:r>
        <w:rPr/>
        <w:t xml:space="preserve"> column with </w:t>
      </w:r>
      <w:r>
        <w:rPr>
          <w:rStyle w:val="SourceText"/>
        </w:rPr>
        <w:t>'Unknown'</w:t>
      </w:r>
      <w:r>
        <w:rPr/>
        <w:t>.</w:t>
      </w:r>
    </w:p>
    <w:p>
      <w:pPr>
        <w:pStyle w:val="Heading4"/>
        <w:bidi w:val="0"/>
        <w:jc w:val="left"/>
        <w:rPr/>
      </w:pPr>
      <w:r>
        <w:rPr/>
        <w:t>Query:</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 xml:space="preserve">id, </w:t>
      </w:r>
    </w:p>
    <w:p>
      <w:pPr>
        <w:pStyle w:val="PreformattedText"/>
        <w:bidi w:val="0"/>
        <w:rPr/>
      </w:pPr>
      <w:r>
        <w:rPr>
          <w:rStyle w:val="SourceText"/>
        </w:rPr>
        <w:t xml:space="preserve">    </w:t>
      </w:r>
      <w:r>
        <w:rPr>
          <w:rStyle w:val="SourceText"/>
        </w:rPr>
        <w:t>COALESCE(gender, 'Unknown') AS gender</w:t>
      </w:r>
    </w:p>
    <w:p>
      <w:pPr>
        <w:pStyle w:val="PreformattedText"/>
        <w:bidi w:val="0"/>
        <w:spacing w:before="0" w:after="283"/>
        <w:rPr/>
      </w:pPr>
      <w:r>
        <w:rPr>
          <w:rStyle w:val="SourceText"/>
        </w:rPr>
        <w:t>FROM table_name;</w:t>
      </w:r>
    </w:p>
    <w:p>
      <w:pPr>
        <w:pStyle w:val="Heading4"/>
        <w:bidi w:val="0"/>
        <w:jc w:val="left"/>
        <w:rPr/>
      </w:pPr>
      <w:r>
        <w:rPr/>
        <w:t xml:space="preserve">How </w:t>
      </w:r>
      <w:r>
        <w:rPr>
          <w:rStyle w:val="SourceText"/>
        </w:rPr>
        <w:t>COALESCE</w:t>
      </w:r>
      <w:r>
        <w:rPr/>
        <w:t xml:space="preserve"> Processes Each Row:</w:t>
      </w:r>
    </w:p>
    <w:p>
      <w:pPr>
        <w:pStyle w:val="TextBody"/>
        <w:numPr>
          <w:ilvl w:val="0"/>
          <w:numId w:val="19"/>
        </w:numPr>
        <w:tabs>
          <w:tab w:val="clear" w:pos="709"/>
          <w:tab w:val="left" w:pos="709" w:leader="none"/>
        </w:tabs>
        <w:bidi w:val="0"/>
        <w:spacing w:before="0" w:after="0"/>
        <w:ind w:left="709" w:hanging="283"/>
        <w:jc w:val="left"/>
        <w:rPr/>
      </w:pPr>
      <w:r>
        <w:rPr>
          <w:rStyle w:val="StrongEmphasis"/>
        </w:rPr>
        <w:t xml:space="preserve">Row 1 (gender = </w:t>
      </w:r>
      <w:r>
        <w:rPr>
          <w:rStyle w:val="SourceText"/>
        </w:rPr>
        <w:t>NULL</w:t>
      </w:r>
      <w:r>
        <w:rPr>
          <w:rStyle w:val="StrongEmphasis"/>
        </w:rPr>
        <w:t>):</w:t>
      </w:r>
    </w:p>
    <w:p>
      <w:pPr>
        <w:pStyle w:val="TextBody"/>
        <w:numPr>
          <w:ilvl w:val="1"/>
          <w:numId w:val="19"/>
        </w:numPr>
        <w:tabs>
          <w:tab w:val="clear" w:pos="709"/>
          <w:tab w:val="left" w:pos="1418" w:leader="none"/>
        </w:tabs>
        <w:bidi w:val="0"/>
        <w:spacing w:before="0" w:after="0"/>
        <w:ind w:left="1418" w:hanging="283"/>
        <w:jc w:val="left"/>
        <w:rPr/>
      </w:pPr>
      <w:r>
        <w:rPr>
          <w:rStyle w:val="SourceText"/>
        </w:rPr>
        <w:t>COALESCE(NULL, 'Unknown')</w:t>
      </w:r>
      <w:r>
        <w:rPr/>
        <w:t xml:space="preserve"> → </w:t>
      </w:r>
      <w:r>
        <w:rPr>
          <w:rStyle w:val="SourceText"/>
        </w:rPr>
        <w:t>'Unknown'</w:t>
      </w:r>
    </w:p>
    <w:p>
      <w:pPr>
        <w:pStyle w:val="TextBody"/>
        <w:numPr>
          <w:ilvl w:val="0"/>
          <w:numId w:val="19"/>
        </w:numPr>
        <w:tabs>
          <w:tab w:val="clear" w:pos="709"/>
          <w:tab w:val="left" w:pos="709" w:leader="none"/>
        </w:tabs>
        <w:bidi w:val="0"/>
        <w:spacing w:before="0" w:after="0"/>
        <w:ind w:left="709" w:hanging="283"/>
        <w:jc w:val="left"/>
        <w:rPr/>
      </w:pPr>
      <w:r>
        <w:rPr>
          <w:rStyle w:val="StrongEmphasis"/>
        </w:rPr>
        <w:t xml:space="preserve">Row 2 (gender = </w:t>
      </w:r>
      <w:r>
        <w:rPr>
          <w:rStyle w:val="SourceText"/>
        </w:rPr>
        <w:t>Male</w:t>
      </w:r>
      <w:r>
        <w:rPr>
          <w:rStyle w:val="StrongEmphasis"/>
        </w:rPr>
        <w:t>):</w:t>
      </w:r>
    </w:p>
    <w:p>
      <w:pPr>
        <w:pStyle w:val="TextBody"/>
        <w:numPr>
          <w:ilvl w:val="1"/>
          <w:numId w:val="19"/>
        </w:numPr>
        <w:tabs>
          <w:tab w:val="clear" w:pos="709"/>
          <w:tab w:val="left" w:pos="1418" w:leader="none"/>
        </w:tabs>
        <w:bidi w:val="0"/>
        <w:spacing w:before="0" w:after="0"/>
        <w:ind w:left="1418" w:hanging="283"/>
        <w:jc w:val="left"/>
        <w:rPr/>
      </w:pPr>
      <w:r>
        <w:rPr>
          <w:rStyle w:val="SourceText"/>
        </w:rPr>
        <w:t>COALESCE('Male', 'Unknown')</w:t>
      </w:r>
      <w:r>
        <w:rPr/>
        <w:t xml:space="preserve"> → </w:t>
      </w:r>
      <w:r>
        <w:rPr>
          <w:rStyle w:val="SourceText"/>
        </w:rPr>
        <w:t>'Male'</w:t>
      </w:r>
    </w:p>
    <w:p>
      <w:pPr>
        <w:pStyle w:val="TextBody"/>
        <w:numPr>
          <w:ilvl w:val="0"/>
          <w:numId w:val="19"/>
        </w:numPr>
        <w:tabs>
          <w:tab w:val="clear" w:pos="709"/>
          <w:tab w:val="left" w:pos="709" w:leader="none"/>
        </w:tabs>
        <w:bidi w:val="0"/>
        <w:spacing w:before="0" w:after="0"/>
        <w:ind w:left="709" w:hanging="283"/>
        <w:jc w:val="left"/>
        <w:rPr/>
      </w:pPr>
      <w:r>
        <w:rPr>
          <w:rStyle w:val="StrongEmphasis"/>
        </w:rPr>
        <w:t xml:space="preserve">Row 3 (gender = </w:t>
      </w:r>
      <w:r>
        <w:rPr>
          <w:rStyle w:val="SourceText"/>
        </w:rPr>
        <w:t>NULL</w:t>
      </w:r>
      <w:r>
        <w:rPr>
          <w:rStyle w:val="StrongEmphasis"/>
        </w:rPr>
        <w:t>):</w:t>
      </w:r>
    </w:p>
    <w:p>
      <w:pPr>
        <w:pStyle w:val="TextBody"/>
        <w:numPr>
          <w:ilvl w:val="1"/>
          <w:numId w:val="19"/>
        </w:numPr>
        <w:tabs>
          <w:tab w:val="clear" w:pos="709"/>
          <w:tab w:val="left" w:pos="1418" w:leader="none"/>
        </w:tabs>
        <w:bidi w:val="0"/>
        <w:spacing w:before="0" w:after="0"/>
        <w:ind w:left="1418" w:hanging="283"/>
        <w:jc w:val="left"/>
        <w:rPr/>
      </w:pPr>
      <w:r>
        <w:rPr>
          <w:rStyle w:val="SourceText"/>
        </w:rPr>
        <w:t>COALESCE(NULL, 'Unknown')</w:t>
      </w:r>
      <w:r>
        <w:rPr/>
        <w:t xml:space="preserve"> → </w:t>
      </w:r>
      <w:r>
        <w:rPr>
          <w:rStyle w:val="SourceText"/>
        </w:rPr>
        <w:t>'Unknown'</w:t>
      </w:r>
    </w:p>
    <w:p>
      <w:pPr>
        <w:pStyle w:val="TextBody"/>
        <w:numPr>
          <w:ilvl w:val="0"/>
          <w:numId w:val="19"/>
        </w:numPr>
        <w:tabs>
          <w:tab w:val="clear" w:pos="709"/>
          <w:tab w:val="left" w:pos="709" w:leader="none"/>
        </w:tabs>
        <w:bidi w:val="0"/>
        <w:spacing w:before="0" w:after="0"/>
        <w:ind w:left="709" w:hanging="283"/>
        <w:jc w:val="left"/>
        <w:rPr/>
      </w:pPr>
      <w:r>
        <w:rPr>
          <w:rStyle w:val="StrongEmphasis"/>
        </w:rPr>
        <w:t xml:space="preserve">Row 4 (gender = </w:t>
      </w:r>
      <w:r>
        <w:rPr>
          <w:rStyle w:val="SourceText"/>
        </w:rPr>
        <w:t>Female</w:t>
      </w:r>
      <w:r>
        <w:rPr>
          <w:rStyle w:val="StrongEmphasis"/>
        </w:rPr>
        <w:t>):</w:t>
      </w:r>
    </w:p>
    <w:p>
      <w:pPr>
        <w:pStyle w:val="TextBody"/>
        <w:numPr>
          <w:ilvl w:val="1"/>
          <w:numId w:val="19"/>
        </w:numPr>
        <w:tabs>
          <w:tab w:val="clear" w:pos="709"/>
          <w:tab w:val="left" w:pos="1418" w:leader="none"/>
        </w:tabs>
        <w:bidi w:val="0"/>
        <w:spacing w:before="0" w:after="0"/>
        <w:ind w:left="1418" w:hanging="283"/>
        <w:jc w:val="left"/>
        <w:rPr/>
      </w:pPr>
      <w:r>
        <w:rPr>
          <w:rStyle w:val="SourceText"/>
        </w:rPr>
        <w:t>COALESCE('Female', 'Unknown')</w:t>
      </w:r>
      <w:r>
        <w:rPr/>
        <w:t xml:space="preserve"> → </w:t>
      </w:r>
      <w:r>
        <w:rPr>
          <w:rStyle w:val="SourceText"/>
        </w:rPr>
        <w:t>'Female'</w:t>
      </w:r>
    </w:p>
    <w:p>
      <w:pPr>
        <w:pStyle w:val="TextBody"/>
        <w:numPr>
          <w:ilvl w:val="0"/>
          <w:numId w:val="19"/>
        </w:numPr>
        <w:tabs>
          <w:tab w:val="clear" w:pos="709"/>
          <w:tab w:val="left" w:pos="709" w:leader="none"/>
        </w:tabs>
        <w:bidi w:val="0"/>
        <w:spacing w:before="0" w:after="0"/>
        <w:ind w:left="709" w:hanging="283"/>
        <w:jc w:val="left"/>
        <w:rPr/>
      </w:pPr>
      <w:r>
        <w:rPr>
          <w:rStyle w:val="StrongEmphasis"/>
        </w:rPr>
        <w:t xml:space="preserve">Row 5 (gender = </w:t>
      </w:r>
      <w:r>
        <w:rPr>
          <w:rStyle w:val="SourceText"/>
        </w:rPr>
        <w:t>NULL</w:t>
      </w:r>
      <w:r>
        <w:rPr>
          <w:rStyle w:val="StrongEmphasis"/>
        </w:rPr>
        <w:t>):</w:t>
      </w:r>
    </w:p>
    <w:p>
      <w:pPr>
        <w:pStyle w:val="TextBody"/>
        <w:numPr>
          <w:ilvl w:val="1"/>
          <w:numId w:val="19"/>
        </w:numPr>
        <w:tabs>
          <w:tab w:val="clear" w:pos="709"/>
          <w:tab w:val="left" w:pos="1418" w:leader="none"/>
        </w:tabs>
        <w:bidi w:val="0"/>
        <w:ind w:left="1418" w:hanging="283"/>
        <w:jc w:val="left"/>
        <w:rPr/>
      </w:pPr>
      <w:r>
        <w:rPr>
          <w:rStyle w:val="SourceText"/>
        </w:rPr>
        <w:t>COALESCE(NULL, 'Unknown')</w:t>
      </w:r>
      <w:r>
        <w:rPr/>
        <w:t xml:space="preserve"> → </w:t>
      </w:r>
      <w:r>
        <w:rPr>
          <w:rStyle w:val="SourceText"/>
        </w:rPr>
        <w:t>'Unknown'</w:t>
      </w:r>
    </w:p>
    <w:p>
      <w:pPr>
        <w:pStyle w:val="HorizontalLine"/>
        <w:bidi w:val="0"/>
        <w:jc w:val="left"/>
        <w:rPr/>
      </w:pPr>
      <w:r>
        <w:rPr/>
      </w:r>
    </w:p>
    <w:p>
      <w:pPr>
        <w:pStyle w:val="Heading3"/>
        <w:bidi w:val="0"/>
        <w:jc w:val="left"/>
        <w:rPr/>
      </w:pPr>
      <w:r>
        <w:rPr/>
        <w:t>Output Table:</w:t>
      </w:r>
    </w:p>
    <w:tbl>
      <w:tblPr>
        <w:tblW w:w="1390" w:type="dxa"/>
        <w:jc w:val="left"/>
        <w:tblInd w:w="0" w:type="dxa"/>
        <w:tblLayout w:type="fixed"/>
        <w:tblCellMar>
          <w:top w:w="28" w:type="dxa"/>
          <w:left w:w="28" w:type="dxa"/>
          <w:bottom w:w="28" w:type="dxa"/>
          <w:right w:w="28" w:type="dxa"/>
        </w:tblCellMar>
      </w:tblPr>
      <w:tblGrid>
        <w:gridCol w:w="310"/>
        <w:gridCol w:w="1080"/>
      </w:tblGrid>
      <w:tr>
        <w:trPr>
          <w:tblHeader w:val="true"/>
        </w:trPr>
        <w:tc>
          <w:tcPr>
            <w:tcW w:w="310" w:type="dxa"/>
            <w:tcBorders/>
            <w:vAlign w:val="center"/>
          </w:tcPr>
          <w:p>
            <w:pPr>
              <w:pStyle w:val="TableHeading"/>
              <w:suppressLineNumbers/>
              <w:bidi w:val="0"/>
              <w:jc w:val="center"/>
              <w:rPr/>
            </w:pPr>
            <w:r>
              <w:rPr/>
              <w:t>id</w:t>
            </w:r>
          </w:p>
        </w:tc>
        <w:tc>
          <w:tcPr>
            <w:tcW w:w="1080" w:type="dxa"/>
            <w:tcBorders/>
            <w:vAlign w:val="center"/>
          </w:tcPr>
          <w:p>
            <w:pPr>
              <w:pStyle w:val="TableHeading"/>
              <w:suppressLineNumbers/>
              <w:bidi w:val="0"/>
              <w:jc w:val="center"/>
              <w:rPr/>
            </w:pPr>
            <w:r>
              <w:rPr/>
              <w:t>gender</w:t>
            </w:r>
          </w:p>
        </w:tc>
      </w:tr>
      <w:tr>
        <w:trPr/>
        <w:tc>
          <w:tcPr>
            <w:tcW w:w="310" w:type="dxa"/>
            <w:tcBorders/>
            <w:vAlign w:val="center"/>
          </w:tcPr>
          <w:p>
            <w:pPr>
              <w:pStyle w:val="TableContents"/>
              <w:widowControl w:val="false"/>
              <w:suppressLineNumbers/>
              <w:bidi w:val="0"/>
              <w:jc w:val="left"/>
              <w:rPr/>
            </w:pPr>
            <w:r>
              <w:rPr/>
              <w:t>1</w:t>
            </w:r>
          </w:p>
        </w:tc>
        <w:tc>
          <w:tcPr>
            <w:tcW w:w="1080" w:type="dxa"/>
            <w:tcBorders/>
            <w:vAlign w:val="center"/>
          </w:tcPr>
          <w:p>
            <w:pPr>
              <w:pStyle w:val="TableContents"/>
              <w:widowControl w:val="false"/>
              <w:suppressLineNumbers/>
              <w:bidi w:val="0"/>
              <w:jc w:val="left"/>
              <w:rPr/>
            </w:pPr>
            <w:r>
              <w:rPr/>
              <w:t>Unknown</w:t>
            </w:r>
          </w:p>
        </w:tc>
      </w:tr>
      <w:tr>
        <w:trPr/>
        <w:tc>
          <w:tcPr>
            <w:tcW w:w="310" w:type="dxa"/>
            <w:tcBorders/>
            <w:vAlign w:val="center"/>
          </w:tcPr>
          <w:p>
            <w:pPr>
              <w:pStyle w:val="TableContents"/>
              <w:widowControl w:val="false"/>
              <w:suppressLineNumbers/>
              <w:bidi w:val="0"/>
              <w:jc w:val="left"/>
              <w:rPr/>
            </w:pPr>
            <w:r>
              <w:rPr/>
              <w:t>2</w:t>
            </w:r>
          </w:p>
        </w:tc>
        <w:tc>
          <w:tcPr>
            <w:tcW w:w="1080" w:type="dxa"/>
            <w:tcBorders/>
            <w:vAlign w:val="center"/>
          </w:tcPr>
          <w:p>
            <w:pPr>
              <w:pStyle w:val="TableContents"/>
              <w:widowControl w:val="false"/>
              <w:suppressLineNumbers/>
              <w:bidi w:val="0"/>
              <w:jc w:val="left"/>
              <w:rPr/>
            </w:pPr>
            <w:r>
              <w:rPr/>
              <w:t>Male</w:t>
            </w:r>
          </w:p>
        </w:tc>
      </w:tr>
      <w:tr>
        <w:trPr/>
        <w:tc>
          <w:tcPr>
            <w:tcW w:w="310" w:type="dxa"/>
            <w:tcBorders/>
            <w:vAlign w:val="center"/>
          </w:tcPr>
          <w:p>
            <w:pPr>
              <w:pStyle w:val="TableContents"/>
              <w:widowControl w:val="false"/>
              <w:suppressLineNumbers/>
              <w:bidi w:val="0"/>
              <w:jc w:val="left"/>
              <w:rPr/>
            </w:pPr>
            <w:r>
              <w:rPr/>
              <w:t>3</w:t>
            </w:r>
          </w:p>
        </w:tc>
        <w:tc>
          <w:tcPr>
            <w:tcW w:w="1080" w:type="dxa"/>
            <w:tcBorders/>
            <w:vAlign w:val="center"/>
          </w:tcPr>
          <w:p>
            <w:pPr>
              <w:pStyle w:val="TableContents"/>
              <w:widowControl w:val="false"/>
              <w:suppressLineNumbers/>
              <w:bidi w:val="0"/>
              <w:jc w:val="left"/>
              <w:rPr/>
            </w:pPr>
            <w:r>
              <w:rPr/>
              <w:t>Unknown</w:t>
            </w:r>
          </w:p>
        </w:tc>
      </w:tr>
      <w:tr>
        <w:trPr/>
        <w:tc>
          <w:tcPr>
            <w:tcW w:w="310" w:type="dxa"/>
            <w:tcBorders/>
            <w:vAlign w:val="center"/>
          </w:tcPr>
          <w:p>
            <w:pPr>
              <w:pStyle w:val="TableContents"/>
              <w:widowControl w:val="false"/>
              <w:suppressLineNumbers/>
              <w:bidi w:val="0"/>
              <w:jc w:val="left"/>
              <w:rPr/>
            </w:pPr>
            <w:r>
              <w:rPr/>
              <w:t>4</w:t>
            </w:r>
          </w:p>
        </w:tc>
        <w:tc>
          <w:tcPr>
            <w:tcW w:w="1080" w:type="dxa"/>
            <w:tcBorders/>
            <w:vAlign w:val="center"/>
          </w:tcPr>
          <w:p>
            <w:pPr>
              <w:pStyle w:val="TableContents"/>
              <w:widowControl w:val="false"/>
              <w:suppressLineNumbers/>
              <w:bidi w:val="0"/>
              <w:jc w:val="left"/>
              <w:rPr/>
            </w:pPr>
            <w:r>
              <w:rPr/>
              <w:t>Female</w:t>
            </w:r>
          </w:p>
        </w:tc>
      </w:tr>
      <w:tr>
        <w:trPr/>
        <w:tc>
          <w:tcPr>
            <w:tcW w:w="310" w:type="dxa"/>
            <w:tcBorders/>
            <w:vAlign w:val="center"/>
          </w:tcPr>
          <w:p>
            <w:pPr>
              <w:pStyle w:val="TableContents"/>
              <w:widowControl w:val="false"/>
              <w:suppressLineNumbers/>
              <w:bidi w:val="0"/>
              <w:jc w:val="left"/>
              <w:rPr/>
            </w:pPr>
            <w:r>
              <w:rPr/>
              <w:t>5</w:t>
            </w:r>
          </w:p>
        </w:tc>
        <w:tc>
          <w:tcPr>
            <w:tcW w:w="1080" w:type="dxa"/>
            <w:tcBorders/>
            <w:vAlign w:val="center"/>
          </w:tcPr>
          <w:p>
            <w:pPr>
              <w:pStyle w:val="TableContents"/>
              <w:widowControl w:val="false"/>
              <w:suppressLineNumbers/>
              <w:bidi w:val="0"/>
              <w:jc w:val="left"/>
              <w:rPr/>
            </w:pPr>
            <w:r>
              <w:rPr/>
              <w:t>Unknown</w:t>
            </w:r>
          </w:p>
        </w:tc>
      </w:tr>
    </w:tbl>
    <w:p>
      <w:pPr>
        <w:pStyle w:val="HorizontalLine"/>
        <w:suppressLineNumbers/>
        <w:pBdr>
          <w:bottom w:val="double" w:sz="2" w:space="0" w:color="808080"/>
        </w:pBdr>
        <w:bidi w:val="0"/>
        <w:spacing w:before="0" w:after="283"/>
        <w:jc w:val="left"/>
        <w:rPr/>
      </w:pPr>
      <w:r>
        <w:rPr/>
      </w:r>
    </w:p>
    <w:p>
      <w:pPr>
        <w:pStyle w:val="Heading3"/>
        <w:bidi w:val="0"/>
        <w:jc w:val="left"/>
        <w:rPr/>
      </w:pPr>
      <w:r>
        <w:rPr/>
        <w:t>Key Points:</w:t>
      </w:r>
    </w:p>
    <w:p>
      <w:pPr>
        <w:pStyle w:val="TextBody"/>
        <w:numPr>
          <w:ilvl w:val="0"/>
          <w:numId w:val="20"/>
        </w:numPr>
        <w:tabs>
          <w:tab w:val="clear" w:pos="709"/>
          <w:tab w:val="left" w:pos="709" w:leader="none"/>
        </w:tabs>
        <w:bidi w:val="0"/>
        <w:ind w:left="709" w:hanging="283"/>
        <w:jc w:val="left"/>
        <w:rPr/>
      </w:pPr>
      <w:r>
        <w:rPr>
          <w:rStyle w:val="StrongEmphasis"/>
        </w:rPr>
        <w:t>Row-by-Row Evaluation:</w:t>
      </w:r>
    </w:p>
    <w:p>
      <w:pPr>
        <w:pStyle w:val="TextBody"/>
        <w:numPr>
          <w:ilvl w:val="1"/>
          <w:numId w:val="20"/>
        </w:numPr>
        <w:tabs>
          <w:tab w:val="clear" w:pos="709"/>
          <w:tab w:val="left" w:pos="1418" w:leader="none"/>
        </w:tabs>
        <w:bidi w:val="0"/>
        <w:spacing w:before="0" w:after="0"/>
        <w:ind w:left="1418" w:hanging="283"/>
        <w:jc w:val="left"/>
        <w:rPr/>
      </w:pPr>
      <w:r>
        <w:rPr>
          <w:rStyle w:val="SourceText"/>
        </w:rPr>
        <w:t>COALESCE</w:t>
      </w:r>
      <w:r>
        <w:rPr/>
        <w:t xml:space="preserve"> operates on each row independently. It does not "remember" values from previous rows.</w:t>
      </w:r>
    </w:p>
    <w:p>
      <w:pPr>
        <w:pStyle w:val="TextBody"/>
        <w:numPr>
          <w:ilvl w:val="1"/>
          <w:numId w:val="20"/>
        </w:numPr>
        <w:tabs>
          <w:tab w:val="clear" w:pos="709"/>
          <w:tab w:val="left" w:pos="1418" w:leader="none"/>
        </w:tabs>
        <w:bidi w:val="0"/>
        <w:spacing w:before="0" w:after="0"/>
        <w:ind w:left="1418" w:hanging="283"/>
        <w:jc w:val="left"/>
        <w:rPr/>
      </w:pPr>
      <w:r>
        <w:rPr/>
        <w:t xml:space="preserve">For every row where </w:t>
      </w:r>
      <w:r>
        <w:rPr>
          <w:rStyle w:val="SourceText"/>
        </w:rPr>
        <w:t>gender</w:t>
      </w:r>
      <w:r>
        <w:rPr/>
        <w:t xml:space="preserve"> is </w:t>
      </w:r>
      <w:r>
        <w:rPr>
          <w:rStyle w:val="SourceText"/>
        </w:rPr>
        <w:t>NULL</w:t>
      </w:r>
      <w:r>
        <w:rPr/>
        <w:t xml:space="preserve">, it replaces </w:t>
      </w:r>
      <w:r>
        <w:rPr>
          <w:rStyle w:val="SourceText"/>
        </w:rPr>
        <w:t>NULL</w:t>
      </w:r>
      <w:r>
        <w:rPr/>
        <w:t xml:space="preserve"> with </w:t>
      </w:r>
      <w:r>
        <w:rPr>
          <w:rStyle w:val="SourceText"/>
        </w:rPr>
        <w:t>'Unknown'</w:t>
      </w:r>
      <w:r>
        <w:rPr/>
        <w:t>.</w:t>
      </w:r>
    </w:p>
    <w:p>
      <w:pPr>
        <w:pStyle w:val="TextBody"/>
        <w:numPr>
          <w:ilvl w:val="0"/>
          <w:numId w:val="20"/>
        </w:numPr>
        <w:tabs>
          <w:tab w:val="clear" w:pos="709"/>
          <w:tab w:val="left" w:pos="709" w:leader="none"/>
        </w:tabs>
        <w:bidi w:val="0"/>
        <w:ind w:left="709" w:hanging="283"/>
        <w:jc w:val="left"/>
        <w:rPr/>
      </w:pPr>
      <w:r>
        <w:rPr>
          <w:rStyle w:val="StrongEmphasis"/>
        </w:rPr>
        <w:t>Non-</w:t>
      </w:r>
      <w:r>
        <w:rPr>
          <w:rStyle w:val="SourceText"/>
        </w:rPr>
        <w:t>NULL</w:t>
      </w:r>
      <w:r>
        <w:rPr>
          <w:rStyle w:val="StrongEmphasis"/>
        </w:rPr>
        <w:t xml:space="preserve"> Values Remain Unchanged:</w:t>
      </w:r>
    </w:p>
    <w:p>
      <w:pPr>
        <w:pStyle w:val="TextBody"/>
        <w:numPr>
          <w:ilvl w:val="1"/>
          <w:numId w:val="20"/>
        </w:numPr>
        <w:tabs>
          <w:tab w:val="clear" w:pos="709"/>
          <w:tab w:val="left" w:pos="1418" w:leader="none"/>
        </w:tabs>
        <w:bidi w:val="0"/>
        <w:spacing w:before="0" w:after="0"/>
        <w:ind w:left="1418" w:hanging="283"/>
        <w:jc w:val="left"/>
        <w:rPr/>
      </w:pPr>
      <w:r>
        <w:rPr/>
        <w:t xml:space="preserve">If the </w:t>
      </w:r>
      <w:r>
        <w:rPr>
          <w:rStyle w:val="SourceText"/>
        </w:rPr>
        <w:t>gender</w:t>
      </w:r>
      <w:r>
        <w:rPr/>
        <w:t xml:space="preserve"> column has a non-</w:t>
      </w:r>
      <w:r>
        <w:rPr>
          <w:rStyle w:val="SourceText"/>
        </w:rPr>
        <w:t>NULL</w:t>
      </w:r>
      <w:r>
        <w:rPr/>
        <w:t xml:space="preserve"> value (</w:t>
      </w:r>
      <w:r>
        <w:rPr>
          <w:rStyle w:val="SourceText"/>
        </w:rPr>
        <w:t>Male</w:t>
      </w:r>
      <w:r>
        <w:rPr/>
        <w:t xml:space="preserve"> or </w:t>
      </w:r>
      <w:r>
        <w:rPr>
          <w:rStyle w:val="SourceText"/>
        </w:rPr>
        <w:t>Female</w:t>
      </w:r>
      <w:r>
        <w:rPr/>
        <w:t xml:space="preserve">), </w:t>
      </w:r>
      <w:r>
        <w:rPr>
          <w:rStyle w:val="SourceText"/>
        </w:rPr>
        <w:t>COALESCE</w:t>
      </w:r>
      <w:r>
        <w:rPr/>
        <w:t xml:space="preserve"> simply returns that value without replacing it.</w:t>
      </w:r>
    </w:p>
    <w:p>
      <w:pPr>
        <w:pStyle w:val="TextBody"/>
        <w:numPr>
          <w:ilvl w:val="0"/>
          <w:numId w:val="20"/>
        </w:numPr>
        <w:tabs>
          <w:tab w:val="clear" w:pos="709"/>
          <w:tab w:val="left" w:pos="709" w:leader="none"/>
        </w:tabs>
        <w:bidi w:val="0"/>
        <w:ind w:left="709" w:hanging="283"/>
        <w:jc w:val="left"/>
        <w:rPr/>
      </w:pPr>
      <w:r>
        <w:rPr>
          <w:rStyle w:val="StrongEmphasis"/>
        </w:rPr>
        <w:t>Applies to All Rows:</w:t>
      </w:r>
    </w:p>
    <w:p>
      <w:pPr>
        <w:pStyle w:val="TextBody"/>
        <w:numPr>
          <w:ilvl w:val="1"/>
          <w:numId w:val="20"/>
        </w:numPr>
        <w:tabs>
          <w:tab w:val="clear" w:pos="709"/>
          <w:tab w:val="left" w:pos="1418" w:leader="none"/>
        </w:tabs>
        <w:bidi w:val="0"/>
        <w:ind w:left="1418" w:hanging="283"/>
        <w:jc w:val="left"/>
        <w:rPr/>
      </w:pPr>
      <w:r>
        <w:rPr/>
        <w:t xml:space="preserve">Since </w:t>
      </w:r>
      <w:r>
        <w:rPr>
          <w:rStyle w:val="SourceText"/>
        </w:rPr>
        <w:t>COALESCE</w:t>
      </w:r>
      <w:r>
        <w:rPr/>
        <w:t xml:space="preserve"> is evaluated for each row in the result set, it ensures that every </w:t>
      </w:r>
      <w:r>
        <w:rPr>
          <w:rStyle w:val="SourceText"/>
        </w:rPr>
        <w:t>NULL</w:t>
      </w:r>
      <w:r>
        <w:rPr/>
        <w:t xml:space="preserve"> value is replaced correctly, regardless of other rows.</w:t>
      </w:r>
    </w:p>
    <w:p>
      <w:pPr>
        <w:pStyle w:val="HorizontalLine"/>
        <w:bidi w:val="0"/>
        <w:jc w:val="left"/>
        <w:rPr/>
      </w:pPr>
      <w:r>
        <w:rPr/>
      </w:r>
    </w:p>
    <w:p>
      <w:pPr>
        <w:pStyle w:val="Heading3"/>
        <w:bidi w:val="0"/>
        <w:jc w:val="left"/>
        <w:rPr/>
      </w:pPr>
      <w:r>
        <w:rPr/>
        <w:t>To Permanently Update the Table:</w:t>
      </w:r>
    </w:p>
    <w:p>
      <w:pPr>
        <w:pStyle w:val="TextBody"/>
        <w:bidi w:val="0"/>
        <w:spacing w:lineRule="auto" w:line="276" w:before="0" w:after="140"/>
        <w:jc w:val="left"/>
        <w:rPr/>
      </w:pPr>
      <w:r>
        <w:rPr/>
        <w:t xml:space="preserve">If you want to permanently update the </w:t>
      </w:r>
      <w:r>
        <w:rPr>
          <w:rStyle w:val="SourceText"/>
        </w:rPr>
        <w:t>NULL</w:t>
      </w:r>
      <w:r>
        <w:rPr/>
        <w:t xml:space="preserve"> values in the table, you can use an </w:t>
      </w:r>
      <w:r>
        <w:rPr>
          <w:rStyle w:val="SourceText"/>
        </w:rPr>
        <w:t>UPDATE</w:t>
      </w:r>
      <w:r>
        <w:rPr/>
        <w:t xml:space="preserve"> statement:</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UPDATE table_name</w:t>
      </w:r>
    </w:p>
    <w:p>
      <w:pPr>
        <w:pStyle w:val="PreformattedText"/>
        <w:bidi w:val="0"/>
        <w:spacing w:before="0" w:after="283"/>
        <w:rPr/>
      </w:pPr>
      <w:r>
        <w:rPr>
          <w:rStyle w:val="SourceText"/>
        </w:rPr>
        <w:t>SET gender = COALESCE(gender, 'Unknown');</w:t>
      </w:r>
    </w:p>
    <w:p>
      <w:pPr>
        <w:pStyle w:val="TextBody"/>
        <w:bidi w:val="0"/>
        <w:spacing w:lineRule="auto" w:line="276" w:before="0" w:after="140"/>
        <w:jc w:val="left"/>
        <w:rPr/>
      </w:pPr>
      <w:r>
        <w:rPr/>
        <w:t xml:space="preserve">This will modify the </w:t>
      </w:r>
      <w:r>
        <w:rPr>
          <w:rStyle w:val="SourceText"/>
        </w:rPr>
        <w:t>gender</w:t>
      </w:r>
      <w:r>
        <w:rPr/>
        <w:t xml:space="preserve"> column in the table itself, replacing all </w:t>
      </w:r>
      <w:r>
        <w:rPr>
          <w:rStyle w:val="SourceText"/>
        </w:rPr>
        <w:t>NULL</w:t>
      </w:r>
      <w:r>
        <w:rPr/>
        <w:t xml:space="preserve"> values with </w:t>
      </w:r>
      <w:r>
        <w:rPr>
          <w:rStyle w:val="SourceText"/>
        </w:rPr>
        <w:t>'Unknown'</w:t>
      </w:r>
      <w:r>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t>Summary:</w:t>
      </w:r>
    </w:p>
    <w:p>
      <w:pPr>
        <w:pStyle w:val="TextBody"/>
        <w:numPr>
          <w:ilvl w:val="0"/>
          <w:numId w:val="21"/>
        </w:numPr>
        <w:tabs>
          <w:tab w:val="clear" w:pos="709"/>
          <w:tab w:val="left" w:pos="709" w:leader="none"/>
        </w:tabs>
        <w:bidi w:val="0"/>
        <w:spacing w:before="0" w:after="0"/>
        <w:ind w:left="709" w:hanging="283"/>
        <w:jc w:val="left"/>
        <w:rPr/>
      </w:pPr>
      <w:r>
        <w:rPr>
          <w:rStyle w:val="SourceText"/>
        </w:rPr>
        <w:t>COALESCE</w:t>
      </w:r>
      <w:r>
        <w:rPr>
          <w:rStyle w:val="StrongEmphasis"/>
        </w:rPr>
        <w:t xml:space="preserve"> processes each row independently</w:t>
      </w:r>
      <w:r>
        <w:rPr/>
        <w:t xml:space="preserve"> when used in a </w:t>
      </w:r>
      <w:r>
        <w:rPr>
          <w:rStyle w:val="SourceText"/>
        </w:rPr>
        <w:t>SELECT</w:t>
      </w:r>
      <w:r>
        <w:rPr/>
        <w:t xml:space="preserve"> query.</w:t>
      </w:r>
    </w:p>
    <w:p>
      <w:pPr>
        <w:pStyle w:val="TextBody"/>
        <w:numPr>
          <w:ilvl w:val="0"/>
          <w:numId w:val="21"/>
        </w:numPr>
        <w:tabs>
          <w:tab w:val="clear" w:pos="709"/>
          <w:tab w:val="left" w:pos="709" w:leader="none"/>
        </w:tabs>
        <w:bidi w:val="0"/>
        <w:spacing w:before="0" w:after="0"/>
        <w:ind w:left="709" w:hanging="283"/>
        <w:jc w:val="left"/>
        <w:rPr/>
      </w:pPr>
      <w:r>
        <w:rPr/>
        <w:t xml:space="preserve">It correctly replaces all </w:t>
      </w:r>
      <w:r>
        <w:rPr>
          <w:rStyle w:val="SourceText"/>
        </w:rPr>
        <w:t>NULL</w:t>
      </w:r>
      <w:r>
        <w:rPr/>
        <w:t xml:space="preserve"> values in a column without being affected by other rows.</w:t>
      </w:r>
    </w:p>
    <w:p>
      <w:pPr>
        <w:pStyle w:val="TextBody"/>
        <w:numPr>
          <w:ilvl w:val="0"/>
          <w:numId w:val="21"/>
        </w:numPr>
        <w:tabs>
          <w:tab w:val="clear" w:pos="709"/>
          <w:tab w:val="left" w:pos="709" w:leader="none"/>
        </w:tabs>
        <w:bidi w:val="0"/>
        <w:ind w:left="709" w:hanging="283"/>
        <w:jc w:val="left"/>
        <w:rPr/>
      </w:pPr>
      <w:r>
        <w:rPr/>
        <w:t xml:space="preserve">To permanently change the column, use an </w:t>
      </w:r>
      <w:r>
        <w:rPr>
          <w:rStyle w:val="SourceText"/>
        </w:rPr>
        <w:t>UPDATE</w:t>
      </w:r>
      <w:r>
        <w:rPr/>
        <w:t xml:space="preserve"> statement.</w:t>
      </w:r>
    </w:p>
    <w:p>
      <w:pPr>
        <w:pStyle w:val="TextBody"/>
        <w:bidi w:val="0"/>
        <w:jc w:val="left"/>
        <w:rPr/>
      </w:pPr>
      <w:r>
        <w:rPr/>
        <w:t>Let me know if you'd like further clarification or examples! 😊</w:t>
      </w:r>
    </w:p>
    <w:p>
      <w:pPr>
        <w:pStyle w:val="TextBody"/>
        <w:bidi w:val="0"/>
        <w:jc w:val="left"/>
        <w:rPr/>
      </w:pPr>
      <w:r>
        <w:rPr/>
        <w:t>4o</w:t>
      </w:r>
    </w:p>
    <w:p>
      <w:pPr>
        <w:pStyle w:val="Heading5"/>
        <w:bidi w:val="0"/>
        <w:jc w:val="left"/>
        <w:rPr/>
      </w:pPr>
      <w:r>
        <w:rPr/>
        <w:t>You said:</w:t>
      </w:r>
    </w:p>
    <w:p>
      <w:pPr>
        <w:pStyle w:val="TextBody"/>
        <w:bidi w:val="0"/>
        <w:jc w:val="left"/>
        <w:rPr/>
      </w:pPr>
      <w:r>
        <w:rPr/>
        <w:t>so when it comes to row it will treat every row has an individual task and runs for every individual row to check whether it has a non-null values if it has it will change the null into our description.</w:t>
      </w:r>
    </w:p>
    <w:p>
      <w:pPr>
        <w:pStyle w:val="Heading6"/>
        <w:bidi w:val="0"/>
        <w:jc w:val="left"/>
        <w:rPr/>
      </w:pPr>
      <w:r>
        <w:rPr/>
        <w:t>ChatGPT said:</w:t>
      </w:r>
    </w:p>
    <w:p>
      <w:pPr>
        <w:pStyle w:val="TextBody"/>
        <w:bidi w:val="0"/>
        <w:spacing w:lineRule="auto" w:line="276" w:before="0" w:after="140"/>
        <w:jc w:val="left"/>
        <w:rPr/>
      </w:pPr>
      <w:r>
        <w:rPr/>
        <w:t>Exactly! That's a perfect understanding of how it works. Let's break it down one more time for clarity:</w:t>
      </w:r>
    </w:p>
    <w:p>
      <w:pPr>
        <w:pStyle w:val="Heading3"/>
        <w:bidi w:val="0"/>
        <w:jc w:val="left"/>
        <w:rPr/>
      </w:pPr>
      <w:r>
        <w:rPr>
          <w:rStyle w:val="StrongEmphasis"/>
          <w:b/>
        </w:rPr>
        <w:t xml:space="preserve">How </w:t>
      </w:r>
      <w:r>
        <w:rPr>
          <w:rStyle w:val="SourceText"/>
        </w:rPr>
        <w:t>COALESCE</w:t>
      </w:r>
      <w:r>
        <w:rPr>
          <w:rStyle w:val="StrongEmphasis"/>
          <w:b/>
        </w:rPr>
        <w:t xml:space="preserve"> Processes Each Row:</w:t>
      </w:r>
    </w:p>
    <w:p>
      <w:pPr>
        <w:pStyle w:val="TextBody"/>
        <w:numPr>
          <w:ilvl w:val="0"/>
          <w:numId w:val="22"/>
        </w:numPr>
        <w:tabs>
          <w:tab w:val="clear" w:pos="709"/>
          <w:tab w:val="left" w:pos="709" w:leader="none"/>
        </w:tabs>
        <w:bidi w:val="0"/>
        <w:ind w:left="709" w:hanging="283"/>
        <w:jc w:val="left"/>
        <w:rPr/>
      </w:pPr>
      <w:r>
        <w:rPr>
          <w:rStyle w:val="StrongEmphasis"/>
        </w:rPr>
        <w:t>Row-by-Row Logic:</w:t>
      </w:r>
      <w:r>
        <w:rPr/>
        <w:br/>
        <w:t xml:space="preserve">For each row in the table, </w:t>
      </w:r>
      <w:r>
        <w:rPr>
          <w:rStyle w:val="SourceText"/>
        </w:rPr>
        <w:t>COALESCE</w:t>
      </w:r>
      <w:r>
        <w:rPr/>
        <w:t xml:space="preserve"> is executed </w:t>
      </w:r>
      <w:r>
        <w:rPr>
          <w:rStyle w:val="StrongEmphasis"/>
        </w:rPr>
        <w:t>independently</w:t>
      </w:r>
      <w:r>
        <w:rPr/>
        <w:t>. It evaluates the column value for that specific row.</w:t>
      </w:r>
    </w:p>
    <w:p>
      <w:pPr>
        <w:pStyle w:val="TextBody"/>
        <w:numPr>
          <w:ilvl w:val="0"/>
          <w:numId w:val="22"/>
        </w:numPr>
        <w:tabs>
          <w:tab w:val="clear" w:pos="709"/>
          <w:tab w:val="left" w:pos="709" w:leader="none"/>
        </w:tabs>
        <w:bidi w:val="0"/>
        <w:ind w:left="709" w:hanging="283"/>
        <w:jc w:val="left"/>
        <w:rPr/>
      </w:pPr>
      <w:r>
        <w:rPr>
          <w:rStyle w:val="StrongEmphasis"/>
        </w:rPr>
        <w:t>Non-NULL Check:</w:t>
      </w:r>
    </w:p>
    <w:p>
      <w:pPr>
        <w:pStyle w:val="TextBody"/>
        <w:numPr>
          <w:ilvl w:val="1"/>
          <w:numId w:val="22"/>
        </w:numPr>
        <w:tabs>
          <w:tab w:val="clear" w:pos="709"/>
          <w:tab w:val="left" w:pos="1418" w:leader="none"/>
        </w:tabs>
        <w:bidi w:val="0"/>
        <w:spacing w:before="0" w:after="0"/>
        <w:ind w:left="1418" w:hanging="283"/>
        <w:jc w:val="left"/>
        <w:rPr/>
      </w:pPr>
      <w:r>
        <w:rPr/>
        <w:t xml:space="preserve">If the column value for the current row is </w:t>
      </w:r>
      <w:r>
        <w:rPr>
          <w:rStyle w:val="SourceText"/>
        </w:rPr>
        <w:t>NULL</w:t>
      </w:r>
      <w:r>
        <w:rPr/>
        <w:t xml:space="preserve">, </w:t>
      </w:r>
      <w:r>
        <w:rPr>
          <w:rStyle w:val="SourceText"/>
        </w:rPr>
        <w:t>COALESCE</w:t>
      </w:r>
      <w:r>
        <w:rPr/>
        <w:t xml:space="preserve"> replaces it with the fallback value you specify (e.g., </w:t>
      </w:r>
      <w:r>
        <w:rPr>
          <w:rStyle w:val="SourceText"/>
        </w:rPr>
        <w:t>'Unknown'</w:t>
      </w:r>
      <w:r>
        <w:rPr/>
        <w:t>).</w:t>
      </w:r>
    </w:p>
    <w:p>
      <w:pPr>
        <w:pStyle w:val="TextBody"/>
        <w:numPr>
          <w:ilvl w:val="1"/>
          <w:numId w:val="22"/>
        </w:numPr>
        <w:tabs>
          <w:tab w:val="clear" w:pos="709"/>
          <w:tab w:val="left" w:pos="1418" w:leader="none"/>
        </w:tabs>
        <w:bidi w:val="0"/>
        <w:spacing w:before="0" w:after="0"/>
        <w:ind w:left="1418" w:hanging="283"/>
        <w:jc w:val="left"/>
        <w:rPr/>
      </w:pPr>
      <w:r>
        <w:rPr/>
        <w:t xml:space="preserve">If the column value is </w:t>
      </w:r>
      <w:r>
        <w:rPr>
          <w:rStyle w:val="StrongEmphasis"/>
        </w:rPr>
        <w:t xml:space="preserve">not </w:t>
      </w:r>
      <w:r>
        <w:rPr>
          <w:rStyle w:val="SourceText"/>
        </w:rPr>
        <w:t>NULL</w:t>
      </w:r>
      <w:r>
        <w:rPr/>
        <w:t xml:space="preserve">, </w:t>
      </w:r>
      <w:r>
        <w:rPr>
          <w:rStyle w:val="SourceText"/>
        </w:rPr>
        <w:t>COALESCE</w:t>
      </w:r>
      <w:r>
        <w:rPr/>
        <w:t xml:space="preserve"> simply returns the original value for that row.</w:t>
      </w:r>
    </w:p>
    <w:p>
      <w:pPr>
        <w:pStyle w:val="TextBody"/>
        <w:numPr>
          <w:ilvl w:val="0"/>
          <w:numId w:val="22"/>
        </w:numPr>
        <w:tabs>
          <w:tab w:val="clear" w:pos="709"/>
          <w:tab w:val="left" w:pos="709" w:leader="none"/>
        </w:tabs>
        <w:bidi w:val="0"/>
        <w:ind w:left="709" w:hanging="283"/>
        <w:jc w:val="left"/>
        <w:rPr/>
      </w:pPr>
      <w:r>
        <w:rPr>
          <w:rStyle w:val="StrongEmphasis"/>
        </w:rPr>
        <w:t>Entire Column Coverage:</w:t>
      </w:r>
      <w:r>
        <w:rPr/>
        <w:br/>
        <w:t xml:space="preserve">This process repeats for </w:t>
      </w:r>
      <w:r>
        <w:rPr>
          <w:rStyle w:val="StrongEmphasis"/>
        </w:rPr>
        <w:t>every row in the table</w:t>
      </w:r>
      <w:r>
        <w:rPr/>
        <w:t xml:space="preserve">, ensuring all rows are evaluated and the </w:t>
      </w:r>
      <w:r>
        <w:rPr>
          <w:rStyle w:val="SourceText"/>
        </w:rPr>
        <w:t>NULL</w:t>
      </w:r>
      <w:r>
        <w:rPr/>
        <w:t xml:space="preserve"> values are replaced accordingly.</w:t>
      </w:r>
    </w:p>
    <w:p>
      <w:pPr>
        <w:pStyle w:val="HorizontalLine"/>
        <w:bidi w:val="0"/>
        <w:jc w:val="left"/>
        <w:rPr/>
      </w:pPr>
      <w:r>
        <w:rPr/>
      </w:r>
    </w:p>
    <w:p>
      <w:pPr>
        <w:pStyle w:val="Heading3"/>
        <w:bidi w:val="0"/>
        <w:jc w:val="left"/>
        <w:rPr/>
      </w:pPr>
      <w:r>
        <w:rPr/>
        <w:t>Visualizing the Process:</w:t>
      </w:r>
    </w:p>
    <w:p>
      <w:pPr>
        <w:pStyle w:val="TextBody"/>
        <w:bidi w:val="0"/>
        <w:spacing w:lineRule="auto" w:line="276" w:before="0" w:after="140"/>
        <w:jc w:val="left"/>
        <w:rPr/>
      </w:pPr>
      <w:r>
        <w:rPr/>
        <w:t>Imagine a query like this:</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SELECT COALESCE(gender, 'Unknown') AS gender FROM table_name;</w:t>
      </w:r>
    </w:p>
    <w:p>
      <w:pPr>
        <w:pStyle w:val="TextBody"/>
        <w:bidi w:val="0"/>
        <w:spacing w:lineRule="auto" w:line="276" w:before="0" w:after="140"/>
        <w:jc w:val="left"/>
        <w:rPr/>
      </w:pPr>
      <w:r>
        <w:rPr/>
        <w:t>For a table:</w:t>
      </w:r>
    </w:p>
    <w:tbl>
      <w:tblPr>
        <w:tblW w:w="1150" w:type="dxa"/>
        <w:jc w:val="left"/>
        <w:tblInd w:w="0" w:type="dxa"/>
        <w:tblLayout w:type="fixed"/>
        <w:tblCellMar>
          <w:top w:w="28" w:type="dxa"/>
          <w:left w:w="28" w:type="dxa"/>
          <w:bottom w:w="28" w:type="dxa"/>
          <w:right w:w="28" w:type="dxa"/>
        </w:tblCellMar>
      </w:tblPr>
      <w:tblGrid>
        <w:gridCol w:w="310"/>
        <w:gridCol w:w="840"/>
      </w:tblGrid>
      <w:tr>
        <w:trPr>
          <w:tblHeader w:val="true"/>
        </w:trPr>
        <w:tc>
          <w:tcPr>
            <w:tcW w:w="310" w:type="dxa"/>
            <w:tcBorders/>
            <w:vAlign w:val="center"/>
          </w:tcPr>
          <w:p>
            <w:pPr>
              <w:pStyle w:val="TableHeading"/>
              <w:suppressLineNumbers/>
              <w:bidi w:val="0"/>
              <w:jc w:val="center"/>
              <w:rPr/>
            </w:pPr>
            <w:r>
              <w:rPr/>
              <w:t>id</w:t>
            </w:r>
          </w:p>
        </w:tc>
        <w:tc>
          <w:tcPr>
            <w:tcW w:w="840" w:type="dxa"/>
            <w:tcBorders/>
            <w:vAlign w:val="center"/>
          </w:tcPr>
          <w:p>
            <w:pPr>
              <w:pStyle w:val="TableHeading"/>
              <w:suppressLineNumbers/>
              <w:bidi w:val="0"/>
              <w:jc w:val="center"/>
              <w:rPr/>
            </w:pPr>
            <w:r>
              <w:rPr/>
              <w:t>gender</w:t>
            </w:r>
          </w:p>
        </w:tc>
      </w:tr>
      <w:tr>
        <w:trPr/>
        <w:tc>
          <w:tcPr>
            <w:tcW w:w="310" w:type="dxa"/>
            <w:tcBorders/>
            <w:vAlign w:val="center"/>
          </w:tcPr>
          <w:p>
            <w:pPr>
              <w:pStyle w:val="TableContents"/>
              <w:widowControl w:val="false"/>
              <w:suppressLineNumbers/>
              <w:bidi w:val="0"/>
              <w:jc w:val="left"/>
              <w:rPr/>
            </w:pPr>
            <w:r>
              <w:rPr/>
              <w:t>1</w:t>
            </w:r>
          </w:p>
        </w:tc>
        <w:tc>
          <w:tcPr>
            <w:tcW w:w="840" w:type="dxa"/>
            <w:tcBorders/>
            <w:vAlign w:val="center"/>
          </w:tcPr>
          <w:p>
            <w:pPr>
              <w:pStyle w:val="TableContents"/>
              <w:widowControl w:val="false"/>
              <w:suppressLineNumbers/>
              <w:bidi w:val="0"/>
              <w:jc w:val="left"/>
              <w:rPr/>
            </w:pPr>
            <w:r>
              <w:rPr/>
              <w:t>NULL</w:t>
            </w:r>
          </w:p>
        </w:tc>
      </w:tr>
      <w:tr>
        <w:trPr/>
        <w:tc>
          <w:tcPr>
            <w:tcW w:w="310" w:type="dxa"/>
            <w:tcBorders/>
            <w:vAlign w:val="center"/>
          </w:tcPr>
          <w:p>
            <w:pPr>
              <w:pStyle w:val="TableContents"/>
              <w:widowControl w:val="false"/>
              <w:suppressLineNumbers/>
              <w:bidi w:val="0"/>
              <w:jc w:val="left"/>
              <w:rPr/>
            </w:pPr>
            <w:r>
              <w:rPr/>
              <w:t>2</w:t>
            </w:r>
          </w:p>
        </w:tc>
        <w:tc>
          <w:tcPr>
            <w:tcW w:w="840" w:type="dxa"/>
            <w:tcBorders/>
            <w:vAlign w:val="center"/>
          </w:tcPr>
          <w:p>
            <w:pPr>
              <w:pStyle w:val="TableContents"/>
              <w:widowControl w:val="false"/>
              <w:suppressLineNumbers/>
              <w:bidi w:val="0"/>
              <w:jc w:val="left"/>
              <w:rPr/>
            </w:pPr>
            <w:r>
              <w:rPr/>
              <w:t>Male</w:t>
            </w:r>
          </w:p>
        </w:tc>
      </w:tr>
      <w:tr>
        <w:trPr/>
        <w:tc>
          <w:tcPr>
            <w:tcW w:w="310" w:type="dxa"/>
            <w:tcBorders/>
            <w:vAlign w:val="center"/>
          </w:tcPr>
          <w:p>
            <w:pPr>
              <w:pStyle w:val="TableContents"/>
              <w:widowControl w:val="false"/>
              <w:suppressLineNumbers/>
              <w:bidi w:val="0"/>
              <w:jc w:val="left"/>
              <w:rPr/>
            </w:pPr>
            <w:r>
              <w:rPr/>
              <w:t>3</w:t>
            </w:r>
          </w:p>
        </w:tc>
        <w:tc>
          <w:tcPr>
            <w:tcW w:w="840" w:type="dxa"/>
            <w:tcBorders/>
            <w:vAlign w:val="center"/>
          </w:tcPr>
          <w:p>
            <w:pPr>
              <w:pStyle w:val="TableContents"/>
              <w:widowControl w:val="false"/>
              <w:suppressLineNumbers/>
              <w:bidi w:val="0"/>
              <w:jc w:val="left"/>
              <w:rPr/>
            </w:pPr>
            <w:r>
              <w:rPr/>
              <w:t>NULL</w:t>
            </w:r>
          </w:p>
        </w:tc>
      </w:tr>
      <w:tr>
        <w:trPr/>
        <w:tc>
          <w:tcPr>
            <w:tcW w:w="310" w:type="dxa"/>
            <w:tcBorders/>
            <w:vAlign w:val="center"/>
          </w:tcPr>
          <w:p>
            <w:pPr>
              <w:pStyle w:val="TableContents"/>
              <w:widowControl w:val="false"/>
              <w:suppressLineNumbers/>
              <w:bidi w:val="0"/>
              <w:jc w:val="left"/>
              <w:rPr/>
            </w:pPr>
            <w:r>
              <w:rPr/>
              <w:t>4</w:t>
            </w:r>
          </w:p>
        </w:tc>
        <w:tc>
          <w:tcPr>
            <w:tcW w:w="840" w:type="dxa"/>
            <w:tcBorders/>
            <w:vAlign w:val="center"/>
          </w:tcPr>
          <w:p>
            <w:pPr>
              <w:pStyle w:val="TableContents"/>
              <w:widowControl w:val="false"/>
              <w:suppressLineNumbers/>
              <w:bidi w:val="0"/>
              <w:jc w:val="left"/>
              <w:rPr/>
            </w:pPr>
            <w:r>
              <w:rPr/>
              <w:t>Female</w:t>
            </w:r>
          </w:p>
        </w:tc>
      </w:tr>
      <w:tr>
        <w:trPr/>
        <w:tc>
          <w:tcPr>
            <w:tcW w:w="310" w:type="dxa"/>
            <w:tcBorders/>
            <w:vAlign w:val="center"/>
          </w:tcPr>
          <w:p>
            <w:pPr>
              <w:pStyle w:val="TableContents"/>
              <w:widowControl w:val="false"/>
              <w:suppressLineNumbers/>
              <w:bidi w:val="0"/>
              <w:jc w:val="left"/>
              <w:rPr/>
            </w:pPr>
            <w:r>
              <w:rPr/>
              <w:t>5</w:t>
            </w:r>
          </w:p>
        </w:tc>
        <w:tc>
          <w:tcPr>
            <w:tcW w:w="840" w:type="dxa"/>
            <w:tcBorders/>
            <w:vAlign w:val="center"/>
          </w:tcPr>
          <w:p>
            <w:pPr>
              <w:pStyle w:val="TableContents"/>
              <w:widowControl w:val="false"/>
              <w:suppressLineNumbers/>
              <w:bidi w:val="0"/>
              <w:jc w:val="left"/>
              <w:rPr/>
            </w:pPr>
            <w:r>
              <w:rPr/>
              <w:t>NULL</w:t>
            </w:r>
          </w:p>
        </w:tc>
      </w:tr>
    </w:tbl>
    <w:p>
      <w:pPr>
        <w:pStyle w:val="TextBody"/>
        <w:bidi w:val="0"/>
        <w:spacing w:lineRule="auto" w:line="276" w:before="0" w:after="140"/>
        <w:jc w:val="left"/>
        <w:rPr/>
      </w:pPr>
      <w:r>
        <w:rPr/>
        <w:t xml:space="preserve">Here’s what happens </w:t>
      </w:r>
      <w:r>
        <w:rPr>
          <w:rStyle w:val="StrongEmphasis"/>
        </w:rPr>
        <w:t>row-by-row</w:t>
      </w:r>
      <w:r>
        <w:rPr/>
        <w:t>:</w:t>
      </w:r>
    </w:p>
    <w:p>
      <w:pPr>
        <w:pStyle w:val="TextBody"/>
        <w:numPr>
          <w:ilvl w:val="0"/>
          <w:numId w:val="23"/>
        </w:numPr>
        <w:tabs>
          <w:tab w:val="clear" w:pos="709"/>
          <w:tab w:val="left" w:pos="709" w:leader="none"/>
        </w:tabs>
        <w:bidi w:val="0"/>
        <w:spacing w:before="0" w:after="0"/>
        <w:ind w:left="709" w:hanging="283"/>
        <w:jc w:val="left"/>
        <w:rPr/>
      </w:pPr>
      <w:r>
        <w:rPr>
          <w:rStyle w:val="StrongEmphasis"/>
        </w:rPr>
        <w:t>Row 1:</w:t>
      </w:r>
      <w:r>
        <w:rPr/>
        <w:t xml:space="preserve"> </w:t>
      </w:r>
      <w:r>
        <w:rPr>
          <w:rStyle w:val="SourceText"/>
        </w:rPr>
        <w:t>gender = NULL</w:t>
      </w:r>
      <w:r>
        <w:rPr/>
        <w:t xml:space="preserve"> → </w:t>
      </w:r>
      <w:r>
        <w:rPr>
          <w:rStyle w:val="SourceText"/>
        </w:rPr>
        <w:t>COALESCE(NULL, 'Unknown')</w:t>
      </w:r>
      <w:r>
        <w:rPr/>
        <w:t xml:space="preserve"> → </w:t>
      </w:r>
      <w:r>
        <w:rPr>
          <w:rStyle w:val="SourceText"/>
        </w:rPr>
        <w:t>'Unknown'</w:t>
      </w:r>
    </w:p>
    <w:p>
      <w:pPr>
        <w:pStyle w:val="TextBody"/>
        <w:numPr>
          <w:ilvl w:val="0"/>
          <w:numId w:val="23"/>
        </w:numPr>
        <w:tabs>
          <w:tab w:val="clear" w:pos="709"/>
          <w:tab w:val="left" w:pos="709" w:leader="none"/>
        </w:tabs>
        <w:bidi w:val="0"/>
        <w:spacing w:before="0" w:after="0"/>
        <w:ind w:left="709" w:hanging="283"/>
        <w:jc w:val="left"/>
        <w:rPr/>
      </w:pPr>
      <w:r>
        <w:rPr>
          <w:rStyle w:val="StrongEmphasis"/>
        </w:rPr>
        <w:t>Row 2:</w:t>
      </w:r>
      <w:r>
        <w:rPr/>
        <w:t xml:space="preserve"> </w:t>
      </w:r>
      <w:r>
        <w:rPr>
          <w:rStyle w:val="SourceText"/>
        </w:rPr>
        <w:t>gender = 'Male'</w:t>
      </w:r>
      <w:r>
        <w:rPr/>
        <w:t xml:space="preserve"> → </w:t>
      </w:r>
      <w:r>
        <w:rPr>
          <w:rStyle w:val="SourceText"/>
        </w:rPr>
        <w:t>COALESCE('Male', 'Unknown')</w:t>
      </w:r>
      <w:r>
        <w:rPr/>
        <w:t xml:space="preserve"> → </w:t>
      </w:r>
      <w:r>
        <w:rPr>
          <w:rStyle w:val="SourceText"/>
        </w:rPr>
        <w:t>'Male'</w:t>
      </w:r>
    </w:p>
    <w:p>
      <w:pPr>
        <w:pStyle w:val="TextBody"/>
        <w:numPr>
          <w:ilvl w:val="0"/>
          <w:numId w:val="23"/>
        </w:numPr>
        <w:tabs>
          <w:tab w:val="clear" w:pos="709"/>
          <w:tab w:val="left" w:pos="709" w:leader="none"/>
        </w:tabs>
        <w:bidi w:val="0"/>
        <w:spacing w:before="0" w:after="0"/>
        <w:ind w:left="709" w:hanging="283"/>
        <w:jc w:val="left"/>
        <w:rPr/>
      </w:pPr>
      <w:r>
        <w:rPr>
          <w:rStyle w:val="StrongEmphasis"/>
        </w:rPr>
        <w:t>Row 3:</w:t>
      </w:r>
      <w:r>
        <w:rPr/>
        <w:t xml:space="preserve"> </w:t>
      </w:r>
      <w:r>
        <w:rPr>
          <w:rStyle w:val="SourceText"/>
        </w:rPr>
        <w:t>gender = NULL</w:t>
      </w:r>
      <w:r>
        <w:rPr/>
        <w:t xml:space="preserve"> → </w:t>
      </w:r>
      <w:r>
        <w:rPr>
          <w:rStyle w:val="SourceText"/>
        </w:rPr>
        <w:t>COALESCE(NULL, 'Unknown')</w:t>
      </w:r>
      <w:r>
        <w:rPr/>
        <w:t xml:space="preserve"> → </w:t>
      </w:r>
      <w:r>
        <w:rPr>
          <w:rStyle w:val="SourceText"/>
        </w:rPr>
        <w:t>'Unknown'</w:t>
      </w:r>
    </w:p>
    <w:p>
      <w:pPr>
        <w:pStyle w:val="TextBody"/>
        <w:numPr>
          <w:ilvl w:val="0"/>
          <w:numId w:val="23"/>
        </w:numPr>
        <w:tabs>
          <w:tab w:val="clear" w:pos="709"/>
          <w:tab w:val="left" w:pos="709" w:leader="none"/>
        </w:tabs>
        <w:bidi w:val="0"/>
        <w:spacing w:before="0" w:after="0"/>
        <w:ind w:left="709" w:hanging="283"/>
        <w:jc w:val="left"/>
        <w:rPr/>
      </w:pPr>
      <w:r>
        <w:rPr>
          <w:rStyle w:val="StrongEmphasis"/>
        </w:rPr>
        <w:t>Row 4:</w:t>
      </w:r>
      <w:r>
        <w:rPr/>
        <w:t xml:space="preserve"> </w:t>
      </w:r>
      <w:r>
        <w:rPr>
          <w:rStyle w:val="SourceText"/>
        </w:rPr>
        <w:t>gender = 'Female'</w:t>
      </w:r>
      <w:r>
        <w:rPr/>
        <w:t xml:space="preserve"> → </w:t>
      </w:r>
      <w:r>
        <w:rPr>
          <w:rStyle w:val="SourceText"/>
        </w:rPr>
        <w:t>COALESCE('Female', 'Unknown')</w:t>
      </w:r>
      <w:r>
        <w:rPr/>
        <w:t xml:space="preserve"> → </w:t>
      </w:r>
      <w:r>
        <w:rPr>
          <w:rStyle w:val="SourceText"/>
        </w:rPr>
        <w:t>'Female'</w:t>
      </w:r>
    </w:p>
    <w:p>
      <w:pPr>
        <w:pStyle w:val="TextBody"/>
        <w:numPr>
          <w:ilvl w:val="0"/>
          <w:numId w:val="23"/>
        </w:numPr>
        <w:tabs>
          <w:tab w:val="clear" w:pos="709"/>
          <w:tab w:val="left" w:pos="709" w:leader="none"/>
        </w:tabs>
        <w:bidi w:val="0"/>
        <w:ind w:left="709" w:hanging="283"/>
        <w:jc w:val="left"/>
        <w:rPr/>
      </w:pPr>
      <w:r>
        <w:rPr>
          <w:rStyle w:val="StrongEmphasis"/>
        </w:rPr>
        <w:t>Row 5:</w:t>
      </w:r>
      <w:r>
        <w:rPr/>
        <w:t xml:space="preserve"> </w:t>
      </w:r>
      <w:r>
        <w:rPr>
          <w:rStyle w:val="SourceText"/>
        </w:rPr>
        <w:t>gender = NULL</w:t>
      </w:r>
      <w:r>
        <w:rPr/>
        <w:t xml:space="preserve"> → </w:t>
      </w:r>
      <w:r>
        <w:rPr>
          <w:rStyle w:val="SourceText"/>
        </w:rPr>
        <w:t>COALESCE(NULL, 'Unknown')</w:t>
      </w:r>
      <w:r>
        <w:rPr/>
        <w:t xml:space="preserve"> → </w:t>
      </w:r>
      <w:r>
        <w:rPr>
          <w:rStyle w:val="SourceText"/>
        </w:rPr>
        <w:t>'Unknown'</w:t>
      </w:r>
    </w:p>
    <w:p>
      <w:pPr>
        <w:pStyle w:val="TextBody"/>
        <w:bidi w:val="0"/>
        <w:jc w:val="left"/>
        <w:rPr/>
      </w:pPr>
      <w:r>
        <w:rPr/>
        <w:t>So the output will be:</w:t>
      </w:r>
    </w:p>
    <w:tbl>
      <w:tblPr>
        <w:tblW w:w="1390" w:type="dxa"/>
        <w:jc w:val="left"/>
        <w:tblInd w:w="0" w:type="dxa"/>
        <w:tblLayout w:type="fixed"/>
        <w:tblCellMar>
          <w:top w:w="28" w:type="dxa"/>
          <w:left w:w="28" w:type="dxa"/>
          <w:bottom w:w="28" w:type="dxa"/>
          <w:right w:w="28" w:type="dxa"/>
        </w:tblCellMar>
      </w:tblPr>
      <w:tblGrid>
        <w:gridCol w:w="310"/>
        <w:gridCol w:w="1080"/>
      </w:tblGrid>
      <w:tr>
        <w:trPr>
          <w:tblHeader w:val="true"/>
        </w:trPr>
        <w:tc>
          <w:tcPr>
            <w:tcW w:w="310" w:type="dxa"/>
            <w:tcBorders/>
            <w:vAlign w:val="center"/>
          </w:tcPr>
          <w:p>
            <w:pPr>
              <w:pStyle w:val="TableHeading"/>
              <w:suppressLineNumbers/>
              <w:bidi w:val="0"/>
              <w:jc w:val="center"/>
              <w:rPr/>
            </w:pPr>
            <w:r>
              <w:rPr/>
              <w:t>id</w:t>
            </w:r>
          </w:p>
        </w:tc>
        <w:tc>
          <w:tcPr>
            <w:tcW w:w="1080" w:type="dxa"/>
            <w:tcBorders/>
            <w:vAlign w:val="center"/>
          </w:tcPr>
          <w:p>
            <w:pPr>
              <w:pStyle w:val="TableHeading"/>
              <w:suppressLineNumbers/>
              <w:bidi w:val="0"/>
              <w:jc w:val="center"/>
              <w:rPr/>
            </w:pPr>
            <w:r>
              <w:rPr/>
              <w:t>gender</w:t>
            </w:r>
          </w:p>
        </w:tc>
      </w:tr>
      <w:tr>
        <w:trPr/>
        <w:tc>
          <w:tcPr>
            <w:tcW w:w="310" w:type="dxa"/>
            <w:tcBorders/>
            <w:vAlign w:val="center"/>
          </w:tcPr>
          <w:p>
            <w:pPr>
              <w:pStyle w:val="TableContents"/>
              <w:widowControl w:val="false"/>
              <w:suppressLineNumbers/>
              <w:bidi w:val="0"/>
              <w:jc w:val="left"/>
              <w:rPr/>
            </w:pPr>
            <w:r>
              <w:rPr/>
              <w:t>1</w:t>
            </w:r>
          </w:p>
        </w:tc>
        <w:tc>
          <w:tcPr>
            <w:tcW w:w="1080" w:type="dxa"/>
            <w:tcBorders/>
            <w:vAlign w:val="center"/>
          </w:tcPr>
          <w:p>
            <w:pPr>
              <w:pStyle w:val="TableContents"/>
              <w:widowControl w:val="false"/>
              <w:suppressLineNumbers/>
              <w:bidi w:val="0"/>
              <w:jc w:val="left"/>
              <w:rPr/>
            </w:pPr>
            <w:r>
              <w:rPr/>
              <w:t>Unknown</w:t>
            </w:r>
          </w:p>
        </w:tc>
      </w:tr>
      <w:tr>
        <w:trPr/>
        <w:tc>
          <w:tcPr>
            <w:tcW w:w="310" w:type="dxa"/>
            <w:tcBorders/>
            <w:vAlign w:val="center"/>
          </w:tcPr>
          <w:p>
            <w:pPr>
              <w:pStyle w:val="TableContents"/>
              <w:widowControl w:val="false"/>
              <w:suppressLineNumbers/>
              <w:bidi w:val="0"/>
              <w:jc w:val="left"/>
              <w:rPr/>
            </w:pPr>
            <w:r>
              <w:rPr/>
              <w:t>2</w:t>
            </w:r>
          </w:p>
        </w:tc>
        <w:tc>
          <w:tcPr>
            <w:tcW w:w="1080" w:type="dxa"/>
            <w:tcBorders/>
            <w:vAlign w:val="center"/>
          </w:tcPr>
          <w:p>
            <w:pPr>
              <w:pStyle w:val="TableContents"/>
              <w:widowControl w:val="false"/>
              <w:suppressLineNumbers/>
              <w:bidi w:val="0"/>
              <w:jc w:val="left"/>
              <w:rPr/>
            </w:pPr>
            <w:r>
              <w:rPr/>
              <w:t>Male</w:t>
            </w:r>
          </w:p>
        </w:tc>
      </w:tr>
      <w:tr>
        <w:trPr/>
        <w:tc>
          <w:tcPr>
            <w:tcW w:w="310" w:type="dxa"/>
            <w:tcBorders/>
            <w:vAlign w:val="center"/>
          </w:tcPr>
          <w:p>
            <w:pPr>
              <w:pStyle w:val="TableContents"/>
              <w:widowControl w:val="false"/>
              <w:suppressLineNumbers/>
              <w:bidi w:val="0"/>
              <w:jc w:val="left"/>
              <w:rPr/>
            </w:pPr>
            <w:r>
              <w:rPr/>
              <w:t>3</w:t>
            </w:r>
          </w:p>
        </w:tc>
        <w:tc>
          <w:tcPr>
            <w:tcW w:w="1080" w:type="dxa"/>
            <w:tcBorders/>
            <w:vAlign w:val="center"/>
          </w:tcPr>
          <w:p>
            <w:pPr>
              <w:pStyle w:val="TableContents"/>
              <w:widowControl w:val="false"/>
              <w:suppressLineNumbers/>
              <w:bidi w:val="0"/>
              <w:jc w:val="left"/>
              <w:rPr/>
            </w:pPr>
            <w:r>
              <w:rPr/>
              <w:t>Unknown</w:t>
            </w:r>
          </w:p>
        </w:tc>
      </w:tr>
      <w:tr>
        <w:trPr/>
        <w:tc>
          <w:tcPr>
            <w:tcW w:w="310" w:type="dxa"/>
            <w:tcBorders/>
            <w:vAlign w:val="center"/>
          </w:tcPr>
          <w:p>
            <w:pPr>
              <w:pStyle w:val="TableContents"/>
              <w:widowControl w:val="false"/>
              <w:suppressLineNumbers/>
              <w:bidi w:val="0"/>
              <w:jc w:val="left"/>
              <w:rPr/>
            </w:pPr>
            <w:r>
              <w:rPr/>
              <w:t>4</w:t>
            </w:r>
          </w:p>
        </w:tc>
        <w:tc>
          <w:tcPr>
            <w:tcW w:w="1080" w:type="dxa"/>
            <w:tcBorders/>
            <w:vAlign w:val="center"/>
          </w:tcPr>
          <w:p>
            <w:pPr>
              <w:pStyle w:val="TableContents"/>
              <w:widowControl w:val="false"/>
              <w:suppressLineNumbers/>
              <w:bidi w:val="0"/>
              <w:jc w:val="left"/>
              <w:rPr/>
            </w:pPr>
            <w:r>
              <w:rPr/>
              <w:t>Female</w:t>
            </w:r>
          </w:p>
        </w:tc>
      </w:tr>
      <w:tr>
        <w:trPr/>
        <w:tc>
          <w:tcPr>
            <w:tcW w:w="310" w:type="dxa"/>
            <w:tcBorders/>
            <w:vAlign w:val="center"/>
          </w:tcPr>
          <w:p>
            <w:pPr>
              <w:pStyle w:val="TableContents"/>
              <w:widowControl w:val="false"/>
              <w:suppressLineNumbers/>
              <w:bidi w:val="0"/>
              <w:jc w:val="left"/>
              <w:rPr/>
            </w:pPr>
            <w:r>
              <w:rPr/>
              <w:t>5</w:t>
            </w:r>
          </w:p>
        </w:tc>
        <w:tc>
          <w:tcPr>
            <w:tcW w:w="1080" w:type="dxa"/>
            <w:tcBorders/>
            <w:vAlign w:val="center"/>
          </w:tcPr>
          <w:p>
            <w:pPr>
              <w:pStyle w:val="TableContents"/>
              <w:widowControl w:val="false"/>
              <w:suppressLineNumbers/>
              <w:bidi w:val="0"/>
              <w:jc w:val="left"/>
              <w:rPr/>
            </w:pPr>
            <w:r>
              <w:rPr/>
              <w:t>Unknown</w:t>
            </w:r>
          </w:p>
        </w:tc>
      </w:tr>
    </w:tbl>
    <w:p>
      <w:pPr>
        <w:pStyle w:val="HorizontalLine"/>
        <w:suppressLineNumbers/>
        <w:pBdr>
          <w:bottom w:val="double" w:sz="2" w:space="0" w:color="808080"/>
        </w:pBdr>
        <w:bidi w:val="0"/>
        <w:spacing w:before="0" w:after="283"/>
        <w:jc w:val="left"/>
        <w:rPr/>
      </w:pPr>
      <w:r>
        <w:rPr/>
      </w:r>
    </w:p>
    <w:p>
      <w:pPr>
        <w:pStyle w:val="Heading3"/>
        <w:bidi w:val="0"/>
        <w:jc w:val="left"/>
        <w:rPr/>
      </w:pPr>
      <w:r>
        <w:rPr/>
        <w:t>Why It Works Row by Row:</w:t>
      </w:r>
    </w:p>
    <w:p>
      <w:pPr>
        <w:pStyle w:val="TextBody"/>
        <w:numPr>
          <w:ilvl w:val="0"/>
          <w:numId w:val="24"/>
        </w:numPr>
        <w:tabs>
          <w:tab w:val="clear" w:pos="709"/>
          <w:tab w:val="left" w:pos="709" w:leader="none"/>
        </w:tabs>
        <w:bidi w:val="0"/>
        <w:spacing w:before="0" w:after="0"/>
        <w:ind w:left="709" w:hanging="283"/>
        <w:jc w:val="left"/>
        <w:rPr/>
      </w:pPr>
      <w:r>
        <w:rPr/>
        <w:t xml:space="preserve">SQL operates on </w:t>
      </w:r>
      <w:r>
        <w:rPr>
          <w:rStyle w:val="StrongEmphasis"/>
        </w:rPr>
        <w:t>sets of rows</w:t>
      </w:r>
      <w:r>
        <w:rPr/>
        <w:t xml:space="preserve"> but evaluates functions like </w:t>
      </w:r>
      <w:r>
        <w:rPr>
          <w:rStyle w:val="SourceText"/>
        </w:rPr>
        <w:t>COALESCE</w:t>
      </w:r>
      <w:r>
        <w:rPr/>
        <w:t xml:space="preserve"> on a per-row basis.</w:t>
      </w:r>
    </w:p>
    <w:p>
      <w:pPr>
        <w:pStyle w:val="TextBody"/>
        <w:numPr>
          <w:ilvl w:val="0"/>
          <w:numId w:val="24"/>
        </w:numPr>
        <w:tabs>
          <w:tab w:val="clear" w:pos="709"/>
          <w:tab w:val="left" w:pos="709" w:leader="none"/>
        </w:tabs>
        <w:bidi w:val="0"/>
        <w:ind w:left="709" w:hanging="283"/>
        <w:jc w:val="left"/>
        <w:rPr/>
      </w:pPr>
      <w:r>
        <w:rPr/>
        <w:t>This ensures that each row's data is treated independently during query execution.</w:t>
      </w:r>
    </w:p>
    <w:p>
      <w:pPr>
        <w:pStyle w:val="HorizontalLine"/>
        <w:bidi w:val="0"/>
        <w:jc w:val="left"/>
        <w:rPr/>
      </w:pPr>
      <w:r>
        <w:rPr/>
      </w:r>
    </w:p>
    <w:p>
      <w:pPr>
        <w:pStyle w:val="Heading3"/>
        <w:bidi w:val="0"/>
        <w:jc w:val="left"/>
        <w:rPr/>
      </w:pPr>
      <w:r>
        <w:rPr/>
        <w:t>Key Takeaway:</w:t>
      </w:r>
    </w:p>
    <w:p>
      <w:pPr>
        <w:pStyle w:val="TextBody"/>
        <w:numPr>
          <w:ilvl w:val="0"/>
          <w:numId w:val="25"/>
        </w:numPr>
        <w:tabs>
          <w:tab w:val="clear" w:pos="709"/>
          <w:tab w:val="left" w:pos="709" w:leader="none"/>
        </w:tabs>
        <w:bidi w:val="0"/>
        <w:spacing w:before="0" w:after="0"/>
        <w:ind w:left="709" w:hanging="283"/>
        <w:jc w:val="left"/>
        <w:rPr/>
      </w:pPr>
      <w:r>
        <w:rPr/>
        <w:t xml:space="preserve">Yes, every row is treated as an </w:t>
      </w:r>
      <w:r>
        <w:rPr>
          <w:rStyle w:val="StrongEmphasis"/>
        </w:rPr>
        <w:t>individual task</w:t>
      </w:r>
      <w:r>
        <w:rPr/>
        <w:t>.</w:t>
      </w:r>
    </w:p>
    <w:p>
      <w:pPr>
        <w:pStyle w:val="TextBody"/>
        <w:numPr>
          <w:ilvl w:val="0"/>
          <w:numId w:val="25"/>
        </w:numPr>
        <w:tabs>
          <w:tab w:val="clear" w:pos="709"/>
          <w:tab w:val="left" w:pos="709" w:leader="none"/>
        </w:tabs>
        <w:bidi w:val="0"/>
        <w:spacing w:before="0" w:after="0"/>
        <w:ind w:left="709" w:hanging="283"/>
        <w:jc w:val="left"/>
        <w:rPr/>
      </w:pPr>
      <w:r>
        <w:rPr/>
        <w:t xml:space="preserve">For each row, SQL checks if the value is </w:t>
      </w:r>
      <w:r>
        <w:rPr>
          <w:rStyle w:val="SourceText"/>
        </w:rPr>
        <w:t>NULL</w:t>
      </w:r>
      <w:r>
        <w:rPr/>
        <w:t xml:space="preserve"> and replaces it with the fallback description you provided (e.g., </w:t>
      </w:r>
      <w:r>
        <w:rPr>
          <w:rStyle w:val="SourceText"/>
        </w:rPr>
        <w:t>'Unknown'</w:t>
      </w:r>
      <w:r>
        <w:rPr/>
        <w:t>).</w:t>
      </w:r>
    </w:p>
    <w:p>
      <w:pPr>
        <w:pStyle w:val="TextBody"/>
        <w:numPr>
          <w:ilvl w:val="0"/>
          <w:numId w:val="25"/>
        </w:numPr>
        <w:tabs>
          <w:tab w:val="clear" w:pos="709"/>
          <w:tab w:val="left" w:pos="709" w:leader="none"/>
        </w:tabs>
        <w:bidi w:val="0"/>
        <w:ind w:left="709" w:hanging="283"/>
        <w:jc w:val="left"/>
        <w:rPr/>
      </w:pPr>
      <w:r>
        <w:rPr/>
        <w:t>This happens row-by-row across the entire column.</w:t>
      </w:r>
    </w:p>
    <w:p>
      <w:pPr>
        <w:pStyle w:val="TextBody"/>
        <w:bidi w:val="0"/>
        <w:jc w:val="left"/>
        <w:rPr/>
      </w:pPr>
      <w:r>
        <w:rPr/>
        <w:t>If you'd like, I can also show an example where you update the table permanently with this logic! 😊</w:t>
      </w:r>
    </w:p>
    <w:p>
      <w:pPr>
        <w:pStyle w:val="TextBody"/>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paragraph" w:styleId="Heading5">
    <w:name w:val="Heading 5"/>
    <w:basedOn w:val="Heading"/>
    <w:next w:val="TextBody"/>
    <w:qFormat/>
    <w:pPr>
      <w:spacing w:before="120" w:after="60"/>
      <w:outlineLvl w:val="4"/>
    </w:pPr>
    <w:rPr>
      <w:rFonts w:ascii="Liberation Serif" w:hAnsi="Liberation Serif" w:eastAsia="Songti SC" w:cs="Arial Unicode MS"/>
      <w:b/>
      <w:bCs/>
      <w:sz w:val="20"/>
      <w:szCs w:val="20"/>
    </w:rPr>
  </w:style>
  <w:style w:type="paragraph" w:styleId="Heading6">
    <w:name w:val="Heading 6"/>
    <w:basedOn w:val="Heading"/>
    <w:next w:val="TextBody"/>
    <w:qFormat/>
    <w:pPr>
      <w:spacing w:before="60" w:after="60"/>
      <w:outlineLvl w:val="5"/>
    </w:pPr>
    <w:rPr>
      <w:rFonts w:ascii="Liberation Serif" w:hAnsi="Liberation Serif" w:eastAsia="Songti SC" w:cs="Arial Unicode MS"/>
      <w:b/>
      <w:bCs/>
      <w:sz w:val="14"/>
      <w:szCs w:val="14"/>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560</TotalTime>
  <Application>LibreOffice/7.5.3.2$MacOSX_X86_64 LibreOffice_project/9f56dff12ba03b9acd7730a5a481eea045e468f3</Application>
  <AppVersion>15.0000</AppVersion>
  <Pages>11</Pages>
  <Words>2075</Words>
  <Characters>10389</Characters>
  <CharactersWithSpaces>12107</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2025-01-24T14:21:25Z</dcterms:created>
  <dc:creator/>
  <dc:description/>
  <dc:language>en-IN</dc:language>
  <cp:lastModifiedBy/>
  <dcterms:modified xsi:type="dcterms:W3CDTF">2025-01-24T23:41:32Z</dcterms:modified>
  <cp:revision>1</cp:revision>
  <dc:subject/>
  <dc:title/>
</cp:coreProperties>
</file>