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fontTable.xml" ContentType="application/vnd.openxmlformats-officedocument.wordprocessingml.fontTable+xml"/>
  <Override PartName="/word/activeX/_rels/activeX1.xml.rels" ContentType="application/vnd.openxmlformats-package.relationships+xml"/>
  <Override PartName="/word/activeX/activeX1.bin" ContentType="application/vnd.ms-office.activeX"/>
  <Override PartName="/word/activeX/activeX1.xml" ContentType="application/vnd.ms-office.activeX+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before="0" w:after="283"/>
        <w:jc w:val="left"/>
        <w:rPr/>
      </w:pPr>
      <w:r>
        <w:rPr/>
        <w:t>difference between sql and mysql</w:t>
      </w:r>
    </w:p>
    <w:p>
      <w:pPr>
        <w:pStyle w:val="Heading6"/>
        <w:bidi w:val="0"/>
        <w:jc w:val="left"/>
        <w:rPr/>
      </w:pPr>
      <w:r>
        <w:rPr/>
        <w:t>ChatGPT said:</w:t>
      </w:r>
    </w:p>
    <w:p>
      <w:pPr>
        <w:pStyle w:val="TextBody"/>
        <w:bidi w:val="0"/>
        <w:spacing w:lineRule="auto" w:line="276" w:before="0" w:after="140"/>
        <w:jc w:val="left"/>
        <w:rPr/>
      </w:pPr>
      <w:r>
        <w:rPr/>
        <w:t>SQL (Structured Query Language) is a standard language used to communicate with and manage databases. It allows you to perform tasks such as querying, updating, and managing data. SQL is a standard across various database systems.</w:t>
      </w:r>
    </w:p>
    <w:p>
      <w:pPr>
        <w:pStyle w:val="TextBody"/>
        <w:bidi w:val="0"/>
        <w:spacing w:lineRule="auto" w:line="276" w:before="0" w:after="140"/>
        <w:jc w:val="left"/>
        <w:rPr/>
      </w:pPr>
      <w:r>
        <w:rPr/>
        <w:t>MySQL, on the other hand, is a specific relational database management system (RDBMS) that uses SQL to manage and interact with the data stored in it. It's one of many database systems that implement SQL, and it comes with its own unique features and optimizations.</w:t>
      </w:r>
    </w:p>
    <w:p>
      <w:pPr>
        <w:pStyle w:val="TextBody"/>
        <w:bidi w:val="0"/>
        <w:jc w:val="left"/>
        <w:rPr/>
      </w:pPr>
      <w:r>
        <w:rPr/>
      </w:r>
    </w:p>
    <w:p>
      <w:pPr>
        <w:pStyle w:val="Heading5"/>
        <w:bidi w:val="0"/>
        <w:jc w:val="left"/>
        <w:rPr/>
      </w:pPr>
      <w:r>
        <w:rPr/>
        <w:t>You said:</w:t>
      </w:r>
    </w:p>
    <w:p>
      <w:pPr>
        <w:pStyle w:val="TextBody"/>
        <w:bidi w:val="0"/>
        <w:jc w:val="left"/>
        <w:rPr/>
      </w:pPr>
      <w:r>
        <w:rPr/>
        <w:t>then why we should use mysql instead of SQl when it is a subdivision of sql</w:t>
      </w:r>
    </w:p>
    <w:p>
      <w:pPr>
        <w:pStyle w:val="Heading6"/>
        <w:bidi w:val="0"/>
        <w:jc w:val="left"/>
        <w:rPr/>
      </w:pPr>
      <w:r>
        <w:rPr/>
        <w:t>ChatGPT said:</w:t>
      </w:r>
    </w:p>
    <w:p>
      <w:pPr>
        <w:pStyle w:val="TextBody"/>
        <w:bidi w:val="0"/>
        <w:spacing w:lineRule="auto" w:line="276" w:before="0" w:after="140"/>
        <w:jc w:val="left"/>
        <w:rPr/>
      </w:pPr>
      <w:r>
        <w:rPr/>
        <w:t>We use MySQL, or any other specific database system, because SQL itself is just a language—it doesn’t store or manage data on its own. SQL provides the commands and structure for querying and managing data, but it needs a database system (like MySQL) to execute those commands and handle the actual storage, retrieval, and manipulation of data.</w:t>
      </w:r>
    </w:p>
    <w:p>
      <w:pPr>
        <w:pStyle w:val="TextBody"/>
        <w:bidi w:val="0"/>
        <w:spacing w:lineRule="auto" w:line="276" w:before="0" w:after="140"/>
        <w:jc w:val="left"/>
        <w:rPr/>
      </w:pPr>
      <w:r>
        <w:rPr/>
        <w:t>MySQL offers:</w:t>
      </w:r>
    </w:p>
    <w:p>
      <w:pPr>
        <w:pStyle w:val="TextBody"/>
        <w:numPr>
          <w:ilvl w:val="0"/>
          <w:numId w:val="2"/>
        </w:numPr>
        <w:tabs>
          <w:tab w:val="clear" w:pos="709"/>
          <w:tab w:val="left" w:pos="709" w:leader="none"/>
        </w:tabs>
        <w:bidi w:val="0"/>
        <w:spacing w:before="0" w:after="0"/>
        <w:ind w:left="709" w:hanging="283"/>
        <w:jc w:val="left"/>
        <w:rPr/>
      </w:pPr>
      <w:r>
        <w:rPr>
          <w:rStyle w:val="StrongEmphasis"/>
        </w:rPr>
        <w:t>Data Storage</w:t>
      </w:r>
      <w:r>
        <w:rPr/>
        <w:t>: A structured system to store, retrieve, and update data efficiently.</w:t>
      </w:r>
    </w:p>
    <w:p>
      <w:pPr>
        <w:pStyle w:val="TextBody"/>
        <w:numPr>
          <w:ilvl w:val="0"/>
          <w:numId w:val="2"/>
        </w:numPr>
        <w:tabs>
          <w:tab w:val="clear" w:pos="709"/>
          <w:tab w:val="left" w:pos="709" w:leader="none"/>
        </w:tabs>
        <w:bidi w:val="0"/>
        <w:spacing w:before="0" w:after="0"/>
        <w:ind w:left="709" w:hanging="283"/>
        <w:jc w:val="left"/>
        <w:rPr/>
      </w:pPr>
      <w:r>
        <w:rPr>
          <w:rStyle w:val="StrongEmphasis"/>
        </w:rPr>
        <w:t>Performance and Optimization</w:t>
      </w:r>
      <w:r>
        <w:rPr/>
        <w:t>: Built-in optimizations and features for faster data access and management.</w:t>
      </w:r>
    </w:p>
    <w:p>
      <w:pPr>
        <w:pStyle w:val="TextBody"/>
        <w:numPr>
          <w:ilvl w:val="0"/>
          <w:numId w:val="2"/>
        </w:numPr>
        <w:tabs>
          <w:tab w:val="clear" w:pos="709"/>
          <w:tab w:val="left" w:pos="709" w:leader="none"/>
        </w:tabs>
        <w:bidi w:val="0"/>
        <w:spacing w:before="0" w:after="0"/>
        <w:ind w:left="709" w:hanging="283"/>
        <w:jc w:val="left"/>
        <w:rPr/>
      </w:pPr>
      <w:r>
        <w:rPr>
          <w:rStyle w:val="StrongEmphasis"/>
        </w:rPr>
        <w:t>Scalability and Security</w:t>
      </w:r>
      <w:r>
        <w:rPr/>
        <w:t>: Support for large databases, user access control, encryption, and backups.</w:t>
      </w:r>
    </w:p>
    <w:p>
      <w:pPr>
        <w:pStyle w:val="TextBody"/>
        <w:numPr>
          <w:ilvl w:val="0"/>
          <w:numId w:val="2"/>
        </w:numPr>
        <w:tabs>
          <w:tab w:val="clear" w:pos="709"/>
          <w:tab w:val="left" w:pos="709" w:leader="none"/>
        </w:tabs>
        <w:bidi w:val="0"/>
        <w:ind w:left="709" w:hanging="283"/>
        <w:jc w:val="left"/>
        <w:rPr/>
      </w:pPr>
      <w:r>
        <w:rPr>
          <w:rStyle w:val="StrongEmphasis"/>
        </w:rPr>
        <w:t>Advanced Features</w:t>
      </w:r>
      <w:r>
        <w:rPr/>
        <w:t>: Tools like replication, clustering, and stored procedures.</w:t>
      </w:r>
    </w:p>
    <w:p>
      <w:pPr>
        <w:pStyle w:val="TextBody"/>
        <w:bidi w:val="0"/>
        <w:jc w:val="left"/>
        <w:rPr/>
      </w:pPr>
      <w:r>
        <w:rPr/>
        <w:t>SQL enables the interaction, but MySQL provides the engine to manage and maintain the data effectively.</w:t>
      </w:r>
    </w:p>
    <w:p>
      <w:pPr>
        <w:pStyle w:val="TextBody"/>
        <w:bidi w:val="0"/>
        <w:jc w:val="left"/>
        <w:rPr/>
      </w:pPr>
      <w:r>
        <w:rPr/>
        <w:t>4o</w:t>
      </w:r>
    </w:p>
    <w:p>
      <w:pPr>
        <w:pStyle w:val="Heading5"/>
        <w:bidi w:val="0"/>
        <w:jc w:val="left"/>
        <w:rPr/>
      </w:pPr>
      <w:r>
        <w:rPr/>
        <w:t>You said:</w:t>
      </w:r>
    </w:p>
    <w:p>
      <w:pPr>
        <w:pStyle w:val="TextBody"/>
        <w:bidi w:val="0"/>
        <w:jc w:val="left"/>
        <w:rPr/>
      </w:pPr>
      <w:r>
        <w:rPr/>
        <w:t>then sql is just a way to talk with the database but all the actions is done by MySQL right?</w:t>
      </w:r>
    </w:p>
    <w:p>
      <w:pPr>
        <w:pStyle w:val="Heading6"/>
        <w:bidi w:val="0"/>
        <w:jc w:val="left"/>
        <w:rPr/>
      </w:pPr>
      <w:r>
        <w:rPr/>
        <w:t>ChatGPT said:</w:t>
      </w:r>
    </w:p>
    <w:p>
      <w:pPr>
        <w:pStyle w:val="TextBody"/>
        <w:bidi w:val="0"/>
        <w:spacing w:lineRule="auto" w:line="276" w:before="0" w:after="140"/>
        <w:jc w:val="left"/>
        <w:rPr/>
      </w:pPr>
      <w:r>
        <w:rPr/>
        <w:t xml:space="preserve">Exactly! SQL is like the "language" or the instructions we use to communicate with a database. When we write an SQL query, we’re instructing the database on what actions we want it to perform (like retrieving or updating data). However, </w:t>
      </w:r>
      <w:r>
        <w:rPr>
          <w:rStyle w:val="StrongEmphasis"/>
        </w:rPr>
        <w:t>the database system</w:t>
      </w:r>
      <w:r>
        <w:rPr/>
        <w:t xml:space="preserve">—in this case, MySQL—is what actually </w:t>
      </w:r>
      <w:r>
        <w:rPr>
          <w:rStyle w:val="StrongEmphasis"/>
        </w:rPr>
        <w:t>processes</w:t>
      </w:r>
      <w:r>
        <w:rPr/>
        <w:t xml:space="preserve"> those instructions, performs the actions, and returns the results.</w:t>
      </w:r>
    </w:p>
    <w:p>
      <w:pPr>
        <w:pStyle w:val="TextBody"/>
        <w:bidi w:val="0"/>
        <w:spacing w:lineRule="auto" w:line="276" w:before="0" w:after="140"/>
        <w:jc w:val="left"/>
        <w:rPr/>
      </w:pPr>
      <w:r>
        <w:rPr/>
        <w:t>So, when you run a query:</w:t>
      </w:r>
    </w:p>
    <w:p>
      <w:pPr>
        <w:pStyle w:val="TextBody"/>
        <w:numPr>
          <w:ilvl w:val="0"/>
          <w:numId w:val="3"/>
        </w:numPr>
        <w:tabs>
          <w:tab w:val="clear" w:pos="709"/>
          <w:tab w:val="left" w:pos="709" w:leader="none"/>
        </w:tabs>
        <w:bidi w:val="0"/>
        <w:spacing w:before="0" w:after="0"/>
        <w:ind w:left="709" w:hanging="283"/>
        <w:jc w:val="left"/>
        <w:rPr/>
      </w:pPr>
      <w:r>
        <w:rPr/>
        <w:t xml:space="preserve">You use SQL to specify </w:t>
      </w:r>
      <w:r>
        <w:rPr>
          <w:rStyle w:val="Emphasis"/>
        </w:rPr>
        <w:t>what</w:t>
      </w:r>
      <w:r>
        <w:rPr/>
        <w:t xml:space="preserve"> you want (e.g., </w:t>
      </w:r>
      <w:r>
        <w:rPr>
          <w:rStyle w:val="SourceText"/>
        </w:rPr>
        <w:t>SELECT * FROM users</w:t>
      </w:r>
      <w:r>
        <w:rPr/>
        <w:t>).</w:t>
      </w:r>
    </w:p>
    <w:p>
      <w:pPr>
        <w:pStyle w:val="TextBody"/>
        <w:numPr>
          <w:ilvl w:val="0"/>
          <w:numId w:val="3"/>
        </w:numPr>
        <w:tabs>
          <w:tab w:val="clear" w:pos="709"/>
          <w:tab w:val="left" w:pos="709" w:leader="none"/>
        </w:tabs>
        <w:bidi w:val="0"/>
        <w:ind w:left="709" w:hanging="283"/>
        <w:jc w:val="left"/>
        <w:rPr/>
      </w:pPr>
      <w:r>
        <w:rPr/>
        <w:t>MySQL, the database engine, receives this command, executes it, and manages the underlying data to return the result.</w:t>
      </w:r>
    </w:p>
    <w:p>
      <w:pPr>
        <w:pStyle w:val="TextBody"/>
        <w:bidi w:val="0"/>
        <w:jc w:val="left"/>
        <w:rPr/>
      </w:pPr>
      <w:r>
        <w:rPr/>
        <w:t>Without a database system like MySQL to interpret SQL commands and manage the data, SQL alone wouldn’t have any real-world effect.</w:t>
      </w:r>
    </w:p>
    <w:p>
      <w:pPr>
        <w:pStyle w:val="TextBody"/>
        <w:bidi w:val="0"/>
        <w:jc w:val="left"/>
        <w:rPr/>
      </w:pPr>
      <w:r>
        <w:rPr/>
        <w:t>4o</w:t>
      </w:r>
    </w:p>
    <w:p>
      <w:pPr>
        <w:pStyle w:val="Heading5"/>
        <w:bidi w:val="0"/>
        <w:jc w:val="left"/>
        <w:rPr/>
      </w:pPr>
      <w:r>
        <w:rPr/>
        <w:t>You said:</w:t>
      </w:r>
    </w:p>
    <w:p>
      <w:pPr>
        <w:pStyle w:val="TextBody"/>
        <w:bidi w:val="0"/>
        <w:jc w:val="left"/>
        <w:rPr/>
      </w:pPr>
      <w:r>
        <w:rPr/>
        <w:t>then we can consider sql has a manager and MySQL has a worker who does the work what the manager says right?</w:t>
      </w:r>
    </w:p>
    <w:p>
      <w:pPr>
        <w:pStyle w:val="Heading6"/>
        <w:bidi w:val="0"/>
        <w:jc w:val="left"/>
        <w:rPr/>
      </w:pPr>
      <w:r>
        <w:rPr/>
        <w:t>ChatGPT said:</w:t>
      </w:r>
    </w:p>
    <w:p>
      <w:pPr>
        <w:pStyle w:val="TextBody"/>
        <w:bidi w:val="0"/>
        <w:spacing w:lineRule="auto" w:line="276" w:before="0" w:after="140"/>
        <w:jc w:val="left"/>
        <w:rPr/>
      </w:pPr>
      <w:r>
        <w:rPr/>
        <w:t xml:space="preserve">Yes, that’s a good analogy! SQL acts as the </w:t>
      </w:r>
      <w:r>
        <w:rPr>
          <w:rStyle w:val="Emphasis"/>
        </w:rPr>
        <w:t>manager</w:t>
      </w:r>
      <w:r>
        <w:rPr/>
        <w:t xml:space="preserve">, setting out the instructions and telling the database what needs to be done. MySQL, as the </w:t>
      </w:r>
      <w:r>
        <w:rPr>
          <w:rStyle w:val="Emphasis"/>
        </w:rPr>
        <w:t>worker</w:t>
      </w:r>
      <w:r>
        <w:rPr/>
        <w:t>, then executes those instructions by handling the actual data—retrieving, updating, deleting, or inserting it as requested. The manager (SQL) outlines the tasks, but the worker (MySQL) does the heavy lifting to make things happen.</w:t>
      </w:r>
    </w:p>
    <w:p>
      <w:pPr>
        <w:pStyle w:val="TextBody"/>
        <w:bidi w:val="0"/>
        <w:jc w:val="left"/>
        <w:rPr/>
      </w:pPr>
      <w:r>
        <w:rPr/>
        <w:t>4o</w:t>
      </w:r>
    </w:p>
    <w:p>
      <w:pPr>
        <w:pStyle w:val="Heading5"/>
        <w:bidi w:val="0"/>
        <w:jc w:val="left"/>
        <w:rPr/>
      </w:pPr>
      <w:r>
        <w:rPr/>
        <w:t>You said:</w:t>
      </w:r>
    </w:p>
    <w:p>
      <w:pPr>
        <w:pStyle w:val="TextBody"/>
        <w:bidi w:val="0"/>
        <w:jc w:val="left"/>
        <w:rPr/>
      </w:pPr>
      <w:r>
        <w:rPr/>
        <w:t>then for every relational database management system it is like this right SQL is the language means say what to do, then oracle, MySQL, redshift all will do the work right?</w:t>
      </w:r>
    </w:p>
    <w:p>
      <w:pPr>
        <w:pStyle w:val="Heading6"/>
        <w:bidi w:val="0"/>
        <w:jc w:val="left"/>
        <w:rPr/>
      </w:pPr>
      <w:r>
        <w:rPr/>
        <w:t>ChatGPT said:</w:t>
      </w:r>
    </w:p>
    <w:p>
      <w:pPr>
        <w:pStyle w:val="TextBody"/>
        <w:bidi w:val="0"/>
        <w:spacing w:lineRule="auto" w:line="276" w:before="0" w:after="140"/>
        <w:jc w:val="left"/>
        <w:rPr/>
      </w:pPr>
      <w:r>
        <w:rPr/>
        <w:t xml:space="preserve">Exactly! This concept applies to all relational database management systems (RDBMS) like Oracle, MySQL, PostgreSQL, SQL Server, and Redshift. SQL provides the standard commands to specify </w:t>
      </w:r>
      <w:r>
        <w:rPr>
          <w:rStyle w:val="Emphasis"/>
        </w:rPr>
        <w:t>what</w:t>
      </w:r>
      <w:r>
        <w:rPr/>
        <w:t xml:space="preserve"> needs to be done, and each RDBMS (Oracle, MySQL, Redshift, etc.) acts as the engine that </w:t>
      </w:r>
      <w:r>
        <w:rPr>
          <w:rStyle w:val="Emphasis"/>
        </w:rPr>
        <w:t>executes</w:t>
      </w:r>
      <w:r>
        <w:rPr/>
        <w:t xml:space="preserve"> those commands.</w:t>
      </w:r>
    </w:p>
    <w:p>
      <w:pPr>
        <w:pStyle w:val="TextBody"/>
        <w:bidi w:val="0"/>
        <w:spacing w:lineRule="auto" w:line="276" w:before="0" w:after="140"/>
        <w:jc w:val="left"/>
        <w:rPr/>
      </w:pPr>
      <w:r>
        <w:rPr/>
        <w:t>Each RDBMS interprets SQL commands and manages the data according to its own performance optimizations, storage structures, and unique features. While the SQL commands are mostly standard, each system may have additional proprietary extensions or optimizations specific to that platform, but the core “manager-worker” relationship between SQL and the database system remains consistent across all RDBMS platforms.</w:t>
      </w:r>
    </w:p>
    <w:p>
      <w:pPr>
        <w:pStyle w:val="TextBody"/>
        <w:bidi w:val="0"/>
        <w:jc w:val="left"/>
        <w:rPr/>
      </w:pPr>
      <w:r>
        <w:rPr/>
        <w:t>4o</w:t>
      </w:r>
    </w:p>
    <w:p>
      <w:pPr>
        <w:pStyle w:val="Heading5"/>
        <w:bidi w:val="0"/>
        <w:jc w:val="left"/>
        <w:rPr/>
      </w:pPr>
      <w:r>
        <w:rPr/>
        <w:t>You said:</w:t>
      </w:r>
    </w:p>
    <w:p>
      <w:pPr>
        <w:pStyle w:val="TextBody"/>
        <w:bidi w:val="0"/>
        <w:jc w:val="left"/>
        <w:rPr/>
      </w:pPr>
      <w:r>
        <w:rPr/>
        <w:t xml:space="preserve">say what are all the unique features from all the mentioned </w:t>
      </w:r>
      <w:r>
        <w:rPr/>
        <w:t>RDBMS platforms</w:t>
      </w:r>
      <w:r>
        <w:rPr/>
        <w:t>.</w:t>
      </w:r>
    </w:p>
    <w:p>
      <w:pPr>
        <w:pStyle w:val="Heading6"/>
        <w:bidi w:val="0"/>
        <w:jc w:val="left"/>
        <w:rPr/>
      </w:pPr>
      <w:r>
        <w:rPr/>
        <w:t>ChatGPT said:</w:t>
      </w:r>
    </w:p>
    <w:p>
      <w:pPr>
        <w:pStyle w:val="TextBody"/>
        <w:bidi w:val="0"/>
        <w:spacing w:lineRule="auto" w:line="276" w:before="0" w:after="140"/>
        <w:jc w:val="left"/>
        <w:rPr/>
      </w:pPr>
      <w:r>
        <w:rPr/>
        <w:t>Here’s a breakdown of some unique features in popular RDBMS platforms:</w:t>
      </w:r>
    </w:p>
    <w:p>
      <w:pPr>
        <w:pStyle w:val="Heading3"/>
        <w:bidi w:val="0"/>
        <w:jc w:val="left"/>
        <w:rPr/>
      </w:pPr>
      <w:r>
        <w:rPr/>
        <w:t xml:space="preserve">1. </w:t>
      </w:r>
      <w:r>
        <w:rPr>
          <w:rStyle w:val="StrongEmphasis"/>
          <w:b/>
        </w:rPr>
        <w:t>MySQL</w:t>
      </w:r>
    </w:p>
    <w:p>
      <w:pPr>
        <w:pStyle w:val="TextBody"/>
        <w:numPr>
          <w:ilvl w:val="0"/>
          <w:numId w:val="4"/>
        </w:numPr>
        <w:tabs>
          <w:tab w:val="clear" w:pos="709"/>
          <w:tab w:val="left" w:pos="709" w:leader="none"/>
        </w:tabs>
        <w:bidi w:val="0"/>
        <w:spacing w:before="0" w:after="0"/>
        <w:ind w:left="709" w:hanging="283"/>
        <w:jc w:val="left"/>
        <w:rPr/>
      </w:pPr>
      <w:r>
        <w:rPr>
          <w:rStyle w:val="StrongEmphasis"/>
        </w:rPr>
        <w:t>Open-source</w:t>
      </w:r>
      <w:r>
        <w:rPr/>
        <w:t xml:space="preserve"> and widely used for web applications, especially with the LAMP stack.</w:t>
      </w:r>
    </w:p>
    <w:p>
      <w:pPr>
        <w:pStyle w:val="TextBody"/>
        <w:numPr>
          <w:ilvl w:val="0"/>
          <w:numId w:val="4"/>
        </w:numPr>
        <w:tabs>
          <w:tab w:val="clear" w:pos="709"/>
          <w:tab w:val="left" w:pos="709" w:leader="none"/>
        </w:tabs>
        <w:bidi w:val="0"/>
        <w:spacing w:before="0" w:after="0"/>
        <w:ind w:left="709" w:hanging="283"/>
        <w:jc w:val="left"/>
        <w:rPr/>
      </w:pPr>
      <w:r>
        <w:rPr>
          <w:rStyle w:val="StrongEmphasis"/>
        </w:rPr>
        <w:t>Replication</w:t>
      </w:r>
      <w:r>
        <w:rPr/>
        <w:t>: Supports master-slave and master-master replication, useful for load balancing and high availability.</w:t>
      </w:r>
    </w:p>
    <w:p>
      <w:pPr>
        <w:pStyle w:val="TextBody"/>
        <w:numPr>
          <w:ilvl w:val="0"/>
          <w:numId w:val="4"/>
        </w:numPr>
        <w:tabs>
          <w:tab w:val="clear" w:pos="709"/>
          <w:tab w:val="left" w:pos="709" w:leader="none"/>
        </w:tabs>
        <w:bidi w:val="0"/>
        <w:spacing w:before="0" w:after="0"/>
        <w:ind w:left="709" w:hanging="283"/>
        <w:jc w:val="left"/>
        <w:rPr/>
      </w:pPr>
      <w:r>
        <w:rPr>
          <w:rStyle w:val="StrongEmphasis"/>
        </w:rPr>
        <w:t>Storage Engines</w:t>
      </w:r>
      <w:r>
        <w:rPr/>
        <w:t>: Allows the use of different storage engines, like InnoDB (ACID-compliant) and MyISAM (faster for read-heavy operations).</w:t>
      </w:r>
    </w:p>
    <w:p>
      <w:pPr>
        <w:pStyle w:val="TextBody"/>
        <w:numPr>
          <w:ilvl w:val="0"/>
          <w:numId w:val="4"/>
        </w:numPr>
        <w:tabs>
          <w:tab w:val="clear" w:pos="709"/>
          <w:tab w:val="left" w:pos="709" w:leader="none"/>
        </w:tabs>
        <w:bidi w:val="0"/>
        <w:ind w:left="709" w:hanging="283"/>
        <w:jc w:val="left"/>
        <w:rPr/>
      </w:pPr>
      <w:r>
        <w:rPr>
          <w:rStyle w:val="StrongEmphasis"/>
        </w:rPr>
        <w:t>JSON Data Support</w:t>
      </w:r>
      <w:r>
        <w:rPr/>
        <w:t>: Enables storage and querying of JSON data within relational tables.</w:t>
      </w:r>
    </w:p>
    <w:p>
      <w:pPr>
        <w:pStyle w:val="Heading3"/>
        <w:bidi w:val="0"/>
        <w:jc w:val="left"/>
        <w:rPr/>
      </w:pPr>
      <w:r>
        <w:rPr/>
        <w:t xml:space="preserve">2. </w:t>
      </w:r>
      <w:r>
        <w:rPr>
          <w:rStyle w:val="StrongEmphasis"/>
          <w:b/>
        </w:rPr>
        <w:t>Oracle Database</w:t>
      </w:r>
    </w:p>
    <w:p>
      <w:pPr>
        <w:pStyle w:val="TextBody"/>
        <w:numPr>
          <w:ilvl w:val="0"/>
          <w:numId w:val="5"/>
        </w:numPr>
        <w:tabs>
          <w:tab w:val="clear" w:pos="709"/>
          <w:tab w:val="left" w:pos="709" w:leader="none"/>
        </w:tabs>
        <w:bidi w:val="0"/>
        <w:spacing w:before="0" w:after="0"/>
        <w:ind w:left="709" w:hanging="283"/>
        <w:jc w:val="left"/>
        <w:rPr/>
      </w:pPr>
      <w:r>
        <w:rPr>
          <w:rStyle w:val="StrongEmphasis"/>
        </w:rPr>
        <w:t>PL/SQL</w:t>
      </w:r>
      <w:r>
        <w:rPr/>
        <w:t>: Oracle’s procedural extension for SQL, enabling complex programming with loops, conditions, and exception handling directly in SQL scripts.</w:t>
      </w:r>
    </w:p>
    <w:p>
      <w:pPr>
        <w:pStyle w:val="TextBody"/>
        <w:numPr>
          <w:ilvl w:val="0"/>
          <w:numId w:val="5"/>
        </w:numPr>
        <w:tabs>
          <w:tab w:val="clear" w:pos="709"/>
          <w:tab w:val="left" w:pos="709" w:leader="none"/>
        </w:tabs>
        <w:bidi w:val="0"/>
        <w:spacing w:before="0" w:after="0"/>
        <w:ind w:left="709" w:hanging="283"/>
        <w:jc w:val="left"/>
        <w:rPr/>
      </w:pPr>
      <w:r>
        <w:rPr>
          <w:rStyle w:val="StrongEmphasis"/>
        </w:rPr>
        <w:t>Advanced Security</w:t>
      </w:r>
      <w:r>
        <w:rPr/>
        <w:t>: Strong data encryption, auditing, and security mechanisms, ideal for enterprise use.</w:t>
      </w:r>
    </w:p>
    <w:p>
      <w:pPr>
        <w:pStyle w:val="TextBody"/>
        <w:numPr>
          <w:ilvl w:val="0"/>
          <w:numId w:val="5"/>
        </w:numPr>
        <w:tabs>
          <w:tab w:val="clear" w:pos="709"/>
          <w:tab w:val="left" w:pos="709" w:leader="none"/>
        </w:tabs>
        <w:bidi w:val="0"/>
        <w:spacing w:before="0" w:after="0"/>
        <w:ind w:left="709" w:hanging="283"/>
        <w:jc w:val="left"/>
        <w:rPr/>
      </w:pPr>
      <w:r>
        <w:rPr>
          <w:rStyle w:val="StrongEmphasis"/>
        </w:rPr>
        <w:t>Partitioning and Indexing</w:t>
      </w:r>
      <w:r>
        <w:rPr/>
        <w:t>: Extensive partitioning methods (range, list, hash) and advanced indexing like bitmap indexing, improving performance for large databases.</w:t>
      </w:r>
    </w:p>
    <w:p>
      <w:pPr>
        <w:pStyle w:val="TextBody"/>
        <w:numPr>
          <w:ilvl w:val="0"/>
          <w:numId w:val="5"/>
        </w:numPr>
        <w:tabs>
          <w:tab w:val="clear" w:pos="709"/>
          <w:tab w:val="left" w:pos="709" w:leader="none"/>
        </w:tabs>
        <w:bidi w:val="0"/>
        <w:spacing w:before="0" w:after="0"/>
        <w:ind w:left="709" w:hanging="283"/>
        <w:jc w:val="left"/>
        <w:rPr/>
      </w:pPr>
      <w:r>
        <w:rPr>
          <w:rStyle w:val="StrongEmphasis"/>
        </w:rPr>
        <w:t>Real Application Clusters (RAC)</w:t>
      </w:r>
      <w:r>
        <w:rPr/>
        <w:t>: Allows multiple servers to run the same database, ensuring high availability and scalability.</w:t>
      </w:r>
    </w:p>
    <w:p>
      <w:pPr>
        <w:pStyle w:val="TextBody"/>
        <w:numPr>
          <w:ilvl w:val="0"/>
          <w:numId w:val="5"/>
        </w:numPr>
        <w:tabs>
          <w:tab w:val="clear" w:pos="709"/>
          <w:tab w:val="left" w:pos="709" w:leader="none"/>
        </w:tabs>
        <w:bidi w:val="0"/>
        <w:ind w:left="709" w:hanging="283"/>
        <w:jc w:val="left"/>
        <w:rPr/>
      </w:pPr>
      <w:r>
        <w:rPr>
          <w:rStyle w:val="StrongEmphasis"/>
        </w:rPr>
        <w:t>Flashback Technology</w:t>
      </w:r>
      <w:r>
        <w:rPr/>
        <w:t>: Ability to recover data from past states without restoring from backups, useful for error correction.</w:t>
      </w:r>
    </w:p>
    <w:p>
      <w:pPr>
        <w:pStyle w:val="Heading3"/>
        <w:bidi w:val="0"/>
        <w:jc w:val="left"/>
        <w:rPr/>
      </w:pPr>
      <w:r>
        <w:rPr/>
        <w:t xml:space="preserve">3. </w:t>
      </w:r>
      <w:r>
        <w:rPr>
          <w:rStyle w:val="StrongEmphasis"/>
          <w:b/>
        </w:rPr>
        <w:t>Microsoft SQL Server</w:t>
      </w:r>
    </w:p>
    <w:p>
      <w:pPr>
        <w:pStyle w:val="TextBody"/>
        <w:numPr>
          <w:ilvl w:val="0"/>
          <w:numId w:val="6"/>
        </w:numPr>
        <w:tabs>
          <w:tab w:val="clear" w:pos="709"/>
          <w:tab w:val="left" w:pos="709" w:leader="none"/>
        </w:tabs>
        <w:bidi w:val="0"/>
        <w:spacing w:before="0" w:after="0"/>
        <w:ind w:left="709" w:hanging="283"/>
        <w:jc w:val="left"/>
        <w:rPr/>
      </w:pPr>
      <w:r>
        <w:rPr>
          <w:rStyle w:val="StrongEmphasis"/>
        </w:rPr>
        <w:t>T-SQL</w:t>
      </w:r>
      <w:r>
        <w:rPr/>
        <w:t>: Microsoft’s SQL extension, with added programming capabilities like error handling, local variables, and procedural constructs.</w:t>
      </w:r>
    </w:p>
    <w:p>
      <w:pPr>
        <w:pStyle w:val="TextBody"/>
        <w:numPr>
          <w:ilvl w:val="0"/>
          <w:numId w:val="6"/>
        </w:numPr>
        <w:tabs>
          <w:tab w:val="clear" w:pos="709"/>
          <w:tab w:val="left" w:pos="709" w:leader="none"/>
        </w:tabs>
        <w:bidi w:val="0"/>
        <w:spacing w:before="0" w:after="0"/>
        <w:ind w:left="709" w:hanging="283"/>
        <w:jc w:val="left"/>
        <w:rPr/>
      </w:pPr>
      <w:r>
        <w:rPr>
          <w:rStyle w:val="StrongEmphasis"/>
        </w:rPr>
        <w:t>Integration with Microsoft Tools</w:t>
      </w:r>
      <w:r>
        <w:rPr/>
        <w:t>: Seamlessly integrates with Microsoft Azure, Power BI, and other Microsoft services.</w:t>
      </w:r>
    </w:p>
    <w:p>
      <w:pPr>
        <w:pStyle w:val="TextBody"/>
        <w:numPr>
          <w:ilvl w:val="0"/>
          <w:numId w:val="6"/>
        </w:numPr>
        <w:tabs>
          <w:tab w:val="clear" w:pos="709"/>
          <w:tab w:val="left" w:pos="709" w:leader="none"/>
        </w:tabs>
        <w:bidi w:val="0"/>
        <w:spacing w:before="0" w:after="0"/>
        <w:ind w:left="709" w:hanging="283"/>
        <w:jc w:val="left"/>
        <w:rPr/>
      </w:pPr>
      <w:r>
        <w:rPr>
          <w:rStyle w:val="StrongEmphasis"/>
        </w:rPr>
        <w:t>Transactional Replication and Mirroring</w:t>
      </w:r>
      <w:r>
        <w:rPr/>
        <w:t>: Ensures data consistency and availability across instances.</w:t>
      </w:r>
    </w:p>
    <w:p>
      <w:pPr>
        <w:pStyle w:val="TextBody"/>
        <w:numPr>
          <w:ilvl w:val="0"/>
          <w:numId w:val="6"/>
        </w:numPr>
        <w:tabs>
          <w:tab w:val="clear" w:pos="709"/>
          <w:tab w:val="left" w:pos="709" w:leader="none"/>
        </w:tabs>
        <w:bidi w:val="0"/>
        <w:spacing w:before="0" w:after="0"/>
        <w:ind w:left="709" w:hanging="283"/>
        <w:jc w:val="left"/>
        <w:rPr/>
      </w:pPr>
      <w:r>
        <w:rPr>
          <w:rStyle w:val="StrongEmphasis"/>
        </w:rPr>
        <w:t>Columnstore Indexes</w:t>
      </w:r>
      <w:r>
        <w:rPr/>
        <w:t>: Great for data warehousing and analytics, improving performance in complex queries.</w:t>
      </w:r>
    </w:p>
    <w:p>
      <w:pPr>
        <w:pStyle w:val="TextBody"/>
        <w:numPr>
          <w:ilvl w:val="0"/>
          <w:numId w:val="6"/>
        </w:numPr>
        <w:tabs>
          <w:tab w:val="clear" w:pos="709"/>
          <w:tab w:val="left" w:pos="709" w:leader="none"/>
        </w:tabs>
        <w:bidi w:val="0"/>
        <w:ind w:left="709" w:hanging="283"/>
        <w:jc w:val="left"/>
        <w:rPr/>
      </w:pPr>
      <w:r>
        <w:rPr>
          <w:rStyle w:val="StrongEmphasis"/>
        </w:rPr>
        <w:t>Data Compression</w:t>
      </w:r>
      <w:r>
        <w:rPr/>
        <w:t>: Reduces storage and improves I/O performance, with row and page-level compression.</w:t>
      </w:r>
    </w:p>
    <w:p>
      <w:pPr>
        <w:pStyle w:val="Heading3"/>
        <w:bidi w:val="0"/>
        <w:jc w:val="left"/>
        <w:rPr/>
      </w:pPr>
      <w:r>
        <w:rPr/>
        <w:t xml:space="preserve">4. </w:t>
      </w:r>
      <w:r>
        <w:rPr>
          <w:rStyle w:val="StrongEmphasis"/>
          <w:b/>
        </w:rPr>
        <w:t>PostgreSQL</w:t>
      </w:r>
    </w:p>
    <w:p>
      <w:pPr>
        <w:pStyle w:val="TextBody"/>
        <w:numPr>
          <w:ilvl w:val="0"/>
          <w:numId w:val="7"/>
        </w:numPr>
        <w:tabs>
          <w:tab w:val="clear" w:pos="709"/>
          <w:tab w:val="left" w:pos="709" w:leader="none"/>
        </w:tabs>
        <w:bidi w:val="0"/>
        <w:spacing w:before="0" w:after="0"/>
        <w:ind w:left="709" w:hanging="283"/>
        <w:jc w:val="left"/>
        <w:rPr/>
      </w:pPr>
      <w:r>
        <w:rPr>
          <w:rStyle w:val="StrongEmphasis"/>
        </w:rPr>
        <w:t>Object-Relational Model</w:t>
      </w:r>
      <w:r>
        <w:rPr/>
        <w:t>: Allows for custom data types and full object-relational capabilities, making it highly flexible.</w:t>
      </w:r>
    </w:p>
    <w:p>
      <w:pPr>
        <w:pStyle w:val="TextBody"/>
        <w:numPr>
          <w:ilvl w:val="0"/>
          <w:numId w:val="7"/>
        </w:numPr>
        <w:tabs>
          <w:tab w:val="clear" w:pos="709"/>
          <w:tab w:val="left" w:pos="709" w:leader="none"/>
        </w:tabs>
        <w:bidi w:val="0"/>
        <w:spacing w:before="0" w:after="0"/>
        <w:ind w:left="709" w:hanging="283"/>
        <w:jc w:val="left"/>
        <w:rPr/>
      </w:pPr>
      <w:r>
        <w:rPr>
          <w:rStyle w:val="StrongEmphasis"/>
        </w:rPr>
        <w:t>Extensibility</w:t>
      </w:r>
      <w:r>
        <w:rPr/>
        <w:t>: Supports custom functions, data types, operators, and languages (e.g., PL/pgSQL).</w:t>
      </w:r>
    </w:p>
    <w:p>
      <w:pPr>
        <w:pStyle w:val="TextBody"/>
        <w:numPr>
          <w:ilvl w:val="0"/>
          <w:numId w:val="7"/>
        </w:numPr>
        <w:tabs>
          <w:tab w:val="clear" w:pos="709"/>
          <w:tab w:val="left" w:pos="709" w:leader="none"/>
        </w:tabs>
        <w:bidi w:val="0"/>
        <w:spacing w:before="0" w:after="0"/>
        <w:ind w:left="709" w:hanging="283"/>
        <w:jc w:val="left"/>
        <w:rPr/>
      </w:pPr>
      <w:r>
        <w:rPr>
          <w:rStyle w:val="StrongEmphasis"/>
        </w:rPr>
        <w:t>JSONB Support</w:t>
      </w:r>
      <w:r>
        <w:rPr/>
        <w:t>: Advanced JSON handling with JSONB, allowing indexed and performant operations on JSON data.</w:t>
      </w:r>
    </w:p>
    <w:p>
      <w:pPr>
        <w:pStyle w:val="TextBody"/>
        <w:numPr>
          <w:ilvl w:val="0"/>
          <w:numId w:val="7"/>
        </w:numPr>
        <w:tabs>
          <w:tab w:val="clear" w:pos="709"/>
          <w:tab w:val="left" w:pos="709" w:leader="none"/>
        </w:tabs>
        <w:bidi w:val="0"/>
        <w:spacing w:before="0" w:after="0"/>
        <w:ind w:left="709" w:hanging="283"/>
        <w:jc w:val="left"/>
        <w:rPr/>
      </w:pPr>
      <w:r>
        <w:rPr>
          <w:rStyle w:val="StrongEmphasis"/>
        </w:rPr>
        <w:t>MVCC (Multi-Version Concurrency Control)</w:t>
      </w:r>
      <w:r>
        <w:rPr/>
        <w:t>: Ensures high concurrency without locking, beneficial for applications with many concurrent users.</w:t>
      </w:r>
    </w:p>
    <w:p>
      <w:pPr>
        <w:pStyle w:val="TextBody"/>
        <w:numPr>
          <w:ilvl w:val="0"/>
          <w:numId w:val="7"/>
        </w:numPr>
        <w:tabs>
          <w:tab w:val="clear" w:pos="709"/>
          <w:tab w:val="left" w:pos="709" w:leader="none"/>
        </w:tabs>
        <w:bidi w:val="0"/>
        <w:ind w:left="709" w:hanging="283"/>
        <w:jc w:val="left"/>
        <w:rPr/>
      </w:pPr>
      <w:r>
        <w:rPr>
          <w:rStyle w:val="StrongEmphasis"/>
        </w:rPr>
        <w:t>GIS Extensions (PostGIS)</w:t>
      </w:r>
      <w:r>
        <w:rPr/>
        <w:t>: Ideal for geographic and spatial data applications, allowing geolocation queries and spatial indexing.</w:t>
      </w:r>
    </w:p>
    <w:p>
      <w:pPr>
        <w:pStyle w:val="Heading3"/>
        <w:bidi w:val="0"/>
        <w:jc w:val="left"/>
        <w:rPr/>
      </w:pPr>
      <w:r>
        <w:rPr/>
        <w:t xml:space="preserve">5. </w:t>
      </w:r>
      <w:r>
        <w:rPr>
          <w:rStyle w:val="StrongEmphasis"/>
          <w:b/>
        </w:rPr>
        <w:t>Amazon Redshift</w:t>
      </w:r>
    </w:p>
    <w:p>
      <w:pPr>
        <w:pStyle w:val="TextBody"/>
        <w:numPr>
          <w:ilvl w:val="0"/>
          <w:numId w:val="8"/>
        </w:numPr>
        <w:tabs>
          <w:tab w:val="clear" w:pos="709"/>
          <w:tab w:val="left" w:pos="709" w:leader="none"/>
        </w:tabs>
        <w:bidi w:val="0"/>
        <w:spacing w:before="0" w:after="0"/>
        <w:ind w:left="709" w:hanging="283"/>
        <w:jc w:val="left"/>
        <w:rPr/>
      </w:pPr>
      <w:r>
        <w:rPr>
          <w:rStyle w:val="StrongEmphasis"/>
        </w:rPr>
        <w:t>Columnar Storage</w:t>
      </w:r>
      <w:r>
        <w:rPr/>
        <w:t>: Optimized for large-scale data analytics and data warehousing, enabling faster query performance on massive datasets.</w:t>
      </w:r>
    </w:p>
    <w:p>
      <w:pPr>
        <w:pStyle w:val="TextBody"/>
        <w:numPr>
          <w:ilvl w:val="0"/>
          <w:numId w:val="8"/>
        </w:numPr>
        <w:tabs>
          <w:tab w:val="clear" w:pos="709"/>
          <w:tab w:val="left" w:pos="709" w:leader="none"/>
        </w:tabs>
        <w:bidi w:val="0"/>
        <w:spacing w:before="0" w:after="0"/>
        <w:ind w:left="709" w:hanging="283"/>
        <w:jc w:val="left"/>
        <w:rPr/>
      </w:pPr>
      <w:r>
        <w:rPr>
          <w:rStyle w:val="StrongEmphasis"/>
        </w:rPr>
        <w:t>Massive Parallel Processing (MPP)</w:t>
      </w:r>
      <w:r>
        <w:rPr/>
        <w:t>: Distributes query execution across multiple nodes, making it highly scalable.</w:t>
      </w:r>
    </w:p>
    <w:p>
      <w:pPr>
        <w:pStyle w:val="TextBody"/>
        <w:numPr>
          <w:ilvl w:val="0"/>
          <w:numId w:val="8"/>
        </w:numPr>
        <w:tabs>
          <w:tab w:val="clear" w:pos="709"/>
          <w:tab w:val="left" w:pos="709" w:leader="none"/>
        </w:tabs>
        <w:bidi w:val="0"/>
        <w:spacing w:before="0" w:after="0"/>
        <w:ind w:left="709" w:hanging="283"/>
        <w:jc w:val="left"/>
        <w:rPr/>
      </w:pPr>
      <w:r>
        <w:rPr>
          <w:rStyle w:val="StrongEmphasis"/>
        </w:rPr>
        <w:t>Integration with AWS Ecosystem</w:t>
      </w:r>
      <w:r>
        <w:rPr/>
        <w:t>: Seamless integration with AWS services like S3, Data Pipeline, and Athena for data storage and processing.</w:t>
      </w:r>
    </w:p>
    <w:p>
      <w:pPr>
        <w:pStyle w:val="TextBody"/>
        <w:numPr>
          <w:ilvl w:val="0"/>
          <w:numId w:val="8"/>
        </w:numPr>
        <w:tabs>
          <w:tab w:val="clear" w:pos="709"/>
          <w:tab w:val="left" w:pos="709" w:leader="none"/>
        </w:tabs>
        <w:bidi w:val="0"/>
        <w:spacing w:before="0" w:after="0"/>
        <w:ind w:left="709" w:hanging="283"/>
        <w:jc w:val="left"/>
        <w:rPr/>
      </w:pPr>
      <w:r>
        <w:rPr>
          <w:rStyle w:val="StrongEmphasis"/>
        </w:rPr>
        <w:t>Data Compression</w:t>
      </w:r>
      <w:r>
        <w:rPr/>
        <w:t>: Automatically applies compression to reduce storage costs and optimize performance.</w:t>
      </w:r>
    </w:p>
    <w:p>
      <w:pPr>
        <w:pStyle w:val="TextBody"/>
        <w:numPr>
          <w:ilvl w:val="0"/>
          <w:numId w:val="8"/>
        </w:numPr>
        <w:tabs>
          <w:tab w:val="clear" w:pos="709"/>
          <w:tab w:val="left" w:pos="709" w:leader="none"/>
        </w:tabs>
        <w:bidi w:val="0"/>
        <w:ind w:left="709" w:hanging="283"/>
        <w:jc w:val="left"/>
        <w:rPr/>
      </w:pPr>
      <w:r>
        <w:rPr>
          <w:rStyle w:val="StrongEmphasis"/>
        </w:rPr>
        <w:t>Automatic Scaling and Clusters</w:t>
      </w:r>
      <w:r>
        <w:rPr/>
        <w:t>: Scales automatically based on workload and usage, handling workloads efficiently.</w:t>
      </w:r>
    </w:p>
    <w:p>
      <w:pPr>
        <w:pStyle w:val="TextBody"/>
        <w:bidi w:val="0"/>
        <w:jc w:val="left"/>
        <w:rPr/>
      </w:pPr>
      <w:r>
        <w:rPr/>
        <w:t>Each of these RDBMS platforms has strengths suited to different types of applications. For instance, Oracle and SQL Server are commonly chosen in enterprise environments for their scalability and security, while PostgreSQL and MySQL are preferred for open-source flexibility. Redshift, meanwhile, is optimized specifically for data warehousing and analytics in the cloud.</w:t>
      </w:r>
    </w:p>
    <w:p>
      <w:pPr>
        <w:pStyle w:val="TextBody"/>
        <w:bidi w:val="0"/>
        <w:jc w:val="left"/>
        <w:rPr/>
      </w:pPr>
      <w:r>
        <w:rPr/>
        <w:t>4o</w:t>
      </w:r>
    </w:p>
    <w:p>
      <w:pPr>
        <w:pStyle w:val="TextBody"/>
        <w:bidi w:val="0"/>
        <w:spacing w:before="0" w:after="0"/>
        <w:jc w:val="left"/>
        <w:rPr/>
      </w:pPr>
      <w:r>
        <w:rPr/>
        <w:obj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control_shape_0" o:allowincell="t" style="width:98.6pt;height:16.95pt" type="#_x0000_t75"/>
          <w:control r:id="rId2" w:name="" w:shapeid="control_shape_0"/>
        </w:object>
      </w:r>
    </w:p>
    <w:p>
      <w:pPr>
        <w:sectPr>
          <w:type w:val="nextPage"/>
          <w:pgSz w:w="11906" w:h="16838"/>
          <w:pgMar w:left="1134" w:right="1134" w:gutter="0" w:header="0" w:top="1134" w:footer="0" w:bottom="1134"/>
          <w:pgNumType w:fmt="decimal"/>
          <w:formProt w:val="false"/>
          <w:textDirection w:val="lrTb"/>
        </w:sectPr>
      </w:pPr>
    </w:p>
    <w:p>
      <w:pPr>
        <w:pStyle w:val="TextBody"/>
        <w:bidi w:val="0"/>
        <w:spacing w:lineRule="auto" w:line="276" w:before="0" w:after="140"/>
        <w:jc w:val="left"/>
        <w:rPr/>
      </w:pPr>
      <w:r>
        <w:rPr/>
      </w:r>
    </w:p>
    <w:p>
      <w:pPr>
        <w:sectPr>
          <w:type w:val="continuous"/>
          <w:pgSz w:w="11906" w:h="16838"/>
          <w:pgMar w:left="1134" w:right="1134" w:gutter="0" w:header="0" w:top="1134" w:footer="0" w:bottom="1134"/>
          <w:formProt w:val="false"/>
          <w:textDirection w:val="lrTb"/>
        </w:sectPr>
      </w:pPr>
    </w:p>
    <w:p>
      <w:pPr>
        <w:pStyle w:val="TextBody"/>
        <w:bidi w:val="0"/>
        <w:jc w:val="left"/>
        <w:rPr/>
      </w:pPr>
      <w:r>
        <w:rPr/>
      </w:r>
    </w:p>
    <w:p>
      <w:pPr>
        <w:pStyle w:val="Normal"/>
        <w:bidi w:val="0"/>
        <w:jc w:val="left"/>
        <w:rPr/>
      </w:pPr>
      <w:r>
        <w:rPr/>
      </w:r>
    </w:p>
    <w:p>
      <w:pPr>
        <w:pStyle w:val="Normal"/>
        <w:bidi w:val="0"/>
        <w:jc w:val="left"/>
        <w:rPr/>
      </w:pPr>
      <w:r>
        <w:rPr/>
        <w:t>Necurity</w:t>
      </w:r>
    </w:p>
    <w:sectPr>
      <w:type w:val="continuous"/>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modern"/>
    <w:pitch w:val="fixed"/>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8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IN"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Songti SC" w:cs="Arial Unicode MS"/>
      <w:color w:val="auto"/>
      <w:kern w:val="2"/>
      <w:sz w:val="24"/>
      <w:szCs w:val="24"/>
      <w:lang w:val="en-IN" w:eastAsia="zh-CN" w:bidi="hi-IN"/>
    </w:rPr>
  </w:style>
  <w:style w:type="paragraph" w:styleId="Heading3">
    <w:name w:val="Heading 3"/>
    <w:basedOn w:val="Heading"/>
    <w:next w:val="TextBody"/>
    <w:qFormat/>
    <w:pPr>
      <w:spacing w:before="140" w:after="120"/>
      <w:outlineLvl w:val="2"/>
    </w:pPr>
    <w:rPr>
      <w:rFonts w:ascii="Liberation Serif" w:hAnsi="Liberation Serif" w:eastAsia="Songti SC" w:cs="Arial Unicode MS"/>
      <w:b/>
      <w:bCs/>
      <w:sz w:val="28"/>
      <w:szCs w:val="28"/>
    </w:rPr>
  </w:style>
  <w:style w:type="paragraph" w:styleId="Heading5">
    <w:name w:val="Heading 5"/>
    <w:basedOn w:val="Heading"/>
    <w:next w:val="TextBody"/>
    <w:qFormat/>
    <w:pPr>
      <w:spacing w:before="120" w:after="60"/>
      <w:outlineLvl w:val="4"/>
    </w:pPr>
    <w:rPr>
      <w:rFonts w:ascii="Liberation Serif" w:hAnsi="Liberation Serif" w:eastAsia="Songti SC" w:cs="Arial Unicode MS"/>
      <w:b/>
      <w:bCs/>
      <w:sz w:val="20"/>
      <w:szCs w:val="20"/>
    </w:rPr>
  </w:style>
  <w:style w:type="paragraph" w:styleId="Heading6">
    <w:name w:val="Heading 6"/>
    <w:basedOn w:val="Heading"/>
    <w:next w:val="TextBody"/>
    <w:qFormat/>
    <w:pPr>
      <w:spacing w:before="60" w:after="60"/>
      <w:outlineLvl w:val="5"/>
    </w:pPr>
    <w:rPr>
      <w:rFonts w:ascii="Liberation Serif" w:hAnsi="Liberation Serif" w:eastAsia="Songti SC" w:cs="Arial Unicode MS"/>
      <w:b/>
      <w:bCs/>
      <w:sz w:val="14"/>
      <w:szCs w:val="14"/>
    </w:rPr>
  </w:style>
  <w:style w:type="character" w:styleId="NumberingSymbols">
    <w:name w:val="Numbering Symbols"/>
    <w:qFormat/>
    <w:rPr/>
  </w:style>
  <w:style w:type="character" w:styleId="StrongEmphasis">
    <w:name w:val="Strong"/>
    <w:qFormat/>
    <w:rPr>
      <w:b/>
      <w:bCs/>
    </w:rPr>
  </w:style>
  <w:style w:type="character" w:styleId="Emphasis">
    <w:name w:val="Emphasis"/>
    <w:qFormat/>
    <w:rPr>
      <w:i/>
      <w:iCs/>
    </w:rPr>
  </w:style>
  <w:style w:type="character" w:styleId="SourceText">
    <w:name w:val="Source Text"/>
    <w:qFormat/>
    <w:rPr>
      <w:rFonts w:ascii="Liberation Mono" w:hAnsi="Liberation Mono" w:eastAsia="Liberation Mono" w:cs="Liberation Mono"/>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ontrol" Target="activeX/activeX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word/activeX/_rels/activeX1.xml.rels><?xml version="1.0" encoding="UTF-8"?>
<Relationships xmlns="http://schemas.openxmlformats.org/package/2006/relationships"><Relationship Id="rId1" Type="http://schemas.microsoft.com/office/2006/relationships/activeXControlBinary" Target="activeX1.bin"/>
</Relationships>
</file>

<file path=word/activeX/activeX1.xml><?xml version="1.0" encoding="utf-8"?>
<ax:ocx xmlns:ax="http://schemas.microsoft.com/office/2006/activeX" xmlns:r="http://schemas.openxmlformats.org/officeDocument/2006/relationships" ax:classid="{8BD21D10-EC42-11CE-9e0d-00aa006002f3}" ax:persistence="persistStorage" r:id="rId1"/>
</file>

<file path=docProps/app.xml><?xml version="1.0" encoding="utf-8"?>
<Properties xmlns="http://schemas.openxmlformats.org/officeDocument/2006/extended-properties" xmlns:vt="http://schemas.openxmlformats.org/officeDocument/2006/docPropsVTypes">
  <Template/>
  <TotalTime>2036</TotalTime>
  <Application>LibreOffice/7.5.3.2$MacOSX_X86_64 LibreOffice_project/9f56dff12ba03b9acd7730a5a481eea045e468f3</Application>
  <AppVersion>15.0000</AppVersion>
  <Pages>4</Pages>
  <Words>1089</Words>
  <Characters>6220</Characters>
  <CharactersWithSpaces>7204</CharactersWithSpaces>
  <Paragraphs>73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2024-11-01T10:27:18Z</dcterms:created>
  <dc:creator/>
  <dc:description/>
  <dc:language>en-IN</dc:language>
  <cp:lastModifiedBy/>
  <dcterms:modified xsi:type="dcterms:W3CDTF">2024-11-02T20:23:42Z</dcterms:modified>
  <cp:revision>5</cp:revision>
  <dc:subject/>
  <dc:title/>
</cp:coreProperties>
</file>