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51C566" w14:textId="208347EB" w:rsidR="00B9544B" w:rsidRPr="002519E6" w:rsidRDefault="002519E6" w:rsidP="002519E6">
      <w:pPr>
        <w:pStyle w:val="IntenseQuote"/>
        <w:jc w:val="both"/>
        <w:rPr>
          <w:rStyle w:val="BookTitle"/>
          <w:i/>
          <w:iCs/>
          <w:sz w:val="36"/>
          <w:szCs w:val="36"/>
          <w:lang w:val="en-IN"/>
        </w:rPr>
      </w:pPr>
      <w:r w:rsidRPr="002519E6">
        <w:rPr>
          <w:b/>
          <w:bCs/>
          <w:i w:val="0"/>
          <w:iCs w:val="0"/>
          <w:spacing w:val="5"/>
          <w:sz w:val="36"/>
          <w:szCs w:val="36"/>
          <w:lang w:val="en-IN"/>
        </w:rPr>
        <w:t>Healthcare Analytics Dashboard using Power BI</w:t>
      </w:r>
    </w:p>
    <w:p w14:paraId="03678731" w14:textId="77777777" w:rsidR="006D75EF" w:rsidRDefault="00302C86" w:rsidP="006D75EF">
      <w:pPr>
        <w:pStyle w:val="Heading1"/>
        <w:spacing w:before="0"/>
        <w:jc w:val="center"/>
        <w:rPr>
          <w:rStyle w:val="Strong"/>
        </w:rPr>
      </w:pPr>
      <w:r>
        <w:rPr>
          <w:rStyle w:val="Strong"/>
        </w:rPr>
        <w:t xml:space="preserve"> </w:t>
      </w:r>
      <w:r w:rsidR="00B9544B">
        <w:rPr>
          <w:rStyle w:val="Strong"/>
        </w:rPr>
        <w:t>The domain of the Project:</w:t>
      </w:r>
    </w:p>
    <w:p w14:paraId="626D6D3B" w14:textId="4D644C68" w:rsidR="002519E6" w:rsidRPr="002519E6" w:rsidRDefault="002519E6" w:rsidP="002519E6">
      <w:pPr>
        <w:jc w:val="center"/>
        <w:rPr>
          <w:rStyle w:val="Strong"/>
          <w:rFonts w:asciiTheme="majorHAnsi" w:eastAsiaTheme="majorEastAsia" w:hAnsiTheme="majorHAnsi" w:cstheme="majorBidi"/>
          <w:color w:val="2F5496" w:themeColor="accent1" w:themeShade="BF"/>
          <w:sz w:val="32"/>
          <w:szCs w:val="32"/>
        </w:rPr>
      </w:pPr>
      <w:r w:rsidRPr="002519E6">
        <w:rPr>
          <w:rStyle w:val="Strong"/>
          <w:rFonts w:asciiTheme="majorHAnsi" w:eastAsiaTheme="majorEastAsia" w:hAnsiTheme="majorHAnsi" w:cstheme="majorBidi"/>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Healthcare Data Analytics and Visualization</w:t>
      </w:r>
    </w:p>
    <w:p w14:paraId="25665591" w14:textId="77777777" w:rsidR="006D75EF" w:rsidRDefault="006D75EF" w:rsidP="002519E6">
      <w:pPr>
        <w:pStyle w:val="Heading1"/>
        <w:spacing w:before="0"/>
        <w:rPr>
          <w:rStyle w:val="Strong"/>
        </w:rPr>
      </w:pPr>
    </w:p>
    <w:p w14:paraId="1A46F506" w14:textId="7A2981D2" w:rsidR="006D75EF" w:rsidRPr="00B9544B" w:rsidRDefault="00B9544B" w:rsidP="006D75EF">
      <w:pPr>
        <w:pStyle w:val="Heading1"/>
        <w:spacing w:before="0"/>
        <w:jc w:val="center"/>
        <w:rPr>
          <w:b/>
          <w:bCs/>
        </w:rPr>
      </w:pPr>
      <w:r>
        <w:rPr>
          <w:rStyle w:val="Strong"/>
        </w:rPr>
        <w:br/>
      </w:r>
      <w:r w:rsidR="006D75EF">
        <w:rPr>
          <w:rStyle w:val="Strong"/>
        </w:rPr>
        <w:t>Team Mentors (and their designation):</w:t>
      </w:r>
    </w:p>
    <w:p w14:paraId="4A6A9D85" w14:textId="5A53DB7F" w:rsidR="006D75EF" w:rsidRPr="003F4890" w:rsidRDefault="003F4890" w:rsidP="00B9544B">
      <w:pPr>
        <w:pStyle w:val="Heading1"/>
        <w:spacing w:before="0"/>
        <w:jc w:val="cente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Siddhika </w:t>
      </w:r>
      <w:proofErr w:type="gram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Shah(</w:t>
      </w:r>
      <w:proofErr w:type="gram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Analyst -Power BI)</w:t>
      </w:r>
    </w:p>
    <w:p w14:paraId="1894D0DD" w14:textId="77777777" w:rsidR="006D75EF" w:rsidRDefault="006D75EF" w:rsidP="00B9544B">
      <w:pPr>
        <w:pStyle w:val="Heading1"/>
        <w:spacing w:before="0"/>
        <w:jc w:val="center"/>
        <w:rPr>
          <w:rStyle w:val="Strong"/>
        </w:rPr>
      </w:pPr>
    </w:p>
    <w:p w14:paraId="2413B24E" w14:textId="77777777" w:rsidR="006D75EF" w:rsidRDefault="006D75EF" w:rsidP="00B9544B">
      <w:pPr>
        <w:pStyle w:val="Heading1"/>
        <w:spacing w:before="0"/>
        <w:jc w:val="center"/>
        <w:rPr>
          <w:rStyle w:val="Strong"/>
        </w:rPr>
      </w:pPr>
    </w:p>
    <w:p w14:paraId="3FBCDDAA" w14:textId="77777777" w:rsidR="006D75EF" w:rsidRDefault="006D75EF" w:rsidP="00B9544B">
      <w:pPr>
        <w:pStyle w:val="Heading1"/>
        <w:spacing w:before="0"/>
        <w:jc w:val="center"/>
        <w:rPr>
          <w:rStyle w:val="Strong"/>
        </w:rPr>
      </w:pPr>
    </w:p>
    <w:p w14:paraId="3E0EAAFA" w14:textId="22AC1C0D" w:rsidR="00B9544B" w:rsidRDefault="00B9544B" w:rsidP="00B9544B">
      <w:pPr>
        <w:pStyle w:val="Heading1"/>
        <w:spacing w:before="0"/>
        <w:jc w:val="center"/>
        <w:rPr>
          <w:rStyle w:val="Strong"/>
        </w:rPr>
      </w:pPr>
      <w:r>
        <w:rPr>
          <w:rStyle w:val="Strong"/>
        </w:rPr>
        <w:t xml:space="preserve">Team Members: </w:t>
      </w:r>
    </w:p>
    <w:p w14:paraId="1AA6A403" w14:textId="33510A0C" w:rsidR="006D75EF" w:rsidRPr="003F4890" w:rsidRDefault="002519E6" w:rsidP="006D75EF">
      <w:pPr>
        <w:pStyle w:val="ListParagraph"/>
        <w:numPr>
          <w:ilvl w:val="0"/>
          <w:numId w:val="7"/>
        </w:numPr>
        <w:rPr>
          <w:sz w:val="24"/>
          <w:szCs w:val="24"/>
        </w:rPr>
      </w:pPr>
      <w:r w:rsidRPr="003F4890">
        <w:rPr>
          <w:sz w:val="24"/>
          <w:szCs w:val="24"/>
        </w:rPr>
        <w:t xml:space="preserve">Mr. Karthik Doli </w:t>
      </w:r>
      <w:proofErr w:type="spellStart"/>
      <w:proofErr w:type="gramStart"/>
      <w:r w:rsidRPr="003F4890">
        <w:rPr>
          <w:sz w:val="24"/>
          <w:szCs w:val="24"/>
        </w:rPr>
        <w:t>B</w:t>
      </w:r>
      <w:r w:rsidR="006D75EF" w:rsidRPr="003F4890">
        <w:rPr>
          <w:sz w:val="24"/>
          <w:szCs w:val="24"/>
        </w:rPr>
        <w:t>.Tech</w:t>
      </w:r>
      <w:proofErr w:type="spellEnd"/>
      <w:proofErr w:type="gramEnd"/>
      <w:r w:rsidR="006D75EF" w:rsidRPr="003F4890">
        <w:rPr>
          <w:sz w:val="24"/>
          <w:szCs w:val="24"/>
        </w:rPr>
        <w:t>, 4</w:t>
      </w:r>
      <w:r w:rsidR="006D75EF" w:rsidRPr="003F4890">
        <w:rPr>
          <w:sz w:val="24"/>
          <w:szCs w:val="24"/>
          <w:vertAlign w:val="superscript"/>
        </w:rPr>
        <w:t>th</w:t>
      </w:r>
      <w:r w:rsidR="006D75EF" w:rsidRPr="003F4890">
        <w:rPr>
          <w:sz w:val="24"/>
          <w:szCs w:val="24"/>
        </w:rPr>
        <w:t xml:space="preserve"> year pursuing ---- Team Leader</w:t>
      </w:r>
    </w:p>
    <w:p w14:paraId="2A547820" w14:textId="77777777" w:rsidR="006D75EF" w:rsidRPr="006D75EF" w:rsidRDefault="006D75EF" w:rsidP="002519E6">
      <w:pPr>
        <w:pStyle w:val="ListParagraph"/>
        <w:ind w:left="1800"/>
      </w:pPr>
    </w:p>
    <w:p w14:paraId="5D0107EE" w14:textId="77777777" w:rsidR="006D75EF" w:rsidRDefault="006D75EF" w:rsidP="006D75EF"/>
    <w:p w14:paraId="2E99D44C" w14:textId="77777777" w:rsidR="006D75EF" w:rsidRDefault="006D75EF" w:rsidP="006D75EF">
      <w:r>
        <w:t xml:space="preserve">                                                     </w:t>
      </w:r>
    </w:p>
    <w:p w14:paraId="5CB65CA1" w14:textId="50F55158" w:rsidR="006D75EF" w:rsidRPr="003F4890" w:rsidRDefault="006D75EF" w:rsidP="003F4890">
      <w:pPr>
        <w:pStyle w:val="Heading1"/>
        <w:jc w:val="center"/>
        <w:rPr>
          <w:b/>
          <w:bCs/>
        </w:rPr>
      </w:pPr>
      <w:r w:rsidRPr="006D75EF">
        <w:rPr>
          <w:b/>
          <w:bCs/>
        </w:rPr>
        <w:t>Period of the project</w:t>
      </w:r>
    </w:p>
    <w:p w14:paraId="48872D72" w14:textId="50896B47" w:rsidR="006D75EF" w:rsidRPr="006D75EF" w:rsidRDefault="002519E6" w:rsidP="006D75EF">
      <w:pPr>
        <w:pStyle w:val="Heading1"/>
        <w:jc w:val="center"/>
        <w:rPr>
          <w:b/>
          <w:bCs/>
        </w:rPr>
      </w:pPr>
      <w:r>
        <w:rPr>
          <w:b/>
          <w:bCs/>
        </w:rPr>
        <w:t xml:space="preserve">January </w:t>
      </w:r>
      <w:r w:rsidR="00DA1682" w:rsidRPr="006D75EF">
        <w:rPr>
          <w:b/>
          <w:bCs/>
        </w:rPr>
        <w:t>202</w:t>
      </w:r>
      <w:r>
        <w:rPr>
          <w:b/>
          <w:bCs/>
        </w:rPr>
        <w:t>5</w:t>
      </w:r>
      <w:r w:rsidR="00DA1682" w:rsidRPr="006D75EF">
        <w:rPr>
          <w:b/>
          <w:bCs/>
        </w:rPr>
        <w:t xml:space="preserve"> </w:t>
      </w:r>
      <w:r w:rsidR="00DA1682">
        <w:rPr>
          <w:b/>
          <w:bCs/>
        </w:rPr>
        <w:t>to</w:t>
      </w:r>
      <w:r w:rsidR="006D75EF" w:rsidRPr="006D75EF">
        <w:rPr>
          <w:b/>
          <w:bCs/>
        </w:rPr>
        <w:t xml:space="preserve"> </w:t>
      </w:r>
      <w:r>
        <w:rPr>
          <w:b/>
          <w:bCs/>
        </w:rPr>
        <w:t>June</w:t>
      </w:r>
      <w:r w:rsidR="006D75EF" w:rsidRPr="006D75EF">
        <w:rPr>
          <w:b/>
          <w:bCs/>
        </w:rPr>
        <w:t xml:space="preserve"> 202</w:t>
      </w:r>
      <w:r>
        <w:rPr>
          <w:b/>
          <w:bCs/>
        </w:rPr>
        <w:t>5</w:t>
      </w:r>
    </w:p>
    <w:p w14:paraId="406A33C0" w14:textId="77777777" w:rsidR="006D75EF" w:rsidRPr="006D75EF" w:rsidRDefault="006D75EF" w:rsidP="006D75EF"/>
    <w:p w14:paraId="02475EF3" w14:textId="77777777" w:rsidR="00B9544B" w:rsidRPr="00B9544B" w:rsidRDefault="00B9544B" w:rsidP="00B9544B"/>
    <w:p w14:paraId="071232C0" w14:textId="77777777" w:rsidR="00B9544B" w:rsidRPr="00B9544B" w:rsidRDefault="00B9544B" w:rsidP="00B9544B"/>
    <w:p w14:paraId="60319225" w14:textId="77777777" w:rsidR="00B9544B" w:rsidRPr="00B9544B" w:rsidRDefault="00B9544B" w:rsidP="00B9544B"/>
    <w:p w14:paraId="68C06E38" w14:textId="77777777" w:rsidR="00B9544B" w:rsidRPr="00B9544B" w:rsidRDefault="00B9544B" w:rsidP="00B9544B"/>
    <w:p w14:paraId="7E1BF453" w14:textId="77777777" w:rsidR="009260A9" w:rsidRDefault="009260A9" w:rsidP="00B9544B">
      <w:pPr>
        <w:rPr>
          <w:rStyle w:val="Strong"/>
        </w:rPr>
      </w:pPr>
    </w:p>
    <w:p w14:paraId="6AD8725B" w14:textId="77777777" w:rsidR="009260A9" w:rsidRDefault="009260A9" w:rsidP="00B9544B">
      <w:pPr>
        <w:rPr>
          <w:rStyle w:val="Strong"/>
        </w:rPr>
      </w:pPr>
    </w:p>
    <w:p w14:paraId="2345D55E" w14:textId="77777777" w:rsidR="009260A9" w:rsidRDefault="009260A9" w:rsidP="00B9544B">
      <w:pPr>
        <w:rPr>
          <w:rStyle w:val="Strong"/>
        </w:rPr>
      </w:pPr>
    </w:p>
    <w:p w14:paraId="6D452039" w14:textId="77777777" w:rsidR="003F4890" w:rsidRDefault="009260A9" w:rsidP="00B9544B">
      <w:pPr>
        <w:rPr>
          <w:rStyle w:val="Strong"/>
          <w:b w:val="0"/>
          <w:bCs w:val="0"/>
          <w:sz w:val="32"/>
          <w:szCs w:val="32"/>
        </w:rPr>
      </w:pPr>
      <w:r w:rsidRPr="00043795">
        <w:rPr>
          <w:rStyle w:val="Strong"/>
          <w:b w:val="0"/>
          <w:bCs w:val="0"/>
          <w:sz w:val="32"/>
          <w:szCs w:val="32"/>
        </w:rPr>
        <w:t xml:space="preserve">                                                </w:t>
      </w:r>
    </w:p>
    <w:p w14:paraId="422E6D2E" w14:textId="3A089975" w:rsidR="009260A9" w:rsidRDefault="003F4890" w:rsidP="003F4890">
      <w:pPr>
        <w:jc w:val="center"/>
        <w:rPr>
          <w:rStyle w:val="Strong"/>
          <w:sz w:val="32"/>
          <w:szCs w:val="32"/>
        </w:rPr>
      </w:pPr>
      <w:r w:rsidRPr="003F4890">
        <w:rPr>
          <w:rStyle w:val="Strong"/>
          <w:sz w:val="32"/>
          <w:szCs w:val="32"/>
        </w:rPr>
        <w:lastRenderedPageBreak/>
        <w:t>DECLARATION</w:t>
      </w:r>
    </w:p>
    <w:p w14:paraId="056DDEC9" w14:textId="77777777" w:rsidR="003F4890" w:rsidRPr="003F4890" w:rsidRDefault="003F4890" w:rsidP="003F4890">
      <w:pPr>
        <w:jc w:val="center"/>
        <w:rPr>
          <w:rStyle w:val="Strong"/>
          <w:sz w:val="32"/>
          <w:szCs w:val="32"/>
        </w:rPr>
      </w:pPr>
    </w:p>
    <w:p w14:paraId="71D75224" w14:textId="571EA172" w:rsidR="009260A9" w:rsidRPr="002519E6" w:rsidRDefault="009260A9" w:rsidP="00043795">
      <w:pPr>
        <w:jc w:val="both"/>
        <w:rPr>
          <w:rStyle w:val="Strong"/>
          <w:b w:val="0"/>
          <w:bCs w:val="0"/>
          <w:sz w:val="28"/>
          <w:szCs w:val="28"/>
          <w:lang w:val="en-IN"/>
        </w:rPr>
      </w:pPr>
      <w:r w:rsidRPr="00043795">
        <w:rPr>
          <w:rStyle w:val="Strong"/>
          <w:b w:val="0"/>
          <w:bCs w:val="0"/>
          <w:sz w:val="28"/>
          <w:szCs w:val="28"/>
        </w:rPr>
        <w:t>The project titled “</w:t>
      </w:r>
      <w:r w:rsidR="002519E6" w:rsidRPr="002519E6">
        <w:rPr>
          <w:b/>
          <w:bCs/>
          <w:sz w:val="28"/>
          <w:szCs w:val="28"/>
          <w:lang w:val="en-IN"/>
        </w:rPr>
        <w:t>Healthcare Analytics Dashboard using Power BI</w:t>
      </w:r>
      <w:r w:rsidRPr="00043795">
        <w:rPr>
          <w:rStyle w:val="Strong"/>
          <w:b w:val="0"/>
          <w:bCs w:val="0"/>
          <w:sz w:val="28"/>
          <w:szCs w:val="28"/>
        </w:rPr>
        <w:t xml:space="preserve">” has been mentored by </w:t>
      </w:r>
      <w:r w:rsidR="00AB343C" w:rsidRPr="00AB343C">
        <w:rPr>
          <w:rStyle w:val="Strong"/>
          <w:b w:val="0"/>
          <w:bCs w:val="0"/>
          <w:sz w:val="28"/>
          <w:szCs w:val="28"/>
        </w:rPr>
        <w:t xml:space="preserve">Siddhika </w:t>
      </w:r>
      <w:proofErr w:type="gramStart"/>
      <w:r w:rsidR="00AB343C" w:rsidRPr="00AB343C">
        <w:rPr>
          <w:rStyle w:val="Strong"/>
          <w:b w:val="0"/>
          <w:bCs w:val="0"/>
          <w:sz w:val="28"/>
          <w:szCs w:val="28"/>
        </w:rPr>
        <w:t>Shah</w:t>
      </w:r>
      <w:r w:rsidR="00AB343C" w:rsidRPr="00AB343C">
        <w:rPr>
          <w:rStyle w:val="Strong"/>
          <w:b w:val="0"/>
          <w:bCs w:val="0"/>
          <w:sz w:val="28"/>
          <w:szCs w:val="28"/>
        </w:rPr>
        <w:t xml:space="preserve"> </w:t>
      </w:r>
      <w:r w:rsidR="00302C86">
        <w:rPr>
          <w:rStyle w:val="Strong"/>
          <w:b w:val="0"/>
          <w:bCs w:val="0"/>
          <w:sz w:val="28"/>
          <w:szCs w:val="28"/>
        </w:rPr>
        <w:t>,</w:t>
      </w:r>
      <w:proofErr w:type="gramEnd"/>
      <w:r w:rsidRPr="00043795">
        <w:rPr>
          <w:rStyle w:val="Strong"/>
          <w:b w:val="0"/>
          <w:bCs w:val="0"/>
          <w:sz w:val="28"/>
          <w:szCs w:val="28"/>
        </w:rPr>
        <w:t xml:space="preserve"> organised by SURE Trust</w:t>
      </w:r>
      <w:r w:rsidR="00DA1682">
        <w:rPr>
          <w:rStyle w:val="Strong"/>
          <w:b w:val="0"/>
          <w:bCs w:val="0"/>
          <w:sz w:val="28"/>
          <w:szCs w:val="28"/>
        </w:rPr>
        <w:t xml:space="preserve">, from </w:t>
      </w:r>
      <w:r w:rsidR="002519E6">
        <w:rPr>
          <w:rStyle w:val="Strong"/>
          <w:b w:val="0"/>
          <w:bCs w:val="0"/>
          <w:sz w:val="28"/>
          <w:szCs w:val="28"/>
        </w:rPr>
        <w:t>January</w:t>
      </w:r>
      <w:r w:rsidR="00DA1682">
        <w:rPr>
          <w:rStyle w:val="Strong"/>
          <w:b w:val="0"/>
          <w:bCs w:val="0"/>
          <w:sz w:val="28"/>
          <w:szCs w:val="28"/>
        </w:rPr>
        <w:t xml:space="preserve"> 202</w:t>
      </w:r>
      <w:r w:rsidR="002519E6">
        <w:rPr>
          <w:rStyle w:val="Strong"/>
          <w:b w:val="0"/>
          <w:bCs w:val="0"/>
          <w:sz w:val="28"/>
          <w:szCs w:val="28"/>
        </w:rPr>
        <w:t>5</w:t>
      </w:r>
      <w:r w:rsidR="00DA1682">
        <w:rPr>
          <w:rStyle w:val="Strong"/>
          <w:b w:val="0"/>
          <w:bCs w:val="0"/>
          <w:sz w:val="28"/>
          <w:szCs w:val="28"/>
        </w:rPr>
        <w:t xml:space="preserve"> to </w:t>
      </w:r>
      <w:r w:rsidR="002519E6">
        <w:rPr>
          <w:rStyle w:val="Strong"/>
          <w:b w:val="0"/>
          <w:bCs w:val="0"/>
          <w:sz w:val="28"/>
          <w:szCs w:val="28"/>
        </w:rPr>
        <w:t>June</w:t>
      </w:r>
      <w:r w:rsidR="00DA1682">
        <w:rPr>
          <w:rStyle w:val="Strong"/>
          <w:b w:val="0"/>
          <w:bCs w:val="0"/>
          <w:sz w:val="28"/>
          <w:szCs w:val="28"/>
        </w:rPr>
        <w:t xml:space="preserve"> 202</w:t>
      </w:r>
      <w:r w:rsidR="002519E6">
        <w:rPr>
          <w:rStyle w:val="Strong"/>
          <w:b w:val="0"/>
          <w:bCs w:val="0"/>
          <w:sz w:val="28"/>
          <w:szCs w:val="28"/>
        </w:rPr>
        <w:t>5</w:t>
      </w:r>
      <w:r w:rsidR="00DA1682">
        <w:rPr>
          <w:rStyle w:val="Strong"/>
          <w:b w:val="0"/>
          <w:bCs w:val="0"/>
          <w:sz w:val="28"/>
          <w:szCs w:val="28"/>
        </w:rPr>
        <w:t>,</w:t>
      </w:r>
      <w:r w:rsidRPr="00043795">
        <w:rPr>
          <w:rStyle w:val="Strong"/>
          <w:b w:val="0"/>
          <w:bCs w:val="0"/>
          <w:sz w:val="28"/>
          <w:szCs w:val="28"/>
        </w:rPr>
        <w:t xml:space="preserve"> for the benefit of the educated unemployed rural youth for gaining hands-on experience </w:t>
      </w:r>
      <w:r w:rsidR="00302C86">
        <w:rPr>
          <w:rStyle w:val="Strong"/>
          <w:b w:val="0"/>
          <w:bCs w:val="0"/>
          <w:sz w:val="28"/>
          <w:szCs w:val="28"/>
        </w:rPr>
        <w:t xml:space="preserve">in working on industry relevant projects </w:t>
      </w:r>
      <w:r w:rsidRPr="00043795">
        <w:rPr>
          <w:rStyle w:val="Strong"/>
          <w:b w:val="0"/>
          <w:bCs w:val="0"/>
          <w:sz w:val="28"/>
          <w:szCs w:val="28"/>
        </w:rPr>
        <w:t xml:space="preserve">that would take them closer to the prospective employer. I </w:t>
      </w:r>
      <w:r w:rsidR="00043795" w:rsidRPr="00043795">
        <w:rPr>
          <w:rStyle w:val="Strong"/>
          <w:b w:val="0"/>
          <w:bCs w:val="0"/>
          <w:sz w:val="28"/>
          <w:szCs w:val="28"/>
        </w:rPr>
        <w:t xml:space="preserve">declare that to the best of my knowledge the members of the team mentioned </w:t>
      </w:r>
      <w:r w:rsidR="00DA1682">
        <w:rPr>
          <w:rStyle w:val="Strong"/>
          <w:b w:val="0"/>
          <w:bCs w:val="0"/>
          <w:sz w:val="28"/>
          <w:szCs w:val="28"/>
        </w:rPr>
        <w:t xml:space="preserve">below, </w:t>
      </w:r>
      <w:r w:rsidR="00302C86">
        <w:rPr>
          <w:rStyle w:val="Strong"/>
          <w:b w:val="0"/>
          <w:bCs w:val="0"/>
          <w:sz w:val="28"/>
          <w:szCs w:val="28"/>
        </w:rPr>
        <w:t xml:space="preserve">have worked on it </w:t>
      </w:r>
      <w:r w:rsidR="00DA1682">
        <w:rPr>
          <w:rStyle w:val="Strong"/>
          <w:b w:val="0"/>
          <w:bCs w:val="0"/>
          <w:sz w:val="28"/>
          <w:szCs w:val="28"/>
        </w:rPr>
        <w:t xml:space="preserve">successfully </w:t>
      </w:r>
      <w:r w:rsidR="00302C86">
        <w:rPr>
          <w:rStyle w:val="Strong"/>
          <w:b w:val="0"/>
          <w:bCs w:val="0"/>
          <w:sz w:val="28"/>
          <w:szCs w:val="28"/>
        </w:rPr>
        <w:t xml:space="preserve">and </w:t>
      </w:r>
      <w:r w:rsidR="00DA1682">
        <w:rPr>
          <w:rStyle w:val="Strong"/>
          <w:b w:val="0"/>
          <w:bCs w:val="0"/>
          <w:sz w:val="28"/>
          <w:szCs w:val="28"/>
        </w:rPr>
        <w:t xml:space="preserve">enhanced their practical knowledge in the domain. </w:t>
      </w:r>
    </w:p>
    <w:p w14:paraId="5C16377F" w14:textId="77777777" w:rsidR="009260A9" w:rsidRPr="00043795" w:rsidRDefault="009260A9" w:rsidP="00043795">
      <w:pPr>
        <w:jc w:val="both"/>
        <w:rPr>
          <w:rStyle w:val="Strong"/>
          <w:b w:val="0"/>
          <w:bCs w:val="0"/>
        </w:rPr>
      </w:pPr>
    </w:p>
    <w:p w14:paraId="71750F3E" w14:textId="64CC45AF" w:rsidR="009260A9" w:rsidRPr="00DA1682" w:rsidRDefault="00DA1682" w:rsidP="00B9544B">
      <w:pPr>
        <w:rPr>
          <w:rStyle w:val="Strong"/>
          <w:b w:val="0"/>
          <w:bCs w:val="0"/>
        </w:rPr>
      </w:pPr>
      <w:r w:rsidRPr="00DA1682">
        <w:rPr>
          <w:rStyle w:val="Strong"/>
          <w:b w:val="0"/>
          <w:bCs w:val="0"/>
        </w:rPr>
        <w:t>Team Member:</w:t>
      </w:r>
    </w:p>
    <w:p w14:paraId="43F71CF2" w14:textId="5C09607A" w:rsidR="00DA1682" w:rsidRPr="00AB343C" w:rsidRDefault="00AB343C" w:rsidP="00A05205">
      <w:pPr>
        <w:pStyle w:val="ListParagraph"/>
        <w:numPr>
          <w:ilvl w:val="0"/>
          <w:numId w:val="9"/>
        </w:numPr>
        <w:rPr>
          <w:rStyle w:val="Strong"/>
          <w:b w:val="0"/>
          <w:bCs w:val="0"/>
        </w:rPr>
      </w:pPr>
      <w:r w:rsidRPr="00AB343C">
        <w:rPr>
          <w:rStyle w:val="Strong"/>
          <w:b w:val="0"/>
          <w:bCs w:val="0"/>
        </w:rPr>
        <w:t>M</w:t>
      </w:r>
      <w:r>
        <w:rPr>
          <w:rStyle w:val="Strong"/>
          <w:b w:val="0"/>
          <w:bCs w:val="0"/>
        </w:rPr>
        <w:t>r</w:t>
      </w:r>
      <w:r w:rsidRPr="00AB343C">
        <w:rPr>
          <w:rStyle w:val="Strong"/>
          <w:b w:val="0"/>
          <w:bCs w:val="0"/>
        </w:rPr>
        <w:t>.</w:t>
      </w:r>
      <w:r>
        <w:rPr>
          <w:rStyle w:val="Strong"/>
          <w:b w:val="0"/>
          <w:bCs w:val="0"/>
        </w:rPr>
        <w:t xml:space="preserve"> Karthik Doli</w:t>
      </w:r>
      <w:r w:rsidR="00DA1682" w:rsidRPr="00AB343C">
        <w:rPr>
          <w:rStyle w:val="Strong"/>
          <w:b w:val="0"/>
          <w:bCs w:val="0"/>
        </w:rPr>
        <w:t xml:space="preserve"> Signature</w:t>
      </w:r>
    </w:p>
    <w:p w14:paraId="46FEB6DE" w14:textId="77777777" w:rsidR="00DA1682" w:rsidRPr="00AB343C" w:rsidRDefault="00DA1682" w:rsidP="00AB343C">
      <w:pPr>
        <w:rPr>
          <w:rStyle w:val="Strong"/>
          <w:b w:val="0"/>
          <w:bCs w:val="0"/>
        </w:rPr>
      </w:pPr>
    </w:p>
    <w:p w14:paraId="2DFAB89E" w14:textId="77777777" w:rsidR="00DA1682" w:rsidRPr="00DA1682" w:rsidRDefault="00DA1682" w:rsidP="00DA1682">
      <w:pPr>
        <w:rPr>
          <w:rStyle w:val="Strong"/>
          <w:b w:val="0"/>
          <w:bCs w:val="0"/>
        </w:rPr>
      </w:pPr>
    </w:p>
    <w:p w14:paraId="05275563" w14:textId="77777777" w:rsidR="00DA1682" w:rsidRPr="00DA1682" w:rsidRDefault="00DA1682" w:rsidP="00DA1682">
      <w:pPr>
        <w:rPr>
          <w:rStyle w:val="Strong"/>
          <w:b w:val="0"/>
          <w:bCs w:val="0"/>
        </w:rPr>
      </w:pPr>
    </w:p>
    <w:p w14:paraId="738416F4" w14:textId="414370FE" w:rsidR="009260A9" w:rsidRDefault="00DA1682" w:rsidP="00DA1682">
      <w:pPr>
        <w:spacing w:after="0"/>
        <w:rPr>
          <w:rStyle w:val="Strong"/>
          <w:b w:val="0"/>
          <w:bCs w:val="0"/>
        </w:rPr>
      </w:pPr>
      <w:r>
        <w:rPr>
          <w:rStyle w:val="Strong"/>
          <w:b w:val="0"/>
          <w:bCs w:val="0"/>
        </w:rPr>
        <w:t>Mentor’s Name                                                                                                 Mentor’s Name</w:t>
      </w:r>
    </w:p>
    <w:p w14:paraId="1E77F23D" w14:textId="0A4AAA65" w:rsidR="00DA1682" w:rsidRPr="00DA1682" w:rsidRDefault="00DA1682" w:rsidP="00DA1682">
      <w:pPr>
        <w:spacing w:after="0"/>
        <w:rPr>
          <w:rStyle w:val="Strong"/>
          <w:b w:val="0"/>
          <w:bCs w:val="0"/>
        </w:rPr>
      </w:pPr>
      <w:r>
        <w:rPr>
          <w:rStyle w:val="Strong"/>
          <w:b w:val="0"/>
          <w:bCs w:val="0"/>
        </w:rPr>
        <w:t>Designation—Company Name                                                                       Designation—Company Name</w:t>
      </w:r>
    </w:p>
    <w:p w14:paraId="7A94DC9B" w14:textId="77777777" w:rsidR="00DA1682" w:rsidRPr="00DA1682" w:rsidRDefault="00DA1682" w:rsidP="00DA1682">
      <w:pPr>
        <w:rPr>
          <w:rStyle w:val="Strong"/>
          <w:b w:val="0"/>
          <w:bCs w:val="0"/>
        </w:rPr>
      </w:pPr>
    </w:p>
    <w:p w14:paraId="4458A50E" w14:textId="3BE02D54" w:rsidR="00DA1682" w:rsidRPr="00DA1682" w:rsidRDefault="00DA1682" w:rsidP="00DA1682">
      <w:pPr>
        <w:spacing w:after="0"/>
        <w:rPr>
          <w:rStyle w:val="Strong"/>
          <w:b w:val="0"/>
          <w:bCs w:val="0"/>
        </w:rPr>
      </w:pPr>
      <w:r>
        <w:rPr>
          <w:rStyle w:val="Strong"/>
          <w:b w:val="0"/>
          <w:bCs w:val="0"/>
        </w:rPr>
        <w:t xml:space="preserve"> </w:t>
      </w:r>
    </w:p>
    <w:p w14:paraId="74ECCF65" w14:textId="77777777" w:rsidR="009260A9" w:rsidRPr="00DA1682" w:rsidRDefault="009260A9" w:rsidP="00B9544B">
      <w:pPr>
        <w:rPr>
          <w:rStyle w:val="Strong"/>
          <w:b w:val="0"/>
          <w:bCs w:val="0"/>
        </w:rPr>
      </w:pPr>
    </w:p>
    <w:p w14:paraId="30EDD54A" w14:textId="77777777" w:rsidR="009260A9" w:rsidRPr="00DA1682" w:rsidRDefault="009260A9" w:rsidP="00B9544B">
      <w:pPr>
        <w:rPr>
          <w:rStyle w:val="Strong"/>
          <w:b w:val="0"/>
          <w:bCs w:val="0"/>
        </w:rPr>
      </w:pPr>
    </w:p>
    <w:p w14:paraId="280EC165" w14:textId="77777777" w:rsidR="009260A9" w:rsidRDefault="009260A9" w:rsidP="00B9544B">
      <w:pPr>
        <w:rPr>
          <w:rStyle w:val="Strong"/>
        </w:rPr>
      </w:pPr>
    </w:p>
    <w:p w14:paraId="6FEF08CC" w14:textId="3380A4D1" w:rsidR="009260A9" w:rsidRPr="00F87FAF" w:rsidRDefault="00F87FAF" w:rsidP="00F87FAF">
      <w:pPr>
        <w:spacing w:after="0"/>
        <w:rPr>
          <w:rStyle w:val="Strong"/>
          <w:b w:val="0"/>
          <w:bCs w:val="0"/>
        </w:rPr>
      </w:pPr>
      <w:r w:rsidRPr="00F87FAF">
        <w:rPr>
          <w:rStyle w:val="Strong"/>
          <w:b w:val="0"/>
          <w:bCs w:val="0"/>
        </w:rPr>
        <w:t>Prof. Radhakumari</w:t>
      </w:r>
    </w:p>
    <w:p w14:paraId="4EA9887E" w14:textId="51AFB724" w:rsidR="00F87FAF" w:rsidRPr="00F87FAF" w:rsidRDefault="00F87FAF" w:rsidP="00F87FAF">
      <w:pPr>
        <w:spacing w:after="0"/>
        <w:rPr>
          <w:rStyle w:val="Strong"/>
          <w:b w:val="0"/>
          <w:bCs w:val="0"/>
        </w:rPr>
      </w:pPr>
      <w:r w:rsidRPr="00F87FAF">
        <w:rPr>
          <w:rStyle w:val="Strong"/>
          <w:b w:val="0"/>
          <w:bCs w:val="0"/>
        </w:rPr>
        <w:t>Executive Director &amp; Founder</w:t>
      </w:r>
    </w:p>
    <w:p w14:paraId="71B9BB9B" w14:textId="10BFA25B" w:rsidR="00F87FAF" w:rsidRPr="00F87FAF" w:rsidRDefault="00F87FAF" w:rsidP="00F87FAF">
      <w:pPr>
        <w:spacing w:after="0"/>
        <w:rPr>
          <w:rStyle w:val="Strong"/>
          <w:b w:val="0"/>
          <w:bCs w:val="0"/>
        </w:rPr>
      </w:pPr>
      <w:r w:rsidRPr="00F87FAF">
        <w:rPr>
          <w:rStyle w:val="Strong"/>
          <w:b w:val="0"/>
          <w:bCs w:val="0"/>
        </w:rPr>
        <w:t>SURE Trust</w:t>
      </w:r>
    </w:p>
    <w:p w14:paraId="4062B7F5" w14:textId="77777777" w:rsidR="009260A9" w:rsidRPr="00F87FAF" w:rsidRDefault="009260A9" w:rsidP="00F87FAF">
      <w:pPr>
        <w:spacing w:after="0"/>
        <w:rPr>
          <w:rStyle w:val="Strong"/>
          <w:b w:val="0"/>
          <w:bCs w:val="0"/>
        </w:rPr>
      </w:pPr>
    </w:p>
    <w:p w14:paraId="4E595895" w14:textId="77777777" w:rsidR="009260A9" w:rsidRDefault="009260A9" w:rsidP="00B9544B">
      <w:pPr>
        <w:rPr>
          <w:rStyle w:val="Strong"/>
        </w:rPr>
      </w:pPr>
    </w:p>
    <w:p w14:paraId="50CB5804" w14:textId="77777777" w:rsidR="009260A9" w:rsidRDefault="009260A9" w:rsidP="00B9544B">
      <w:pPr>
        <w:rPr>
          <w:rStyle w:val="Strong"/>
        </w:rPr>
      </w:pPr>
    </w:p>
    <w:p w14:paraId="279877CE" w14:textId="77777777" w:rsidR="009260A9" w:rsidRDefault="009260A9" w:rsidP="00B9544B">
      <w:pPr>
        <w:rPr>
          <w:rStyle w:val="Strong"/>
        </w:rPr>
      </w:pPr>
    </w:p>
    <w:p w14:paraId="64B87EBC" w14:textId="77777777" w:rsidR="009260A9" w:rsidRDefault="009260A9" w:rsidP="00B9544B">
      <w:pPr>
        <w:rPr>
          <w:rStyle w:val="Strong"/>
        </w:rPr>
      </w:pPr>
    </w:p>
    <w:p w14:paraId="611F0E70" w14:textId="77777777" w:rsidR="009260A9" w:rsidRDefault="009260A9" w:rsidP="00B9544B">
      <w:pPr>
        <w:rPr>
          <w:rStyle w:val="Strong"/>
        </w:rPr>
      </w:pPr>
    </w:p>
    <w:p w14:paraId="7EB9A168" w14:textId="77777777" w:rsidR="009260A9" w:rsidRDefault="009260A9" w:rsidP="00B9544B">
      <w:pPr>
        <w:rPr>
          <w:rStyle w:val="Strong"/>
        </w:rPr>
      </w:pPr>
    </w:p>
    <w:p w14:paraId="5B60B589" w14:textId="77777777" w:rsidR="009260A9" w:rsidRDefault="009260A9" w:rsidP="00B9544B">
      <w:pPr>
        <w:rPr>
          <w:rStyle w:val="Strong"/>
        </w:rPr>
      </w:pPr>
    </w:p>
    <w:p w14:paraId="1DF1018A" w14:textId="77777777" w:rsidR="009260A9" w:rsidRDefault="009260A9" w:rsidP="00B9544B">
      <w:pPr>
        <w:rPr>
          <w:rStyle w:val="Strong"/>
        </w:rPr>
      </w:pPr>
    </w:p>
    <w:p w14:paraId="4936E9EB" w14:textId="1AF78D25" w:rsidR="009260A9" w:rsidRPr="009260A9" w:rsidRDefault="009260A9" w:rsidP="00B9544B">
      <w:pPr>
        <w:rPr>
          <w:rStyle w:val="Strong"/>
          <w:b w:val="0"/>
          <w:bCs w:val="0"/>
        </w:rPr>
      </w:pPr>
      <w:r w:rsidRPr="009260A9">
        <w:rPr>
          <w:rStyle w:val="Strong"/>
          <w:b w:val="0"/>
          <w:bCs w:val="0"/>
        </w:rPr>
        <w:t>Table of contents</w:t>
      </w:r>
    </w:p>
    <w:p w14:paraId="4C15FA87" w14:textId="07783F89" w:rsidR="009260A9" w:rsidRPr="009260A9" w:rsidRDefault="009260A9" w:rsidP="009260A9">
      <w:pPr>
        <w:pStyle w:val="ListParagraph"/>
        <w:numPr>
          <w:ilvl w:val="0"/>
          <w:numId w:val="6"/>
        </w:numPr>
        <w:rPr>
          <w:rStyle w:val="Strong"/>
          <w:b w:val="0"/>
          <w:bCs w:val="0"/>
        </w:rPr>
      </w:pPr>
      <w:r w:rsidRPr="009260A9">
        <w:rPr>
          <w:rStyle w:val="Strong"/>
          <w:b w:val="0"/>
          <w:bCs w:val="0"/>
        </w:rPr>
        <w:t>Executive summary</w:t>
      </w:r>
    </w:p>
    <w:p w14:paraId="0CA5C83B" w14:textId="16F1F751" w:rsidR="009260A9" w:rsidRPr="009260A9" w:rsidRDefault="009260A9" w:rsidP="009260A9">
      <w:pPr>
        <w:pStyle w:val="ListParagraph"/>
        <w:numPr>
          <w:ilvl w:val="0"/>
          <w:numId w:val="6"/>
        </w:numPr>
        <w:rPr>
          <w:rStyle w:val="Strong"/>
          <w:b w:val="0"/>
          <w:bCs w:val="0"/>
        </w:rPr>
      </w:pPr>
      <w:r w:rsidRPr="009260A9">
        <w:rPr>
          <w:rStyle w:val="Strong"/>
          <w:b w:val="0"/>
          <w:bCs w:val="0"/>
        </w:rPr>
        <w:t xml:space="preserve">Introduction </w:t>
      </w:r>
    </w:p>
    <w:p w14:paraId="12D4F217" w14:textId="793ED65A" w:rsidR="009260A9" w:rsidRPr="009260A9" w:rsidRDefault="009260A9" w:rsidP="009260A9">
      <w:pPr>
        <w:pStyle w:val="ListParagraph"/>
        <w:numPr>
          <w:ilvl w:val="0"/>
          <w:numId w:val="6"/>
        </w:numPr>
        <w:rPr>
          <w:rStyle w:val="Strong"/>
          <w:b w:val="0"/>
          <w:bCs w:val="0"/>
        </w:rPr>
      </w:pPr>
      <w:r w:rsidRPr="009260A9">
        <w:rPr>
          <w:rStyle w:val="Strong"/>
          <w:b w:val="0"/>
          <w:bCs w:val="0"/>
        </w:rPr>
        <w:t>Project Objectives</w:t>
      </w:r>
    </w:p>
    <w:p w14:paraId="23DD8C0B" w14:textId="76DAC33B" w:rsidR="009260A9" w:rsidRPr="009260A9" w:rsidRDefault="009260A9" w:rsidP="009260A9">
      <w:pPr>
        <w:pStyle w:val="ListParagraph"/>
        <w:numPr>
          <w:ilvl w:val="0"/>
          <w:numId w:val="6"/>
        </w:numPr>
        <w:rPr>
          <w:rStyle w:val="Strong"/>
          <w:b w:val="0"/>
          <w:bCs w:val="0"/>
        </w:rPr>
      </w:pPr>
      <w:r w:rsidRPr="009260A9">
        <w:rPr>
          <w:rStyle w:val="Strong"/>
          <w:b w:val="0"/>
          <w:bCs w:val="0"/>
        </w:rPr>
        <w:t>Methodology &amp; Results</w:t>
      </w:r>
    </w:p>
    <w:p w14:paraId="2F142FF8" w14:textId="77777777" w:rsidR="009260A9" w:rsidRPr="009260A9" w:rsidRDefault="009260A9" w:rsidP="009260A9">
      <w:pPr>
        <w:pStyle w:val="ListParagraph"/>
        <w:numPr>
          <w:ilvl w:val="0"/>
          <w:numId w:val="6"/>
        </w:numPr>
        <w:rPr>
          <w:rStyle w:val="Strong"/>
          <w:b w:val="0"/>
          <w:bCs w:val="0"/>
        </w:rPr>
      </w:pPr>
      <w:r w:rsidRPr="009260A9">
        <w:rPr>
          <w:rStyle w:val="Strong"/>
          <w:b w:val="0"/>
          <w:bCs w:val="0"/>
        </w:rPr>
        <w:t xml:space="preserve">Social / Industry relevance of the project </w:t>
      </w:r>
    </w:p>
    <w:p w14:paraId="5B237CEA" w14:textId="0F6BA135" w:rsidR="009260A9" w:rsidRPr="009260A9" w:rsidRDefault="009260A9" w:rsidP="009260A9">
      <w:pPr>
        <w:pStyle w:val="ListParagraph"/>
        <w:numPr>
          <w:ilvl w:val="0"/>
          <w:numId w:val="6"/>
        </w:numPr>
        <w:rPr>
          <w:rStyle w:val="Strong"/>
          <w:b w:val="0"/>
          <w:bCs w:val="0"/>
        </w:rPr>
      </w:pPr>
      <w:r w:rsidRPr="009260A9">
        <w:rPr>
          <w:rStyle w:val="Strong"/>
          <w:b w:val="0"/>
          <w:bCs w:val="0"/>
        </w:rPr>
        <w:t>Learning &amp; Reflection</w:t>
      </w:r>
    </w:p>
    <w:p w14:paraId="3CDFF2AA" w14:textId="161B9428" w:rsidR="009260A9" w:rsidRPr="009260A9" w:rsidRDefault="009260A9" w:rsidP="009260A9">
      <w:pPr>
        <w:pStyle w:val="ListParagraph"/>
        <w:numPr>
          <w:ilvl w:val="0"/>
          <w:numId w:val="6"/>
        </w:numPr>
        <w:rPr>
          <w:rStyle w:val="Strong"/>
          <w:b w:val="0"/>
          <w:bCs w:val="0"/>
        </w:rPr>
      </w:pPr>
      <w:r w:rsidRPr="009260A9">
        <w:rPr>
          <w:rStyle w:val="Strong"/>
          <w:b w:val="0"/>
          <w:bCs w:val="0"/>
        </w:rPr>
        <w:t>Future Scope &amp; Conclusion</w:t>
      </w:r>
    </w:p>
    <w:p w14:paraId="7AC00C75" w14:textId="77777777" w:rsidR="009260A9" w:rsidRPr="009260A9" w:rsidRDefault="009260A9" w:rsidP="00B9544B">
      <w:pPr>
        <w:rPr>
          <w:rStyle w:val="Strong"/>
          <w:b w:val="0"/>
          <w:bCs w:val="0"/>
        </w:rPr>
      </w:pPr>
    </w:p>
    <w:p w14:paraId="1CB8729F" w14:textId="77777777" w:rsidR="009260A9" w:rsidRPr="009260A9" w:rsidRDefault="009260A9" w:rsidP="00B9544B">
      <w:pPr>
        <w:rPr>
          <w:rStyle w:val="Strong"/>
          <w:b w:val="0"/>
          <w:bCs w:val="0"/>
        </w:rPr>
      </w:pPr>
    </w:p>
    <w:p w14:paraId="2D2C42A2" w14:textId="77777777" w:rsidR="009260A9" w:rsidRPr="009260A9" w:rsidRDefault="009260A9" w:rsidP="00B9544B">
      <w:pPr>
        <w:rPr>
          <w:rStyle w:val="Strong"/>
          <w:b w:val="0"/>
          <w:bCs w:val="0"/>
        </w:rPr>
      </w:pPr>
    </w:p>
    <w:p w14:paraId="58827C26" w14:textId="77777777" w:rsidR="009260A9" w:rsidRPr="009260A9" w:rsidRDefault="009260A9" w:rsidP="00B9544B">
      <w:pPr>
        <w:rPr>
          <w:rStyle w:val="Strong"/>
          <w:b w:val="0"/>
          <w:bCs w:val="0"/>
        </w:rPr>
      </w:pPr>
    </w:p>
    <w:p w14:paraId="0D5A7A63" w14:textId="77777777" w:rsidR="009260A9" w:rsidRPr="009260A9" w:rsidRDefault="009260A9" w:rsidP="00B9544B">
      <w:pPr>
        <w:rPr>
          <w:rStyle w:val="Strong"/>
          <w:b w:val="0"/>
          <w:bCs w:val="0"/>
        </w:rPr>
      </w:pPr>
    </w:p>
    <w:p w14:paraId="5A003F2B" w14:textId="77777777" w:rsidR="009260A9" w:rsidRPr="009260A9" w:rsidRDefault="009260A9" w:rsidP="00B9544B">
      <w:pPr>
        <w:rPr>
          <w:rStyle w:val="Strong"/>
          <w:b w:val="0"/>
          <w:bCs w:val="0"/>
        </w:rPr>
      </w:pPr>
    </w:p>
    <w:p w14:paraId="2955E6C3" w14:textId="77777777" w:rsidR="009260A9" w:rsidRDefault="009260A9" w:rsidP="00B9544B">
      <w:pPr>
        <w:rPr>
          <w:rStyle w:val="Strong"/>
        </w:rPr>
      </w:pPr>
    </w:p>
    <w:p w14:paraId="395154A1" w14:textId="5684379A" w:rsidR="00B9544B" w:rsidRDefault="00B9544B" w:rsidP="00B9544B">
      <w:pPr>
        <w:rPr>
          <w:rStyle w:val="Strong"/>
          <w:rFonts w:asciiTheme="majorHAnsi" w:eastAsiaTheme="majorEastAsia" w:hAnsiTheme="majorHAnsi" w:cstheme="majorBidi"/>
          <w:color w:val="2F5496" w:themeColor="accent1" w:themeShade="BF"/>
          <w:sz w:val="32"/>
          <w:szCs w:val="32"/>
        </w:rPr>
      </w:pPr>
      <w:r>
        <w:rPr>
          <w:rStyle w:val="Strong"/>
        </w:rPr>
        <w:br w:type="page"/>
      </w:r>
    </w:p>
    <w:p w14:paraId="002868C1" w14:textId="77777777" w:rsidR="00B9544B" w:rsidRDefault="00B9544B" w:rsidP="00B9544B">
      <w:pPr>
        <w:pStyle w:val="IntenseQuote"/>
        <w:rPr>
          <w:rStyle w:val="Strong"/>
        </w:rPr>
      </w:pPr>
      <w:r>
        <w:rPr>
          <w:rStyle w:val="Strong"/>
        </w:rPr>
        <w:lastRenderedPageBreak/>
        <w:t>Executive Summary</w:t>
      </w:r>
    </w:p>
    <w:p w14:paraId="530B273B" w14:textId="25F9F4A2" w:rsidR="003C7130" w:rsidRDefault="002519E6" w:rsidP="002519E6">
      <w:pPr>
        <w:spacing w:line="360" w:lineRule="auto"/>
        <w:jc w:val="both"/>
      </w:pPr>
      <w:r w:rsidRPr="002519E6">
        <w:rPr>
          <w:sz w:val="24"/>
          <w:szCs w:val="24"/>
        </w:rPr>
        <w:t>This project aims to develop an interactive healthcare analytics dashboard using Power BI to uncover meaningful insights from hospital and patient datasets. It visualizes patient demographics, diagnosis patterns, doctor performance, department loads, and treatment costs. The objective is to enable better hospital decision-making, resource management, and patient service optimization. The final dashboard allows healthcare stakeholders to identify critical patterns, improve efficiency, and support data-driven medical decisions.</w:t>
      </w:r>
      <w:r w:rsidR="003C7130">
        <w:br w:type="page"/>
      </w:r>
    </w:p>
    <w:p w14:paraId="6DECDA2C" w14:textId="77777777" w:rsidR="003C7130" w:rsidRDefault="003C7130" w:rsidP="003C7130">
      <w:pPr>
        <w:pStyle w:val="IntenseQuote"/>
        <w:rPr>
          <w:rStyle w:val="Strong"/>
        </w:rPr>
      </w:pPr>
      <w:r>
        <w:rPr>
          <w:rStyle w:val="Strong"/>
        </w:rPr>
        <w:lastRenderedPageBreak/>
        <w:t>Introduction</w:t>
      </w:r>
    </w:p>
    <w:p w14:paraId="5CC9F6C3" w14:textId="77777777" w:rsidR="003F4890" w:rsidRPr="003F4890" w:rsidRDefault="003F4890" w:rsidP="00AB343C">
      <w:pPr>
        <w:spacing w:line="360" w:lineRule="auto"/>
        <w:jc w:val="both"/>
        <w:rPr>
          <w:b/>
          <w:bCs/>
          <w:sz w:val="24"/>
          <w:szCs w:val="24"/>
          <w:lang w:val="en-IN"/>
        </w:rPr>
      </w:pPr>
      <w:r w:rsidRPr="003F4890">
        <w:rPr>
          <w:b/>
          <w:bCs/>
          <w:sz w:val="24"/>
          <w:szCs w:val="24"/>
          <w:lang w:val="en-IN"/>
        </w:rPr>
        <w:t>Background:</w:t>
      </w:r>
    </w:p>
    <w:p w14:paraId="4B0C85CF" w14:textId="77777777" w:rsidR="003F4890" w:rsidRPr="003F4890" w:rsidRDefault="003F4890" w:rsidP="00AB343C">
      <w:pPr>
        <w:spacing w:line="360" w:lineRule="auto"/>
        <w:jc w:val="both"/>
        <w:rPr>
          <w:sz w:val="24"/>
          <w:szCs w:val="24"/>
          <w:lang w:val="en-IN"/>
        </w:rPr>
      </w:pPr>
      <w:r w:rsidRPr="003F4890">
        <w:rPr>
          <w:sz w:val="24"/>
          <w:szCs w:val="24"/>
          <w:lang w:val="en-IN"/>
        </w:rPr>
        <w:t>In the modern healthcare environment, data plays a vital role in enhancing patient care and improving operational efficiency. However, raw data often remains underutilized.</w:t>
      </w:r>
    </w:p>
    <w:p w14:paraId="3A76306A" w14:textId="77777777" w:rsidR="003F4890" w:rsidRPr="003F4890" w:rsidRDefault="003F4890" w:rsidP="00AB343C">
      <w:pPr>
        <w:spacing w:line="360" w:lineRule="auto"/>
        <w:jc w:val="both"/>
        <w:rPr>
          <w:b/>
          <w:bCs/>
          <w:sz w:val="24"/>
          <w:szCs w:val="24"/>
          <w:lang w:val="en-IN"/>
        </w:rPr>
      </w:pPr>
      <w:r w:rsidRPr="003F4890">
        <w:rPr>
          <w:b/>
          <w:bCs/>
          <w:sz w:val="24"/>
          <w:szCs w:val="24"/>
          <w:lang w:val="en-IN"/>
        </w:rPr>
        <w:t>Problem Statement:</w:t>
      </w:r>
    </w:p>
    <w:p w14:paraId="632C20A8" w14:textId="77777777" w:rsidR="003F4890" w:rsidRPr="003F4890" w:rsidRDefault="003F4890" w:rsidP="00AB343C">
      <w:pPr>
        <w:spacing w:line="360" w:lineRule="auto"/>
        <w:jc w:val="both"/>
        <w:rPr>
          <w:sz w:val="24"/>
          <w:szCs w:val="24"/>
          <w:lang w:val="en-IN"/>
        </w:rPr>
      </w:pPr>
      <w:r w:rsidRPr="003F4890">
        <w:rPr>
          <w:sz w:val="24"/>
          <w:szCs w:val="24"/>
          <w:lang w:val="en-IN"/>
        </w:rPr>
        <w:t>Hospitals often lack the tools to derive quick and actionable insights from their operational and patient data.</w:t>
      </w:r>
    </w:p>
    <w:p w14:paraId="2EEDB82E" w14:textId="77777777" w:rsidR="003F4890" w:rsidRPr="003F4890" w:rsidRDefault="003F4890" w:rsidP="00AB343C">
      <w:pPr>
        <w:spacing w:line="360" w:lineRule="auto"/>
        <w:jc w:val="both"/>
        <w:rPr>
          <w:b/>
          <w:bCs/>
          <w:sz w:val="24"/>
          <w:szCs w:val="24"/>
          <w:lang w:val="en-IN"/>
        </w:rPr>
      </w:pPr>
      <w:r w:rsidRPr="003F4890">
        <w:rPr>
          <w:b/>
          <w:bCs/>
          <w:sz w:val="24"/>
          <w:szCs w:val="24"/>
          <w:lang w:val="en-IN"/>
        </w:rPr>
        <w:t>Scope and Limitations:</w:t>
      </w:r>
    </w:p>
    <w:p w14:paraId="70BF8CCE" w14:textId="77777777" w:rsidR="003F4890" w:rsidRPr="003F4890" w:rsidRDefault="003F4890" w:rsidP="00AB343C">
      <w:pPr>
        <w:spacing w:line="360" w:lineRule="auto"/>
        <w:jc w:val="both"/>
        <w:rPr>
          <w:sz w:val="24"/>
          <w:szCs w:val="24"/>
          <w:lang w:val="en-IN"/>
        </w:rPr>
      </w:pPr>
      <w:r w:rsidRPr="003F4890">
        <w:rPr>
          <w:sz w:val="24"/>
          <w:szCs w:val="24"/>
          <w:lang w:val="en-IN"/>
        </w:rPr>
        <w:t>The project is limited to the analysis of structured hospital data related to patients, doctors, costs, and departments. Predictive analytics or real-time updates are not part of this project.</w:t>
      </w:r>
    </w:p>
    <w:p w14:paraId="7F89C1B4" w14:textId="77777777" w:rsidR="003F4890" w:rsidRPr="003F4890" w:rsidRDefault="003F4890" w:rsidP="00AB343C">
      <w:pPr>
        <w:spacing w:line="360" w:lineRule="auto"/>
        <w:jc w:val="both"/>
        <w:rPr>
          <w:b/>
          <w:bCs/>
          <w:sz w:val="24"/>
          <w:szCs w:val="24"/>
          <w:lang w:val="en-IN"/>
        </w:rPr>
      </w:pPr>
      <w:r w:rsidRPr="003F4890">
        <w:rPr>
          <w:b/>
          <w:bCs/>
          <w:sz w:val="24"/>
          <w:szCs w:val="24"/>
          <w:lang w:val="en-IN"/>
        </w:rPr>
        <w:t>Innovation Component:</w:t>
      </w:r>
    </w:p>
    <w:p w14:paraId="62D914CB" w14:textId="77777777" w:rsidR="003F4890" w:rsidRPr="003F4890" w:rsidRDefault="003F4890" w:rsidP="00AB343C">
      <w:pPr>
        <w:spacing w:line="360" w:lineRule="auto"/>
        <w:jc w:val="both"/>
        <w:rPr>
          <w:sz w:val="24"/>
          <w:szCs w:val="24"/>
          <w:lang w:val="en-IN"/>
        </w:rPr>
      </w:pPr>
      <w:r w:rsidRPr="003F4890">
        <w:rPr>
          <w:sz w:val="24"/>
          <w:szCs w:val="24"/>
          <w:lang w:val="en-IN"/>
        </w:rPr>
        <w:t>The use of Power BI to create a real-time, interactive healthcare dashboard makes data easy to interpret for non-technical healthcare staff and management.</w:t>
      </w:r>
    </w:p>
    <w:p w14:paraId="0A09934D" w14:textId="77777777" w:rsidR="003C7130" w:rsidRDefault="003C7130" w:rsidP="003C7130">
      <w:r>
        <w:br w:type="page"/>
      </w:r>
    </w:p>
    <w:p w14:paraId="2C6498D6" w14:textId="77777777" w:rsidR="003C7130" w:rsidRDefault="003C7130" w:rsidP="003C7130">
      <w:pPr>
        <w:pStyle w:val="IntenseQuote"/>
        <w:rPr>
          <w:rStyle w:val="Strong"/>
        </w:rPr>
      </w:pPr>
      <w:r>
        <w:rPr>
          <w:rStyle w:val="Strong"/>
        </w:rPr>
        <w:lastRenderedPageBreak/>
        <w:t>Project Objectives</w:t>
      </w:r>
    </w:p>
    <w:p w14:paraId="736C0D6A" w14:textId="04EA53E5" w:rsidR="003F4890" w:rsidRPr="003F4890" w:rsidRDefault="003F4890" w:rsidP="003F4890">
      <w:pPr>
        <w:pStyle w:val="ListParagraph"/>
        <w:numPr>
          <w:ilvl w:val="0"/>
          <w:numId w:val="10"/>
        </w:numPr>
        <w:jc w:val="both"/>
        <w:rPr>
          <w:sz w:val="24"/>
          <w:szCs w:val="24"/>
        </w:rPr>
      </w:pPr>
      <w:r w:rsidRPr="003F4890">
        <w:rPr>
          <w:sz w:val="24"/>
          <w:szCs w:val="24"/>
        </w:rPr>
        <w:t>Visualize hospital data for better understanding of patient profiles and treatment outcomes</w:t>
      </w:r>
    </w:p>
    <w:p w14:paraId="5598F2C3" w14:textId="73B5C437" w:rsidR="003F4890" w:rsidRPr="003F4890" w:rsidRDefault="003F4890" w:rsidP="003F4890">
      <w:pPr>
        <w:pStyle w:val="ListParagraph"/>
        <w:numPr>
          <w:ilvl w:val="0"/>
          <w:numId w:val="10"/>
        </w:numPr>
        <w:jc w:val="both"/>
        <w:rPr>
          <w:sz w:val="24"/>
          <w:szCs w:val="24"/>
        </w:rPr>
      </w:pPr>
      <w:r w:rsidRPr="003F4890">
        <w:rPr>
          <w:sz w:val="24"/>
          <w:szCs w:val="24"/>
        </w:rPr>
        <w:t>Identify high-cost treatments and patient flow trends</w:t>
      </w:r>
    </w:p>
    <w:p w14:paraId="66290D64" w14:textId="104DD930" w:rsidR="003F4890" w:rsidRPr="003F4890" w:rsidRDefault="003F4890" w:rsidP="003F4890">
      <w:pPr>
        <w:pStyle w:val="ListParagraph"/>
        <w:numPr>
          <w:ilvl w:val="0"/>
          <w:numId w:val="10"/>
        </w:numPr>
        <w:jc w:val="both"/>
        <w:rPr>
          <w:sz w:val="24"/>
          <w:szCs w:val="24"/>
        </w:rPr>
      </w:pPr>
      <w:r w:rsidRPr="003F4890">
        <w:rPr>
          <w:sz w:val="24"/>
          <w:szCs w:val="24"/>
        </w:rPr>
        <w:t>Evaluate doctor and department performance</w:t>
      </w:r>
    </w:p>
    <w:p w14:paraId="4FF3928A" w14:textId="77777777" w:rsidR="003F4890" w:rsidRPr="003F4890" w:rsidRDefault="003F4890" w:rsidP="003F4890">
      <w:pPr>
        <w:pStyle w:val="ListParagraph"/>
        <w:numPr>
          <w:ilvl w:val="0"/>
          <w:numId w:val="10"/>
        </w:numPr>
        <w:jc w:val="both"/>
        <w:rPr>
          <w:sz w:val="24"/>
          <w:szCs w:val="24"/>
        </w:rPr>
      </w:pPr>
      <w:r w:rsidRPr="003F4890">
        <w:rPr>
          <w:sz w:val="24"/>
          <w:szCs w:val="24"/>
        </w:rPr>
        <w:t>Improve healthcare resource allocation decisions</w:t>
      </w:r>
    </w:p>
    <w:p w14:paraId="636B38A2" w14:textId="77777777" w:rsidR="003C7130" w:rsidRDefault="003C7130">
      <w:r>
        <w:br w:type="page"/>
      </w:r>
    </w:p>
    <w:p w14:paraId="23688684" w14:textId="77777777" w:rsidR="003C7130" w:rsidRDefault="003C7130" w:rsidP="003C7130">
      <w:pPr>
        <w:pStyle w:val="IntenseQuote"/>
        <w:rPr>
          <w:rStyle w:val="Strong"/>
        </w:rPr>
      </w:pPr>
      <w:r>
        <w:rPr>
          <w:rStyle w:val="Strong"/>
        </w:rPr>
        <w:lastRenderedPageBreak/>
        <w:t>Methodology and Results</w:t>
      </w:r>
    </w:p>
    <w:p w14:paraId="49F2729A" w14:textId="77777777" w:rsidR="003F4890" w:rsidRPr="003F4890" w:rsidRDefault="003F4890" w:rsidP="003F4890">
      <w:pPr>
        <w:rPr>
          <w:b/>
          <w:bCs/>
          <w:lang w:val="en-IN"/>
        </w:rPr>
      </w:pPr>
      <w:r w:rsidRPr="003F4890">
        <w:rPr>
          <w:b/>
          <w:bCs/>
          <w:lang w:val="en-IN"/>
        </w:rPr>
        <w:t>Tools Used:</w:t>
      </w:r>
    </w:p>
    <w:p w14:paraId="752353CF" w14:textId="77777777" w:rsidR="003F4890" w:rsidRPr="003F4890" w:rsidRDefault="003F4890" w:rsidP="003F4890">
      <w:pPr>
        <w:numPr>
          <w:ilvl w:val="0"/>
          <w:numId w:val="11"/>
        </w:numPr>
        <w:rPr>
          <w:lang w:val="en-IN"/>
        </w:rPr>
      </w:pPr>
      <w:r w:rsidRPr="003F4890">
        <w:rPr>
          <w:b/>
          <w:bCs/>
          <w:lang w:val="en-IN"/>
        </w:rPr>
        <w:t>Microsoft Power BI</w:t>
      </w:r>
    </w:p>
    <w:p w14:paraId="6753328B" w14:textId="77777777" w:rsidR="003F4890" w:rsidRPr="003F4890" w:rsidRDefault="003F4890" w:rsidP="003F4890">
      <w:pPr>
        <w:numPr>
          <w:ilvl w:val="0"/>
          <w:numId w:val="11"/>
        </w:numPr>
        <w:rPr>
          <w:lang w:val="en-IN"/>
        </w:rPr>
      </w:pPr>
      <w:r w:rsidRPr="003F4890">
        <w:rPr>
          <w:b/>
          <w:bCs/>
          <w:lang w:val="en-IN"/>
        </w:rPr>
        <w:t>Excel</w:t>
      </w:r>
      <w:r w:rsidRPr="003F4890">
        <w:rPr>
          <w:lang w:val="en-IN"/>
        </w:rPr>
        <w:t xml:space="preserve"> for data preprocessing and cleaning</w:t>
      </w:r>
    </w:p>
    <w:p w14:paraId="7DC6F28E" w14:textId="77777777" w:rsidR="003F4890" w:rsidRPr="003F4890" w:rsidRDefault="003F4890" w:rsidP="003F4890">
      <w:pPr>
        <w:rPr>
          <w:b/>
          <w:bCs/>
          <w:lang w:val="en-IN"/>
        </w:rPr>
      </w:pPr>
      <w:r w:rsidRPr="003F4890">
        <w:rPr>
          <w:b/>
          <w:bCs/>
          <w:lang w:val="en-IN"/>
        </w:rPr>
        <w:t>Methodology:</w:t>
      </w:r>
    </w:p>
    <w:p w14:paraId="54543FA6" w14:textId="77777777" w:rsidR="003F4890" w:rsidRPr="003F4890" w:rsidRDefault="003F4890" w:rsidP="003F4890">
      <w:pPr>
        <w:numPr>
          <w:ilvl w:val="0"/>
          <w:numId w:val="12"/>
        </w:numPr>
        <w:rPr>
          <w:lang w:val="en-IN"/>
        </w:rPr>
      </w:pPr>
      <w:r w:rsidRPr="003F4890">
        <w:rPr>
          <w:lang w:val="en-IN"/>
        </w:rPr>
        <w:t>Data preprocessing in Excel</w:t>
      </w:r>
    </w:p>
    <w:p w14:paraId="3F1AAC21" w14:textId="77777777" w:rsidR="003F4890" w:rsidRPr="003F4890" w:rsidRDefault="003F4890" w:rsidP="003F4890">
      <w:pPr>
        <w:numPr>
          <w:ilvl w:val="0"/>
          <w:numId w:val="12"/>
        </w:numPr>
        <w:rPr>
          <w:lang w:val="en-IN"/>
        </w:rPr>
      </w:pPr>
      <w:r w:rsidRPr="003F4890">
        <w:rPr>
          <w:lang w:val="en-IN"/>
        </w:rPr>
        <w:t>Imported into Power BI</w:t>
      </w:r>
    </w:p>
    <w:p w14:paraId="7D4A4C3F" w14:textId="14A93466" w:rsidR="003F4890" w:rsidRPr="003F4890" w:rsidRDefault="003F4890" w:rsidP="003F4890">
      <w:pPr>
        <w:numPr>
          <w:ilvl w:val="0"/>
          <w:numId w:val="12"/>
        </w:numPr>
        <w:rPr>
          <w:lang w:val="en-IN"/>
        </w:rPr>
      </w:pPr>
      <w:r w:rsidRPr="003F4890">
        <w:rPr>
          <w:lang w:val="en-IN"/>
        </w:rPr>
        <w:t xml:space="preserve">Data </w:t>
      </w:r>
      <w:proofErr w:type="spellStart"/>
      <w:r w:rsidRPr="003F4890">
        <w:rPr>
          <w:lang w:val="en-IN"/>
        </w:rPr>
        <w:t>modeling</w:t>
      </w:r>
      <w:proofErr w:type="spellEnd"/>
      <w:r w:rsidRPr="003F4890">
        <w:rPr>
          <w:lang w:val="en-IN"/>
        </w:rPr>
        <w:t xml:space="preserve"> using relationships between tables</w:t>
      </w:r>
    </w:p>
    <w:p w14:paraId="265BFA0F" w14:textId="308A5510" w:rsidR="003F4890" w:rsidRPr="003F4890" w:rsidRDefault="003F4890" w:rsidP="003F4890">
      <w:pPr>
        <w:numPr>
          <w:ilvl w:val="0"/>
          <w:numId w:val="12"/>
        </w:numPr>
        <w:rPr>
          <w:lang w:val="en-IN"/>
        </w:rPr>
      </w:pPr>
      <w:r w:rsidRPr="003F4890">
        <w:rPr>
          <w:lang w:val="en-IN"/>
        </w:rPr>
        <w:t>Visual dashboards created using slicers, KPIs, cards, bar charts, pie charts, line graphs</w:t>
      </w:r>
    </w:p>
    <w:p w14:paraId="3194DDF4" w14:textId="6657E942" w:rsidR="003F4890" w:rsidRPr="003F4890" w:rsidRDefault="003F4890" w:rsidP="003F4890">
      <w:pPr>
        <w:rPr>
          <w:b/>
          <w:bCs/>
          <w:lang w:val="en-IN"/>
        </w:rPr>
      </w:pPr>
      <w:r w:rsidRPr="003F4890">
        <w:rPr>
          <w:b/>
          <w:bCs/>
          <w:lang w:val="en-IN"/>
        </w:rPr>
        <w:t>Key Dashboard Insights:</w:t>
      </w:r>
    </w:p>
    <w:p w14:paraId="37139E93" w14:textId="54297C9D" w:rsidR="003F4890" w:rsidRPr="003F4890" w:rsidRDefault="003F4890" w:rsidP="003F4890">
      <w:pPr>
        <w:numPr>
          <w:ilvl w:val="0"/>
          <w:numId w:val="13"/>
        </w:numPr>
        <w:rPr>
          <w:lang w:val="en-IN"/>
        </w:rPr>
      </w:pPr>
      <w:r w:rsidRPr="003F4890">
        <w:rPr>
          <w:b/>
          <w:bCs/>
          <w:lang w:val="en-IN"/>
        </w:rPr>
        <w:t>Gender &amp; Age Distribution</w:t>
      </w:r>
      <w:r w:rsidRPr="003F4890">
        <w:rPr>
          <w:lang w:val="en-IN"/>
        </w:rPr>
        <w:t xml:space="preserve"> of Patients</w:t>
      </w:r>
    </w:p>
    <w:p w14:paraId="06B74B71" w14:textId="63A3C542" w:rsidR="003F4890" w:rsidRPr="003F4890" w:rsidRDefault="003F4890" w:rsidP="003F4890">
      <w:pPr>
        <w:numPr>
          <w:ilvl w:val="0"/>
          <w:numId w:val="13"/>
        </w:numPr>
        <w:rPr>
          <w:lang w:val="en-IN"/>
        </w:rPr>
      </w:pPr>
      <w:r w:rsidRPr="003F4890">
        <w:rPr>
          <w:b/>
          <w:bCs/>
          <w:lang w:val="en-IN"/>
        </w:rPr>
        <w:t>Top 5 Diagnoses</w:t>
      </w:r>
    </w:p>
    <w:p w14:paraId="40D5DFF4" w14:textId="30C817CA" w:rsidR="003F4890" w:rsidRPr="003F4890" w:rsidRDefault="003F4890" w:rsidP="003F4890">
      <w:pPr>
        <w:numPr>
          <w:ilvl w:val="0"/>
          <w:numId w:val="13"/>
        </w:numPr>
        <w:rPr>
          <w:lang w:val="en-IN"/>
        </w:rPr>
      </w:pPr>
      <w:r w:rsidRPr="003F4890">
        <w:rPr>
          <w:b/>
          <w:bCs/>
          <w:lang w:val="en-IN"/>
        </w:rPr>
        <w:t>Treatment Costs by Department</w:t>
      </w:r>
    </w:p>
    <w:p w14:paraId="67FD6C6E" w14:textId="2BEAD75B" w:rsidR="003F4890" w:rsidRPr="003F4890" w:rsidRDefault="003F4890" w:rsidP="003F4890">
      <w:pPr>
        <w:numPr>
          <w:ilvl w:val="0"/>
          <w:numId w:val="13"/>
        </w:numPr>
        <w:rPr>
          <w:lang w:val="en-IN"/>
        </w:rPr>
      </w:pPr>
      <w:r w:rsidRPr="003F4890">
        <w:rPr>
          <w:b/>
          <w:bCs/>
          <w:lang w:val="en-IN"/>
        </w:rPr>
        <w:t>Admissions Trend Over Time</w:t>
      </w:r>
    </w:p>
    <w:p w14:paraId="00359B2C" w14:textId="64B479B0" w:rsidR="003F4890" w:rsidRPr="003F4890" w:rsidRDefault="006F6F4B" w:rsidP="003F4890">
      <w:pPr>
        <w:numPr>
          <w:ilvl w:val="0"/>
          <w:numId w:val="13"/>
        </w:numPr>
        <w:rPr>
          <w:lang w:val="en-IN"/>
        </w:rPr>
      </w:pPr>
      <w:r>
        <w:rPr>
          <w:noProof/>
        </w:rPr>
        <w:drawing>
          <wp:anchor distT="0" distB="0" distL="114300" distR="114300" simplePos="0" relativeHeight="251659264" behindDoc="0" locked="0" layoutInCell="1" allowOverlap="1" wp14:anchorId="7FD0634A" wp14:editId="61B11522">
            <wp:simplePos x="0" y="0"/>
            <wp:positionH relativeFrom="margin">
              <wp:posOffset>-76221</wp:posOffset>
            </wp:positionH>
            <wp:positionV relativeFrom="margin">
              <wp:posOffset>5460042</wp:posOffset>
            </wp:positionV>
            <wp:extent cx="5731510" cy="3259455"/>
            <wp:effectExtent l="0" t="0" r="2540" b="0"/>
            <wp:wrapSquare wrapText="bothSides"/>
            <wp:docPr id="440777420" name="Picture 2" descr="A screenshot of a medical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77420" name="Picture 2" descr="A screenshot of a medical repor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5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4890" w:rsidRPr="003F4890">
        <w:rPr>
          <w:b/>
          <w:bCs/>
          <w:lang w:val="en-IN"/>
        </w:rPr>
        <w:t>Doctor-wise Patient Count and Efficiency</w:t>
      </w:r>
    </w:p>
    <w:p w14:paraId="52234A87" w14:textId="25BF9345" w:rsidR="003C7130" w:rsidRDefault="006F6F4B" w:rsidP="003C7130">
      <w:r>
        <w:rPr>
          <w:noProof/>
        </w:rPr>
        <w:lastRenderedPageBreak/>
        <w:drawing>
          <wp:anchor distT="0" distB="0" distL="114300" distR="114300" simplePos="0" relativeHeight="251658240" behindDoc="0" locked="0" layoutInCell="1" allowOverlap="1" wp14:anchorId="2BE8A6A1" wp14:editId="6F3F50B5">
            <wp:simplePos x="0" y="0"/>
            <wp:positionH relativeFrom="margin">
              <wp:align>center</wp:align>
            </wp:positionH>
            <wp:positionV relativeFrom="margin">
              <wp:align>top</wp:align>
            </wp:positionV>
            <wp:extent cx="5875655" cy="2782570"/>
            <wp:effectExtent l="0" t="0" r="0" b="0"/>
            <wp:wrapSquare wrapText="bothSides"/>
            <wp:docPr id="2252747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74773" name="Picture 3"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75655" cy="2782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130">
        <w:br w:type="page"/>
      </w:r>
      <w:r>
        <w:rPr>
          <w:noProof/>
        </w:rPr>
        <w:drawing>
          <wp:anchor distT="0" distB="0" distL="114300" distR="114300" simplePos="0" relativeHeight="251660288" behindDoc="0" locked="0" layoutInCell="1" allowOverlap="1" wp14:anchorId="787E06BD" wp14:editId="096127C4">
            <wp:simplePos x="914400" y="3282315"/>
            <wp:positionH relativeFrom="margin">
              <wp:align>center</wp:align>
            </wp:positionH>
            <wp:positionV relativeFrom="margin">
              <wp:align>bottom</wp:align>
            </wp:positionV>
            <wp:extent cx="5731510" cy="2847340"/>
            <wp:effectExtent l="0" t="0" r="2540" b="0"/>
            <wp:wrapSquare wrapText="bothSides"/>
            <wp:docPr id="503944217" name="Picture 1" descr="A close-up of a stethosco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44217" name="Picture 1" descr="A close-up of a stethoscope&#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47340"/>
                    </a:xfrm>
                    <a:prstGeom prst="rect">
                      <a:avLst/>
                    </a:prstGeom>
                    <a:noFill/>
                    <a:ln>
                      <a:noFill/>
                    </a:ln>
                  </pic:spPr>
                </pic:pic>
              </a:graphicData>
            </a:graphic>
          </wp:anchor>
        </w:drawing>
      </w:r>
    </w:p>
    <w:p w14:paraId="2EEF0DE3" w14:textId="77777777" w:rsidR="003C7130" w:rsidRDefault="003C7130" w:rsidP="003C7130">
      <w:pPr>
        <w:pStyle w:val="IntenseQuote"/>
        <w:rPr>
          <w:rStyle w:val="Strong"/>
        </w:rPr>
      </w:pPr>
      <w:r>
        <w:rPr>
          <w:rStyle w:val="Strong"/>
        </w:rPr>
        <w:lastRenderedPageBreak/>
        <w:t>Learning and Reflection</w:t>
      </w:r>
    </w:p>
    <w:p w14:paraId="6DE2F213" w14:textId="77777777" w:rsidR="003F4890" w:rsidRPr="003F4890" w:rsidRDefault="003F4890" w:rsidP="003F4890">
      <w:pPr>
        <w:rPr>
          <w:b/>
          <w:bCs/>
          <w:lang w:val="en-IN"/>
        </w:rPr>
      </w:pPr>
      <w:r w:rsidRPr="003F4890">
        <w:rPr>
          <w:b/>
          <w:bCs/>
          <w:lang w:val="en-IN"/>
        </w:rPr>
        <w:t>Technical Skills Gained:</w:t>
      </w:r>
    </w:p>
    <w:p w14:paraId="366DA49C" w14:textId="77777777" w:rsidR="003F4890" w:rsidRPr="003F4890" w:rsidRDefault="003F4890" w:rsidP="003F4890">
      <w:pPr>
        <w:numPr>
          <w:ilvl w:val="0"/>
          <w:numId w:val="14"/>
        </w:numPr>
        <w:rPr>
          <w:lang w:val="en-IN"/>
        </w:rPr>
      </w:pPr>
      <w:r w:rsidRPr="003F4890">
        <w:rPr>
          <w:lang w:val="en-IN"/>
        </w:rPr>
        <w:t>Power BI Dashboarding</w:t>
      </w:r>
    </w:p>
    <w:p w14:paraId="2750C91E" w14:textId="77777777" w:rsidR="003F4890" w:rsidRPr="003F4890" w:rsidRDefault="003F4890" w:rsidP="003F4890">
      <w:pPr>
        <w:numPr>
          <w:ilvl w:val="0"/>
          <w:numId w:val="14"/>
        </w:numPr>
        <w:rPr>
          <w:lang w:val="en-IN"/>
        </w:rPr>
      </w:pPr>
      <w:r w:rsidRPr="003F4890">
        <w:rPr>
          <w:lang w:val="en-IN"/>
        </w:rPr>
        <w:t>DAX for calculations and measures</w:t>
      </w:r>
    </w:p>
    <w:p w14:paraId="61405292" w14:textId="554E8219" w:rsidR="003F4890" w:rsidRPr="003F4890" w:rsidRDefault="003F4890" w:rsidP="003F4890">
      <w:pPr>
        <w:numPr>
          <w:ilvl w:val="0"/>
          <w:numId w:val="14"/>
        </w:numPr>
        <w:rPr>
          <w:lang w:val="en-IN"/>
        </w:rPr>
      </w:pPr>
      <w:r w:rsidRPr="003F4890">
        <w:rPr>
          <w:lang w:val="en-IN"/>
        </w:rPr>
        <w:t xml:space="preserve">Data </w:t>
      </w:r>
      <w:r w:rsidRPr="003F4890">
        <w:rPr>
          <w:lang w:val="en-IN"/>
        </w:rPr>
        <w:t>modelling</w:t>
      </w:r>
      <w:r w:rsidRPr="003F4890">
        <w:rPr>
          <w:lang w:val="en-IN"/>
        </w:rPr>
        <w:t xml:space="preserve"> and relationship creation</w:t>
      </w:r>
    </w:p>
    <w:p w14:paraId="7BACA099" w14:textId="77777777" w:rsidR="003F4890" w:rsidRPr="003F4890" w:rsidRDefault="003F4890" w:rsidP="003F4890">
      <w:pPr>
        <w:numPr>
          <w:ilvl w:val="0"/>
          <w:numId w:val="14"/>
        </w:numPr>
        <w:rPr>
          <w:lang w:val="en-IN"/>
        </w:rPr>
      </w:pPr>
      <w:r w:rsidRPr="003F4890">
        <w:rPr>
          <w:lang w:val="en-IN"/>
        </w:rPr>
        <w:t>Data storytelling through visuals</w:t>
      </w:r>
    </w:p>
    <w:p w14:paraId="289A0D90" w14:textId="77777777" w:rsidR="003F4890" w:rsidRPr="003F4890" w:rsidRDefault="003F4890" w:rsidP="003F4890">
      <w:pPr>
        <w:rPr>
          <w:b/>
          <w:bCs/>
          <w:lang w:val="en-IN"/>
        </w:rPr>
      </w:pPr>
      <w:r w:rsidRPr="003F4890">
        <w:rPr>
          <w:b/>
          <w:bCs/>
          <w:lang w:val="en-IN"/>
        </w:rPr>
        <w:t>Team Experience:</w:t>
      </w:r>
    </w:p>
    <w:p w14:paraId="39070A15" w14:textId="77777777" w:rsidR="003F4890" w:rsidRPr="003F4890" w:rsidRDefault="003F4890" w:rsidP="003F4890">
      <w:pPr>
        <w:numPr>
          <w:ilvl w:val="0"/>
          <w:numId w:val="15"/>
        </w:numPr>
        <w:rPr>
          <w:lang w:val="en-IN"/>
        </w:rPr>
      </w:pPr>
      <w:r w:rsidRPr="003F4890">
        <w:rPr>
          <w:lang w:val="en-IN"/>
        </w:rPr>
        <w:t>Real-world dataset analysis</w:t>
      </w:r>
    </w:p>
    <w:p w14:paraId="5E1A8704" w14:textId="77777777" w:rsidR="003F4890" w:rsidRPr="003F4890" w:rsidRDefault="003F4890" w:rsidP="003F4890">
      <w:pPr>
        <w:numPr>
          <w:ilvl w:val="0"/>
          <w:numId w:val="15"/>
        </w:numPr>
        <w:rPr>
          <w:lang w:val="en-IN"/>
        </w:rPr>
      </w:pPr>
      <w:r w:rsidRPr="003F4890">
        <w:rPr>
          <w:lang w:val="en-IN"/>
        </w:rPr>
        <w:t>Collaborating on healthcare-oriented use cases</w:t>
      </w:r>
    </w:p>
    <w:p w14:paraId="3ABA97EB" w14:textId="77777777" w:rsidR="003F4890" w:rsidRPr="003F4890" w:rsidRDefault="003F4890" w:rsidP="003F4890">
      <w:pPr>
        <w:numPr>
          <w:ilvl w:val="0"/>
          <w:numId w:val="15"/>
        </w:numPr>
        <w:rPr>
          <w:lang w:val="en-IN"/>
        </w:rPr>
      </w:pPr>
      <w:r w:rsidRPr="003F4890">
        <w:rPr>
          <w:lang w:val="en-IN"/>
        </w:rPr>
        <w:t>Dividing responsibilities among team members</w:t>
      </w:r>
    </w:p>
    <w:p w14:paraId="2362E8B1" w14:textId="77777777" w:rsidR="003F4890" w:rsidRPr="003F4890" w:rsidRDefault="003F4890" w:rsidP="003F4890">
      <w:pPr>
        <w:numPr>
          <w:ilvl w:val="0"/>
          <w:numId w:val="15"/>
        </w:numPr>
        <w:rPr>
          <w:lang w:val="en-IN"/>
        </w:rPr>
      </w:pPr>
      <w:r w:rsidRPr="003F4890">
        <w:rPr>
          <w:lang w:val="en-IN"/>
        </w:rPr>
        <w:t>Presenting insights in a professional format</w:t>
      </w:r>
    </w:p>
    <w:p w14:paraId="7A82CC43" w14:textId="77777777" w:rsidR="003C7130" w:rsidRDefault="003C7130" w:rsidP="003C7130"/>
    <w:p w14:paraId="06E31191" w14:textId="77777777" w:rsidR="003C7130" w:rsidRDefault="003C7130">
      <w:r>
        <w:br w:type="page"/>
      </w:r>
    </w:p>
    <w:p w14:paraId="4FA33F32" w14:textId="77777777" w:rsidR="009260A9" w:rsidRDefault="009260A9"/>
    <w:p w14:paraId="50259874" w14:textId="77777777" w:rsidR="003C7130" w:rsidRDefault="003C7130" w:rsidP="003C7130">
      <w:pPr>
        <w:pStyle w:val="IntenseQuote"/>
        <w:rPr>
          <w:rStyle w:val="Strong"/>
        </w:rPr>
      </w:pPr>
      <w:r>
        <w:rPr>
          <w:rStyle w:val="Strong"/>
        </w:rPr>
        <w:t>Conclusion and Future Scope</w:t>
      </w:r>
    </w:p>
    <w:p w14:paraId="758ED055" w14:textId="77777777" w:rsidR="003F4890" w:rsidRPr="003F4890" w:rsidRDefault="003F4890" w:rsidP="003F4890">
      <w:pPr>
        <w:pStyle w:val="ListParagraph"/>
        <w:numPr>
          <w:ilvl w:val="0"/>
          <w:numId w:val="5"/>
        </w:numPr>
        <w:spacing w:line="360" w:lineRule="auto"/>
        <w:jc w:val="both"/>
        <w:rPr>
          <w:lang w:val="en-IN"/>
        </w:rPr>
      </w:pPr>
      <w:r w:rsidRPr="003F4890">
        <w:rPr>
          <w:lang w:val="en-IN"/>
        </w:rPr>
        <w:t>The Healthcare Analytics Dashboard developed as part of this project stands as a robust and insightful tool designed to support data-driven decisions in the healthcare sector. By leveraging Microsoft Power BI, the project successfully transformed raw hospital data into clear, interactive visualizations that highlight key operational and clinical trends.</w:t>
      </w:r>
    </w:p>
    <w:p w14:paraId="02DB3BA1" w14:textId="77777777" w:rsidR="003F4890" w:rsidRPr="003F4890" w:rsidRDefault="003F4890" w:rsidP="003F4890">
      <w:pPr>
        <w:pStyle w:val="ListParagraph"/>
        <w:numPr>
          <w:ilvl w:val="0"/>
          <w:numId w:val="5"/>
        </w:numPr>
        <w:spacing w:line="360" w:lineRule="auto"/>
        <w:jc w:val="both"/>
        <w:rPr>
          <w:lang w:val="en-IN"/>
        </w:rPr>
      </w:pPr>
      <w:r w:rsidRPr="003F4890">
        <w:rPr>
          <w:lang w:val="en-IN"/>
        </w:rPr>
        <w:t>The dashboard provides:</w:t>
      </w:r>
    </w:p>
    <w:p w14:paraId="2F8B2E96" w14:textId="77777777" w:rsidR="003F4890" w:rsidRPr="003F4890" w:rsidRDefault="003F4890" w:rsidP="003F4890">
      <w:pPr>
        <w:pStyle w:val="ListParagraph"/>
        <w:numPr>
          <w:ilvl w:val="0"/>
          <w:numId w:val="5"/>
        </w:numPr>
        <w:spacing w:line="360" w:lineRule="auto"/>
        <w:jc w:val="both"/>
        <w:rPr>
          <w:lang w:val="en-IN"/>
        </w:rPr>
      </w:pPr>
      <w:r w:rsidRPr="003F4890">
        <w:rPr>
          <w:lang w:val="en-IN"/>
        </w:rPr>
        <w:t xml:space="preserve">A </w:t>
      </w:r>
      <w:r w:rsidRPr="003F4890">
        <w:rPr>
          <w:b/>
          <w:bCs/>
          <w:lang w:val="en-IN"/>
        </w:rPr>
        <w:t>comprehensive overview of patient demographics</w:t>
      </w:r>
      <w:r w:rsidRPr="003F4890">
        <w:rPr>
          <w:lang w:val="en-IN"/>
        </w:rPr>
        <w:t>, such as age and gender distribution, helping hospitals understand their primary patient groups.</w:t>
      </w:r>
    </w:p>
    <w:p w14:paraId="0986F296" w14:textId="77777777" w:rsidR="003F4890" w:rsidRPr="003F4890" w:rsidRDefault="003F4890" w:rsidP="003F4890">
      <w:pPr>
        <w:pStyle w:val="ListParagraph"/>
        <w:numPr>
          <w:ilvl w:val="0"/>
          <w:numId w:val="5"/>
        </w:numPr>
        <w:spacing w:line="360" w:lineRule="auto"/>
        <w:jc w:val="both"/>
        <w:rPr>
          <w:lang w:val="en-IN"/>
        </w:rPr>
      </w:pPr>
      <w:r w:rsidRPr="003F4890">
        <w:rPr>
          <w:b/>
          <w:bCs/>
          <w:lang w:val="en-IN"/>
        </w:rPr>
        <w:t>Department-wise treatment costs</w:t>
      </w:r>
      <w:r w:rsidRPr="003F4890">
        <w:rPr>
          <w:lang w:val="en-IN"/>
        </w:rPr>
        <w:t>, enabling financial tracking and budgeting.</w:t>
      </w:r>
    </w:p>
    <w:p w14:paraId="1915108D" w14:textId="77777777" w:rsidR="003F4890" w:rsidRPr="003F4890" w:rsidRDefault="003F4890" w:rsidP="003F4890">
      <w:pPr>
        <w:pStyle w:val="ListParagraph"/>
        <w:numPr>
          <w:ilvl w:val="0"/>
          <w:numId w:val="5"/>
        </w:numPr>
        <w:spacing w:line="360" w:lineRule="auto"/>
        <w:jc w:val="both"/>
        <w:rPr>
          <w:lang w:val="en-IN"/>
        </w:rPr>
      </w:pPr>
      <w:r w:rsidRPr="003F4890">
        <w:rPr>
          <w:b/>
          <w:bCs/>
          <w:lang w:val="en-IN"/>
        </w:rPr>
        <w:t>Top diagnoses and disease trends</w:t>
      </w:r>
      <w:r w:rsidRPr="003F4890">
        <w:rPr>
          <w:lang w:val="en-IN"/>
        </w:rPr>
        <w:t>, supporting early intervention planning.</w:t>
      </w:r>
    </w:p>
    <w:p w14:paraId="5828C391" w14:textId="77777777" w:rsidR="003F4890" w:rsidRPr="003F4890" w:rsidRDefault="003F4890" w:rsidP="003F4890">
      <w:pPr>
        <w:pStyle w:val="ListParagraph"/>
        <w:numPr>
          <w:ilvl w:val="0"/>
          <w:numId w:val="5"/>
        </w:numPr>
        <w:spacing w:line="360" w:lineRule="auto"/>
        <w:jc w:val="both"/>
        <w:rPr>
          <w:lang w:val="en-IN"/>
        </w:rPr>
      </w:pPr>
      <w:r w:rsidRPr="003F4890">
        <w:rPr>
          <w:b/>
          <w:bCs/>
          <w:lang w:val="en-IN"/>
        </w:rPr>
        <w:t>Doctor-wise patient statistics</w:t>
      </w:r>
      <w:r w:rsidRPr="003F4890">
        <w:rPr>
          <w:lang w:val="en-IN"/>
        </w:rPr>
        <w:t>, aiding in evaluating staff performance and patient load management.</w:t>
      </w:r>
    </w:p>
    <w:p w14:paraId="2EE3836B" w14:textId="77777777" w:rsidR="003F4890" w:rsidRPr="003F4890" w:rsidRDefault="003F4890" w:rsidP="003F4890">
      <w:pPr>
        <w:pStyle w:val="ListParagraph"/>
        <w:numPr>
          <w:ilvl w:val="0"/>
          <w:numId w:val="5"/>
        </w:numPr>
        <w:spacing w:line="360" w:lineRule="auto"/>
        <w:jc w:val="both"/>
        <w:rPr>
          <w:lang w:val="en-IN"/>
        </w:rPr>
      </w:pPr>
      <w:r w:rsidRPr="003F4890">
        <w:rPr>
          <w:b/>
          <w:bCs/>
          <w:lang w:val="en-IN"/>
        </w:rPr>
        <w:t>Time-based admissions analysis</w:t>
      </w:r>
      <w:r w:rsidRPr="003F4890">
        <w:rPr>
          <w:lang w:val="en-IN"/>
        </w:rPr>
        <w:t>, useful for predicting busy periods and managing resources efficiently.</w:t>
      </w:r>
    </w:p>
    <w:p w14:paraId="69356F5E" w14:textId="77777777" w:rsidR="003F4890" w:rsidRPr="003F4890" w:rsidRDefault="003F4890" w:rsidP="003F4890">
      <w:pPr>
        <w:pStyle w:val="ListParagraph"/>
        <w:numPr>
          <w:ilvl w:val="0"/>
          <w:numId w:val="5"/>
        </w:numPr>
        <w:spacing w:line="360" w:lineRule="auto"/>
        <w:jc w:val="both"/>
        <w:rPr>
          <w:lang w:val="en-IN"/>
        </w:rPr>
      </w:pPr>
      <w:r w:rsidRPr="003F4890">
        <w:rPr>
          <w:lang w:val="en-IN"/>
        </w:rPr>
        <w:t>This solution helps hospital administrators, doctors, and policymakers quickly identify patterns that otherwise remain hidden in spreadsheets. The project also serves as a practical demonstration of how healthcare institutions—especially in resource-constrained environments—can benefit from business intelligence tools.</w:t>
      </w:r>
    </w:p>
    <w:p w14:paraId="41FE5EA3" w14:textId="77777777" w:rsidR="003F4890" w:rsidRPr="003F4890" w:rsidRDefault="003F4890" w:rsidP="003F4890">
      <w:pPr>
        <w:pStyle w:val="ListParagraph"/>
        <w:numPr>
          <w:ilvl w:val="0"/>
          <w:numId w:val="5"/>
        </w:numPr>
        <w:spacing w:line="360" w:lineRule="auto"/>
        <w:jc w:val="both"/>
        <w:rPr>
          <w:lang w:val="en-IN"/>
        </w:rPr>
      </w:pPr>
      <w:r w:rsidRPr="003F4890">
        <w:rPr>
          <w:lang w:val="en-IN"/>
        </w:rPr>
        <w:t>The work aligns with global healthcare trends that emphasize transparency, data accessibility, and improved patient outcomes through technology. Moreover, this kind of solution can be replicated across rural and urban hospitals to significantly enhance healthcare delivery.</w:t>
      </w:r>
    </w:p>
    <w:p w14:paraId="21643C5E" w14:textId="77777777" w:rsidR="003F4890" w:rsidRDefault="003F4890" w:rsidP="003F4890">
      <w:pPr>
        <w:spacing w:line="360" w:lineRule="auto"/>
        <w:jc w:val="both"/>
        <w:rPr>
          <w:b/>
          <w:bCs/>
          <w:sz w:val="28"/>
          <w:szCs w:val="28"/>
        </w:rPr>
      </w:pPr>
      <w:r>
        <w:rPr>
          <w:b/>
          <w:bCs/>
          <w:sz w:val="28"/>
          <w:szCs w:val="28"/>
        </w:rPr>
        <w:br w:type="page"/>
      </w:r>
    </w:p>
    <w:p w14:paraId="75430744" w14:textId="4EB56EB0" w:rsidR="00E6425A" w:rsidRPr="003F4890" w:rsidRDefault="003C7130" w:rsidP="003F4890">
      <w:pPr>
        <w:pStyle w:val="ListParagraph"/>
        <w:jc w:val="center"/>
        <w:rPr>
          <w:b/>
          <w:bCs/>
          <w:sz w:val="28"/>
          <w:szCs w:val="28"/>
        </w:rPr>
      </w:pPr>
      <w:r w:rsidRPr="003F4890">
        <w:rPr>
          <w:b/>
          <w:bCs/>
          <w:sz w:val="28"/>
          <w:szCs w:val="28"/>
        </w:rPr>
        <w:lastRenderedPageBreak/>
        <w:t>Future scope of this project</w:t>
      </w:r>
    </w:p>
    <w:p w14:paraId="33B5ED47" w14:textId="77777777" w:rsidR="009260A9" w:rsidRDefault="009260A9" w:rsidP="009260A9"/>
    <w:p w14:paraId="070A2A8C" w14:textId="77777777" w:rsidR="003F4890" w:rsidRPr="003F4890" w:rsidRDefault="003F4890" w:rsidP="00AB343C">
      <w:pPr>
        <w:spacing w:line="360" w:lineRule="auto"/>
        <w:rPr>
          <w:lang w:val="en-IN"/>
        </w:rPr>
      </w:pPr>
      <w:r w:rsidRPr="003F4890">
        <w:rPr>
          <w:lang w:val="en-IN"/>
        </w:rPr>
        <w:t>There are several areas where this project can be expanded to provide even greater value:</w:t>
      </w:r>
    </w:p>
    <w:p w14:paraId="2C0EE446" w14:textId="77777777" w:rsidR="003F4890" w:rsidRPr="003F4890" w:rsidRDefault="003F4890" w:rsidP="00AB343C">
      <w:pPr>
        <w:numPr>
          <w:ilvl w:val="0"/>
          <w:numId w:val="17"/>
        </w:numPr>
        <w:spacing w:line="360" w:lineRule="auto"/>
        <w:rPr>
          <w:lang w:val="en-IN"/>
        </w:rPr>
      </w:pPr>
      <w:r w:rsidRPr="003F4890">
        <w:rPr>
          <w:b/>
          <w:bCs/>
          <w:lang w:val="en-IN"/>
        </w:rPr>
        <w:t>Real-Time Data Integration:</w:t>
      </w:r>
      <w:r w:rsidRPr="003F4890">
        <w:rPr>
          <w:lang w:val="en-IN"/>
        </w:rPr>
        <w:br/>
        <w:t>Currently, the dashboard works with static datasets. Connecting it to live hospital databases via APIs would enable real-time monitoring and instant insights for decision-making.</w:t>
      </w:r>
    </w:p>
    <w:p w14:paraId="525819BC" w14:textId="77777777" w:rsidR="003F4890" w:rsidRPr="003F4890" w:rsidRDefault="003F4890" w:rsidP="00AB343C">
      <w:pPr>
        <w:numPr>
          <w:ilvl w:val="0"/>
          <w:numId w:val="17"/>
        </w:numPr>
        <w:spacing w:line="360" w:lineRule="auto"/>
        <w:rPr>
          <w:lang w:val="en-IN"/>
        </w:rPr>
      </w:pPr>
      <w:r w:rsidRPr="003F4890">
        <w:rPr>
          <w:b/>
          <w:bCs/>
          <w:lang w:val="en-IN"/>
        </w:rPr>
        <w:t>Predictive Analytics:</w:t>
      </w:r>
      <w:r w:rsidRPr="003F4890">
        <w:rPr>
          <w:lang w:val="en-IN"/>
        </w:rPr>
        <w:br/>
        <w:t>With machine learning integration, the project could forecast disease outbreaks, predict patient readmissions, or highlight at-risk patients based on historical trends.</w:t>
      </w:r>
    </w:p>
    <w:p w14:paraId="18E02601" w14:textId="77777777" w:rsidR="003F4890" w:rsidRPr="003F4890" w:rsidRDefault="003F4890" w:rsidP="00AB343C">
      <w:pPr>
        <w:numPr>
          <w:ilvl w:val="0"/>
          <w:numId w:val="17"/>
        </w:numPr>
        <w:spacing w:line="360" w:lineRule="auto"/>
        <w:rPr>
          <w:lang w:val="en-IN"/>
        </w:rPr>
      </w:pPr>
      <w:r w:rsidRPr="003F4890">
        <w:rPr>
          <w:b/>
          <w:bCs/>
          <w:lang w:val="en-IN"/>
        </w:rPr>
        <w:t>Patient Feedback Analytics:</w:t>
      </w:r>
      <w:r w:rsidRPr="003F4890">
        <w:rPr>
          <w:lang w:val="en-IN"/>
        </w:rPr>
        <w:br/>
        <w:t>Incorporating sentiment analysis on patient reviews or surveys can help assess service quality and highlight areas needing improvement.</w:t>
      </w:r>
    </w:p>
    <w:p w14:paraId="6A1EACA2" w14:textId="77777777" w:rsidR="003F4890" w:rsidRPr="003F4890" w:rsidRDefault="003F4890" w:rsidP="00AB343C">
      <w:pPr>
        <w:numPr>
          <w:ilvl w:val="0"/>
          <w:numId w:val="17"/>
        </w:numPr>
        <w:spacing w:line="360" w:lineRule="auto"/>
        <w:rPr>
          <w:lang w:val="en-IN"/>
        </w:rPr>
      </w:pPr>
      <w:r w:rsidRPr="003F4890">
        <w:rPr>
          <w:b/>
          <w:bCs/>
          <w:lang w:val="en-IN"/>
        </w:rPr>
        <w:t>Mobile and Web Deployment:</w:t>
      </w:r>
      <w:r w:rsidRPr="003F4890">
        <w:rPr>
          <w:lang w:val="en-IN"/>
        </w:rPr>
        <w:br/>
        <w:t>The dashboard can be embedded into hospital websites or mobile apps, enabling doctors and administrators to access critical insights on the go.</w:t>
      </w:r>
    </w:p>
    <w:p w14:paraId="35D1AC80" w14:textId="7CD7800E" w:rsidR="003F4890" w:rsidRPr="003F4890" w:rsidRDefault="003F4890" w:rsidP="00AB343C">
      <w:pPr>
        <w:numPr>
          <w:ilvl w:val="0"/>
          <w:numId w:val="17"/>
        </w:numPr>
        <w:spacing w:line="360" w:lineRule="auto"/>
        <w:rPr>
          <w:lang w:val="en-IN"/>
        </w:rPr>
      </w:pPr>
      <w:r w:rsidRPr="003F4890">
        <w:rPr>
          <w:b/>
          <w:bCs/>
          <w:lang w:val="en-IN"/>
        </w:rPr>
        <w:t>Scalability Across Hospitals:</w:t>
      </w:r>
      <w:r w:rsidRPr="003F4890">
        <w:rPr>
          <w:lang w:val="en-IN"/>
        </w:rPr>
        <w:br/>
        <w:t xml:space="preserve">The model can be scaled and customized for other hospitals or healthcare networks, including government health </w:t>
      </w:r>
      <w:r w:rsidRPr="003F4890">
        <w:rPr>
          <w:lang w:val="en-IN"/>
        </w:rPr>
        <w:t>centres</w:t>
      </w:r>
      <w:r w:rsidRPr="003F4890">
        <w:rPr>
          <w:lang w:val="en-IN"/>
        </w:rPr>
        <w:t>, NGOs, or private clinics, especially in rural and underserved regions.</w:t>
      </w:r>
    </w:p>
    <w:p w14:paraId="47D388AF" w14:textId="4903BFFA" w:rsidR="003F4890" w:rsidRPr="003F4890" w:rsidRDefault="003F4890" w:rsidP="00AB343C">
      <w:pPr>
        <w:numPr>
          <w:ilvl w:val="0"/>
          <w:numId w:val="17"/>
        </w:numPr>
        <w:spacing w:line="360" w:lineRule="auto"/>
        <w:rPr>
          <w:lang w:val="en-IN"/>
        </w:rPr>
      </w:pPr>
      <w:r w:rsidRPr="003F4890">
        <w:rPr>
          <w:b/>
          <w:bCs/>
          <w:lang w:val="en-IN"/>
        </w:rPr>
        <w:t>Integration with Government Schemes and Insurance Data:</w:t>
      </w:r>
      <w:r w:rsidRPr="003F4890">
        <w:rPr>
          <w:lang w:val="en-IN"/>
        </w:rPr>
        <w:br/>
        <w:t xml:space="preserve">Adding data from public health programs like Ayushman Bharat or insurance claims can further enhance the analysis and make it </w:t>
      </w:r>
      <w:r w:rsidRPr="003F4890">
        <w:rPr>
          <w:lang w:val="en-IN"/>
        </w:rPr>
        <w:t>policy relevant</w:t>
      </w:r>
      <w:r w:rsidRPr="003F4890">
        <w:rPr>
          <w:lang w:val="en-IN"/>
        </w:rPr>
        <w:t>.</w:t>
      </w:r>
    </w:p>
    <w:p w14:paraId="29E3AF5B" w14:textId="77777777" w:rsidR="009260A9" w:rsidRDefault="009260A9" w:rsidP="009260A9"/>
    <w:p w14:paraId="6CF495D5" w14:textId="77777777" w:rsidR="009260A9" w:rsidRDefault="009260A9" w:rsidP="009260A9"/>
    <w:p w14:paraId="6A1C3304" w14:textId="77777777" w:rsidR="009260A9" w:rsidRDefault="009260A9" w:rsidP="009260A9"/>
    <w:p w14:paraId="228C1F39" w14:textId="77777777" w:rsidR="009260A9" w:rsidRDefault="009260A9" w:rsidP="009260A9"/>
    <w:p w14:paraId="4F4DDE12" w14:textId="77777777" w:rsidR="009260A9" w:rsidRDefault="009260A9" w:rsidP="009260A9"/>
    <w:p w14:paraId="219284EA" w14:textId="77777777" w:rsidR="009260A9" w:rsidRDefault="009260A9" w:rsidP="009260A9"/>
    <w:p w14:paraId="1603BF3D" w14:textId="77777777" w:rsidR="009260A9" w:rsidRDefault="009260A9" w:rsidP="009260A9"/>
    <w:p w14:paraId="40597536" w14:textId="77777777" w:rsidR="009260A9" w:rsidRDefault="009260A9" w:rsidP="009260A9"/>
    <w:p w14:paraId="6A1DC42C" w14:textId="77777777" w:rsidR="009260A9" w:rsidRDefault="009260A9" w:rsidP="009260A9"/>
    <w:p w14:paraId="60C3DFE2" w14:textId="77777777" w:rsidR="009260A9" w:rsidRDefault="009260A9" w:rsidP="009260A9"/>
    <w:p w14:paraId="6463D752" w14:textId="77777777" w:rsidR="009260A9" w:rsidRDefault="009260A9" w:rsidP="009260A9"/>
    <w:p w14:paraId="20A5AC01" w14:textId="77777777" w:rsidR="009260A9" w:rsidRDefault="009260A9" w:rsidP="009260A9"/>
    <w:p w14:paraId="223CAFCF" w14:textId="77777777" w:rsidR="009260A9" w:rsidRDefault="009260A9" w:rsidP="009260A9"/>
    <w:p w14:paraId="3736BD43" w14:textId="77777777" w:rsidR="009260A9" w:rsidRDefault="009260A9" w:rsidP="009260A9"/>
    <w:p w14:paraId="1D727E63" w14:textId="77777777" w:rsidR="009260A9" w:rsidRDefault="009260A9" w:rsidP="009260A9"/>
    <w:p w14:paraId="34F495FB" w14:textId="77777777" w:rsidR="009260A9" w:rsidRDefault="009260A9" w:rsidP="009260A9"/>
    <w:p w14:paraId="46F51F71" w14:textId="77777777" w:rsidR="009260A9" w:rsidRDefault="009260A9" w:rsidP="009260A9"/>
    <w:p w14:paraId="3305991A" w14:textId="77777777" w:rsidR="009260A9" w:rsidRDefault="009260A9" w:rsidP="009260A9"/>
    <w:p w14:paraId="4182ECFD" w14:textId="77777777" w:rsidR="009260A9" w:rsidRDefault="009260A9" w:rsidP="009260A9"/>
    <w:p w14:paraId="32D5ABF0" w14:textId="77777777" w:rsidR="009260A9" w:rsidRDefault="009260A9" w:rsidP="009260A9"/>
    <w:p w14:paraId="5B1AF96F" w14:textId="77777777" w:rsidR="009260A9" w:rsidRDefault="009260A9" w:rsidP="009260A9"/>
    <w:p w14:paraId="0EE3020B" w14:textId="77777777" w:rsidR="009260A9" w:rsidRDefault="009260A9" w:rsidP="009260A9"/>
    <w:p w14:paraId="1AB3022F" w14:textId="5F053C13" w:rsidR="009260A9" w:rsidRPr="00B9544B" w:rsidRDefault="009260A9" w:rsidP="009260A9">
      <w:r>
        <w:t xml:space="preserve">                                                                          </w:t>
      </w:r>
    </w:p>
    <w:sectPr w:rsidR="009260A9" w:rsidRPr="00B9544B">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B12952" w14:textId="77777777" w:rsidR="006761DC" w:rsidRDefault="006761DC" w:rsidP="00B9544B">
      <w:pPr>
        <w:spacing w:after="0" w:line="240" w:lineRule="auto"/>
      </w:pPr>
      <w:r>
        <w:separator/>
      </w:r>
    </w:p>
  </w:endnote>
  <w:endnote w:type="continuationSeparator" w:id="0">
    <w:p w14:paraId="3582CFDF" w14:textId="77777777" w:rsidR="006761DC" w:rsidRDefault="006761DC" w:rsidP="00B95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D278A1" w14:textId="77777777" w:rsidR="006761DC" w:rsidRDefault="006761DC" w:rsidP="00B9544B">
      <w:pPr>
        <w:spacing w:after="0" w:line="240" w:lineRule="auto"/>
      </w:pPr>
      <w:r>
        <w:separator/>
      </w:r>
    </w:p>
  </w:footnote>
  <w:footnote w:type="continuationSeparator" w:id="0">
    <w:p w14:paraId="45836280" w14:textId="77777777" w:rsidR="006761DC" w:rsidRDefault="006761DC" w:rsidP="00B954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CB9602" w14:textId="77777777" w:rsidR="00B9544B" w:rsidRPr="00B9544B" w:rsidRDefault="00B9544B" w:rsidP="00B9544B">
    <w:pPr>
      <w:pStyle w:val="Header"/>
      <w:rPr>
        <w:rStyle w:val="IntenseEmphasis"/>
      </w:rPr>
    </w:pPr>
    <w:r w:rsidRPr="00B9544B">
      <w:rPr>
        <w:rStyle w:val="IntenseEmphasis"/>
        <w:noProof/>
      </w:rPr>
      <w:drawing>
        <wp:inline distT="0" distB="0" distL="0" distR="0" wp14:anchorId="5F612070" wp14:editId="2C26648C">
          <wp:extent cx="640597" cy="640597"/>
          <wp:effectExtent l="0" t="0" r="7620" b="7620"/>
          <wp:docPr id="15350979" name="Picture 1" descr="SURE Trust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E Trust | Linked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818" cy="657818"/>
                  </a:xfrm>
                  <a:prstGeom prst="rect">
                    <a:avLst/>
                  </a:prstGeom>
                  <a:noFill/>
                  <a:ln>
                    <a:noFill/>
                  </a:ln>
                </pic:spPr>
              </pic:pic>
            </a:graphicData>
          </a:graphic>
        </wp:inline>
      </w:drawing>
    </w:r>
    <w:r w:rsidRPr="00B9544B">
      <w:rPr>
        <w:rStyle w:val="IntenseEmphasis"/>
      </w:rPr>
      <w:tab/>
    </w:r>
  </w:p>
  <w:p w14:paraId="6B468F22" w14:textId="54DF62E2" w:rsidR="00B9544B" w:rsidRPr="00B9544B" w:rsidRDefault="00B9544B" w:rsidP="00B9544B">
    <w:pPr>
      <w:pStyle w:val="Header"/>
      <w:rPr>
        <w:rStyle w:val="IntenseEmphasis"/>
      </w:rPr>
    </w:pPr>
    <w:r w:rsidRPr="00B9544B">
      <w:rPr>
        <w:rStyle w:val="IntenseEmphasis"/>
      </w:rPr>
      <w:tab/>
      <w:t xml:space="preserve">Innovation &amp; Entrepreneurship Hub for Educated Rural Youth </w:t>
    </w:r>
    <w:r w:rsidR="00E6425A">
      <w:rPr>
        <w:rStyle w:val="IntenseEmphasis"/>
      </w:rPr>
      <w:t>(</w:t>
    </w:r>
    <w:r w:rsidRPr="00B9544B">
      <w:rPr>
        <w:rStyle w:val="IntenseEmphasis"/>
      </w:rPr>
      <w:t xml:space="preserve">SURE Trust </w:t>
    </w:r>
    <w:r w:rsidR="00E6425A">
      <w:rPr>
        <w:rStyle w:val="IntenseEmphasis"/>
      </w:rPr>
      <w:t>–</w:t>
    </w:r>
    <w:r w:rsidRPr="00B9544B">
      <w:rPr>
        <w:rStyle w:val="IntenseEmphasis"/>
      </w:rPr>
      <w:t xml:space="preserve"> IERY</w:t>
    </w:r>
    <w:r w:rsidR="00E6425A">
      <w:rPr>
        <w:rStyle w:val="IntenseEmphasi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34DCD"/>
    <w:multiLevelType w:val="multilevel"/>
    <w:tmpl w:val="D13E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D7D7B"/>
    <w:multiLevelType w:val="multilevel"/>
    <w:tmpl w:val="7972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C5578"/>
    <w:multiLevelType w:val="hybridMultilevel"/>
    <w:tmpl w:val="50E033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E53FA2"/>
    <w:multiLevelType w:val="multilevel"/>
    <w:tmpl w:val="F350F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6F7259"/>
    <w:multiLevelType w:val="multilevel"/>
    <w:tmpl w:val="0798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B5424"/>
    <w:multiLevelType w:val="hybridMultilevel"/>
    <w:tmpl w:val="35601A00"/>
    <w:lvl w:ilvl="0" w:tplc="2C563C7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1E4A2ADD"/>
    <w:multiLevelType w:val="hybridMultilevel"/>
    <w:tmpl w:val="B81A581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7" w15:restartNumberingAfterBreak="0">
    <w:nsid w:val="2830745A"/>
    <w:multiLevelType w:val="hybridMultilevel"/>
    <w:tmpl w:val="9FC00A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CA060F"/>
    <w:multiLevelType w:val="hybridMultilevel"/>
    <w:tmpl w:val="0DD028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56493B"/>
    <w:multiLevelType w:val="hybridMultilevel"/>
    <w:tmpl w:val="273C7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AE717A1"/>
    <w:multiLevelType w:val="hybridMultilevel"/>
    <w:tmpl w:val="4F4CAEF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1" w15:restartNumberingAfterBreak="0">
    <w:nsid w:val="5B8F4BAA"/>
    <w:multiLevelType w:val="multilevel"/>
    <w:tmpl w:val="07106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A13D31"/>
    <w:multiLevelType w:val="hybridMultilevel"/>
    <w:tmpl w:val="96DC041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3" w15:restartNumberingAfterBreak="0">
    <w:nsid w:val="679762AE"/>
    <w:multiLevelType w:val="multilevel"/>
    <w:tmpl w:val="CD60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C472AC"/>
    <w:multiLevelType w:val="multilevel"/>
    <w:tmpl w:val="15B6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84090A"/>
    <w:multiLevelType w:val="multilevel"/>
    <w:tmpl w:val="ED743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A10DF8"/>
    <w:multiLevelType w:val="multilevel"/>
    <w:tmpl w:val="1D14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6221609">
    <w:abstractNumId w:val="16"/>
  </w:num>
  <w:num w:numId="2" w16cid:durableId="1666974683">
    <w:abstractNumId w:val="13"/>
  </w:num>
  <w:num w:numId="3" w16cid:durableId="1064989825">
    <w:abstractNumId w:val="10"/>
  </w:num>
  <w:num w:numId="4" w16cid:durableId="318968615">
    <w:abstractNumId w:val="12"/>
  </w:num>
  <w:num w:numId="5" w16cid:durableId="74285028">
    <w:abstractNumId w:val="6"/>
  </w:num>
  <w:num w:numId="6" w16cid:durableId="1760172057">
    <w:abstractNumId w:val="2"/>
  </w:num>
  <w:num w:numId="7" w16cid:durableId="105976172">
    <w:abstractNumId w:val="5"/>
  </w:num>
  <w:num w:numId="8" w16cid:durableId="1075853847">
    <w:abstractNumId w:val="7"/>
  </w:num>
  <w:num w:numId="9" w16cid:durableId="255358830">
    <w:abstractNumId w:val="8"/>
  </w:num>
  <w:num w:numId="10" w16cid:durableId="2053261258">
    <w:abstractNumId w:val="9"/>
  </w:num>
  <w:num w:numId="11" w16cid:durableId="563024311">
    <w:abstractNumId w:val="14"/>
  </w:num>
  <w:num w:numId="12" w16cid:durableId="181938738">
    <w:abstractNumId w:val="11"/>
  </w:num>
  <w:num w:numId="13" w16cid:durableId="989872004">
    <w:abstractNumId w:val="1"/>
  </w:num>
  <w:num w:numId="14" w16cid:durableId="432869479">
    <w:abstractNumId w:val="4"/>
  </w:num>
  <w:num w:numId="15" w16cid:durableId="1956055909">
    <w:abstractNumId w:val="0"/>
  </w:num>
  <w:num w:numId="16" w16cid:durableId="696852883">
    <w:abstractNumId w:val="3"/>
  </w:num>
  <w:num w:numId="17" w16cid:durableId="10020464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44B"/>
    <w:rsid w:val="00043795"/>
    <w:rsid w:val="002519E6"/>
    <w:rsid w:val="00302C86"/>
    <w:rsid w:val="003C7130"/>
    <w:rsid w:val="003F4890"/>
    <w:rsid w:val="004534D4"/>
    <w:rsid w:val="004A797B"/>
    <w:rsid w:val="00663DDE"/>
    <w:rsid w:val="006761DC"/>
    <w:rsid w:val="006D75EF"/>
    <w:rsid w:val="006F6F4B"/>
    <w:rsid w:val="007B2F05"/>
    <w:rsid w:val="009260A9"/>
    <w:rsid w:val="009D39BC"/>
    <w:rsid w:val="00A37819"/>
    <w:rsid w:val="00AB343C"/>
    <w:rsid w:val="00B9544B"/>
    <w:rsid w:val="00DA1682"/>
    <w:rsid w:val="00E6425A"/>
    <w:rsid w:val="00F87FAF"/>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53E3C"/>
  <w15:chartTrackingRefBased/>
  <w15:docId w15:val="{1BDE8C92-1033-4F28-8972-0716E51DB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54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F48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44B"/>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B9544B"/>
    <w:rPr>
      <w:b/>
      <w:bCs/>
      <w:smallCaps/>
      <w:color w:val="4472C4" w:themeColor="accent1"/>
      <w:spacing w:val="5"/>
    </w:rPr>
  </w:style>
  <w:style w:type="character" w:styleId="BookTitle">
    <w:name w:val="Book Title"/>
    <w:basedOn w:val="DefaultParagraphFont"/>
    <w:uiPriority w:val="33"/>
    <w:qFormat/>
    <w:rsid w:val="00B9544B"/>
    <w:rPr>
      <w:b/>
      <w:bCs/>
      <w:i/>
      <w:iCs/>
      <w:spacing w:val="5"/>
    </w:rPr>
  </w:style>
  <w:style w:type="paragraph" w:styleId="IntenseQuote">
    <w:name w:val="Intense Quote"/>
    <w:basedOn w:val="Normal"/>
    <w:next w:val="Normal"/>
    <w:link w:val="IntenseQuoteChar"/>
    <w:uiPriority w:val="30"/>
    <w:qFormat/>
    <w:rsid w:val="00B954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9544B"/>
    <w:rPr>
      <w:i/>
      <w:iCs/>
      <w:color w:val="4472C4" w:themeColor="accent1"/>
    </w:rPr>
  </w:style>
  <w:style w:type="character" w:styleId="Strong">
    <w:name w:val="Strong"/>
    <w:basedOn w:val="DefaultParagraphFont"/>
    <w:uiPriority w:val="22"/>
    <w:qFormat/>
    <w:rsid w:val="00B9544B"/>
    <w:rPr>
      <w:b/>
      <w:bCs/>
    </w:rPr>
  </w:style>
  <w:style w:type="paragraph" w:styleId="Header">
    <w:name w:val="header"/>
    <w:basedOn w:val="Normal"/>
    <w:link w:val="HeaderChar"/>
    <w:uiPriority w:val="99"/>
    <w:unhideWhenUsed/>
    <w:rsid w:val="00B954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44B"/>
  </w:style>
  <w:style w:type="paragraph" w:styleId="Footer">
    <w:name w:val="footer"/>
    <w:basedOn w:val="Normal"/>
    <w:link w:val="FooterChar"/>
    <w:uiPriority w:val="99"/>
    <w:unhideWhenUsed/>
    <w:rsid w:val="00B954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44B"/>
  </w:style>
  <w:style w:type="character" w:styleId="IntenseEmphasis">
    <w:name w:val="Intense Emphasis"/>
    <w:basedOn w:val="DefaultParagraphFont"/>
    <w:uiPriority w:val="21"/>
    <w:qFormat/>
    <w:rsid w:val="00B9544B"/>
    <w:rPr>
      <w:i/>
      <w:iCs/>
      <w:color w:val="4472C4" w:themeColor="accent1"/>
    </w:rPr>
  </w:style>
  <w:style w:type="paragraph" w:styleId="Quote">
    <w:name w:val="Quote"/>
    <w:basedOn w:val="Normal"/>
    <w:next w:val="Normal"/>
    <w:link w:val="QuoteChar"/>
    <w:uiPriority w:val="29"/>
    <w:qFormat/>
    <w:rsid w:val="00B954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9544B"/>
    <w:rPr>
      <w:i/>
      <w:iCs/>
      <w:color w:val="404040" w:themeColor="text1" w:themeTint="BF"/>
    </w:rPr>
  </w:style>
  <w:style w:type="paragraph" w:styleId="ListParagraph">
    <w:name w:val="List Paragraph"/>
    <w:basedOn w:val="Normal"/>
    <w:uiPriority w:val="34"/>
    <w:qFormat/>
    <w:rsid w:val="003C7130"/>
    <w:pPr>
      <w:ind w:left="720"/>
      <w:contextualSpacing/>
    </w:pPr>
  </w:style>
  <w:style w:type="paragraph" w:styleId="NormalWeb">
    <w:name w:val="Normal (Web)"/>
    <w:basedOn w:val="Normal"/>
    <w:uiPriority w:val="99"/>
    <w:semiHidden/>
    <w:unhideWhenUsed/>
    <w:rsid w:val="002519E6"/>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3F489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377809">
      <w:bodyDiv w:val="1"/>
      <w:marLeft w:val="0"/>
      <w:marRight w:val="0"/>
      <w:marTop w:val="0"/>
      <w:marBottom w:val="0"/>
      <w:divBdr>
        <w:top w:val="none" w:sz="0" w:space="0" w:color="auto"/>
        <w:left w:val="none" w:sz="0" w:space="0" w:color="auto"/>
        <w:bottom w:val="none" w:sz="0" w:space="0" w:color="auto"/>
        <w:right w:val="none" w:sz="0" w:space="0" w:color="auto"/>
      </w:divBdr>
    </w:div>
    <w:div w:id="288167851">
      <w:bodyDiv w:val="1"/>
      <w:marLeft w:val="0"/>
      <w:marRight w:val="0"/>
      <w:marTop w:val="0"/>
      <w:marBottom w:val="0"/>
      <w:divBdr>
        <w:top w:val="none" w:sz="0" w:space="0" w:color="auto"/>
        <w:left w:val="none" w:sz="0" w:space="0" w:color="auto"/>
        <w:bottom w:val="none" w:sz="0" w:space="0" w:color="auto"/>
        <w:right w:val="none" w:sz="0" w:space="0" w:color="auto"/>
      </w:divBdr>
    </w:div>
    <w:div w:id="410929861">
      <w:bodyDiv w:val="1"/>
      <w:marLeft w:val="0"/>
      <w:marRight w:val="0"/>
      <w:marTop w:val="0"/>
      <w:marBottom w:val="0"/>
      <w:divBdr>
        <w:top w:val="none" w:sz="0" w:space="0" w:color="auto"/>
        <w:left w:val="none" w:sz="0" w:space="0" w:color="auto"/>
        <w:bottom w:val="none" w:sz="0" w:space="0" w:color="auto"/>
        <w:right w:val="none" w:sz="0" w:space="0" w:color="auto"/>
      </w:divBdr>
    </w:div>
    <w:div w:id="464348963">
      <w:bodyDiv w:val="1"/>
      <w:marLeft w:val="0"/>
      <w:marRight w:val="0"/>
      <w:marTop w:val="0"/>
      <w:marBottom w:val="0"/>
      <w:divBdr>
        <w:top w:val="none" w:sz="0" w:space="0" w:color="auto"/>
        <w:left w:val="none" w:sz="0" w:space="0" w:color="auto"/>
        <w:bottom w:val="none" w:sz="0" w:space="0" w:color="auto"/>
        <w:right w:val="none" w:sz="0" w:space="0" w:color="auto"/>
      </w:divBdr>
    </w:div>
    <w:div w:id="585960275">
      <w:bodyDiv w:val="1"/>
      <w:marLeft w:val="0"/>
      <w:marRight w:val="0"/>
      <w:marTop w:val="0"/>
      <w:marBottom w:val="0"/>
      <w:divBdr>
        <w:top w:val="none" w:sz="0" w:space="0" w:color="auto"/>
        <w:left w:val="none" w:sz="0" w:space="0" w:color="auto"/>
        <w:bottom w:val="none" w:sz="0" w:space="0" w:color="auto"/>
        <w:right w:val="none" w:sz="0" w:space="0" w:color="auto"/>
      </w:divBdr>
    </w:div>
    <w:div w:id="646979167">
      <w:bodyDiv w:val="1"/>
      <w:marLeft w:val="0"/>
      <w:marRight w:val="0"/>
      <w:marTop w:val="0"/>
      <w:marBottom w:val="0"/>
      <w:divBdr>
        <w:top w:val="none" w:sz="0" w:space="0" w:color="auto"/>
        <w:left w:val="none" w:sz="0" w:space="0" w:color="auto"/>
        <w:bottom w:val="none" w:sz="0" w:space="0" w:color="auto"/>
        <w:right w:val="none" w:sz="0" w:space="0" w:color="auto"/>
      </w:divBdr>
    </w:div>
    <w:div w:id="688915865">
      <w:bodyDiv w:val="1"/>
      <w:marLeft w:val="0"/>
      <w:marRight w:val="0"/>
      <w:marTop w:val="0"/>
      <w:marBottom w:val="0"/>
      <w:divBdr>
        <w:top w:val="none" w:sz="0" w:space="0" w:color="auto"/>
        <w:left w:val="none" w:sz="0" w:space="0" w:color="auto"/>
        <w:bottom w:val="none" w:sz="0" w:space="0" w:color="auto"/>
        <w:right w:val="none" w:sz="0" w:space="0" w:color="auto"/>
      </w:divBdr>
    </w:div>
    <w:div w:id="803037634">
      <w:bodyDiv w:val="1"/>
      <w:marLeft w:val="0"/>
      <w:marRight w:val="0"/>
      <w:marTop w:val="0"/>
      <w:marBottom w:val="0"/>
      <w:divBdr>
        <w:top w:val="none" w:sz="0" w:space="0" w:color="auto"/>
        <w:left w:val="none" w:sz="0" w:space="0" w:color="auto"/>
        <w:bottom w:val="none" w:sz="0" w:space="0" w:color="auto"/>
        <w:right w:val="none" w:sz="0" w:space="0" w:color="auto"/>
      </w:divBdr>
    </w:div>
    <w:div w:id="870874367">
      <w:bodyDiv w:val="1"/>
      <w:marLeft w:val="0"/>
      <w:marRight w:val="0"/>
      <w:marTop w:val="0"/>
      <w:marBottom w:val="0"/>
      <w:divBdr>
        <w:top w:val="none" w:sz="0" w:space="0" w:color="auto"/>
        <w:left w:val="none" w:sz="0" w:space="0" w:color="auto"/>
        <w:bottom w:val="none" w:sz="0" w:space="0" w:color="auto"/>
        <w:right w:val="none" w:sz="0" w:space="0" w:color="auto"/>
      </w:divBdr>
    </w:div>
    <w:div w:id="897478131">
      <w:bodyDiv w:val="1"/>
      <w:marLeft w:val="0"/>
      <w:marRight w:val="0"/>
      <w:marTop w:val="0"/>
      <w:marBottom w:val="0"/>
      <w:divBdr>
        <w:top w:val="none" w:sz="0" w:space="0" w:color="auto"/>
        <w:left w:val="none" w:sz="0" w:space="0" w:color="auto"/>
        <w:bottom w:val="none" w:sz="0" w:space="0" w:color="auto"/>
        <w:right w:val="none" w:sz="0" w:space="0" w:color="auto"/>
      </w:divBdr>
    </w:div>
    <w:div w:id="912006395">
      <w:bodyDiv w:val="1"/>
      <w:marLeft w:val="0"/>
      <w:marRight w:val="0"/>
      <w:marTop w:val="0"/>
      <w:marBottom w:val="0"/>
      <w:divBdr>
        <w:top w:val="none" w:sz="0" w:space="0" w:color="auto"/>
        <w:left w:val="none" w:sz="0" w:space="0" w:color="auto"/>
        <w:bottom w:val="none" w:sz="0" w:space="0" w:color="auto"/>
        <w:right w:val="none" w:sz="0" w:space="0" w:color="auto"/>
      </w:divBdr>
    </w:div>
    <w:div w:id="998389196">
      <w:bodyDiv w:val="1"/>
      <w:marLeft w:val="0"/>
      <w:marRight w:val="0"/>
      <w:marTop w:val="0"/>
      <w:marBottom w:val="0"/>
      <w:divBdr>
        <w:top w:val="none" w:sz="0" w:space="0" w:color="auto"/>
        <w:left w:val="none" w:sz="0" w:space="0" w:color="auto"/>
        <w:bottom w:val="none" w:sz="0" w:space="0" w:color="auto"/>
        <w:right w:val="none" w:sz="0" w:space="0" w:color="auto"/>
      </w:divBdr>
    </w:div>
    <w:div w:id="1009286843">
      <w:bodyDiv w:val="1"/>
      <w:marLeft w:val="0"/>
      <w:marRight w:val="0"/>
      <w:marTop w:val="0"/>
      <w:marBottom w:val="0"/>
      <w:divBdr>
        <w:top w:val="none" w:sz="0" w:space="0" w:color="auto"/>
        <w:left w:val="none" w:sz="0" w:space="0" w:color="auto"/>
        <w:bottom w:val="none" w:sz="0" w:space="0" w:color="auto"/>
        <w:right w:val="none" w:sz="0" w:space="0" w:color="auto"/>
      </w:divBdr>
    </w:div>
    <w:div w:id="1068069425">
      <w:bodyDiv w:val="1"/>
      <w:marLeft w:val="0"/>
      <w:marRight w:val="0"/>
      <w:marTop w:val="0"/>
      <w:marBottom w:val="0"/>
      <w:divBdr>
        <w:top w:val="none" w:sz="0" w:space="0" w:color="auto"/>
        <w:left w:val="none" w:sz="0" w:space="0" w:color="auto"/>
        <w:bottom w:val="none" w:sz="0" w:space="0" w:color="auto"/>
        <w:right w:val="none" w:sz="0" w:space="0" w:color="auto"/>
      </w:divBdr>
    </w:div>
    <w:div w:id="1163200467">
      <w:bodyDiv w:val="1"/>
      <w:marLeft w:val="0"/>
      <w:marRight w:val="0"/>
      <w:marTop w:val="0"/>
      <w:marBottom w:val="0"/>
      <w:divBdr>
        <w:top w:val="none" w:sz="0" w:space="0" w:color="auto"/>
        <w:left w:val="none" w:sz="0" w:space="0" w:color="auto"/>
        <w:bottom w:val="none" w:sz="0" w:space="0" w:color="auto"/>
        <w:right w:val="none" w:sz="0" w:space="0" w:color="auto"/>
      </w:divBdr>
    </w:div>
    <w:div w:id="1169783661">
      <w:bodyDiv w:val="1"/>
      <w:marLeft w:val="0"/>
      <w:marRight w:val="0"/>
      <w:marTop w:val="0"/>
      <w:marBottom w:val="0"/>
      <w:divBdr>
        <w:top w:val="none" w:sz="0" w:space="0" w:color="auto"/>
        <w:left w:val="none" w:sz="0" w:space="0" w:color="auto"/>
        <w:bottom w:val="none" w:sz="0" w:space="0" w:color="auto"/>
        <w:right w:val="none" w:sz="0" w:space="0" w:color="auto"/>
      </w:divBdr>
    </w:div>
    <w:div w:id="1204950477">
      <w:bodyDiv w:val="1"/>
      <w:marLeft w:val="0"/>
      <w:marRight w:val="0"/>
      <w:marTop w:val="0"/>
      <w:marBottom w:val="0"/>
      <w:divBdr>
        <w:top w:val="none" w:sz="0" w:space="0" w:color="auto"/>
        <w:left w:val="none" w:sz="0" w:space="0" w:color="auto"/>
        <w:bottom w:val="none" w:sz="0" w:space="0" w:color="auto"/>
        <w:right w:val="none" w:sz="0" w:space="0" w:color="auto"/>
      </w:divBdr>
    </w:div>
    <w:div w:id="1228422256">
      <w:bodyDiv w:val="1"/>
      <w:marLeft w:val="0"/>
      <w:marRight w:val="0"/>
      <w:marTop w:val="0"/>
      <w:marBottom w:val="0"/>
      <w:divBdr>
        <w:top w:val="none" w:sz="0" w:space="0" w:color="auto"/>
        <w:left w:val="none" w:sz="0" w:space="0" w:color="auto"/>
        <w:bottom w:val="none" w:sz="0" w:space="0" w:color="auto"/>
        <w:right w:val="none" w:sz="0" w:space="0" w:color="auto"/>
      </w:divBdr>
    </w:div>
    <w:div w:id="1279025014">
      <w:bodyDiv w:val="1"/>
      <w:marLeft w:val="0"/>
      <w:marRight w:val="0"/>
      <w:marTop w:val="0"/>
      <w:marBottom w:val="0"/>
      <w:divBdr>
        <w:top w:val="none" w:sz="0" w:space="0" w:color="auto"/>
        <w:left w:val="none" w:sz="0" w:space="0" w:color="auto"/>
        <w:bottom w:val="none" w:sz="0" w:space="0" w:color="auto"/>
        <w:right w:val="none" w:sz="0" w:space="0" w:color="auto"/>
      </w:divBdr>
    </w:div>
    <w:div w:id="1482577369">
      <w:bodyDiv w:val="1"/>
      <w:marLeft w:val="0"/>
      <w:marRight w:val="0"/>
      <w:marTop w:val="0"/>
      <w:marBottom w:val="0"/>
      <w:divBdr>
        <w:top w:val="none" w:sz="0" w:space="0" w:color="auto"/>
        <w:left w:val="none" w:sz="0" w:space="0" w:color="auto"/>
        <w:bottom w:val="none" w:sz="0" w:space="0" w:color="auto"/>
        <w:right w:val="none" w:sz="0" w:space="0" w:color="auto"/>
      </w:divBdr>
    </w:div>
    <w:div w:id="1499926793">
      <w:bodyDiv w:val="1"/>
      <w:marLeft w:val="0"/>
      <w:marRight w:val="0"/>
      <w:marTop w:val="0"/>
      <w:marBottom w:val="0"/>
      <w:divBdr>
        <w:top w:val="none" w:sz="0" w:space="0" w:color="auto"/>
        <w:left w:val="none" w:sz="0" w:space="0" w:color="auto"/>
        <w:bottom w:val="none" w:sz="0" w:space="0" w:color="auto"/>
        <w:right w:val="none" w:sz="0" w:space="0" w:color="auto"/>
      </w:divBdr>
    </w:div>
    <w:div w:id="1500652488">
      <w:bodyDiv w:val="1"/>
      <w:marLeft w:val="0"/>
      <w:marRight w:val="0"/>
      <w:marTop w:val="0"/>
      <w:marBottom w:val="0"/>
      <w:divBdr>
        <w:top w:val="none" w:sz="0" w:space="0" w:color="auto"/>
        <w:left w:val="none" w:sz="0" w:space="0" w:color="auto"/>
        <w:bottom w:val="none" w:sz="0" w:space="0" w:color="auto"/>
        <w:right w:val="none" w:sz="0" w:space="0" w:color="auto"/>
      </w:divBdr>
    </w:div>
    <w:div w:id="1615557217">
      <w:bodyDiv w:val="1"/>
      <w:marLeft w:val="0"/>
      <w:marRight w:val="0"/>
      <w:marTop w:val="0"/>
      <w:marBottom w:val="0"/>
      <w:divBdr>
        <w:top w:val="none" w:sz="0" w:space="0" w:color="auto"/>
        <w:left w:val="none" w:sz="0" w:space="0" w:color="auto"/>
        <w:bottom w:val="none" w:sz="0" w:space="0" w:color="auto"/>
        <w:right w:val="none" w:sz="0" w:space="0" w:color="auto"/>
      </w:divBdr>
    </w:div>
    <w:div w:id="1646737352">
      <w:bodyDiv w:val="1"/>
      <w:marLeft w:val="0"/>
      <w:marRight w:val="0"/>
      <w:marTop w:val="0"/>
      <w:marBottom w:val="0"/>
      <w:divBdr>
        <w:top w:val="none" w:sz="0" w:space="0" w:color="auto"/>
        <w:left w:val="none" w:sz="0" w:space="0" w:color="auto"/>
        <w:bottom w:val="none" w:sz="0" w:space="0" w:color="auto"/>
        <w:right w:val="none" w:sz="0" w:space="0" w:color="auto"/>
      </w:divBdr>
    </w:div>
    <w:div w:id="1682735070">
      <w:bodyDiv w:val="1"/>
      <w:marLeft w:val="0"/>
      <w:marRight w:val="0"/>
      <w:marTop w:val="0"/>
      <w:marBottom w:val="0"/>
      <w:divBdr>
        <w:top w:val="none" w:sz="0" w:space="0" w:color="auto"/>
        <w:left w:val="none" w:sz="0" w:space="0" w:color="auto"/>
        <w:bottom w:val="none" w:sz="0" w:space="0" w:color="auto"/>
        <w:right w:val="none" w:sz="0" w:space="0" w:color="auto"/>
      </w:divBdr>
    </w:div>
    <w:div w:id="1799831197">
      <w:bodyDiv w:val="1"/>
      <w:marLeft w:val="0"/>
      <w:marRight w:val="0"/>
      <w:marTop w:val="0"/>
      <w:marBottom w:val="0"/>
      <w:divBdr>
        <w:top w:val="none" w:sz="0" w:space="0" w:color="auto"/>
        <w:left w:val="none" w:sz="0" w:space="0" w:color="auto"/>
        <w:bottom w:val="none" w:sz="0" w:space="0" w:color="auto"/>
        <w:right w:val="none" w:sz="0" w:space="0" w:color="auto"/>
      </w:divBdr>
    </w:div>
    <w:div w:id="1820608485">
      <w:bodyDiv w:val="1"/>
      <w:marLeft w:val="0"/>
      <w:marRight w:val="0"/>
      <w:marTop w:val="0"/>
      <w:marBottom w:val="0"/>
      <w:divBdr>
        <w:top w:val="none" w:sz="0" w:space="0" w:color="auto"/>
        <w:left w:val="none" w:sz="0" w:space="0" w:color="auto"/>
        <w:bottom w:val="none" w:sz="0" w:space="0" w:color="auto"/>
        <w:right w:val="none" w:sz="0" w:space="0" w:color="auto"/>
      </w:divBdr>
    </w:div>
    <w:div w:id="205418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A1907-67F0-4E66-8227-2077D7686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12</Pages>
  <Words>1010</Words>
  <Characters>5763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Doli</dc:creator>
  <cp:keywords/>
  <dc:description/>
  <cp:lastModifiedBy>DOLI KARTHIK</cp:lastModifiedBy>
  <cp:revision>4</cp:revision>
  <dcterms:created xsi:type="dcterms:W3CDTF">2023-11-12T15:33:00Z</dcterms:created>
  <dcterms:modified xsi:type="dcterms:W3CDTF">2025-06-18T11:53:00Z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0b37ec30-5a32-4c15-a64a-4f25aa2f5a99</vt:lpwstr>
  </property>
</Properties>
</file>