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1BBB" w:rsidRPr="00BA37F9" w:rsidRDefault="00CC1BBB" w:rsidP="00BA37F9">
      <w:pPr>
        <w:pStyle w:val="Default"/>
        <w:numPr>
          <w:ilvl w:val="0"/>
          <w:numId w:val="4"/>
        </w:numPr>
        <w:rPr>
          <w:rFonts w:eastAsia="Times"/>
          <w:b/>
          <w:spacing w:val="10"/>
        </w:rPr>
      </w:pPr>
      <w:r w:rsidRPr="00BA37F9">
        <w:rPr>
          <w:rFonts w:eastAsia="Times"/>
          <w:b/>
          <w:spacing w:val="10"/>
        </w:rPr>
        <w:t>List the Dos and Don’t of Data Flow Diagram</w:t>
      </w:r>
    </w:p>
    <w:p w:rsidR="003D7434" w:rsidRPr="00BA37F9" w:rsidRDefault="003D7434" w:rsidP="00BA37F9">
      <w:pPr>
        <w:pStyle w:val="Default"/>
        <w:ind w:left="360"/>
        <w:rPr>
          <w:rFonts w:eastAsia="Times"/>
          <w:b/>
          <w:spacing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3986"/>
      </w:tblGrid>
      <w:tr w:rsidR="003E6880" w:rsidRPr="00BA37F9" w:rsidTr="00573AB2">
        <w:tc>
          <w:tcPr>
            <w:tcW w:w="3985" w:type="dxa"/>
            <w:shd w:val="clear" w:color="auto" w:fill="auto"/>
          </w:tcPr>
          <w:p w:rsidR="003E6880" w:rsidRPr="00BA37F9" w:rsidRDefault="003E6880" w:rsidP="00BA37F9">
            <w:pPr>
              <w:pStyle w:val="Default"/>
              <w:rPr>
                <w:rFonts w:eastAsia="Times"/>
                <w:spacing w:val="10"/>
              </w:rPr>
            </w:pPr>
            <w:r w:rsidRPr="00BA37F9">
              <w:rPr>
                <w:rFonts w:eastAsia="Times"/>
                <w:spacing w:val="10"/>
              </w:rPr>
              <w:t>Do’s</w:t>
            </w:r>
          </w:p>
        </w:tc>
        <w:tc>
          <w:tcPr>
            <w:tcW w:w="3986" w:type="dxa"/>
            <w:shd w:val="clear" w:color="auto" w:fill="auto"/>
          </w:tcPr>
          <w:p w:rsidR="003E6880" w:rsidRPr="00BA37F9" w:rsidRDefault="003E6880" w:rsidP="00BA37F9">
            <w:pPr>
              <w:pStyle w:val="Default"/>
              <w:rPr>
                <w:rFonts w:eastAsia="Times"/>
                <w:spacing w:val="10"/>
              </w:rPr>
            </w:pPr>
            <w:r w:rsidRPr="00BA37F9">
              <w:rPr>
                <w:rFonts w:eastAsia="Times"/>
                <w:spacing w:val="10"/>
              </w:rPr>
              <w:t>Don’t</w:t>
            </w:r>
          </w:p>
        </w:tc>
      </w:tr>
      <w:tr w:rsidR="003E6880" w:rsidRPr="00BA37F9" w:rsidTr="00573AB2">
        <w:tc>
          <w:tcPr>
            <w:tcW w:w="3985" w:type="dxa"/>
            <w:shd w:val="clear" w:color="auto" w:fill="auto"/>
          </w:tcPr>
          <w:p w:rsidR="003E6880" w:rsidRPr="00BA37F9" w:rsidRDefault="003E6880" w:rsidP="00BA37F9">
            <w:pPr>
              <w:pStyle w:val="Default"/>
              <w:rPr>
                <w:rFonts w:eastAsia="Times"/>
                <w:spacing w:val="10"/>
              </w:rPr>
            </w:pPr>
            <w:r w:rsidRPr="00BA37F9">
              <w:rPr>
                <w:rFonts w:eastAsia="Times"/>
                <w:spacing w:val="10"/>
              </w:rPr>
              <w:t>Data can flow from</w:t>
            </w:r>
          </w:p>
          <w:p w:rsidR="003E6880" w:rsidRPr="00BA37F9" w:rsidRDefault="003E6880" w:rsidP="00BA37F9">
            <w:pPr>
              <w:pStyle w:val="Default"/>
              <w:rPr>
                <w:rFonts w:eastAsia="Times"/>
                <w:spacing w:val="10"/>
              </w:rPr>
            </w:pPr>
            <w:r w:rsidRPr="00BA37F9">
              <w:rPr>
                <w:rFonts w:eastAsia="Times"/>
                <w:spacing w:val="10"/>
              </w:rPr>
              <w:t>External Entity to Process</w:t>
            </w:r>
          </w:p>
          <w:p w:rsidR="003E6880" w:rsidRPr="00BA37F9" w:rsidRDefault="003E6880" w:rsidP="00BA37F9">
            <w:pPr>
              <w:pStyle w:val="Default"/>
              <w:rPr>
                <w:rFonts w:eastAsia="Times"/>
                <w:spacing w:val="10"/>
              </w:rPr>
            </w:pPr>
            <w:r w:rsidRPr="00BA37F9">
              <w:rPr>
                <w:rFonts w:eastAsia="Times"/>
                <w:spacing w:val="10"/>
              </w:rPr>
              <w:t>Process to External Entity</w:t>
            </w:r>
          </w:p>
          <w:p w:rsidR="003E6880" w:rsidRPr="00BA37F9" w:rsidRDefault="003E6880" w:rsidP="00BA37F9">
            <w:pPr>
              <w:pStyle w:val="Default"/>
              <w:rPr>
                <w:rFonts w:eastAsia="Times"/>
                <w:spacing w:val="10"/>
              </w:rPr>
            </w:pPr>
            <w:r w:rsidRPr="00BA37F9">
              <w:rPr>
                <w:rFonts w:eastAsia="Times"/>
                <w:spacing w:val="10"/>
              </w:rPr>
              <w:t>Process to Data Store and back</w:t>
            </w:r>
          </w:p>
          <w:p w:rsidR="003E6880" w:rsidRPr="00BA37F9" w:rsidRDefault="003E6880" w:rsidP="00BA37F9">
            <w:pPr>
              <w:pStyle w:val="Default"/>
              <w:rPr>
                <w:rFonts w:eastAsia="Times"/>
                <w:spacing w:val="10"/>
              </w:rPr>
            </w:pPr>
            <w:r w:rsidRPr="00BA37F9">
              <w:rPr>
                <w:rFonts w:eastAsia="Times"/>
                <w:color w:val="auto"/>
                <w:spacing w:val="10"/>
              </w:rPr>
              <w:t>Process to Process</w:t>
            </w:r>
          </w:p>
        </w:tc>
        <w:tc>
          <w:tcPr>
            <w:tcW w:w="3986" w:type="dxa"/>
            <w:shd w:val="clear" w:color="auto" w:fill="auto"/>
          </w:tcPr>
          <w:p w:rsidR="003E6880" w:rsidRPr="00BA37F9" w:rsidRDefault="003E6880" w:rsidP="00BA37F9">
            <w:pPr>
              <w:pStyle w:val="Default"/>
              <w:rPr>
                <w:rFonts w:eastAsia="Times"/>
                <w:spacing w:val="10"/>
              </w:rPr>
            </w:pPr>
            <w:r w:rsidRPr="00BA37F9">
              <w:rPr>
                <w:rFonts w:eastAsia="Times"/>
                <w:spacing w:val="10"/>
              </w:rPr>
              <w:t>Data cannot flow from</w:t>
            </w:r>
          </w:p>
          <w:p w:rsidR="003E6880" w:rsidRPr="00BA37F9" w:rsidRDefault="003E6880" w:rsidP="00BA37F9">
            <w:pPr>
              <w:pStyle w:val="Default"/>
              <w:rPr>
                <w:rFonts w:eastAsia="Times"/>
                <w:spacing w:val="10"/>
              </w:rPr>
            </w:pPr>
            <w:r w:rsidRPr="00BA37F9">
              <w:rPr>
                <w:rFonts w:eastAsia="Times"/>
                <w:spacing w:val="10"/>
              </w:rPr>
              <w:t>External entity to External Entity</w:t>
            </w:r>
          </w:p>
          <w:p w:rsidR="003E6880" w:rsidRPr="00BA37F9" w:rsidRDefault="003E6880" w:rsidP="00BA37F9">
            <w:pPr>
              <w:pStyle w:val="Default"/>
              <w:rPr>
                <w:rFonts w:eastAsia="Times"/>
                <w:spacing w:val="10"/>
              </w:rPr>
            </w:pPr>
            <w:r w:rsidRPr="00BA37F9">
              <w:rPr>
                <w:rFonts w:eastAsia="Times"/>
                <w:spacing w:val="10"/>
              </w:rPr>
              <w:t>External entity to store</w:t>
            </w:r>
          </w:p>
          <w:p w:rsidR="003E6880" w:rsidRPr="00BA37F9" w:rsidRDefault="003E6880" w:rsidP="00BA37F9">
            <w:pPr>
              <w:pStyle w:val="Default"/>
              <w:rPr>
                <w:rFonts w:eastAsia="Times"/>
                <w:spacing w:val="10"/>
              </w:rPr>
            </w:pPr>
            <w:r w:rsidRPr="00BA37F9">
              <w:rPr>
                <w:rFonts w:eastAsia="Times"/>
                <w:spacing w:val="10"/>
              </w:rPr>
              <w:t>Data store to External Entity</w:t>
            </w:r>
          </w:p>
          <w:p w:rsidR="003E6880" w:rsidRPr="00BA37F9" w:rsidRDefault="003E6880" w:rsidP="00BA37F9">
            <w:pPr>
              <w:pStyle w:val="Default"/>
              <w:rPr>
                <w:rFonts w:eastAsia="Times"/>
                <w:spacing w:val="10"/>
              </w:rPr>
            </w:pPr>
            <w:r w:rsidRPr="00BA37F9">
              <w:rPr>
                <w:rFonts w:eastAsia="Times"/>
                <w:color w:val="auto"/>
                <w:spacing w:val="10"/>
              </w:rPr>
              <w:t>Data store to Data Store</w:t>
            </w:r>
          </w:p>
        </w:tc>
      </w:tr>
    </w:tbl>
    <w:p w:rsidR="00CC1BBB" w:rsidRPr="00BA37F9" w:rsidRDefault="00CC1BBB" w:rsidP="00BA37F9">
      <w:pPr>
        <w:autoSpaceDE w:val="0"/>
        <w:autoSpaceDN w:val="0"/>
        <w:adjustRightInd w:val="0"/>
        <w:spacing w:after="0" w:line="240" w:lineRule="auto"/>
        <w:rPr>
          <w:rFonts w:ascii="Times New Roman" w:hAnsi="Times New Roman" w:cs="Times New Roman"/>
          <w:spacing w:val="10"/>
          <w:sz w:val="24"/>
          <w:szCs w:val="24"/>
        </w:rPr>
      </w:pPr>
    </w:p>
    <w:p w:rsidR="00CC1BBB" w:rsidRPr="00BA37F9" w:rsidRDefault="00CC1BBB" w:rsidP="00BA37F9">
      <w:pPr>
        <w:autoSpaceDE w:val="0"/>
        <w:autoSpaceDN w:val="0"/>
        <w:adjustRightInd w:val="0"/>
        <w:spacing w:after="0" w:line="240" w:lineRule="auto"/>
        <w:rPr>
          <w:rFonts w:ascii="Times New Roman" w:hAnsi="Times New Roman" w:cs="Times New Roman"/>
          <w:spacing w:val="10"/>
          <w:sz w:val="24"/>
          <w:szCs w:val="24"/>
        </w:rPr>
      </w:pPr>
    </w:p>
    <w:p w:rsidR="00CC1BBB" w:rsidRPr="00BA37F9" w:rsidRDefault="00CC1BBB" w:rsidP="00BA37F9">
      <w:pPr>
        <w:pStyle w:val="Default"/>
        <w:numPr>
          <w:ilvl w:val="0"/>
          <w:numId w:val="4"/>
        </w:numPr>
        <w:rPr>
          <w:b/>
          <w:spacing w:val="10"/>
        </w:rPr>
      </w:pPr>
      <w:r w:rsidRPr="00BA37F9">
        <w:rPr>
          <w:rFonts w:eastAsia="Times"/>
          <w:b/>
          <w:spacing w:val="10"/>
        </w:rPr>
        <w:t>Given</w:t>
      </w:r>
      <w:r w:rsidRPr="00BA37F9">
        <w:rPr>
          <w:b/>
          <w:spacing w:val="10"/>
        </w:rPr>
        <w:t xml:space="preserve"> the Table Employee, Identify </w:t>
      </w:r>
      <w:r w:rsidR="003D7434" w:rsidRPr="00BA37F9">
        <w:rPr>
          <w:spacing w:val="10"/>
        </w:rPr>
        <w:object w:dxaOrig="7035" w:dyaOrig="28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6pt;height:116.3pt" o:ole="">
            <v:imagedata r:id="rId8" o:title=""/>
          </v:shape>
          <o:OLEObject Type="Embed" ProgID="PBrush" ShapeID="_x0000_i1025" DrawAspect="Content" ObjectID="_1700741989" r:id="rId9"/>
        </w:objec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Tuples</w:t>
      </w:r>
      <w:r w:rsidR="007713FE" w:rsidRPr="00BA37F9">
        <w:rPr>
          <w:rFonts w:eastAsia="Times"/>
          <w:noProof/>
          <w:spacing w:val="10"/>
          <w:lang w:val="en-GB" w:eastAsia="en-GB"/>
        </w:rPr>
        <w:t xml:space="preserve"> : 4</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Domain</w:t>
      </w:r>
      <w:r w:rsidR="007713FE" w:rsidRPr="00BA37F9">
        <w:rPr>
          <w:rFonts w:eastAsia="Times"/>
          <w:noProof/>
          <w:spacing w:val="10"/>
          <w:lang w:val="en-GB" w:eastAsia="en-GB"/>
        </w:rPr>
        <w:t xml:space="preserve"> : {ICP,ETA}</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Attributes</w:t>
      </w:r>
      <w:r w:rsidR="007713FE" w:rsidRPr="00BA37F9">
        <w:rPr>
          <w:rFonts w:eastAsia="Times"/>
          <w:noProof/>
          <w:spacing w:val="10"/>
          <w:lang w:val="en-GB" w:eastAsia="en-GB"/>
        </w:rPr>
        <w:t xml:space="preserve"> :ID,ENAME,SALARY,BONUS,DEPT</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Degree of the Relation</w:t>
      </w:r>
      <w:r w:rsidR="007713FE" w:rsidRPr="00BA37F9">
        <w:rPr>
          <w:rFonts w:eastAsia="Times"/>
          <w:noProof/>
          <w:spacing w:val="10"/>
          <w:lang w:val="en-GB" w:eastAsia="en-GB"/>
        </w:rPr>
        <w:t xml:space="preserve"> :5</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Cardinality of the Relation</w:t>
      </w:r>
      <w:r w:rsidR="007713FE" w:rsidRPr="00BA37F9">
        <w:rPr>
          <w:rFonts w:eastAsia="Times"/>
          <w:noProof/>
          <w:spacing w:val="10"/>
          <w:lang w:val="en-GB" w:eastAsia="en-GB"/>
        </w:rPr>
        <w:t xml:space="preserve"> : 4</w:t>
      </w:r>
    </w:p>
    <w:p w:rsidR="007713FE" w:rsidRPr="00BA37F9" w:rsidRDefault="007713FE" w:rsidP="00BA37F9">
      <w:pPr>
        <w:pStyle w:val="Default"/>
        <w:rPr>
          <w:rFonts w:eastAsia="Times"/>
          <w:noProof/>
          <w:spacing w:val="10"/>
          <w:lang w:val="en-GB" w:eastAsia="en-GB"/>
        </w:rPr>
      </w:pPr>
    </w:p>
    <w:p w:rsidR="007713FE" w:rsidRPr="00BA37F9" w:rsidRDefault="007713FE" w:rsidP="00BA37F9">
      <w:pPr>
        <w:pStyle w:val="Default"/>
        <w:rPr>
          <w:rFonts w:eastAsia="Times"/>
          <w:noProof/>
          <w:spacing w:val="10"/>
          <w:lang w:val="en-GB" w:eastAsia="en-GB"/>
        </w:rPr>
      </w:pPr>
      <w:r w:rsidRPr="00BA37F9">
        <w:rPr>
          <w:rFonts w:eastAsia="Times"/>
          <w:noProof/>
          <w:spacing w:val="10"/>
          <w:lang w:val="en-GB" w:eastAsia="en-GB"/>
        </w:rPr>
        <w:drawing>
          <wp:inline distT="0" distB="0" distL="0" distR="0">
            <wp:extent cx="5838825" cy="2695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8825" cy="2695575"/>
                    </a:xfrm>
                    <a:prstGeom prst="rect">
                      <a:avLst/>
                    </a:prstGeom>
                    <a:noFill/>
                    <a:ln>
                      <a:noFill/>
                    </a:ln>
                  </pic:spPr>
                </pic:pic>
              </a:graphicData>
            </a:graphic>
          </wp:inline>
        </w:drawing>
      </w:r>
    </w:p>
    <w:p w:rsidR="00CC1BBB" w:rsidRPr="00BA37F9" w:rsidRDefault="00CC1BBB" w:rsidP="00BA37F9">
      <w:pPr>
        <w:pStyle w:val="Default"/>
        <w:ind w:left="720"/>
        <w:rPr>
          <w:rFonts w:eastAsia="Times"/>
          <w:noProof/>
          <w:spacing w:val="10"/>
          <w:lang w:val="en-GB" w:eastAsia="en-GB"/>
        </w:rPr>
      </w:pPr>
    </w:p>
    <w:p w:rsidR="00CC1BBB" w:rsidRPr="00BA37F9" w:rsidRDefault="00CC1BBB" w:rsidP="00BA37F9">
      <w:pPr>
        <w:pStyle w:val="Default"/>
        <w:numPr>
          <w:ilvl w:val="0"/>
          <w:numId w:val="4"/>
        </w:numPr>
        <w:rPr>
          <w:b/>
          <w:spacing w:val="10"/>
        </w:rPr>
      </w:pPr>
      <w:r w:rsidRPr="00BA37F9">
        <w:rPr>
          <w:b/>
          <w:spacing w:val="10"/>
        </w:rPr>
        <w:lastRenderedPageBreak/>
        <w:t>Give the Table look into the attributes and values Identify how many superkeys could be constructed</w:t>
      </w:r>
    </w:p>
    <w:p w:rsidR="00CC1BBB" w:rsidRPr="00BA37F9" w:rsidRDefault="00CC1BBB"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noProof/>
          <w:spacing w:val="10"/>
          <w:sz w:val="24"/>
          <w:szCs w:val="24"/>
          <w:lang w:val="en-GB" w:eastAsia="en-GB"/>
        </w:rPr>
        <w:drawing>
          <wp:inline distT="0" distB="0" distL="0" distR="0" wp14:anchorId="73E20EDB" wp14:editId="4260DEEB">
            <wp:extent cx="3870101" cy="1155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5424" cy="1157289"/>
                    </a:xfrm>
                    <a:prstGeom prst="rect">
                      <a:avLst/>
                    </a:prstGeom>
                    <a:noFill/>
                    <a:ln>
                      <a:noFill/>
                    </a:ln>
                  </pic:spPr>
                </pic:pic>
              </a:graphicData>
            </a:graphic>
          </wp:inline>
        </w:drawing>
      </w:r>
    </w:p>
    <w:p w:rsidR="00906F5A" w:rsidRPr="00BA37F9" w:rsidRDefault="00906F5A" w:rsidP="00BA37F9">
      <w:pPr>
        <w:spacing w:after="0" w:line="240" w:lineRule="auto"/>
        <w:rPr>
          <w:rFonts w:ascii="Times New Roman" w:hAnsi="Times New Roman" w:cs="Times New Roman"/>
          <w:spacing w:val="10"/>
          <w:sz w:val="24"/>
          <w:szCs w:val="24"/>
        </w:rPr>
      </w:pPr>
    </w:p>
    <w:p w:rsidR="00906F5A" w:rsidRPr="00BA37F9" w:rsidRDefault="00906F5A" w:rsidP="00BA37F9">
      <w:pPr>
        <w:spacing w:after="0" w:line="240" w:lineRule="auto"/>
        <w:rPr>
          <w:rFonts w:ascii="Times New Roman" w:hAnsi="Times New Roman" w:cs="Times New Roman"/>
          <w:spacing w:val="10"/>
          <w:sz w:val="24"/>
          <w:szCs w:val="24"/>
        </w:rPr>
      </w:pP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superkeys could be constructed : 6</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{Emp_Number}</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 Emp_Number}</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 Emp_Name}</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 Emp_Number, Emp_Name}</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{Emp_Number, Emp_Name}</w:t>
      </w:r>
    </w:p>
    <w:p w:rsidR="00906F5A" w:rsidRPr="00BA37F9" w:rsidRDefault="00906F5A" w:rsidP="00BA37F9">
      <w:pPr>
        <w:spacing w:after="0" w:line="240" w:lineRule="auto"/>
        <w:rPr>
          <w:rFonts w:ascii="Times New Roman" w:hAnsi="Times New Roman" w:cs="Times New Roman"/>
          <w:spacing w:val="10"/>
          <w:sz w:val="24"/>
          <w:szCs w:val="24"/>
        </w:rPr>
      </w:pPr>
    </w:p>
    <w:p w:rsidR="00906F5A" w:rsidRPr="00BA37F9" w:rsidRDefault="00906F5A" w:rsidP="00BA37F9">
      <w:pPr>
        <w:spacing w:after="0" w:line="240" w:lineRule="auto"/>
        <w:rPr>
          <w:rFonts w:ascii="Times New Roman" w:hAnsi="Times New Roman" w:cs="Times New Roman"/>
          <w:spacing w:val="10"/>
          <w:sz w:val="24"/>
          <w:szCs w:val="24"/>
        </w:rPr>
      </w:pPr>
    </w:p>
    <w:p w:rsidR="00CC1BBB" w:rsidRPr="00BA37F9" w:rsidRDefault="00CC1BBB" w:rsidP="00BA37F9">
      <w:pPr>
        <w:pStyle w:val="Default"/>
        <w:numPr>
          <w:ilvl w:val="0"/>
          <w:numId w:val="4"/>
        </w:numPr>
        <w:rPr>
          <w:b/>
          <w:spacing w:val="10"/>
        </w:rPr>
      </w:pPr>
      <w:r w:rsidRPr="00BA37F9">
        <w:rPr>
          <w:b/>
          <w:spacing w:val="10"/>
        </w:rPr>
        <w:t>Who is a DBA and List his roles</w:t>
      </w:r>
    </w:p>
    <w:p w:rsidR="0060514C" w:rsidRPr="00BA37F9" w:rsidRDefault="0060514C" w:rsidP="00BA37F9">
      <w:pPr>
        <w:pStyle w:val="Default"/>
        <w:rPr>
          <w:b/>
          <w:spacing w:val="10"/>
        </w:rPr>
      </w:pPr>
    </w:p>
    <w:p w:rsidR="0060514C" w:rsidRPr="00BA37F9" w:rsidRDefault="0060514C" w:rsidP="00BA37F9">
      <w:pPr>
        <w:pStyle w:val="Default"/>
        <w:rPr>
          <w:b/>
          <w:spacing w:val="10"/>
        </w:rPr>
      </w:pPr>
      <w:r w:rsidRPr="00BA37F9">
        <w:rPr>
          <w:b/>
          <w:spacing w:val="10"/>
        </w:rPr>
        <w:t>DBA is the person or group that is responsible for supervising both the data base and the use of the DBMS</w:t>
      </w:r>
    </w:p>
    <w:p w:rsidR="0060514C" w:rsidRPr="00BA37F9" w:rsidRDefault="0060514C" w:rsidP="00BA37F9">
      <w:pPr>
        <w:pStyle w:val="Default"/>
        <w:rPr>
          <w:b/>
          <w:spacing w:val="10"/>
        </w:rPr>
      </w:pPr>
    </w:p>
    <w:p w:rsidR="0060514C" w:rsidRPr="00BA37F9" w:rsidRDefault="0060514C" w:rsidP="00BA37F9">
      <w:pPr>
        <w:pStyle w:val="Default"/>
        <w:numPr>
          <w:ilvl w:val="0"/>
          <w:numId w:val="10"/>
        </w:numPr>
        <w:rPr>
          <w:b/>
          <w:spacing w:val="10"/>
        </w:rPr>
      </w:pPr>
      <w:r w:rsidRPr="00BA37F9">
        <w:rPr>
          <w:b/>
          <w:spacing w:val="10"/>
        </w:rPr>
        <w:t xml:space="preserve">Policy Formulation and Implementation </w:t>
      </w:r>
    </w:p>
    <w:p w:rsidR="0060514C" w:rsidRPr="00BA37F9" w:rsidRDefault="0060514C" w:rsidP="00BA37F9">
      <w:pPr>
        <w:pStyle w:val="Default"/>
        <w:numPr>
          <w:ilvl w:val="0"/>
          <w:numId w:val="10"/>
        </w:numPr>
        <w:rPr>
          <w:b/>
          <w:spacing w:val="10"/>
        </w:rPr>
      </w:pPr>
      <w:r w:rsidRPr="00BA37F9">
        <w:rPr>
          <w:b/>
          <w:spacing w:val="10"/>
        </w:rPr>
        <w:t xml:space="preserve">Access privileges </w:t>
      </w:r>
    </w:p>
    <w:p w:rsidR="0060514C" w:rsidRPr="00BA37F9" w:rsidRDefault="0060514C" w:rsidP="00BA37F9">
      <w:pPr>
        <w:pStyle w:val="Default"/>
        <w:numPr>
          <w:ilvl w:val="0"/>
          <w:numId w:val="10"/>
        </w:numPr>
        <w:rPr>
          <w:b/>
          <w:spacing w:val="10"/>
        </w:rPr>
      </w:pPr>
      <w:r w:rsidRPr="00BA37F9">
        <w:rPr>
          <w:b/>
          <w:spacing w:val="10"/>
        </w:rPr>
        <w:t xml:space="preserve">Security </w:t>
      </w:r>
    </w:p>
    <w:p w:rsidR="0060514C" w:rsidRPr="00BA37F9" w:rsidRDefault="0060514C" w:rsidP="00BA37F9">
      <w:pPr>
        <w:pStyle w:val="Default"/>
        <w:numPr>
          <w:ilvl w:val="0"/>
          <w:numId w:val="10"/>
        </w:numPr>
        <w:rPr>
          <w:b/>
          <w:spacing w:val="10"/>
        </w:rPr>
      </w:pPr>
      <w:r w:rsidRPr="00BA37F9">
        <w:rPr>
          <w:b/>
          <w:spacing w:val="10"/>
        </w:rPr>
        <w:t>Disaster planning</w:t>
      </w:r>
    </w:p>
    <w:p w:rsidR="0060514C" w:rsidRPr="00BA37F9" w:rsidRDefault="0060514C" w:rsidP="00BA37F9">
      <w:pPr>
        <w:pStyle w:val="Default"/>
        <w:numPr>
          <w:ilvl w:val="0"/>
          <w:numId w:val="10"/>
        </w:numPr>
        <w:rPr>
          <w:b/>
          <w:spacing w:val="10"/>
        </w:rPr>
      </w:pPr>
      <w:r w:rsidRPr="00BA37F9">
        <w:rPr>
          <w:b/>
          <w:spacing w:val="10"/>
        </w:rPr>
        <w:t>Archives</w:t>
      </w:r>
    </w:p>
    <w:p w:rsidR="0060514C" w:rsidRPr="00BA37F9" w:rsidRDefault="0060514C" w:rsidP="00BA37F9">
      <w:pPr>
        <w:pStyle w:val="Default"/>
        <w:numPr>
          <w:ilvl w:val="0"/>
          <w:numId w:val="10"/>
        </w:numPr>
        <w:rPr>
          <w:b/>
          <w:spacing w:val="10"/>
        </w:rPr>
      </w:pPr>
      <w:r w:rsidRPr="00BA37F9">
        <w:rPr>
          <w:b/>
          <w:spacing w:val="10"/>
        </w:rPr>
        <w:t>Data Dictionary Management</w:t>
      </w:r>
    </w:p>
    <w:p w:rsidR="0060514C" w:rsidRPr="00BA37F9" w:rsidRDefault="0060514C" w:rsidP="00BA37F9">
      <w:pPr>
        <w:pStyle w:val="Default"/>
        <w:numPr>
          <w:ilvl w:val="0"/>
          <w:numId w:val="10"/>
        </w:numPr>
        <w:rPr>
          <w:b/>
          <w:spacing w:val="10"/>
        </w:rPr>
      </w:pPr>
      <w:r w:rsidRPr="00BA37F9">
        <w:rPr>
          <w:b/>
          <w:spacing w:val="10"/>
        </w:rPr>
        <w:t>Training</w:t>
      </w:r>
    </w:p>
    <w:p w:rsidR="0060514C" w:rsidRPr="00BA37F9" w:rsidRDefault="0060514C" w:rsidP="00BA37F9">
      <w:pPr>
        <w:pStyle w:val="Default"/>
        <w:numPr>
          <w:ilvl w:val="0"/>
          <w:numId w:val="10"/>
        </w:numPr>
        <w:rPr>
          <w:b/>
          <w:spacing w:val="10"/>
        </w:rPr>
      </w:pPr>
      <w:r w:rsidRPr="00BA37F9">
        <w:rPr>
          <w:b/>
          <w:spacing w:val="10"/>
        </w:rPr>
        <w:t>DBMS Support</w:t>
      </w:r>
    </w:p>
    <w:p w:rsidR="0060514C" w:rsidRPr="00BA37F9" w:rsidRDefault="0060514C" w:rsidP="00BA37F9">
      <w:pPr>
        <w:pStyle w:val="Default"/>
        <w:numPr>
          <w:ilvl w:val="0"/>
          <w:numId w:val="10"/>
        </w:numPr>
        <w:rPr>
          <w:b/>
          <w:spacing w:val="10"/>
        </w:rPr>
      </w:pPr>
      <w:r w:rsidRPr="00BA37F9">
        <w:rPr>
          <w:b/>
          <w:spacing w:val="10"/>
        </w:rPr>
        <w:t xml:space="preserve">DBMS evaluation and selection </w:t>
      </w:r>
    </w:p>
    <w:p w:rsidR="0060514C" w:rsidRPr="00BA37F9" w:rsidRDefault="0060514C" w:rsidP="00BA37F9">
      <w:pPr>
        <w:pStyle w:val="Default"/>
        <w:numPr>
          <w:ilvl w:val="0"/>
          <w:numId w:val="10"/>
        </w:numPr>
        <w:rPr>
          <w:b/>
          <w:spacing w:val="10"/>
        </w:rPr>
      </w:pPr>
      <w:r w:rsidRPr="00BA37F9">
        <w:rPr>
          <w:b/>
          <w:spacing w:val="10"/>
        </w:rPr>
        <w:t>DBMS responsibility</w:t>
      </w:r>
    </w:p>
    <w:p w:rsidR="0060514C" w:rsidRPr="00BA37F9" w:rsidRDefault="0060514C" w:rsidP="00BA37F9">
      <w:pPr>
        <w:pStyle w:val="Default"/>
        <w:numPr>
          <w:ilvl w:val="0"/>
          <w:numId w:val="10"/>
        </w:numPr>
        <w:rPr>
          <w:b/>
          <w:spacing w:val="10"/>
        </w:rPr>
      </w:pPr>
      <w:r w:rsidRPr="00BA37F9">
        <w:rPr>
          <w:b/>
          <w:spacing w:val="10"/>
        </w:rPr>
        <w:t>Data Base Design</w:t>
      </w:r>
    </w:p>
    <w:p w:rsidR="0060514C" w:rsidRPr="00BA37F9" w:rsidRDefault="0060514C" w:rsidP="00BA37F9">
      <w:pPr>
        <w:pStyle w:val="Default"/>
        <w:rPr>
          <w:b/>
          <w:spacing w:val="10"/>
        </w:rPr>
      </w:pPr>
    </w:p>
    <w:p w:rsidR="0060514C" w:rsidRPr="00BA37F9" w:rsidRDefault="0060514C" w:rsidP="00BA37F9">
      <w:pPr>
        <w:pStyle w:val="Default"/>
        <w:rPr>
          <w:b/>
          <w:spacing w:val="10"/>
        </w:rPr>
      </w:pPr>
    </w:p>
    <w:p w:rsidR="00CC1BBB" w:rsidRPr="00BA37F9" w:rsidRDefault="00CC1BBB" w:rsidP="00BA37F9">
      <w:pPr>
        <w:pStyle w:val="Default"/>
        <w:numPr>
          <w:ilvl w:val="0"/>
          <w:numId w:val="4"/>
        </w:numPr>
        <w:rPr>
          <w:rFonts w:eastAsia="Times"/>
          <w:b/>
          <w:spacing w:val="10"/>
        </w:rPr>
      </w:pPr>
      <w:r w:rsidRPr="00BA37F9">
        <w:rPr>
          <w:b/>
          <w:spacing w:val="10"/>
        </w:rPr>
        <w:t>Patients</w:t>
      </w:r>
      <w:r w:rsidRPr="00BA37F9">
        <w:rPr>
          <w:rFonts w:eastAsia="Times"/>
          <w:b/>
          <w:spacing w:val="10"/>
        </w:rPr>
        <w:t xml:space="preserve"> are treated in a single ward by the doctors assigned to them. </w:t>
      </w:r>
    </w:p>
    <w:p w:rsidR="00CC1BBB" w:rsidRPr="00BA37F9" w:rsidRDefault="00CC1BBB" w:rsidP="00BA37F9">
      <w:pPr>
        <w:pStyle w:val="Default"/>
        <w:ind w:left="360"/>
        <w:rPr>
          <w:b/>
          <w:spacing w:val="10"/>
        </w:rPr>
      </w:pPr>
      <w:r w:rsidRPr="00BA37F9">
        <w:rPr>
          <w:b/>
          <w:spacing w:val="10"/>
        </w:rPr>
        <w:t>Usually each patient will be assigned a single doctor, but in rare cases they will have two. Healthcare assistants also attend to the patients, a number of these are associated with each ward.</w:t>
      </w:r>
    </w:p>
    <w:p w:rsidR="00CC1BBB" w:rsidRPr="00BA37F9" w:rsidRDefault="00CC1BBB" w:rsidP="00BA37F9">
      <w:pPr>
        <w:pStyle w:val="Default"/>
        <w:ind w:left="360"/>
        <w:rPr>
          <w:b/>
          <w:spacing w:val="10"/>
        </w:rPr>
      </w:pPr>
    </w:p>
    <w:p w:rsidR="00CC1BBB" w:rsidRPr="00BA37F9" w:rsidRDefault="00CC1BBB" w:rsidP="00BA37F9">
      <w:pPr>
        <w:pStyle w:val="Default"/>
        <w:rPr>
          <w:rFonts w:eastAsia="Times"/>
          <w:b/>
          <w:spacing w:val="10"/>
        </w:rPr>
      </w:pPr>
      <w:r w:rsidRPr="00BA37F9">
        <w:rPr>
          <w:rFonts w:eastAsia="Times"/>
          <w:b/>
          <w:spacing w:val="10"/>
        </w:rPr>
        <w:lastRenderedPageBreak/>
        <w:t>Identify the Entity, Cardinality and Relationships</w:t>
      </w:r>
    </w:p>
    <w:p w:rsidR="00CC1BBB" w:rsidRPr="00BA37F9" w:rsidRDefault="00CC1BBB" w:rsidP="00BA37F9">
      <w:pPr>
        <w:pStyle w:val="Default"/>
        <w:rPr>
          <w:rFonts w:eastAsia="Times"/>
          <w:b/>
          <w:spacing w:val="10"/>
        </w:rPr>
      </w:pPr>
    </w:p>
    <w:p w:rsidR="003E6880" w:rsidRPr="00BA37F9" w:rsidRDefault="003E6880" w:rsidP="00BA37F9">
      <w:pPr>
        <w:pStyle w:val="Default"/>
        <w:rPr>
          <w:spacing w:val="10"/>
        </w:rPr>
      </w:pPr>
      <w:r w:rsidRPr="00BA37F9">
        <w:rPr>
          <w:spacing w:val="10"/>
        </w:rPr>
        <w:object w:dxaOrig="10545" w:dyaOrig="4455">
          <v:shape id="_x0000_i1026" type="#_x0000_t75" style="width:452.4pt;height:198.7pt" o:ole="">
            <v:imagedata r:id="rId12" o:title=""/>
          </v:shape>
          <o:OLEObject Type="Embed" ProgID="PBrush" ShapeID="_x0000_i1026" DrawAspect="Content" ObjectID="_1700741990" r:id="rId13"/>
        </w:object>
      </w:r>
    </w:p>
    <w:p w:rsidR="003E6880" w:rsidRPr="00BA37F9" w:rsidRDefault="003E6880" w:rsidP="00BA37F9">
      <w:pPr>
        <w:pStyle w:val="Default"/>
        <w:rPr>
          <w:spacing w:val="10"/>
        </w:rPr>
      </w:pPr>
      <w:r w:rsidRPr="00BA37F9">
        <w:rPr>
          <w:noProof/>
          <w:spacing w:val="10"/>
          <w:lang w:val="en-GB" w:eastAsia="en-GB"/>
        </w:rPr>
        <w:drawing>
          <wp:inline distT="0" distB="0" distL="0" distR="0">
            <wp:extent cx="6019800" cy="3381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4">
                      <a:extLst>
                        <a:ext uri="{28A0092B-C50C-407E-A947-70E740481C1C}">
                          <a14:useLocalDpi xmlns:a14="http://schemas.microsoft.com/office/drawing/2010/main" val="0"/>
                        </a:ext>
                      </a:extLst>
                    </a:blip>
                    <a:srcRect l="1119"/>
                    <a:stretch/>
                  </pic:blipFill>
                  <pic:spPr bwMode="auto">
                    <a:xfrm>
                      <a:off x="0" y="0"/>
                      <a:ext cx="6019800" cy="3381375"/>
                    </a:xfrm>
                    <a:prstGeom prst="rect">
                      <a:avLst/>
                    </a:prstGeom>
                    <a:noFill/>
                    <a:ln>
                      <a:noFill/>
                    </a:ln>
                    <a:extLst>
                      <a:ext uri="{53640926-AAD7-44D8-BBD7-CCE9431645EC}">
                        <a14:shadowObscured xmlns:a14="http://schemas.microsoft.com/office/drawing/2010/main"/>
                      </a:ext>
                    </a:extLst>
                  </pic:spPr>
                </pic:pic>
              </a:graphicData>
            </a:graphic>
          </wp:inline>
        </w:drawing>
      </w:r>
    </w:p>
    <w:p w:rsidR="003E6880" w:rsidRPr="00BA37F9" w:rsidRDefault="003E6880" w:rsidP="00BA37F9">
      <w:pPr>
        <w:pStyle w:val="Default"/>
        <w:rPr>
          <w:spacing w:val="10"/>
        </w:rPr>
      </w:pPr>
    </w:p>
    <w:p w:rsidR="003E6880" w:rsidRPr="00BA37F9" w:rsidRDefault="003E6880" w:rsidP="00BA37F9">
      <w:pPr>
        <w:pStyle w:val="Default"/>
        <w:rPr>
          <w:rFonts w:eastAsia="Times"/>
          <w:b/>
          <w:spacing w:val="10"/>
        </w:rPr>
      </w:pPr>
    </w:p>
    <w:p w:rsidR="003E6880" w:rsidRPr="00BA37F9" w:rsidRDefault="003E6880" w:rsidP="00BA37F9">
      <w:pPr>
        <w:pStyle w:val="Default"/>
        <w:ind w:left="360"/>
        <w:rPr>
          <w:b/>
          <w:spacing w:val="10"/>
        </w:rPr>
      </w:pPr>
    </w:p>
    <w:p w:rsidR="00CC1BBB" w:rsidRPr="00BA37F9" w:rsidRDefault="00CC1BBB" w:rsidP="00BA37F9">
      <w:pPr>
        <w:pStyle w:val="Default"/>
        <w:numPr>
          <w:ilvl w:val="0"/>
          <w:numId w:val="4"/>
        </w:numPr>
        <w:rPr>
          <w:b/>
          <w:spacing w:val="10"/>
        </w:rPr>
      </w:pPr>
      <w:r w:rsidRPr="00BA37F9">
        <w:rPr>
          <w:b/>
          <w:spacing w:val="10"/>
        </w:rPr>
        <w:t xml:space="preserve">Identify the Primary key and Foreign key of both the Tables </w:t>
      </w:r>
    </w:p>
    <w:p w:rsidR="003E6880" w:rsidRPr="00BA37F9" w:rsidRDefault="003E6880" w:rsidP="00BA37F9">
      <w:pPr>
        <w:pStyle w:val="Default"/>
        <w:rPr>
          <w:b/>
          <w:spacing w:val="10"/>
        </w:rPr>
      </w:pPr>
    </w:p>
    <w:p w:rsidR="00CC1BBB" w:rsidRPr="00BA37F9" w:rsidRDefault="00CC1BBB" w:rsidP="00BA37F9">
      <w:pPr>
        <w:pStyle w:val="Default"/>
        <w:ind w:left="360"/>
        <w:rPr>
          <w:b/>
          <w:spacing w:val="10"/>
        </w:rPr>
      </w:pPr>
      <w:r w:rsidRPr="00BA37F9">
        <w:rPr>
          <w:b/>
          <w:noProof/>
          <w:spacing w:val="10"/>
          <w:lang w:val="en-GB" w:eastAsia="en-GB"/>
        </w:rPr>
        <w:lastRenderedPageBreak/>
        <w:drawing>
          <wp:inline distT="0" distB="0" distL="0" distR="0" wp14:anchorId="41B354FC" wp14:editId="17D0158D">
            <wp:extent cx="5543550" cy="20189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8938" cy="2020947"/>
                    </a:xfrm>
                    <a:prstGeom prst="rect">
                      <a:avLst/>
                    </a:prstGeom>
                    <a:noFill/>
                    <a:ln>
                      <a:noFill/>
                    </a:ln>
                  </pic:spPr>
                </pic:pic>
              </a:graphicData>
            </a:graphic>
          </wp:inline>
        </w:drawing>
      </w:r>
    </w:p>
    <w:p w:rsidR="00CC1BBB" w:rsidRPr="00BA37F9" w:rsidRDefault="00CC1BBB" w:rsidP="00BA37F9">
      <w:pPr>
        <w:pStyle w:val="Default"/>
        <w:ind w:left="360"/>
        <w:rPr>
          <w:b/>
          <w:spacing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3986"/>
      </w:tblGrid>
      <w:tr w:rsidR="003E6880" w:rsidRPr="00BA37F9" w:rsidTr="003E6880">
        <w:tc>
          <w:tcPr>
            <w:tcW w:w="3985" w:type="dxa"/>
            <w:shd w:val="clear" w:color="auto" w:fill="auto"/>
          </w:tcPr>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Student Table</w:t>
            </w:r>
          </w:p>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Primary Key : StudentID</w:t>
            </w:r>
          </w:p>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Foreign Key : DeptID</w:t>
            </w:r>
          </w:p>
          <w:p w:rsidR="003E6880" w:rsidRPr="00BA37F9" w:rsidRDefault="003E6880" w:rsidP="00BA37F9">
            <w:pPr>
              <w:pStyle w:val="Default"/>
              <w:rPr>
                <w:b/>
                <w:noProof/>
                <w:spacing w:val="10"/>
                <w:lang w:val="en-GB" w:eastAsia="en-GB"/>
              </w:rPr>
            </w:pPr>
          </w:p>
        </w:tc>
        <w:tc>
          <w:tcPr>
            <w:tcW w:w="3986" w:type="dxa"/>
            <w:shd w:val="clear" w:color="auto" w:fill="auto"/>
          </w:tcPr>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Department Table</w:t>
            </w:r>
          </w:p>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Primary Key : DeptID</w:t>
            </w:r>
          </w:p>
          <w:p w:rsidR="003E6880" w:rsidRPr="00BA37F9" w:rsidRDefault="003E6880" w:rsidP="00BA37F9">
            <w:pPr>
              <w:pStyle w:val="Default"/>
              <w:rPr>
                <w:b/>
                <w:noProof/>
                <w:spacing w:val="10"/>
                <w:lang w:val="en-GB" w:eastAsia="en-GB"/>
              </w:rPr>
            </w:pPr>
            <w:r w:rsidRPr="00BA37F9">
              <w:rPr>
                <w:b/>
                <w:spacing w:val="10"/>
              </w:rPr>
              <w:t>Foreign  Key : None</w:t>
            </w:r>
          </w:p>
        </w:tc>
      </w:tr>
    </w:tbl>
    <w:p w:rsidR="00CC1BBB" w:rsidRPr="00BA37F9" w:rsidRDefault="00CC1BBB" w:rsidP="00BA37F9">
      <w:pPr>
        <w:pStyle w:val="Default"/>
        <w:ind w:left="360"/>
        <w:rPr>
          <w:b/>
          <w:spacing w:val="10"/>
        </w:rPr>
      </w:pPr>
    </w:p>
    <w:p w:rsidR="00CC1BBB" w:rsidRPr="00BA37F9" w:rsidRDefault="00CC1BBB" w:rsidP="00BA37F9">
      <w:pPr>
        <w:pStyle w:val="Default"/>
        <w:numPr>
          <w:ilvl w:val="0"/>
          <w:numId w:val="4"/>
        </w:numPr>
        <w:rPr>
          <w:b/>
          <w:spacing w:val="10"/>
        </w:rPr>
      </w:pPr>
      <w:r w:rsidRPr="00BA37F9">
        <w:rPr>
          <w:b/>
          <w:spacing w:val="10"/>
        </w:rPr>
        <w:t>Write the basic Structure of SQLquery with an example</w:t>
      </w:r>
    </w:p>
    <w:p w:rsidR="003E6880" w:rsidRPr="00BA37F9" w:rsidRDefault="003E6880" w:rsidP="00BA37F9">
      <w:pPr>
        <w:pStyle w:val="Default"/>
        <w:rPr>
          <w:b/>
          <w:spacing w:val="10"/>
        </w:rPr>
      </w:pPr>
    </w:p>
    <w:p w:rsidR="003E6880" w:rsidRPr="00BA37F9" w:rsidRDefault="003E6880" w:rsidP="00BA37F9">
      <w:pPr>
        <w:pStyle w:val="Default"/>
        <w:contextualSpacing/>
        <w:jc w:val="both"/>
        <w:rPr>
          <w:spacing w:val="10"/>
        </w:rPr>
      </w:pPr>
      <w:r w:rsidRPr="00BA37F9">
        <w:rPr>
          <w:spacing w:val="10"/>
        </w:rPr>
        <w:t>select A1, A2, . . . , An</w:t>
      </w:r>
    </w:p>
    <w:p w:rsidR="003E6880" w:rsidRPr="00BA37F9" w:rsidRDefault="003E6880" w:rsidP="00BA37F9">
      <w:pPr>
        <w:pStyle w:val="Default"/>
        <w:contextualSpacing/>
        <w:jc w:val="both"/>
        <w:rPr>
          <w:spacing w:val="10"/>
        </w:rPr>
      </w:pPr>
      <w:r w:rsidRPr="00BA37F9">
        <w:rPr>
          <w:spacing w:val="10"/>
        </w:rPr>
        <w:t>from r1, r2, . . . , rm</w:t>
      </w:r>
    </w:p>
    <w:p w:rsidR="003E6880" w:rsidRPr="00BA37F9" w:rsidRDefault="003E6880" w:rsidP="00BA37F9">
      <w:pPr>
        <w:pStyle w:val="Default"/>
        <w:contextualSpacing/>
        <w:jc w:val="both"/>
        <w:rPr>
          <w:spacing w:val="10"/>
        </w:rPr>
      </w:pPr>
      <w:r w:rsidRPr="00BA37F9">
        <w:rPr>
          <w:spacing w:val="10"/>
        </w:rPr>
        <w:t>where P;</w:t>
      </w:r>
    </w:p>
    <w:p w:rsidR="003E6880" w:rsidRPr="00BA37F9" w:rsidRDefault="003E6880" w:rsidP="00BA37F9">
      <w:pPr>
        <w:pStyle w:val="Default"/>
        <w:contextualSpacing/>
        <w:jc w:val="both"/>
        <w:rPr>
          <w:spacing w:val="10"/>
        </w:rPr>
      </w:pPr>
    </w:p>
    <w:p w:rsidR="003E6880" w:rsidRPr="00BA37F9" w:rsidRDefault="003E6880" w:rsidP="00BA37F9">
      <w:pPr>
        <w:pStyle w:val="Default"/>
        <w:numPr>
          <w:ilvl w:val="0"/>
          <w:numId w:val="11"/>
        </w:numPr>
        <w:contextualSpacing/>
        <w:jc w:val="both"/>
        <w:rPr>
          <w:spacing w:val="10"/>
        </w:rPr>
      </w:pPr>
      <w:r w:rsidRPr="00BA37F9">
        <w:rPr>
          <w:spacing w:val="10"/>
        </w:rPr>
        <w:t>In the select clause, you have to specify the attributes that you want to see in the result relation</w:t>
      </w:r>
    </w:p>
    <w:p w:rsidR="003E6880" w:rsidRPr="00BA37F9" w:rsidRDefault="003E6880" w:rsidP="00BA37F9">
      <w:pPr>
        <w:pStyle w:val="Default"/>
        <w:numPr>
          <w:ilvl w:val="0"/>
          <w:numId w:val="11"/>
        </w:numPr>
        <w:contextualSpacing/>
        <w:jc w:val="both"/>
        <w:rPr>
          <w:spacing w:val="10"/>
        </w:rPr>
      </w:pPr>
      <w:r w:rsidRPr="00BA37F9">
        <w:rPr>
          <w:spacing w:val="10"/>
        </w:rPr>
        <w:t>In the from clause, you have to specify the list of relations that has to be accessed for evaluating the query.</w:t>
      </w:r>
    </w:p>
    <w:p w:rsidR="003E6880" w:rsidRPr="00BA37F9" w:rsidRDefault="003E6880" w:rsidP="00BA37F9">
      <w:pPr>
        <w:pStyle w:val="Default"/>
        <w:numPr>
          <w:ilvl w:val="0"/>
          <w:numId w:val="11"/>
        </w:numPr>
        <w:contextualSpacing/>
        <w:jc w:val="both"/>
        <w:rPr>
          <w:spacing w:val="10"/>
        </w:rPr>
      </w:pPr>
      <w:r w:rsidRPr="00BA37F9">
        <w:rPr>
          <w:spacing w:val="10"/>
        </w:rPr>
        <w:t>In the where clause involves a predicate or condition that we have listed in the from clause.</w:t>
      </w:r>
    </w:p>
    <w:p w:rsidR="003E6880" w:rsidRPr="00BA37F9" w:rsidRDefault="003E6880" w:rsidP="00BA37F9">
      <w:pPr>
        <w:pStyle w:val="Default"/>
        <w:contextualSpacing/>
        <w:jc w:val="both"/>
        <w:rPr>
          <w:spacing w:val="10"/>
        </w:rPr>
      </w:pPr>
    </w:p>
    <w:p w:rsidR="003E6880" w:rsidRPr="00BA37F9" w:rsidRDefault="003E6880" w:rsidP="00BA37F9">
      <w:pPr>
        <w:pStyle w:val="Default"/>
        <w:contextualSpacing/>
        <w:jc w:val="both"/>
        <w:rPr>
          <w:spacing w:val="10"/>
        </w:rPr>
      </w:pPr>
      <w:r w:rsidRPr="00BA37F9">
        <w:rPr>
          <w:spacing w:val="10"/>
        </w:rPr>
        <w:t>select name from instructor;</w:t>
      </w:r>
    </w:p>
    <w:p w:rsidR="003E6880" w:rsidRPr="00BA37F9" w:rsidRDefault="003E6880" w:rsidP="00BA37F9">
      <w:pPr>
        <w:pStyle w:val="Default"/>
        <w:contextualSpacing/>
        <w:jc w:val="both"/>
        <w:rPr>
          <w:noProof/>
          <w:spacing w:val="10"/>
          <w:lang w:eastAsia="en-GB"/>
        </w:rPr>
      </w:pPr>
      <w:r w:rsidRPr="00BA37F9">
        <w:rPr>
          <w:spacing w:val="10"/>
        </w:rPr>
        <w:t xml:space="preserve">select distinct dept_name </w:t>
      </w:r>
      <w:r w:rsidRPr="00BA37F9">
        <w:rPr>
          <w:noProof/>
          <w:spacing w:val="10"/>
          <w:lang w:eastAsia="en-GB"/>
        </w:rPr>
        <w:t>from instructor;</w:t>
      </w:r>
    </w:p>
    <w:p w:rsidR="003E6880" w:rsidRPr="00BA37F9" w:rsidRDefault="003E6880" w:rsidP="00BA37F9">
      <w:pPr>
        <w:pStyle w:val="Default"/>
        <w:rPr>
          <w:noProof/>
          <w:spacing w:val="10"/>
          <w:lang w:eastAsia="en-GB"/>
        </w:rPr>
      </w:pPr>
      <w:r w:rsidRPr="00BA37F9">
        <w:rPr>
          <w:noProof/>
          <w:spacing w:val="10"/>
          <w:lang w:eastAsia="en-GB"/>
        </w:rPr>
        <w:t>select * from instructor where dept_name=’Biology’;</w:t>
      </w:r>
    </w:p>
    <w:p w:rsidR="003E6880" w:rsidRPr="00BA37F9" w:rsidRDefault="003E6880" w:rsidP="00BA37F9">
      <w:pPr>
        <w:pStyle w:val="Default"/>
        <w:rPr>
          <w:b/>
          <w:spacing w:val="10"/>
        </w:rPr>
      </w:pPr>
    </w:p>
    <w:p w:rsidR="003E6880" w:rsidRPr="00BA37F9" w:rsidRDefault="003E6880"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Null Value and write the syntax of creating a table with not null columns?</w:t>
      </w:r>
    </w:p>
    <w:p w:rsidR="00A3620E" w:rsidRPr="00BA37F9" w:rsidRDefault="00A3620E" w:rsidP="00BA37F9">
      <w:pPr>
        <w:pStyle w:val="Default"/>
        <w:rPr>
          <w:b/>
          <w:spacing w:val="10"/>
        </w:rPr>
      </w:pP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The SQL NULL is the term used to represent a missing value. A NULL value in a table is a value in a field that appears to be blank.</w:t>
      </w:r>
    </w:p>
    <w:p w:rsidR="00A3620E" w:rsidRPr="00BA37F9" w:rsidRDefault="00A3620E" w:rsidP="00BA37F9">
      <w:pPr>
        <w:spacing w:after="0" w:line="240" w:lineRule="auto"/>
        <w:jc w:val="both"/>
        <w:rPr>
          <w:rFonts w:ascii="Times New Roman" w:hAnsi="Times New Roman" w:cs="Times New Roman"/>
          <w:b/>
          <w:spacing w:val="10"/>
          <w:sz w:val="24"/>
          <w:szCs w:val="24"/>
        </w:rPr>
      </w:pP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lastRenderedPageBreak/>
        <w:t>A field with a NULL value is a field with no value. It is very important to understand that a NULL value is different than a zero value or a field that contains spaces.</w:t>
      </w:r>
    </w:p>
    <w:p w:rsidR="00A3620E" w:rsidRPr="00BA37F9" w:rsidRDefault="00A3620E" w:rsidP="00BA37F9">
      <w:pPr>
        <w:spacing w:after="0" w:line="240" w:lineRule="auto"/>
        <w:jc w:val="both"/>
        <w:rPr>
          <w:rFonts w:ascii="Times New Roman" w:hAnsi="Times New Roman" w:cs="Times New Roman"/>
          <w:b/>
          <w:spacing w:val="10"/>
          <w:sz w:val="24"/>
          <w:szCs w:val="24"/>
        </w:rPr>
      </w:pP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BASIC SYNTAX OF NULL WHILE CREATING A TABLE.</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SQL&gt; CREATE TABLE CUSTOMERS(</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ID   INT              NOT NULL,</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NAME VARCHAR (20)     NOT NULL,</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AGE  INT              NOT NULL,</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ADDRESS  CHAR (25) ,</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SALARY   DECIMAL (18, 2),       </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PRIMARY KEY (ID)</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w:t>
      </w:r>
    </w:p>
    <w:p w:rsidR="00A3620E" w:rsidRPr="00BA37F9" w:rsidRDefault="00A3620E" w:rsidP="00BA37F9">
      <w:pPr>
        <w:pStyle w:val="Default"/>
        <w:rPr>
          <w:b/>
          <w:spacing w:val="10"/>
        </w:rPr>
      </w:pPr>
    </w:p>
    <w:p w:rsidR="00A3620E" w:rsidRPr="00BA37F9" w:rsidRDefault="00A3620E"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Write the relational Algebra representation for the following query</w:t>
      </w:r>
    </w:p>
    <w:p w:rsidR="00CC1BBB" w:rsidRPr="00BA37F9" w:rsidRDefault="00CC1BBB" w:rsidP="00BA37F9">
      <w:pPr>
        <w:pStyle w:val="Default"/>
        <w:numPr>
          <w:ilvl w:val="0"/>
          <w:numId w:val="2"/>
        </w:numPr>
        <w:contextualSpacing/>
        <w:rPr>
          <w:spacing w:val="10"/>
        </w:rPr>
      </w:pPr>
      <w:r w:rsidRPr="00BA37F9">
        <w:rPr>
          <w:spacing w:val="10"/>
        </w:rPr>
        <w:t>Display all the student Names from Course and Student Table</w:t>
      </w:r>
    </w:p>
    <w:p w:rsidR="00CC1BBB" w:rsidRPr="00BA37F9" w:rsidRDefault="00CC1BBB" w:rsidP="00BA37F9">
      <w:pPr>
        <w:pStyle w:val="Default"/>
        <w:numPr>
          <w:ilvl w:val="0"/>
          <w:numId w:val="2"/>
        </w:numPr>
        <w:contextualSpacing/>
        <w:rPr>
          <w:spacing w:val="10"/>
        </w:rPr>
      </w:pPr>
      <w:r w:rsidRPr="00BA37F9">
        <w:rPr>
          <w:spacing w:val="10"/>
        </w:rPr>
        <w:t>Display the student names who appear in both the tables</w:t>
      </w:r>
    </w:p>
    <w:p w:rsidR="00CC1BBB" w:rsidRPr="00BA37F9" w:rsidRDefault="00CC1BBB" w:rsidP="00BA37F9">
      <w:pPr>
        <w:pStyle w:val="Default"/>
        <w:numPr>
          <w:ilvl w:val="0"/>
          <w:numId w:val="2"/>
        </w:numPr>
        <w:contextualSpacing/>
        <w:rPr>
          <w:spacing w:val="10"/>
        </w:rPr>
      </w:pPr>
      <w:r w:rsidRPr="00BA37F9">
        <w:rPr>
          <w:spacing w:val="10"/>
        </w:rPr>
        <w:t>select those student names that are present in STUDENT table but not present in COURSE table.</w:t>
      </w:r>
    </w:p>
    <w:p w:rsidR="00CC1BBB" w:rsidRPr="00BA37F9" w:rsidRDefault="00CC1BBB" w:rsidP="00BA37F9">
      <w:pPr>
        <w:pStyle w:val="Default"/>
        <w:rPr>
          <w:b/>
          <w:spacing w:val="10"/>
        </w:rPr>
      </w:pPr>
    </w:p>
    <w:p w:rsidR="00A3620E" w:rsidRPr="00BA37F9" w:rsidRDefault="00A3620E" w:rsidP="00BA37F9">
      <w:pPr>
        <w:pStyle w:val="Default"/>
        <w:rPr>
          <w:b/>
          <w:spacing w:val="10"/>
        </w:rPr>
      </w:pPr>
      <w:r w:rsidRPr="00BA37F9">
        <w:rPr>
          <w:spacing w:val="10"/>
        </w:rPr>
        <w:object w:dxaOrig="12373" w:dyaOrig="2535">
          <v:shape id="_x0000_i1027" type="#_x0000_t75" style="width:451pt;height:92.25pt" o:ole="">
            <v:imagedata r:id="rId16" o:title=""/>
          </v:shape>
          <o:OLEObject Type="Embed" ProgID="PBrush" ShapeID="_x0000_i1027" DrawAspect="Content" ObjectID="_1700741991" r:id="rId17"/>
        </w:object>
      </w:r>
    </w:p>
    <w:p w:rsidR="00A3620E" w:rsidRPr="00BA37F9" w:rsidRDefault="00A3620E"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Given the customer table, Write the relational Algebra representation for the following query</w:t>
      </w:r>
    </w:p>
    <w:p w:rsidR="00CC1BBB" w:rsidRPr="00BA37F9" w:rsidRDefault="00CC1BBB" w:rsidP="00BA37F9">
      <w:pPr>
        <w:pStyle w:val="Default"/>
        <w:numPr>
          <w:ilvl w:val="0"/>
          <w:numId w:val="2"/>
        </w:numPr>
        <w:rPr>
          <w:b/>
          <w:spacing w:val="10"/>
        </w:rPr>
      </w:pPr>
      <w:r w:rsidRPr="00BA37F9">
        <w:rPr>
          <w:b/>
          <w:spacing w:val="10"/>
        </w:rPr>
        <w:t>Display all customers who belong to the city delhi</w:t>
      </w:r>
    </w:p>
    <w:p w:rsidR="00CC1BBB" w:rsidRPr="00BA37F9" w:rsidRDefault="00CC1BBB" w:rsidP="00BA37F9">
      <w:pPr>
        <w:pStyle w:val="Default"/>
        <w:numPr>
          <w:ilvl w:val="0"/>
          <w:numId w:val="2"/>
        </w:numPr>
        <w:rPr>
          <w:b/>
          <w:spacing w:val="10"/>
        </w:rPr>
      </w:pPr>
      <w:r w:rsidRPr="00BA37F9">
        <w:rPr>
          <w:b/>
          <w:spacing w:val="10"/>
        </w:rPr>
        <w:t>Display the Customer_Id and Customer_Name from the customer Table</w:t>
      </w:r>
    </w:p>
    <w:p w:rsidR="00CC1BBB" w:rsidRPr="00BA37F9" w:rsidRDefault="00CC1BBB" w:rsidP="00BA37F9">
      <w:pPr>
        <w:pStyle w:val="Default"/>
        <w:contextualSpacing/>
        <w:jc w:val="center"/>
        <w:rPr>
          <w:spacing w:val="10"/>
        </w:rPr>
      </w:pPr>
      <w:r w:rsidRPr="00BA37F9">
        <w:rPr>
          <w:spacing w:val="10"/>
        </w:rPr>
        <w:object w:dxaOrig="7815" w:dyaOrig="3060">
          <v:shape id="_x0000_i1028" type="#_x0000_t75" style="width:313.4pt;height:123pt" o:ole="">
            <v:imagedata r:id="rId18" o:title=""/>
          </v:shape>
          <o:OLEObject Type="Embed" ProgID="PBrush" ShapeID="_x0000_i1028" DrawAspect="Content" ObjectID="_1700741992" r:id="rId19"/>
        </w:object>
      </w:r>
    </w:p>
    <w:p w:rsidR="00CC1BBB" w:rsidRPr="00BA37F9" w:rsidRDefault="00A3620E" w:rsidP="00BA37F9">
      <w:pPr>
        <w:pStyle w:val="Default"/>
        <w:contextualSpacing/>
        <w:rPr>
          <w:spacing w:val="10"/>
        </w:rPr>
      </w:pPr>
      <w:r w:rsidRPr="00BA37F9">
        <w:rPr>
          <w:spacing w:val="10"/>
        </w:rPr>
        <w:object w:dxaOrig="11985" w:dyaOrig="1560">
          <v:shape id="_x0000_i1029" type="#_x0000_t75" style="width:493.8pt;height:75.75pt" o:ole="">
            <v:imagedata r:id="rId20" o:title=""/>
          </v:shape>
          <o:OLEObject Type="Embed" ProgID="PBrush" ShapeID="_x0000_i1029" DrawAspect="Content" ObjectID="_1700741993" r:id="rId21"/>
        </w:object>
      </w:r>
    </w:p>
    <w:p w:rsidR="00A3620E" w:rsidRPr="00BA37F9" w:rsidRDefault="00A3620E" w:rsidP="00BA37F9">
      <w:pPr>
        <w:pStyle w:val="Default"/>
        <w:contextualSpacing/>
        <w:rPr>
          <w:spacing w:val="10"/>
        </w:rPr>
      </w:pPr>
    </w:p>
    <w:p w:rsidR="00CC1BBB" w:rsidRPr="00BA37F9" w:rsidRDefault="00CC1BBB" w:rsidP="00BA37F9">
      <w:pPr>
        <w:pStyle w:val="Default"/>
        <w:numPr>
          <w:ilvl w:val="0"/>
          <w:numId w:val="4"/>
        </w:numPr>
        <w:rPr>
          <w:b/>
          <w:spacing w:val="10"/>
        </w:rPr>
      </w:pPr>
      <w:r w:rsidRPr="00BA37F9">
        <w:rPr>
          <w:b/>
          <w:spacing w:val="10"/>
        </w:rPr>
        <w:t>What is Join and Mention the Types of Join</w:t>
      </w:r>
    </w:p>
    <w:p w:rsidR="00A3620E" w:rsidRPr="00BA37F9" w:rsidRDefault="00A3620E" w:rsidP="00BA37F9">
      <w:pPr>
        <w:pStyle w:val="Default"/>
        <w:rPr>
          <w:b/>
          <w:spacing w:val="10"/>
        </w:rPr>
      </w:pPr>
    </w:p>
    <w:p w:rsidR="00A3620E" w:rsidRPr="00BA37F9" w:rsidRDefault="00A3620E" w:rsidP="00BA37F9">
      <w:pPr>
        <w:pStyle w:val="Default"/>
        <w:rPr>
          <w:b/>
          <w:spacing w:val="10"/>
        </w:rPr>
      </w:pPr>
      <w:r w:rsidRPr="00BA37F9">
        <w:rPr>
          <w:b/>
          <w:spacing w:val="10"/>
        </w:rPr>
        <w:t>SQL JOINS are used to retrieve data from multiple tables.</w:t>
      </w:r>
    </w:p>
    <w:p w:rsidR="00A3620E" w:rsidRPr="00BA37F9" w:rsidRDefault="00A3620E" w:rsidP="00BA37F9">
      <w:pPr>
        <w:pStyle w:val="Default"/>
        <w:rPr>
          <w:b/>
          <w:spacing w:val="10"/>
        </w:rPr>
      </w:pPr>
      <w:r w:rsidRPr="00BA37F9">
        <w:rPr>
          <w:b/>
          <w:spacing w:val="10"/>
        </w:rPr>
        <w:t>Types of Joins</w:t>
      </w:r>
    </w:p>
    <w:p w:rsidR="00A3620E" w:rsidRPr="00BA37F9" w:rsidRDefault="00A3620E" w:rsidP="00BA37F9">
      <w:pPr>
        <w:pStyle w:val="Default"/>
        <w:rPr>
          <w:b/>
          <w:spacing w:val="10"/>
        </w:rPr>
      </w:pPr>
    </w:p>
    <w:p w:rsidR="00A3620E" w:rsidRPr="00BA37F9" w:rsidRDefault="00A3620E" w:rsidP="00BA37F9">
      <w:pPr>
        <w:pStyle w:val="Default"/>
        <w:numPr>
          <w:ilvl w:val="0"/>
          <w:numId w:val="5"/>
        </w:numPr>
        <w:contextualSpacing/>
        <w:jc w:val="both"/>
        <w:rPr>
          <w:spacing w:val="10"/>
        </w:rPr>
      </w:pPr>
      <w:r w:rsidRPr="00BA37F9">
        <w:rPr>
          <w:spacing w:val="10"/>
        </w:rPr>
        <w:t>Inner Join</w:t>
      </w:r>
    </w:p>
    <w:p w:rsidR="00A3620E" w:rsidRPr="00BA37F9" w:rsidRDefault="00A3620E" w:rsidP="00BA37F9">
      <w:pPr>
        <w:pStyle w:val="Default"/>
        <w:numPr>
          <w:ilvl w:val="0"/>
          <w:numId w:val="5"/>
        </w:numPr>
        <w:contextualSpacing/>
        <w:jc w:val="both"/>
        <w:rPr>
          <w:spacing w:val="10"/>
        </w:rPr>
      </w:pPr>
      <w:r w:rsidRPr="00BA37F9">
        <w:rPr>
          <w:spacing w:val="10"/>
        </w:rPr>
        <w:t>Left Outer Join</w:t>
      </w:r>
    </w:p>
    <w:p w:rsidR="00A3620E" w:rsidRPr="00BA37F9" w:rsidRDefault="00A3620E" w:rsidP="00BA37F9">
      <w:pPr>
        <w:pStyle w:val="Default"/>
        <w:numPr>
          <w:ilvl w:val="0"/>
          <w:numId w:val="5"/>
        </w:numPr>
        <w:contextualSpacing/>
        <w:jc w:val="both"/>
        <w:rPr>
          <w:spacing w:val="10"/>
        </w:rPr>
      </w:pPr>
      <w:r w:rsidRPr="00BA37F9">
        <w:rPr>
          <w:spacing w:val="10"/>
        </w:rPr>
        <w:t>Right Outer Join</w:t>
      </w:r>
    </w:p>
    <w:p w:rsidR="00A3620E" w:rsidRPr="00BA37F9" w:rsidRDefault="00A3620E" w:rsidP="00BA37F9">
      <w:pPr>
        <w:pStyle w:val="Default"/>
        <w:numPr>
          <w:ilvl w:val="0"/>
          <w:numId w:val="5"/>
        </w:numPr>
        <w:contextualSpacing/>
        <w:jc w:val="both"/>
        <w:rPr>
          <w:spacing w:val="10"/>
        </w:rPr>
      </w:pPr>
      <w:r w:rsidRPr="00BA37F9">
        <w:rPr>
          <w:spacing w:val="10"/>
        </w:rPr>
        <w:t>Full Join</w:t>
      </w:r>
    </w:p>
    <w:p w:rsidR="00A3620E" w:rsidRPr="00BA37F9" w:rsidRDefault="00A3620E"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 xml:space="preserve">What is view and list the </w:t>
      </w:r>
      <w:r w:rsidR="00BA204F" w:rsidRPr="00BA37F9">
        <w:rPr>
          <w:b/>
          <w:spacing w:val="10"/>
        </w:rPr>
        <w:t>types of Views</w:t>
      </w:r>
    </w:p>
    <w:p w:rsidR="00A3620E" w:rsidRPr="00BA37F9" w:rsidRDefault="00A3620E" w:rsidP="00BA37F9">
      <w:pPr>
        <w:pStyle w:val="Default"/>
        <w:rPr>
          <w:b/>
          <w:spacing w:val="10"/>
        </w:rPr>
      </w:pP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A view is a virtual or logical table that allows to view or manipulate parts of the tables.To reduce REDUNDANT DATA to the minimum possible, Oracle allows the creation of an object called a VIEW.</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View is a Virtual Table that does not Physically exist.</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Used to customize the database based on users perception</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Security mechanisms is enforced by not directly accessing the underlying base table</w:t>
      </w:r>
    </w:p>
    <w:p w:rsidR="00BA204F" w:rsidRPr="00BA37F9" w:rsidRDefault="00BA204F" w:rsidP="00BA37F9">
      <w:pPr>
        <w:spacing w:after="0" w:line="240" w:lineRule="auto"/>
        <w:rPr>
          <w:rFonts w:ascii="Times New Roman" w:hAnsi="Times New Roman" w:cs="Times New Roman"/>
          <w:spacing w:val="10"/>
          <w:sz w:val="24"/>
          <w:szCs w:val="24"/>
        </w:rPr>
      </w:pP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CREATE VIEW view_name AS</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SELECT column1, column2, ...</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FROM table_name</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WHERE condition;</w:t>
      </w:r>
    </w:p>
    <w:p w:rsidR="00BA204F" w:rsidRPr="00BA37F9" w:rsidRDefault="00BA204F" w:rsidP="00BA37F9">
      <w:pPr>
        <w:spacing w:after="0" w:line="240" w:lineRule="auto"/>
        <w:rPr>
          <w:rFonts w:ascii="Times New Roman" w:hAnsi="Times New Roman" w:cs="Times New Roman"/>
          <w:spacing w:val="10"/>
          <w:sz w:val="24"/>
          <w:szCs w:val="24"/>
        </w:rPr>
      </w:pPr>
    </w:p>
    <w:p w:rsidR="00BA204F" w:rsidRPr="00BA37F9" w:rsidRDefault="00BA204F" w:rsidP="00BA37F9">
      <w:pPr>
        <w:pStyle w:val="Heading2"/>
        <w:spacing w:before="0" w:line="240" w:lineRule="auto"/>
        <w:rPr>
          <w:rFonts w:ascii="Times New Roman" w:eastAsiaTheme="minorHAnsi" w:hAnsi="Times New Roman" w:cs="Times New Roman"/>
          <w:spacing w:val="10"/>
          <w:sz w:val="24"/>
          <w:szCs w:val="24"/>
        </w:rPr>
      </w:pPr>
      <w:bookmarkStart w:id="0" w:name="_Toc89982361"/>
      <w:r w:rsidRPr="00BA37F9">
        <w:rPr>
          <w:rFonts w:ascii="Times New Roman" w:eastAsiaTheme="minorHAnsi" w:hAnsi="Times New Roman" w:cs="Times New Roman"/>
          <w:spacing w:val="10"/>
          <w:sz w:val="24"/>
          <w:szCs w:val="24"/>
        </w:rPr>
        <w:t>Types of views :</w:t>
      </w:r>
      <w:bookmarkEnd w:id="0"/>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Read-only View : Allows only SELECT operations.</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Updateable View : Allows SELECT as well as INSERT , UPDATE and DELETE operations.</w:t>
      </w:r>
    </w:p>
    <w:p w:rsidR="00BA204F" w:rsidRPr="00BA37F9" w:rsidRDefault="00BA204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an Aggregate Function? List its Types</w:t>
      </w:r>
    </w:p>
    <w:p w:rsidR="007E27EF" w:rsidRPr="00BA37F9" w:rsidRDefault="007E27EF" w:rsidP="00BA37F9">
      <w:pPr>
        <w:pStyle w:val="Default"/>
        <w:rPr>
          <w:b/>
          <w:spacing w:val="10"/>
        </w:rPr>
      </w:pPr>
    </w:p>
    <w:p w:rsidR="007E27EF" w:rsidRPr="00BA37F9" w:rsidRDefault="007E27EF"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SQL aggregation function is used to perform the calculations on multiple rows of a single column of a table. It returns a single value.</w:t>
      </w:r>
    </w:p>
    <w:p w:rsidR="007E27EF" w:rsidRPr="00BA37F9" w:rsidRDefault="007E27EF"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It is also used to summarize the data.</w:t>
      </w:r>
    </w:p>
    <w:p w:rsidR="007E27EF" w:rsidRPr="00BA37F9" w:rsidRDefault="007E27EF" w:rsidP="00BA37F9">
      <w:pPr>
        <w:spacing w:after="0" w:line="240" w:lineRule="auto"/>
        <w:jc w:val="both"/>
        <w:rPr>
          <w:rFonts w:ascii="Times New Roman" w:hAnsi="Times New Roman" w:cs="Times New Roman"/>
          <w:b/>
          <w:spacing w:val="10"/>
          <w:sz w:val="24"/>
          <w:szCs w:val="24"/>
        </w:rPr>
      </w:pPr>
    </w:p>
    <w:p w:rsidR="007E27EF" w:rsidRPr="00BA37F9" w:rsidRDefault="007E27EF"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Types of SQL Aggregation Function</w:t>
      </w:r>
    </w:p>
    <w:p w:rsidR="007E27EF" w:rsidRPr="00BA37F9" w:rsidRDefault="007E27EF" w:rsidP="00BA37F9">
      <w:pPr>
        <w:pStyle w:val="Default"/>
        <w:rPr>
          <w:b/>
          <w:spacing w:val="10"/>
        </w:rPr>
      </w:pPr>
      <w:r w:rsidRPr="00BA37F9">
        <w:rPr>
          <w:noProof/>
          <w:spacing w:val="10"/>
          <w:lang w:val="en-GB" w:eastAsia="en-GB"/>
        </w:rPr>
        <w:lastRenderedPageBreak/>
        <w:drawing>
          <wp:inline distT="0" distB="0" distL="0" distR="0">
            <wp:extent cx="3457575" cy="1609725"/>
            <wp:effectExtent l="0" t="0" r="9525" b="9525"/>
            <wp:docPr id="8" name="Picture 8" descr="DBMS SQL Aggregat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SQL Aggregate Func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7575" cy="1609725"/>
                    </a:xfrm>
                    <a:prstGeom prst="rect">
                      <a:avLst/>
                    </a:prstGeom>
                    <a:noFill/>
                    <a:ln>
                      <a:noFill/>
                    </a:ln>
                  </pic:spPr>
                </pic:pic>
              </a:graphicData>
            </a:graphic>
          </wp:inline>
        </w:drawing>
      </w: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Differentiate Groupby and Order by Clause in SQL</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noProof/>
          <w:spacing w:val="10"/>
          <w:lang w:val="en-GB" w:eastAsia="en-GB"/>
        </w:rPr>
        <w:drawing>
          <wp:inline distT="0" distB="0" distL="0" distR="0">
            <wp:extent cx="5731510" cy="191050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910503"/>
                    </a:xfrm>
                    <a:prstGeom prst="rect">
                      <a:avLst/>
                    </a:prstGeom>
                    <a:noFill/>
                    <a:ln>
                      <a:noFill/>
                    </a:ln>
                  </pic:spPr>
                </pic:pic>
              </a:graphicData>
            </a:graphic>
          </wp:inline>
        </w:drawing>
      </w: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Trigger and List its advantages</w:t>
      </w:r>
    </w:p>
    <w:p w:rsidR="00647768" w:rsidRPr="00BA37F9" w:rsidRDefault="00D10A82" w:rsidP="00BA37F9">
      <w:pPr>
        <w:pStyle w:val="Default"/>
        <w:rPr>
          <w:b/>
          <w:spacing w:val="10"/>
          <w:lang w:val="en-GB"/>
        </w:rPr>
      </w:pPr>
      <w:r w:rsidRPr="00BA37F9">
        <w:rPr>
          <w:b/>
          <w:bCs/>
          <w:spacing w:val="10"/>
          <w:lang w:val="en-GB"/>
        </w:rPr>
        <w:t>TRIGGERS</w:t>
      </w:r>
      <w:r w:rsidRPr="00BA37F9">
        <w:rPr>
          <w:b/>
          <w:spacing w:val="10"/>
          <w:lang w:val="en-GB"/>
        </w:rPr>
        <w:t> are stored programs that are fired by Oracle engine automatically when DML Statements like insert, update, delete are executed on the table or some events occur.</w:t>
      </w:r>
    </w:p>
    <w:p w:rsidR="007E27EF" w:rsidRPr="00BA37F9" w:rsidRDefault="007E27EF" w:rsidP="00BA37F9">
      <w:pPr>
        <w:pStyle w:val="Default"/>
        <w:rPr>
          <w:b/>
          <w:spacing w:val="10"/>
          <w:lang w:val="en-GB"/>
        </w:rPr>
      </w:pPr>
      <w:r w:rsidRPr="00BA37F9">
        <w:rPr>
          <w:b/>
          <w:spacing w:val="10"/>
          <w:lang w:val="en-GB"/>
        </w:rPr>
        <w:t> The purpose of trigger is to maintain the integrity of information on the database.</w:t>
      </w:r>
    </w:p>
    <w:p w:rsidR="007E27EF" w:rsidRPr="00BA37F9" w:rsidRDefault="007E27EF" w:rsidP="00BA37F9">
      <w:pPr>
        <w:pStyle w:val="Default"/>
        <w:rPr>
          <w:b/>
          <w:spacing w:val="10"/>
          <w:lang w:val="en-GB"/>
        </w:rPr>
      </w:pPr>
    </w:p>
    <w:p w:rsidR="007E27EF" w:rsidRPr="00BA37F9" w:rsidRDefault="007E27EF" w:rsidP="00BA37F9">
      <w:pPr>
        <w:pStyle w:val="Default"/>
        <w:numPr>
          <w:ilvl w:val="0"/>
          <w:numId w:val="13"/>
        </w:numPr>
        <w:rPr>
          <w:b/>
          <w:spacing w:val="10"/>
        </w:rPr>
      </w:pPr>
      <w:r w:rsidRPr="00BA37F9">
        <w:rPr>
          <w:b/>
          <w:spacing w:val="10"/>
        </w:rPr>
        <w:t>Generating some derived column values automatically</w:t>
      </w:r>
    </w:p>
    <w:p w:rsidR="007E27EF" w:rsidRPr="00BA37F9" w:rsidRDefault="007E27EF" w:rsidP="00BA37F9">
      <w:pPr>
        <w:pStyle w:val="Default"/>
        <w:numPr>
          <w:ilvl w:val="0"/>
          <w:numId w:val="13"/>
        </w:numPr>
        <w:rPr>
          <w:b/>
          <w:spacing w:val="10"/>
        </w:rPr>
      </w:pPr>
      <w:r w:rsidRPr="00BA37F9">
        <w:rPr>
          <w:b/>
          <w:spacing w:val="10"/>
        </w:rPr>
        <w:t>Enforcing referential integrity</w:t>
      </w:r>
    </w:p>
    <w:p w:rsidR="007E27EF" w:rsidRPr="00BA37F9" w:rsidRDefault="007E27EF" w:rsidP="00BA37F9">
      <w:pPr>
        <w:pStyle w:val="Default"/>
        <w:numPr>
          <w:ilvl w:val="0"/>
          <w:numId w:val="13"/>
        </w:numPr>
        <w:rPr>
          <w:b/>
          <w:spacing w:val="10"/>
        </w:rPr>
      </w:pPr>
      <w:r w:rsidRPr="00BA37F9">
        <w:rPr>
          <w:b/>
          <w:spacing w:val="10"/>
        </w:rPr>
        <w:t>Event logging and storing information on table access</w:t>
      </w:r>
    </w:p>
    <w:p w:rsidR="007E27EF" w:rsidRPr="00BA37F9" w:rsidRDefault="007E27EF" w:rsidP="00BA37F9">
      <w:pPr>
        <w:pStyle w:val="Default"/>
        <w:numPr>
          <w:ilvl w:val="0"/>
          <w:numId w:val="13"/>
        </w:numPr>
        <w:rPr>
          <w:b/>
          <w:spacing w:val="10"/>
        </w:rPr>
      </w:pPr>
      <w:r w:rsidRPr="00BA37F9">
        <w:rPr>
          <w:b/>
          <w:spacing w:val="10"/>
        </w:rPr>
        <w:t>Auditing</w:t>
      </w:r>
    </w:p>
    <w:p w:rsidR="007E27EF" w:rsidRPr="00BA37F9" w:rsidRDefault="007E27EF" w:rsidP="00BA37F9">
      <w:pPr>
        <w:pStyle w:val="Default"/>
        <w:numPr>
          <w:ilvl w:val="0"/>
          <w:numId w:val="13"/>
        </w:numPr>
        <w:rPr>
          <w:b/>
          <w:spacing w:val="10"/>
        </w:rPr>
      </w:pPr>
      <w:r w:rsidRPr="00BA37F9">
        <w:rPr>
          <w:b/>
          <w:spacing w:val="10"/>
        </w:rPr>
        <w:t>Synchronous replication of tables</w:t>
      </w:r>
    </w:p>
    <w:p w:rsidR="007E27EF" w:rsidRPr="00BA37F9" w:rsidRDefault="007E27EF" w:rsidP="00BA37F9">
      <w:pPr>
        <w:pStyle w:val="Default"/>
        <w:numPr>
          <w:ilvl w:val="0"/>
          <w:numId w:val="13"/>
        </w:numPr>
        <w:rPr>
          <w:b/>
          <w:spacing w:val="10"/>
        </w:rPr>
      </w:pPr>
      <w:r w:rsidRPr="00BA37F9">
        <w:rPr>
          <w:b/>
          <w:spacing w:val="10"/>
        </w:rPr>
        <w:t>Imposing security authorizations</w:t>
      </w:r>
    </w:p>
    <w:p w:rsidR="007E27EF" w:rsidRPr="00BA37F9" w:rsidRDefault="007E27EF" w:rsidP="00BA37F9">
      <w:pPr>
        <w:pStyle w:val="Default"/>
        <w:numPr>
          <w:ilvl w:val="0"/>
          <w:numId w:val="13"/>
        </w:numPr>
        <w:rPr>
          <w:b/>
          <w:spacing w:val="10"/>
        </w:rPr>
      </w:pPr>
      <w:r w:rsidRPr="00BA37F9">
        <w:rPr>
          <w:b/>
          <w:spacing w:val="10"/>
        </w:rPr>
        <w:t>Preventing invalid transactions</w:t>
      </w: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Define Boyce Codd Normal Form</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spacing w:val="10"/>
        </w:rPr>
        <w:t xml:space="preserve">It is an advance version of 3NF that’s why it is also referred as 3.5NF. </w:t>
      </w:r>
    </w:p>
    <w:p w:rsidR="007E27EF" w:rsidRPr="00BA37F9" w:rsidRDefault="007E27EF" w:rsidP="00BA37F9">
      <w:pPr>
        <w:pStyle w:val="Default"/>
        <w:rPr>
          <w:b/>
          <w:spacing w:val="10"/>
        </w:rPr>
      </w:pPr>
      <w:r w:rsidRPr="00BA37F9">
        <w:rPr>
          <w:b/>
          <w:spacing w:val="10"/>
        </w:rPr>
        <w:lastRenderedPageBreak/>
        <w:t xml:space="preserve">BCNF is stricter than 3NF. </w:t>
      </w:r>
    </w:p>
    <w:p w:rsidR="007E27EF" w:rsidRPr="00BA37F9" w:rsidRDefault="007E27EF" w:rsidP="00BA37F9">
      <w:pPr>
        <w:pStyle w:val="Default"/>
        <w:rPr>
          <w:b/>
          <w:spacing w:val="10"/>
        </w:rPr>
      </w:pPr>
      <w:r w:rsidRPr="00BA37F9">
        <w:rPr>
          <w:b/>
          <w:spacing w:val="10"/>
        </w:rPr>
        <w:t>A table complies with BCNF if it is in 3NF and for every functional dependency X-&gt;Y,      X should be the super key of the table.</w:t>
      </w:r>
    </w:p>
    <w:p w:rsidR="007E27EF" w:rsidRPr="00BA37F9" w:rsidRDefault="007E27EF" w:rsidP="00BA37F9">
      <w:pPr>
        <w:pStyle w:val="Default"/>
        <w:rPr>
          <w:b/>
          <w:spacing w:val="10"/>
        </w:rPr>
      </w:pP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First and Second Normal Form?</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spacing w:val="10"/>
        </w:rPr>
        <w:t>First Normal Form</w:t>
      </w:r>
    </w:p>
    <w:p w:rsidR="007E27EF" w:rsidRPr="00BA37F9" w:rsidRDefault="007E27EF" w:rsidP="00BA37F9">
      <w:pPr>
        <w:pStyle w:val="Default"/>
        <w:rPr>
          <w:b/>
          <w:spacing w:val="10"/>
        </w:rPr>
      </w:pPr>
      <w:r w:rsidRPr="00BA37F9">
        <w:rPr>
          <w:b/>
          <w:spacing w:val="10"/>
        </w:rPr>
        <w:t>Each Column should contain only atomic values.</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spacing w:val="10"/>
        </w:rPr>
        <w:t>Second Normal Form</w:t>
      </w:r>
    </w:p>
    <w:p w:rsidR="007E27EF" w:rsidRPr="00BA37F9" w:rsidRDefault="007E27EF" w:rsidP="00BA37F9">
      <w:pPr>
        <w:pStyle w:val="Default"/>
        <w:rPr>
          <w:b/>
          <w:spacing w:val="10"/>
        </w:rPr>
      </w:pPr>
      <w:r w:rsidRPr="00BA37F9">
        <w:rPr>
          <w:b/>
          <w:spacing w:val="10"/>
        </w:rPr>
        <w:t>Table is in 1NF (First normal form)</w:t>
      </w:r>
    </w:p>
    <w:p w:rsidR="007E27EF" w:rsidRPr="00BA37F9" w:rsidRDefault="007E27EF" w:rsidP="00BA37F9">
      <w:pPr>
        <w:pStyle w:val="Default"/>
        <w:rPr>
          <w:b/>
          <w:spacing w:val="10"/>
        </w:rPr>
      </w:pPr>
      <w:r w:rsidRPr="00BA37F9">
        <w:rPr>
          <w:b/>
          <w:spacing w:val="10"/>
        </w:rPr>
        <w:t>No non-prime attribute is dependent on the proper subset of any candidate key of table.</w:t>
      </w:r>
    </w:p>
    <w:p w:rsidR="007E27EF" w:rsidRPr="00BA37F9" w:rsidRDefault="007E27EF" w:rsidP="00BA37F9">
      <w:pPr>
        <w:pStyle w:val="Default"/>
        <w:rPr>
          <w:b/>
          <w:spacing w:val="10"/>
        </w:rPr>
      </w:pPr>
      <w:r w:rsidRPr="00BA37F9">
        <w:rPr>
          <w:b/>
          <w:spacing w:val="10"/>
        </w:rPr>
        <w:t>All the columns depend on the table’s primary key.</w:t>
      </w:r>
    </w:p>
    <w:p w:rsidR="007E27EF" w:rsidRPr="00BA37F9" w:rsidRDefault="007E27EF" w:rsidP="00BA37F9">
      <w:pPr>
        <w:pStyle w:val="Default"/>
        <w:rPr>
          <w:b/>
          <w:spacing w:val="10"/>
        </w:rPr>
      </w:pP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Differentiate Functions and Procedures in PL/SQL</w:t>
      </w:r>
    </w:p>
    <w:p w:rsidR="007E27EF" w:rsidRPr="00BA37F9" w:rsidRDefault="007E27EF" w:rsidP="00BA37F9">
      <w:pPr>
        <w:pStyle w:val="Default"/>
        <w:rPr>
          <w:b/>
          <w:spacing w:val="10"/>
        </w:rPr>
      </w:pPr>
    </w:p>
    <w:tbl>
      <w:tblPr>
        <w:tblW w:w="10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5660"/>
        <w:gridCol w:w="5040"/>
      </w:tblGrid>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7E27EF" w:rsidRPr="00BA37F9" w:rsidRDefault="007E27EF" w:rsidP="00BA37F9">
            <w:pPr>
              <w:pStyle w:val="Default"/>
              <w:rPr>
                <w:b/>
                <w:spacing w:val="10"/>
                <w:lang w:val="en-GB"/>
              </w:rPr>
            </w:pPr>
            <w:r w:rsidRPr="00BA37F9">
              <w:rPr>
                <w:b/>
                <w:bCs/>
                <w:spacing w:val="10"/>
                <w:lang w:val="en-GB"/>
              </w:rPr>
              <w:t>Procedure</w:t>
            </w:r>
          </w:p>
        </w:tc>
        <w:tc>
          <w:tcPr>
            <w:tcW w:w="5040" w:type="dxa"/>
            <w:shd w:val="clear" w:color="auto" w:fill="auto"/>
            <w:tcMar>
              <w:top w:w="72" w:type="dxa"/>
              <w:left w:w="144" w:type="dxa"/>
              <w:bottom w:w="72" w:type="dxa"/>
              <w:right w:w="144" w:type="dxa"/>
            </w:tcMar>
            <w:vAlign w:val="center"/>
            <w:hideMark/>
          </w:tcPr>
          <w:p w:rsidR="007E27EF" w:rsidRPr="00BA37F9" w:rsidRDefault="007E27EF" w:rsidP="00BA37F9">
            <w:pPr>
              <w:pStyle w:val="Default"/>
              <w:rPr>
                <w:b/>
                <w:spacing w:val="10"/>
                <w:lang w:val="en-GB"/>
              </w:rPr>
            </w:pPr>
            <w:r w:rsidRPr="00BA37F9">
              <w:rPr>
                <w:b/>
                <w:bCs/>
                <w:spacing w:val="10"/>
                <w:lang w:val="en-GB"/>
              </w:rPr>
              <w:t>Function</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Used mainly to a execute certain process</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Used mainly to perform some calculation</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 OUT parameter to return the value</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 RETURN to return the value</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It is not mandatory to return the value</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It is mandatory to return the value</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will simply exit the control from subprogram.</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will exit the control from subprogram and also returns the value</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datatype will not be specified at the time of creation</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datatype is mandatory at the time of creation</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The procedure allows SELECT as well as DML(INSERT/UPDATE/DELETE) statement</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Function allows only SELECT statement in it.</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Procedure cannot be embedded in a SELECT statement.</w:t>
            </w:r>
          </w:p>
          <w:p w:rsidR="00647768" w:rsidRPr="00BA37F9" w:rsidRDefault="00D10A82" w:rsidP="00BA37F9">
            <w:pPr>
              <w:pStyle w:val="Default"/>
              <w:numPr>
                <w:ilvl w:val="0"/>
                <w:numId w:val="14"/>
              </w:numPr>
              <w:rPr>
                <w:b/>
                <w:spacing w:val="10"/>
                <w:lang w:val="en-GB"/>
              </w:rPr>
            </w:pPr>
            <w:r w:rsidRPr="00BA37F9">
              <w:rPr>
                <w:b/>
                <w:bCs/>
                <w:spacing w:val="10"/>
              </w:rPr>
              <w:t xml:space="preserve">SUM,AVG,COUNT and even </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Function can be embedded in a SELECT statement.</w:t>
            </w:r>
          </w:p>
          <w:p w:rsidR="00647768" w:rsidRPr="00BA37F9" w:rsidRDefault="00D10A82" w:rsidP="00BA37F9">
            <w:pPr>
              <w:pStyle w:val="Default"/>
              <w:numPr>
                <w:ilvl w:val="0"/>
                <w:numId w:val="14"/>
              </w:numPr>
              <w:rPr>
                <w:b/>
                <w:spacing w:val="10"/>
                <w:lang w:val="en-GB"/>
              </w:rPr>
            </w:pPr>
            <w:r w:rsidRPr="00BA37F9">
              <w:rPr>
                <w:b/>
                <w:bCs/>
                <w:spacing w:val="10"/>
              </w:rPr>
              <w:t xml:space="preserve">SUM,AVG,COUNT and even </w:t>
            </w:r>
          </w:p>
        </w:tc>
      </w:tr>
    </w:tbl>
    <w:p w:rsidR="00CC1BBB" w:rsidRPr="00BA37F9" w:rsidRDefault="00CC1BBB" w:rsidP="00BA37F9">
      <w:pPr>
        <w:pStyle w:val="Default"/>
        <w:numPr>
          <w:ilvl w:val="0"/>
          <w:numId w:val="4"/>
        </w:numPr>
        <w:rPr>
          <w:b/>
          <w:spacing w:val="10"/>
        </w:rPr>
      </w:pPr>
      <w:r w:rsidRPr="00BA37F9">
        <w:rPr>
          <w:b/>
          <w:spacing w:val="10"/>
        </w:rPr>
        <w:lastRenderedPageBreak/>
        <w:t>What is Functional Dependency and List its Types</w:t>
      </w:r>
    </w:p>
    <w:p w:rsidR="00CC1BBB" w:rsidRPr="00BA37F9" w:rsidRDefault="00CC1BBB" w:rsidP="00BA37F9">
      <w:pPr>
        <w:spacing w:after="0" w:line="240" w:lineRule="auto"/>
        <w:rPr>
          <w:rFonts w:ascii="Times New Roman" w:hAnsi="Times New Roman" w:cs="Times New Roman"/>
          <w:spacing w:val="10"/>
          <w:sz w:val="24"/>
          <w:szCs w:val="24"/>
        </w:rPr>
      </w:pPr>
    </w:p>
    <w:p w:rsidR="00961D12" w:rsidRPr="00BA37F9" w:rsidRDefault="00961D12"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An attribute in a relational model is said to be functionally dependent on another attribute in the table if it can take only one value for a given value of the attribute upon which it is functionally dependent.</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Multivalued Dependency</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Trivial Functional Dependency</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Non-Trivial Functional Dependency</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Transitive Dependency</w:t>
      </w:r>
    </w:p>
    <w:p w:rsidR="009E28BD" w:rsidRPr="00BA37F9" w:rsidRDefault="009E28BD" w:rsidP="00BA37F9">
      <w:pPr>
        <w:spacing w:after="0" w:line="240" w:lineRule="auto"/>
        <w:jc w:val="center"/>
        <w:rPr>
          <w:rFonts w:ascii="Times New Roman" w:hAnsi="Times New Roman" w:cs="Times New Roman"/>
          <w:b/>
          <w:spacing w:val="10"/>
          <w:sz w:val="24"/>
          <w:szCs w:val="24"/>
        </w:rPr>
      </w:pPr>
      <w:r w:rsidRPr="00BA37F9">
        <w:rPr>
          <w:rFonts w:ascii="Times New Roman" w:hAnsi="Times New Roman" w:cs="Times New Roman"/>
          <w:b/>
          <w:spacing w:val="10"/>
          <w:sz w:val="24"/>
          <w:szCs w:val="24"/>
        </w:rPr>
        <w:t>PART – B</w:t>
      </w:r>
    </w:p>
    <w:p w:rsidR="009E28BD" w:rsidRPr="00BA37F9" w:rsidRDefault="009E28BD" w:rsidP="00BA37F9">
      <w:pPr>
        <w:pStyle w:val="Default"/>
        <w:numPr>
          <w:ilvl w:val="0"/>
          <w:numId w:val="4"/>
        </w:numPr>
        <w:contextualSpacing/>
        <w:rPr>
          <w:spacing w:val="10"/>
        </w:rPr>
      </w:pPr>
      <w:r w:rsidRPr="00BA37F9">
        <w:rPr>
          <w:spacing w:val="10"/>
        </w:rPr>
        <w:t>Explain Entity Relationship Diagram with an Example</w:t>
      </w:r>
    </w:p>
    <w:p w:rsidR="007E05BE" w:rsidRPr="00BA37F9" w:rsidRDefault="007E05BE" w:rsidP="00BA37F9">
      <w:pPr>
        <w:pStyle w:val="Default"/>
        <w:contextualSpacing/>
        <w:rPr>
          <w:spacing w:val="10"/>
        </w:rPr>
      </w:pPr>
    </w:p>
    <w:p w:rsidR="007E05BE" w:rsidRPr="00BA37F9" w:rsidRDefault="007E05BE" w:rsidP="00BA37F9">
      <w:pPr>
        <w:pStyle w:val="Default"/>
        <w:contextualSpacing/>
        <w:rPr>
          <w:spacing w:val="10"/>
        </w:rPr>
      </w:pPr>
      <w:r w:rsidRPr="00BA37F9">
        <w:rPr>
          <w:spacing w:val="10"/>
        </w:rPr>
        <w:t>The ER model consists of basic objects called entities and a relationship among these objects.</w:t>
      </w:r>
    </w:p>
    <w:p w:rsidR="007E05BE" w:rsidRPr="00BA37F9" w:rsidRDefault="007E05BE" w:rsidP="00BA37F9">
      <w:pPr>
        <w:pStyle w:val="Default"/>
        <w:contextualSpacing/>
        <w:rPr>
          <w:spacing w:val="10"/>
        </w:rPr>
      </w:pPr>
      <w:r w:rsidRPr="00BA37F9">
        <w:rPr>
          <w:spacing w:val="10"/>
        </w:rPr>
        <w:t>Proposed by Peter Pin-Shan Chen (1976).</w:t>
      </w:r>
    </w:p>
    <w:p w:rsidR="007E05BE" w:rsidRPr="00BA37F9" w:rsidRDefault="007E05BE" w:rsidP="00BA37F9">
      <w:pPr>
        <w:pStyle w:val="Default"/>
        <w:contextualSpacing/>
        <w:rPr>
          <w:spacing w:val="10"/>
        </w:rPr>
      </w:pPr>
      <w:r w:rsidRPr="00BA37F9">
        <w:rPr>
          <w:spacing w:val="10"/>
        </w:rPr>
        <w:t>Three basic notations in ER model are</w:t>
      </w:r>
    </w:p>
    <w:p w:rsidR="007E05BE" w:rsidRPr="00BA37F9" w:rsidRDefault="007E05BE" w:rsidP="00BA37F9">
      <w:pPr>
        <w:pStyle w:val="Default"/>
        <w:contextualSpacing/>
        <w:rPr>
          <w:spacing w:val="10"/>
        </w:rPr>
      </w:pPr>
      <w:r w:rsidRPr="00BA37F9">
        <w:rPr>
          <w:spacing w:val="10"/>
        </w:rPr>
        <w:t>Entity sets</w:t>
      </w:r>
    </w:p>
    <w:p w:rsidR="007E05BE" w:rsidRPr="00BA37F9" w:rsidRDefault="007E05BE" w:rsidP="00BA37F9">
      <w:pPr>
        <w:pStyle w:val="Default"/>
        <w:contextualSpacing/>
        <w:rPr>
          <w:spacing w:val="10"/>
        </w:rPr>
      </w:pPr>
      <w:r w:rsidRPr="00BA37F9">
        <w:rPr>
          <w:spacing w:val="10"/>
        </w:rPr>
        <w:t>Relationship sets</w:t>
      </w:r>
    </w:p>
    <w:p w:rsidR="007E05BE" w:rsidRPr="00BA37F9" w:rsidRDefault="007E05BE" w:rsidP="00BA37F9">
      <w:pPr>
        <w:pStyle w:val="Default"/>
        <w:contextualSpacing/>
        <w:rPr>
          <w:spacing w:val="10"/>
        </w:rPr>
      </w:pPr>
      <w:r w:rsidRPr="00BA37F9">
        <w:rPr>
          <w:spacing w:val="10"/>
        </w:rPr>
        <w:t>Attributes</w:t>
      </w:r>
    </w:p>
    <w:p w:rsidR="007E05BE" w:rsidRPr="00BA37F9" w:rsidRDefault="007E05BE" w:rsidP="00BA37F9">
      <w:pPr>
        <w:pStyle w:val="Default"/>
        <w:contextualSpacing/>
        <w:rPr>
          <w:spacing w:val="10"/>
        </w:rPr>
      </w:pPr>
    </w:p>
    <w:p w:rsidR="007E05BE" w:rsidRPr="00BA37F9" w:rsidRDefault="007E05BE" w:rsidP="00BA37F9">
      <w:pPr>
        <w:pStyle w:val="Default"/>
        <w:contextualSpacing/>
        <w:rPr>
          <w:b/>
          <w:spacing w:val="10"/>
        </w:rPr>
      </w:pPr>
      <w:r w:rsidRPr="00BA37F9">
        <w:rPr>
          <w:b/>
          <w:spacing w:val="10"/>
        </w:rPr>
        <w:t>Attributes Types</w:t>
      </w:r>
    </w:p>
    <w:p w:rsidR="007E05BE" w:rsidRPr="00BA37F9" w:rsidRDefault="007E05BE" w:rsidP="00BA37F9">
      <w:pPr>
        <w:pStyle w:val="Default"/>
        <w:contextualSpacing/>
        <w:rPr>
          <w:spacing w:val="10"/>
        </w:rPr>
      </w:pPr>
      <w:r w:rsidRPr="00BA37F9">
        <w:rPr>
          <w:spacing w:val="10"/>
        </w:rPr>
        <w:t>Simple and composite attributes</w:t>
      </w:r>
    </w:p>
    <w:p w:rsidR="007E05BE" w:rsidRPr="00BA37F9" w:rsidRDefault="007E05BE" w:rsidP="00BA37F9">
      <w:pPr>
        <w:pStyle w:val="Default"/>
        <w:contextualSpacing/>
        <w:rPr>
          <w:spacing w:val="10"/>
        </w:rPr>
      </w:pPr>
      <w:r w:rsidRPr="00BA37F9">
        <w:rPr>
          <w:spacing w:val="10"/>
        </w:rPr>
        <w:t>Single valued and multi valued attributes</w:t>
      </w:r>
    </w:p>
    <w:p w:rsidR="007E05BE" w:rsidRPr="00BA37F9" w:rsidRDefault="007E05BE" w:rsidP="00BA37F9">
      <w:pPr>
        <w:pStyle w:val="Default"/>
        <w:contextualSpacing/>
        <w:rPr>
          <w:spacing w:val="10"/>
        </w:rPr>
      </w:pPr>
      <w:r w:rsidRPr="00BA37F9">
        <w:rPr>
          <w:spacing w:val="10"/>
        </w:rPr>
        <w:t>Null attributes</w:t>
      </w:r>
    </w:p>
    <w:p w:rsidR="007E05BE" w:rsidRPr="00BA37F9" w:rsidRDefault="007E05BE" w:rsidP="00BA37F9">
      <w:pPr>
        <w:pStyle w:val="Default"/>
        <w:contextualSpacing/>
        <w:rPr>
          <w:spacing w:val="10"/>
        </w:rPr>
      </w:pPr>
      <w:r w:rsidRPr="00BA37F9">
        <w:rPr>
          <w:spacing w:val="10"/>
        </w:rPr>
        <w:t>Derived attributes</w:t>
      </w:r>
    </w:p>
    <w:p w:rsidR="007E05BE" w:rsidRPr="00BA37F9" w:rsidRDefault="007E05BE" w:rsidP="00BA37F9">
      <w:pPr>
        <w:pStyle w:val="Default"/>
        <w:contextualSpacing/>
        <w:rPr>
          <w:spacing w:val="10"/>
        </w:rPr>
      </w:pPr>
      <w:r w:rsidRPr="00BA37F9">
        <w:rPr>
          <w:spacing w:val="10"/>
        </w:rPr>
        <w:t>Simple attributes</w:t>
      </w:r>
    </w:p>
    <w:p w:rsidR="007E05BE" w:rsidRPr="00BA37F9" w:rsidRDefault="007E05BE" w:rsidP="00BA37F9">
      <w:pPr>
        <w:pStyle w:val="Default"/>
        <w:contextualSpacing/>
        <w:rPr>
          <w:spacing w:val="10"/>
        </w:rPr>
      </w:pPr>
      <w:r w:rsidRPr="00BA37F9">
        <w:rPr>
          <w:spacing w:val="10"/>
        </w:rPr>
        <w:t>The attributes simple in its structure, which cannot be further sub divided are referred as simple attributes. Eg: sex,etc.</w:t>
      </w:r>
    </w:p>
    <w:p w:rsidR="007E05BE" w:rsidRPr="00BA37F9" w:rsidRDefault="007E05BE" w:rsidP="00BA37F9">
      <w:pPr>
        <w:pStyle w:val="Default"/>
        <w:contextualSpacing/>
        <w:rPr>
          <w:spacing w:val="10"/>
        </w:rPr>
      </w:pPr>
    </w:p>
    <w:p w:rsidR="007E05BE" w:rsidRPr="00BA37F9" w:rsidRDefault="007E05BE" w:rsidP="00BA37F9">
      <w:pPr>
        <w:pStyle w:val="Default"/>
        <w:contextualSpacing/>
        <w:rPr>
          <w:spacing w:val="10"/>
        </w:rPr>
      </w:pPr>
    </w:p>
    <w:tbl>
      <w:tblPr>
        <w:tblStyle w:val="TableGrid"/>
        <w:tblW w:w="0" w:type="auto"/>
        <w:tblLook w:val="04A0" w:firstRow="1" w:lastRow="0" w:firstColumn="1" w:lastColumn="0" w:noHBand="0" w:noVBand="1"/>
      </w:tblPr>
      <w:tblGrid>
        <w:gridCol w:w="3910"/>
        <w:gridCol w:w="5106"/>
      </w:tblGrid>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Composite attributes:</w:t>
            </w:r>
          </w:p>
          <w:p w:rsidR="007E05BE" w:rsidRPr="00BA37F9" w:rsidRDefault="007E05BE" w:rsidP="00BA37F9">
            <w:pPr>
              <w:pStyle w:val="Default"/>
              <w:contextualSpacing/>
              <w:rPr>
                <w:spacing w:val="10"/>
              </w:rPr>
            </w:pPr>
            <w:r w:rsidRPr="00BA37F9">
              <w:rPr>
                <w:spacing w:val="10"/>
              </w:rPr>
              <w:t>The attribute may be composed of several components. It can be further sub divided Address(Apt#, House#, Street, City, State, ZipCode, Country)</w:t>
            </w:r>
          </w:p>
          <w:p w:rsidR="007E05BE" w:rsidRPr="00BA37F9" w:rsidRDefault="007E05BE" w:rsidP="00BA37F9">
            <w:pPr>
              <w:pStyle w:val="Default"/>
              <w:contextualSpacing/>
              <w:rPr>
                <w:spacing w:val="10"/>
              </w:rPr>
            </w:pPr>
            <w:r w:rsidRPr="00BA37F9">
              <w:rPr>
                <w:color w:val="auto"/>
                <w:spacing w:val="10"/>
              </w:rPr>
              <w:t>Name(FirstName, MiddleName, LastName).</w:t>
            </w:r>
          </w:p>
        </w:tc>
        <w:tc>
          <w:tcPr>
            <w:tcW w:w="5106" w:type="dxa"/>
          </w:tcPr>
          <w:p w:rsidR="007E05BE" w:rsidRPr="00BA37F9" w:rsidRDefault="007E05BE" w:rsidP="00BA37F9">
            <w:pPr>
              <w:pStyle w:val="Default"/>
              <w:contextualSpacing/>
              <w:rPr>
                <w:spacing w:val="10"/>
              </w:rPr>
            </w:pPr>
            <w:r w:rsidRPr="00BA37F9">
              <w:rPr>
                <w:spacing w:val="10"/>
                <w:lang w:val="en-GB"/>
              </w:rPr>
              <w:drawing>
                <wp:inline distT="0" distB="0" distL="0" distR="0" wp14:anchorId="262F5C15" wp14:editId="4F56B5E1">
                  <wp:extent cx="3097808" cy="1733550"/>
                  <wp:effectExtent l="0" t="0" r="7620" b="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4"/>
                          <a:srcRect l="26852"/>
                          <a:stretch>
                            <a:fillRect/>
                          </a:stretch>
                        </pic:blipFill>
                        <pic:spPr bwMode="auto">
                          <a:xfrm>
                            <a:off x="0" y="0"/>
                            <a:ext cx="3101520" cy="1735627"/>
                          </a:xfrm>
                          <a:prstGeom prst="rect">
                            <a:avLst/>
                          </a:prstGeom>
                          <a:noFill/>
                          <a:ln w="9525">
                            <a:noFill/>
                            <a:miter lim="800000"/>
                            <a:headEnd/>
                            <a:tailEnd/>
                          </a:ln>
                          <a:effectLst/>
                        </pic:spPr>
                      </pic:pic>
                    </a:graphicData>
                  </a:graphic>
                </wp:inline>
              </w:drawing>
            </w: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Single values attributes</w:t>
            </w:r>
          </w:p>
          <w:p w:rsidR="007E05BE" w:rsidRPr="00BA37F9" w:rsidRDefault="007E05BE" w:rsidP="00BA37F9">
            <w:pPr>
              <w:pStyle w:val="Default"/>
              <w:contextualSpacing/>
              <w:rPr>
                <w:spacing w:val="10"/>
              </w:rPr>
            </w:pPr>
            <w:r w:rsidRPr="00BA37F9">
              <w:rPr>
                <w:color w:val="auto"/>
                <w:spacing w:val="10"/>
              </w:rPr>
              <w:t xml:space="preserve">Attributes have single value for particular entity </w:t>
            </w:r>
          </w:p>
        </w:tc>
        <w:tc>
          <w:tcPr>
            <w:tcW w:w="5106" w:type="dxa"/>
          </w:tcPr>
          <w:p w:rsidR="007E05BE" w:rsidRPr="00BA37F9" w:rsidRDefault="007E05BE" w:rsidP="00BA37F9">
            <w:pPr>
              <w:pStyle w:val="Default"/>
              <w:contextualSpacing/>
              <w:rPr>
                <w:spacing w:val="10"/>
              </w:rPr>
            </w:pPr>
            <w:r w:rsidRPr="00BA37F9">
              <w:rPr>
                <w:color w:val="auto"/>
                <w:spacing w:val="10"/>
              </w:rPr>
              <w:t>eg: loan number attribute has a single loan number</w:t>
            </w: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lastRenderedPageBreak/>
              <w:t>Multivalued attributes</w:t>
            </w:r>
          </w:p>
          <w:p w:rsidR="007E05BE" w:rsidRPr="00BA37F9" w:rsidRDefault="007E05BE" w:rsidP="00BA37F9">
            <w:pPr>
              <w:pStyle w:val="Default"/>
              <w:contextualSpacing/>
              <w:rPr>
                <w:spacing w:val="10"/>
              </w:rPr>
            </w:pPr>
            <w:r w:rsidRPr="00BA37F9">
              <w:rPr>
                <w:color w:val="auto"/>
                <w:spacing w:val="10"/>
              </w:rPr>
              <w:t>Attributes has a set of values for a specific entity consider an employee entity set dependent-name an employee can have zero, one or more dependents</w:t>
            </w:r>
          </w:p>
        </w:tc>
        <w:tc>
          <w:tcPr>
            <w:tcW w:w="5106" w:type="dxa"/>
          </w:tcPr>
          <w:p w:rsidR="007E05BE" w:rsidRPr="00BA37F9" w:rsidRDefault="007E05BE" w:rsidP="00BA37F9">
            <w:pPr>
              <w:pStyle w:val="Default"/>
              <w:contextualSpacing/>
              <w:rPr>
                <w:spacing w:val="10"/>
              </w:rPr>
            </w:pPr>
            <w:r w:rsidRPr="00BA37F9">
              <w:rPr>
                <w:spacing w:val="10"/>
              </w:rPr>
              <w:t>In bio data-references-names</w:t>
            </w:r>
          </w:p>
          <w:p w:rsidR="007E05BE" w:rsidRPr="00BA37F9" w:rsidRDefault="007E05BE" w:rsidP="00BA37F9">
            <w:pPr>
              <w:pStyle w:val="Default"/>
              <w:contextualSpacing/>
              <w:rPr>
                <w:spacing w:val="10"/>
              </w:rPr>
            </w:pPr>
            <w:r w:rsidRPr="00BA37F9">
              <w:rPr>
                <w:spacing w:val="10"/>
              </w:rPr>
              <w:t>Educational qualifications sslc,hsc,ug,pg</w:t>
            </w:r>
          </w:p>
          <w:p w:rsidR="007E05BE" w:rsidRPr="00BA37F9" w:rsidRDefault="007E05BE" w:rsidP="00BA37F9">
            <w:pPr>
              <w:pStyle w:val="Default"/>
              <w:contextualSpacing/>
              <w:rPr>
                <w:spacing w:val="10"/>
              </w:rPr>
            </w:pP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Null attributes</w:t>
            </w:r>
          </w:p>
          <w:p w:rsidR="007E05BE" w:rsidRPr="00BA37F9" w:rsidRDefault="007E05BE" w:rsidP="00BA37F9">
            <w:pPr>
              <w:pStyle w:val="Default"/>
              <w:contextualSpacing/>
              <w:rPr>
                <w:spacing w:val="10"/>
              </w:rPr>
            </w:pPr>
            <w:r w:rsidRPr="00BA37F9">
              <w:rPr>
                <w:spacing w:val="10"/>
              </w:rPr>
              <w:t xml:space="preserve">A null value is used when an entity does not have a value for an attributes </w:t>
            </w:r>
          </w:p>
          <w:p w:rsidR="007E05BE" w:rsidRPr="00BA37F9" w:rsidRDefault="007E05BE" w:rsidP="00BA37F9">
            <w:pPr>
              <w:pStyle w:val="Default"/>
              <w:contextualSpacing/>
              <w:rPr>
                <w:spacing w:val="10"/>
              </w:rPr>
            </w:pPr>
          </w:p>
        </w:tc>
        <w:tc>
          <w:tcPr>
            <w:tcW w:w="5106" w:type="dxa"/>
          </w:tcPr>
          <w:p w:rsidR="007E05BE" w:rsidRPr="00BA37F9" w:rsidRDefault="007E05BE" w:rsidP="00BA37F9">
            <w:pPr>
              <w:pStyle w:val="Default"/>
              <w:contextualSpacing/>
              <w:rPr>
                <w:spacing w:val="10"/>
              </w:rPr>
            </w:pPr>
            <w:r w:rsidRPr="00BA37F9">
              <w:rPr>
                <w:color w:val="auto"/>
                <w:spacing w:val="10"/>
              </w:rPr>
              <w:t>Eg:  One may have no middle name.</w:t>
            </w: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Derived attribute</w:t>
            </w:r>
          </w:p>
          <w:p w:rsidR="007E05BE" w:rsidRPr="00BA37F9" w:rsidRDefault="007E05BE" w:rsidP="00BA37F9">
            <w:pPr>
              <w:pStyle w:val="Default"/>
              <w:contextualSpacing/>
              <w:rPr>
                <w:spacing w:val="10"/>
              </w:rPr>
            </w:pPr>
            <w:r w:rsidRPr="00BA37F9">
              <w:rPr>
                <w:color w:val="auto"/>
                <w:spacing w:val="10"/>
              </w:rPr>
              <w:t>The value for this type of attribute can be derived from the values of other related attributes/entities</w:t>
            </w:r>
          </w:p>
        </w:tc>
        <w:tc>
          <w:tcPr>
            <w:tcW w:w="5106" w:type="dxa"/>
          </w:tcPr>
          <w:p w:rsidR="007E05BE" w:rsidRPr="00BA37F9" w:rsidRDefault="007E05BE" w:rsidP="00BA37F9">
            <w:pPr>
              <w:pStyle w:val="Default"/>
              <w:contextualSpacing/>
              <w:rPr>
                <w:spacing w:val="10"/>
              </w:rPr>
            </w:pPr>
            <w:r w:rsidRPr="00BA37F9">
              <w:rPr>
                <w:spacing w:val="10"/>
              </w:rPr>
              <w:t>Given DOB, derive an Attribute called as Age</w:t>
            </w:r>
          </w:p>
        </w:tc>
      </w:tr>
    </w:tbl>
    <w:p w:rsidR="007E05BE" w:rsidRPr="00BA37F9" w:rsidRDefault="007E05BE" w:rsidP="00BA37F9">
      <w:pPr>
        <w:pStyle w:val="Default"/>
        <w:contextualSpacing/>
        <w:rPr>
          <w:spacing w:val="10"/>
        </w:rPr>
      </w:pPr>
    </w:p>
    <w:p w:rsidR="00D034B4" w:rsidRPr="008D0047" w:rsidRDefault="00D034B4" w:rsidP="00BA37F9">
      <w:pPr>
        <w:pStyle w:val="Default"/>
        <w:contextualSpacing/>
        <w:rPr>
          <w:b/>
          <w:spacing w:val="10"/>
        </w:rPr>
      </w:pPr>
      <w:r w:rsidRPr="008D0047">
        <w:rPr>
          <w:b/>
          <w:spacing w:val="10"/>
        </w:rPr>
        <w:t>More than one relationship between entities</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There can be more than one relationship between entities, e.g. an Employee works in a Department while the head of department (also an employee) manages a Department.</w:t>
      </w:r>
    </w:p>
    <w:p w:rsidR="00D034B4" w:rsidRPr="00BA37F9" w:rsidRDefault="00D034B4" w:rsidP="00BA37F9">
      <w:pPr>
        <w:pStyle w:val="Default"/>
        <w:contextualSpacing/>
        <w:rPr>
          <w:spacing w:val="10"/>
        </w:rPr>
      </w:pPr>
      <w:r w:rsidRPr="00BA37F9">
        <w:rPr>
          <w:spacing w:val="10"/>
        </w:rPr>
        <w:br/>
      </w:r>
      <w:r w:rsidRPr="00BA37F9">
        <w:rPr>
          <w:spacing w:val="10"/>
          <w:lang w:val="en-GB"/>
        </w:rPr>
        <w:drawing>
          <wp:inline distT="0" distB="0" distL="0" distR="0" wp14:anchorId="00E9ED1E" wp14:editId="52A884F6">
            <wp:extent cx="3674110" cy="1194310"/>
            <wp:effectExtent l="0" t="0" r="254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5"/>
                    <a:stretch>
                      <a:fillRect/>
                    </a:stretch>
                  </pic:blipFill>
                  <pic:spPr>
                    <a:xfrm>
                      <a:off x="0" y="0"/>
                      <a:ext cx="3686141" cy="1198221"/>
                    </a:xfrm>
                    <a:prstGeom prst="rect">
                      <a:avLst/>
                    </a:prstGeom>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b/>
          <w:spacing w:val="10"/>
        </w:rPr>
      </w:pPr>
      <w:r w:rsidRPr="00BA37F9">
        <w:rPr>
          <w:b/>
          <w:spacing w:val="10"/>
        </w:rPr>
        <w:t>Recursive Relationship</w:t>
      </w:r>
    </w:p>
    <w:p w:rsidR="00D034B4" w:rsidRPr="00BA37F9" w:rsidRDefault="00D034B4" w:rsidP="00BA37F9">
      <w:pPr>
        <w:pStyle w:val="Default"/>
        <w:contextualSpacing/>
        <w:rPr>
          <w:spacing w:val="10"/>
        </w:rPr>
      </w:pPr>
      <w:r w:rsidRPr="00BA37F9">
        <w:rPr>
          <w:spacing w:val="10"/>
        </w:rPr>
        <w:t>If the same entity participates more than once in a relationship it is known as a recursive relationship. In the below example an employee can be a supervisor and be supervised, so there is a recursive relationship.</w:t>
      </w:r>
    </w:p>
    <w:p w:rsidR="00D034B4" w:rsidRPr="00BA37F9" w:rsidRDefault="00D034B4" w:rsidP="00BA37F9">
      <w:pPr>
        <w:pStyle w:val="Default"/>
        <w:contextualSpacing/>
        <w:rPr>
          <w:spacing w:val="10"/>
        </w:rPr>
      </w:pPr>
      <w:r w:rsidRPr="00BA37F9">
        <w:rPr>
          <w:spacing w:val="10"/>
        </w:rPr>
        <w:t>Eg:  A women can take up the role of a wife, mother, daughter-in-law etc.</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lang w:val="en-GB"/>
        </w:rPr>
        <w:lastRenderedPageBreak/>
        <w:drawing>
          <wp:inline distT="0" distB="0" distL="0" distR="0" wp14:anchorId="44648A6F" wp14:editId="3551A1F8">
            <wp:extent cx="2037522" cy="1562100"/>
            <wp:effectExtent l="0" t="0" r="1270" b="0"/>
            <wp:docPr id="3"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3"/>
                    <pic:cNvPicPr>
                      <a:picLocks noChangeAspect="1"/>
                    </pic:cNvPicPr>
                  </pic:nvPicPr>
                  <pic:blipFill>
                    <a:blip r:embed="rId26"/>
                    <a:stretch>
                      <a:fillRect/>
                    </a:stretch>
                  </pic:blipFill>
                  <pic:spPr>
                    <a:xfrm>
                      <a:off x="0" y="0"/>
                      <a:ext cx="2040313" cy="1564239"/>
                    </a:xfrm>
                    <a:prstGeom prst="rect">
                      <a:avLst/>
                    </a:prstGeom>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Degree of Relationships</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The number of roles in the relationship</w:t>
      </w:r>
    </w:p>
    <w:p w:rsidR="00D034B4" w:rsidRPr="00BA37F9" w:rsidRDefault="00D034B4" w:rsidP="00BA37F9">
      <w:pPr>
        <w:pStyle w:val="Default"/>
        <w:contextualSpacing/>
        <w:rPr>
          <w:spacing w:val="10"/>
        </w:rPr>
      </w:pPr>
      <w:r w:rsidRPr="00BA37F9">
        <w:rPr>
          <w:spacing w:val="10"/>
        </w:rPr>
        <w:t>Binary – links two entity sets; set of ordered pairs (most common)</w:t>
      </w:r>
    </w:p>
    <w:p w:rsidR="00D034B4" w:rsidRPr="00BA37F9" w:rsidRDefault="00D034B4" w:rsidP="00BA37F9">
      <w:pPr>
        <w:pStyle w:val="Default"/>
        <w:contextualSpacing/>
        <w:rPr>
          <w:spacing w:val="10"/>
        </w:rPr>
      </w:pPr>
      <w:r w:rsidRPr="00BA37F9">
        <w:rPr>
          <w:spacing w:val="10"/>
        </w:rPr>
        <w:t>Ternary – links three entity sets; ordered triples (rare). If a relationship exists among the three entities, all three must be present</w:t>
      </w:r>
    </w:p>
    <w:p w:rsidR="00D034B4" w:rsidRPr="00BA37F9" w:rsidRDefault="00D034B4" w:rsidP="00BA37F9">
      <w:pPr>
        <w:pStyle w:val="Default"/>
        <w:contextualSpacing/>
        <w:rPr>
          <w:spacing w:val="10"/>
        </w:rPr>
      </w:pPr>
      <w:r w:rsidRPr="00BA37F9">
        <w:rPr>
          <w:spacing w:val="10"/>
        </w:rPr>
        <w:t>Ternary relationship set involving the entity sets customer, loan, branch.. customer jones, loan – L-17 and the perryridge branch.</w:t>
      </w:r>
    </w:p>
    <w:p w:rsidR="00D034B4" w:rsidRPr="00BA37F9" w:rsidRDefault="00D034B4" w:rsidP="00BA37F9">
      <w:pPr>
        <w:pStyle w:val="Default"/>
        <w:contextualSpacing/>
        <w:rPr>
          <w:spacing w:val="10"/>
        </w:rPr>
      </w:pPr>
      <w:r w:rsidRPr="00BA37F9">
        <w:rPr>
          <w:spacing w:val="10"/>
        </w:rPr>
        <w:t>N-ary – links n entity sets; ordered n-tuples (very rare). If a relationship exists among the entities, then all must be present. Cannot represesnt subsets.</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lang w:val="en-GB"/>
        </w:rPr>
        <w:drawing>
          <wp:inline distT="0" distB="0" distL="0" distR="0" wp14:anchorId="387769B7" wp14:editId="6AFB5DC4">
            <wp:extent cx="5467350" cy="2536190"/>
            <wp:effectExtent l="0" t="0" r="0" b="0"/>
            <wp:docPr id="71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 name="Picture 31"/>
                    <pic:cNvPicPr>
                      <a:picLocks noChangeAspect="1" noChangeArrowheads="1"/>
                    </pic:cNvPicPr>
                  </pic:nvPicPr>
                  <pic:blipFill>
                    <a:blip r:embed="rId27"/>
                    <a:srcRect b="2423"/>
                    <a:stretch>
                      <a:fillRect/>
                    </a:stretch>
                  </pic:blipFill>
                  <pic:spPr bwMode="auto">
                    <a:xfrm>
                      <a:off x="0" y="0"/>
                      <a:ext cx="5471509" cy="2538119"/>
                    </a:xfrm>
                    <a:prstGeom prst="rect">
                      <a:avLst/>
                    </a:prstGeom>
                    <a:noFill/>
                    <a:ln w="9525">
                      <a:noFill/>
                      <a:miter lim="800000"/>
                      <a:headEnd/>
                      <a:tailEnd/>
                    </a:ln>
                    <a:effectLst/>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How to Create an Entity Relationship Diagram (ERD)</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lang w:val="en-GB"/>
        </w:rPr>
        <w:drawing>
          <wp:inline distT="0" distB="0" distL="0" distR="0" wp14:anchorId="319FBCC0" wp14:editId="085084EC">
            <wp:extent cx="5731510" cy="752475"/>
            <wp:effectExtent l="0" t="0" r="2540" b="9525"/>
            <wp:docPr id="5" name="Picture 2" descr="https://www.guru99.com/images/1/100518_0621_ERDiagramTu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www.guru99.com/images/1/100518_0621_ERDiagramTu1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52475"/>
                    </a:xfrm>
                    <a:prstGeom prst="rect">
                      <a:avLst/>
                    </a:prstGeom>
                    <a:noFill/>
                    <a:extLst/>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In a university, a Student enrolls in Courses. A student must be assigned to at least one or more Courses. Each course is taught by a single Professor. To maintain instruction quality, a Professor can deliver only one course</w:t>
      </w:r>
    </w:p>
    <w:tbl>
      <w:tblPr>
        <w:tblStyle w:val="TableGrid"/>
        <w:tblW w:w="9895" w:type="dxa"/>
        <w:tblLook w:val="04A0" w:firstRow="1" w:lastRow="0" w:firstColumn="1" w:lastColumn="0" w:noHBand="0" w:noVBand="1"/>
      </w:tblPr>
      <w:tblGrid>
        <w:gridCol w:w="2933"/>
        <w:gridCol w:w="7176"/>
      </w:tblGrid>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 xml:space="preserve">Step 1: Entity Identification </w:t>
            </w:r>
          </w:p>
          <w:p w:rsidR="00D034B4" w:rsidRPr="00BA37F9" w:rsidRDefault="00D034B4" w:rsidP="00BA37F9">
            <w:pPr>
              <w:pStyle w:val="Default"/>
              <w:contextualSpacing/>
              <w:rPr>
                <w:spacing w:val="10"/>
              </w:rPr>
            </w:pPr>
            <w:r w:rsidRPr="00BA37F9">
              <w:rPr>
                <w:spacing w:val="10"/>
              </w:rPr>
              <w:t>Student</w:t>
            </w:r>
          </w:p>
          <w:p w:rsidR="00D034B4" w:rsidRPr="00BA37F9" w:rsidRDefault="00D034B4" w:rsidP="00BA37F9">
            <w:pPr>
              <w:pStyle w:val="Default"/>
              <w:contextualSpacing/>
              <w:rPr>
                <w:spacing w:val="10"/>
              </w:rPr>
            </w:pPr>
            <w:r w:rsidRPr="00BA37F9">
              <w:rPr>
                <w:spacing w:val="10"/>
              </w:rPr>
              <w:t>Course</w:t>
            </w:r>
          </w:p>
          <w:p w:rsidR="00D034B4" w:rsidRPr="00BA37F9" w:rsidRDefault="00D034B4" w:rsidP="00BA37F9">
            <w:pPr>
              <w:pStyle w:val="Default"/>
              <w:contextualSpacing/>
              <w:rPr>
                <w:spacing w:val="10"/>
              </w:rPr>
            </w:pPr>
            <w:r w:rsidRPr="00BA37F9">
              <w:rPr>
                <w:spacing w:val="10"/>
              </w:rPr>
              <w:t>Professor</w:t>
            </w:r>
          </w:p>
          <w:p w:rsidR="00D034B4" w:rsidRPr="00BA37F9" w:rsidRDefault="00D034B4" w:rsidP="00BA37F9">
            <w:pPr>
              <w:pStyle w:val="Default"/>
              <w:contextualSpacing/>
              <w:rPr>
                <w:spacing w:val="10"/>
              </w:rPr>
            </w:pPr>
          </w:p>
        </w:tc>
        <w:tc>
          <w:tcPr>
            <w:tcW w:w="6962" w:type="dxa"/>
          </w:tcPr>
          <w:p w:rsidR="00D034B4" w:rsidRPr="00BA37F9" w:rsidRDefault="00D034B4" w:rsidP="00BA37F9">
            <w:pPr>
              <w:pStyle w:val="Default"/>
              <w:contextualSpacing/>
              <w:rPr>
                <w:spacing w:val="10"/>
              </w:rPr>
            </w:pPr>
          </w:p>
        </w:tc>
      </w:tr>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Step 2 : Relationship Identification</w:t>
            </w:r>
          </w:p>
          <w:p w:rsidR="00D034B4" w:rsidRPr="00BA37F9" w:rsidRDefault="00D034B4" w:rsidP="00BA37F9">
            <w:pPr>
              <w:pStyle w:val="Default"/>
              <w:contextualSpacing/>
              <w:rPr>
                <w:spacing w:val="10"/>
              </w:rPr>
            </w:pPr>
            <w:r w:rsidRPr="00BA37F9">
              <w:rPr>
                <w:spacing w:val="10"/>
              </w:rPr>
              <w:t>Identify the association between the entities</w:t>
            </w:r>
          </w:p>
          <w:p w:rsidR="00D034B4" w:rsidRPr="00BA37F9" w:rsidRDefault="00D034B4" w:rsidP="00BA37F9">
            <w:pPr>
              <w:pStyle w:val="Default"/>
              <w:contextualSpacing/>
              <w:rPr>
                <w:spacing w:val="10"/>
              </w:rPr>
            </w:pPr>
            <w:r w:rsidRPr="00BA37F9">
              <w:rPr>
                <w:spacing w:val="10"/>
              </w:rPr>
              <w:t>The student is assigned a course</w:t>
            </w:r>
          </w:p>
          <w:p w:rsidR="00D034B4" w:rsidRPr="00BA37F9" w:rsidRDefault="00D034B4" w:rsidP="00BA37F9">
            <w:pPr>
              <w:pStyle w:val="Default"/>
              <w:contextualSpacing/>
              <w:rPr>
                <w:spacing w:val="10"/>
              </w:rPr>
            </w:pPr>
            <w:r w:rsidRPr="00BA37F9">
              <w:rPr>
                <w:spacing w:val="10"/>
              </w:rPr>
              <w:t>Professor delivers a course</w:t>
            </w:r>
          </w:p>
          <w:p w:rsidR="00D034B4" w:rsidRPr="00BA37F9" w:rsidRDefault="00D034B4" w:rsidP="00BA37F9">
            <w:pPr>
              <w:pStyle w:val="Default"/>
              <w:contextualSpacing/>
              <w:rPr>
                <w:spacing w:val="10"/>
              </w:rPr>
            </w:pPr>
          </w:p>
        </w:tc>
        <w:tc>
          <w:tcPr>
            <w:tcW w:w="6962" w:type="dxa"/>
          </w:tcPr>
          <w:p w:rsidR="00D034B4" w:rsidRPr="00BA37F9" w:rsidRDefault="00D034B4" w:rsidP="00BA37F9">
            <w:pPr>
              <w:pStyle w:val="Default"/>
              <w:contextualSpacing/>
              <w:rPr>
                <w:spacing w:val="10"/>
              </w:rPr>
            </w:pPr>
            <w:r w:rsidRPr="00BA37F9">
              <w:rPr>
                <w:spacing w:val="10"/>
                <w:lang w:val="en-GB"/>
              </w:rPr>
              <w:drawing>
                <wp:inline distT="0" distB="0" distL="0" distR="0" wp14:anchorId="5C615333" wp14:editId="7BE2D664">
                  <wp:extent cx="4416725" cy="1380490"/>
                  <wp:effectExtent l="0" t="0" r="3175"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tretch>
                            <a:fillRect/>
                          </a:stretch>
                        </pic:blipFill>
                        <pic:spPr>
                          <a:xfrm>
                            <a:off x="0" y="0"/>
                            <a:ext cx="4447035" cy="1389964"/>
                          </a:xfrm>
                          <a:prstGeom prst="rect">
                            <a:avLst/>
                          </a:prstGeom>
                        </pic:spPr>
                      </pic:pic>
                    </a:graphicData>
                  </a:graphic>
                </wp:inline>
              </w:drawing>
            </w:r>
          </w:p>
        </w:tc>
      </w:tr>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Step 3) Cardinality Identification</w:t>
            </w:r>
          </w:p>
          <w:p w:rsidR="00D034B4" w:rsidRPr="00BA37F9" w:rsidRDefault="00D034B4" w:rsidP="00BA37F9">
            <w:pPr>
              <w:pStyle w:val="Default"/>
              <w:contextualSpacing/>
              <w:rPr>
                <w:spacing w:val="10"/>
              </w:rPr>
            </w:pPr>
            <w:r w:rsidRPr="00BA37F9">
              <w:rPr>
                <w:spacing w:val="10"/>
              </w:rPr>
              <w:t>A student can be assigned multiple courses</w:t>
            </w:r>
          </w:p>
          <w:p w:rsidR="00D034B4" w:rsidRPr="00BA37F9" w:rsidRDefault="00D034B4" w:rsidP="00BA37F9">
            <w:pPr>
              <w:pStyle w:val="Default"/>
              <w:contextualSpacing/>
              <w:rPr>
                <w:spacing w:val="10"/>
              </w:rPr>
            </w:pPr>
            <w:r w:rsidRPr="00BA37F9">
              <w:rPr>
                <w:spacing w:val="10"/>
              </w:rPr>
              <w:t>A Professor can deliver only one course</w:t>
            </w:r>
          </w:p>
          <w:p w:rsidR="00D034B4" w:rsidRPr="00BA37F9" w:rsidRDefault="00D034B4" w:rsidP="00BA37F9">
            <w:pPr>
              <w:pStyle w:val="Default"/>
              <w:contextualSpacing/>
              <w:rPr>
                <w:spacing w:val="10"/>
              </w:rPr>
            </w:pPr>
            <w:r w:rsidRPr="00BA37F9">
              <w:rPr>
                <w:spacing w:val="10"/>
              </w:rPr>
              <w:br/>
            </w:r>
          </w:p>
          <w:p w:rsidR="00D034B4" w:rsidRPr="00BA37F9" w:rsidRDefault="00D034B4" w:rsidP="00BA37F9">
            <w:pPr>
              <w:pStyle w:val="Default"/>
              <w:contextualSpacing/>
              <w:rPr>
                <w:spacing w:val="10"/>
              </w:rPr>
            </w:pPr>
          </w:p>
        </w:tc>
        <w:tc>
          <w:tcPr>
            <w:tcW w:w="6962" w:type="dxa"/>
          </w:tcPr>
          <w:p w:rsidR="00D034B4" w:rsidRPr="00BA37F9" w:rsidRDefault="00D034B4" w:rsidP="00BA37F9">
            <w:pPr>
              <w:pStyle w:val="Default"/>
              <w:contextualSpacing/>
              <w:rPr>
                <w:spacing w:val="10"/>
              </w:rPr>
            </w:pPr>
            <w:r w:rsidRPr="00BA37F9">
              <w:rPr>
                <w:spacing w:val="10"/>
                <w:lang w:val="en-GB"/>
              </w:rPr>
              <w:drawing>
                <wp:inline distT="0" distB="0" distL="0" distR="0" wp14:anchorId="00D6D5E5" wp14:editId="736B0A0F">
                  <wp:extent cx="4345962" cy="66735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0"/>
                          <a:stretch>
                            <a:fillRect/>
                          </a:stretch>
                        </pic:blipFill>
                        <pic:spPr>
                          <a:xfrm>
                            <a:off x="0" y="0"/>
                            <a:ext cx="4446354" cy="682766"/>
                          </a:xfrm>
                          <a:prstGeom prst="rect">
                            <a:avLst/>
                          </a:prstGeom>
                        </pic:spPr>
                      </pic:pic>
                    </a:graphicData>
                  </a:graphic>
                </wp:inline>
              </w:drawing>
            </w:r>
          </w:p>
        </w:tc>
      </w:tr>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Step 4) Identify Attributes</w:t>
            </w:r>
          </w:p>
        </w:tc>
        <w:tc>
          <w:tcPr>
            <w:tcW w:w="6962" w:type="dxa"/>
          </w:tcPr>
          <w:tbl>
            <w:tblPr>
              <w:tblW w:w="6125" w:type="dxa"/>
              <w:tblCellMar>
                <w:left w:w="0" w:type="dxa"/>
                <w:right w:w="0" w:type="dxa"/>
              </w:tblCellMar>
              <w:tblLook w:val="0600" w:firstRow="0" w:lastRow="0" w:firstColumn="0" w:lastColumn="0" w:noHBand="1" w:noVBand="1"/>
            </w:tblPr>
            <w:tblGrid>
              <w:gridCol w:w="1237"/>
              <w:gridCol w:w="2098"/>
              <w:gridCol w:w="2790"/>
            </w:tblGrid>
            <w:tr w:rsidR="00D034B4" w:rsidRPr="00BA37F9" w:rsidTr="00D034B4">
              <w:trPr>
                <w:trHeight w:val="378"/>
              </w:trPr>
              <w:tc>
                <w:tcPr>
                  <w:tcW w:w="1237" w:type="dxa"/>
                  <w:tcBorders>
                    <w:top w:val="single" w:sz="6" w:space="0" w:color="DDDDDD"/>
                    <w:left w:val="single" w:sz="8" w:space="0" w:color="503B2F"/>
                    <w:bottom w:val="single" w:sz="6" w:space="0" w:color="DDDDDD"/>
                    <w:right w:val="single" w:sz="8" w:space="0" w:color="083B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Entity</w:t>
                  </w:r>
                </w:p>
              </w:tc>
              <w:tc>
                <w:tcPr>
                  <w:tcW w:w="2098" w:type="dxa"/>
                  <w:tcBorders>
                    <w:top w:val="single" w:sz="6" w:space="0" w:color="DDDDDD"/>
                    <w:left w:val="single" w:sz="8" w:space="0" w:color="083B2F"/>
                    <w:bottom w:val="single" w:sz="6" w:space="0" w:color="DDDDDD"/>
                    <w:right w:val="single" w:sz="8" w:space="0" w:color="D039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Primary Key</w:t>
                  </w:r>
                </w:p>
              </w:tc>
              <w:tc>
                <w:tcPr>
                  <w:tcW w:w="2790" w:type="dxa"/>
                  <w:tcBorders>
                    <w:top w:val="single" w:sz="6" w:space="0" w:color="DDDDDD"/>
                    <w:left w:val="single" w:sz="8" w:space="0" w:color="D0392F"/>
                    <w:bottom w:val="single" w:sz="6" w:space="0" w:color="DDDDDD"/>
                    <w:right w:val="single" w:sz="8" w:space="0" w:color="183A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Attribute</w:t>
                  </w:r>
                </w:p>
              </w:tc>
            </w:tr>
            <w:tr w:rsidR="00D034B4" w:rsidRPr="00BA37F9" w:rsidTr="00D034B4">
              <w:trPr>
                <w:trHeight w:val="378"/>
              </w:trPr>
              <w:tc>
                <w:tcPr>
                  <w:tcW w:w="1237" w:type="dxa"/>
                  <w:tcBorders>
                    <w:top w:val="single" w:sz="6" w:space="0" w:color="DDDDDD"/>
                    <w:left w:val="single" w:sz="8" w:space="0" w:color="503B2F"/>
                    <w:bottom w:val="single" w:sz="6" w:space="0" w:color="DDDDDD"/>
                    <w:right w:val="single" w:sz="8" w:space="0" w:color="6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Student</w:t>
                  </w:r>
                </w:p>
              </w:tc>
              <w:tc>
                <w:tcPr>
                  <w:tcW w:w="2098" w:type="dxa"/>
                  <w:tcBorders>
                    <w:top w:val="single" w:sz="6" w:space="0" w:color="DDDDDD"/>
                    <w:left w:val="single" w:sz="8" w:space="0" w:color="683B2F"/>
                    <w:bottom w:val="single" w:sz="6" w:space="0" w:color="DDDDDD"/>
                    <w:right w:val="single" w:sz="8" w:space="0" w:color="6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Student_ID</w:t>
                  </w:r>
                </w:p>
              </w:tc>
              <w:tc>
                <w:tcPr>
                  <w:tcW w:w="2790" w:type="dxa"/>
                  <w:tcBorders>
                    <w:top w:val="single" w:sz="6" w:space="0" w:color="DDDDDD"/>
                    <w:left w:val="single" w:sz="8" w:space="0" w:color="683B2F"/>
                    <w:bottom w:val="single" w:sz="6" w:space="0" w:color="DDDDDD"/>
                    <w:right w:val="single" w:sz="8" w:space="0" w:color="103C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StudentName</w:t>
                  </w:r>
                </w:p>
              </w:tc>
            </w:tr>
            <w:tr w:rsidR="00D034B4" w:rsidRPr="00BA37F9" w:rsidTr="00D034B4">
              <w:trPr>
                <w:trHeight w:val="468"/>
              </w:trPr>
              <w:tc>
                <w:tcPr>
                  <w:tcW w:w="1237" w:type="dxa"/>
                  <w:tcBorders>
                    <w:top w:val="single" w:sz="6" w:space="0" w:color="DDDDDD"/>
                    <w:left w:val="single" w:sz="8" w:space="0" w:color="203B2F"/>
                    <w:bottom w:val="single" w:sz="6" w:space="0" w:color="DDDDDD"/>
                    <w:right w:val="single" w:sz="8" w:space="0" w:color="203B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Professor</w:t>
                  </w:r>
                </w:p>
              </w:tc>
              <w:tc>
                <w:tcPr>
                  <w:tcW w:w="2098" w:type="dxa"/>
                  <w:tcBorders>
                    <w:top w:val="single" w:sz="6" w:space="0" w:color="DDDDDD"/>
                    <w:left w:val="single" w:sz="8" w:space="0" w:color="203B2F"/>
                    <w:bottom w:val="single" w:sz="6" w:space="0" w:color="DDDDDD"/>
                    <w:right w:val="single" w:sz="8" w:space="0" w:color="E03B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Employee_ID</w:t>
                  </w:r>
                </w:p>
              </w:tc>
              <w:tc>
                <w:tcPr>
                  <w:tcW w:w="2790" w:type="dxa"/>
                  <w:tcBorders>
                    <w:top w:val="single" w:sz="6" w:space="0" w:color="DDDDDD"/>
                    <w:left w:val="single" w:sz="8" w:space="0" w:color="E03B2F"/>
                    <w:bottom w:val="single" w:sz="6" w:space="0" w:color="DDDDDD"/>
                    <w:right w:val="single" w:sz="8" w:space="0" w:color="183A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ProfessorName</w:t>
                  </w:r>
                </w:p>
              </w:tc>
            </w:tr>
            <w:tr w:rsidR="00D034B4" w:rsidRPr="00BA37F9" w:rsidTr="00D034B4">
              <w:trPr>
                <w:trHeight w:val="360"/>
              </w:trPr>
              <w:tc>
                <w:tcPr>
                  <w:tcW w:w="1237" w:type="dxa"/>
                  <w:tcBorders>
                    <w:top w:val="single" w:sz="6" w:space="0" w:color="DDDDDD"/>
                    <w:left w:val="single" w:sz="8" w:space="0" w:color="983B2F"/>
                    <w:bottom w:val="single" w:sz="8" w:space="0" w:color="D83A2F"/>
                    <w:right w:val="single" w:sz="8" w:space="0" w:color="183A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Course</w:t>
                  </w:r>
                </w:p>
              </w:tc>
              <w:tc>
                <w:tcPr>
                  <w:tcW w:w="2098" w:type="dxa"/>
                  <w:tcBorders>
                    <w:top w:val="single" w:sz="6" w:space="0" w:color="DDDDDD"/>
                    <w:left w:val="single" w:sz="8" w:space="0" w:color="183A2F"/>
                    <w:bottom w:val="single" w:sz="8" w:space="0" w:color="D83A2F"/>
                    <w:right w:val="single" w:sz="8" w:space="0" w:color="9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Course_ID</w:t>
                  </w:r>
                </w:p>
              </w:tc>
              <w:tc>
                <w:tcPr>
                  <w:tcW w:w="2790" w:type="dxa"/>
                  <w:tcBorders>
                    <w:top w:val="single" w:sz="6" w:space="0" w:color="DDDDDD"/>
                    <w:left w:val="single" w:sz="8" w:space="0" w:color="983B2F"/>
                    <w:bottom w:val="single" w:sz="8" w:space="0" w:color="70392F"/>
                    <w:right w:val="single" w:sz="8" w:space="0" w:color="0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CourseName</w:t>
                  </w:r>
                </w:p>
              </w:tc>
            </w:tr>
          </w:tbl>
          <w:p w:rsidR="00D034B4" w:rsidRPr="00BA37F9" w:rsidRDefault="00D034B4" w:rsidP="00BA37F9">
            <w:pPr>
              <w:pStyle w:val="Default"/>
              <w:contextualSpacing/>
              <w:rPr>
                <w:spacing w:val="10"/>
              </w:rPr>
            </w:pPr>
          </w:p>
        </w:tc>
      </w:tr>
    </w:tbl>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lang w:val="en-GB"/>
        </w:rPr>
        <w:lastRenderedPageBreak/>
        <w:drawing>
          <wp:inline distT="0" distB="0" distL="0" distR="0" wp14:anchorId="5E60B167" wp14:editId="3DC17875">
            <wp:extent cx="5731510" cy="2233295"/>
            <wp:effectExtent l="0" t="0" r="2540" b="0"/>
            <wp:docPr id="1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33295"/>
                    </a:xfrm>
                    <a:prstGeom prst="rect">
                      <a:avLst/>
                    </a:prstGeom>
                  </pic:spPr>
                </pic:pic>
              </a:graphicData>
            </a:graphic>
          </wp:inline>
        </w:drawing>
      </w:r>
    </w:p>
    <w:p w:rsidR="00D034B4" w:rsidRPr="00BA37F9" w:rsidRDefault="00D034B4" w:rsidP="00BA37F9">
      <w:pPr>
        <w:pStyle w:val="Default"/>
        <w:contextualSpacing/>
        <w:rPr>
          <w:spacing w:val="10"/>
        </w:rPr>
      </w:pPr>
    </w:p>
    <w:p w:rsidR="009E28BD" w:rsidRPr="00BA37F9" w:rsidRDefault="009E28BD" w:rsidP="00BA37F9">
      <w:pPr>
        <w:pStyle w:val="ListParagraph"/>
        <w:numPr>
          <w:ilvl w:val="0"/>
          <w:numId w:val="4"/>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Explain the Concept of Data Flow Diagram, Its need in project Development with a Case Study as an example</w:t>
      </w:r>
    </w:p>
    <w:p w:rsidR="00573AB2" w:rsidRPr="00BA37F9" w:rsidRDefault="00573AB2" w:rsidP="00BA37F9">
      <w:pPr>
        <w:numPr>
          <w:ilvl w:val="0"/>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A picture is worth a thousand words.</w:t>
      </w:r>
    </w:p>
    <w:p w:rsidR="00573AB2" w:rsidRPr="008D0047" w:rsidRDefault="00573AB2" w:rsidP="00BA37F9">
      <w:pPr>
        <w:numPr>
          <w:ilvl w:val="0"/>
          <w:numId w:val="4"/>
        </w:numPr>
        <w:spacing w:after="0" w:line="240" w:lineRule="auto"/>
        <w:rPr>
          <w:rFonts w:ascii="Times New Roman" w:hAnsi="Times New Roman" w:cs="Times New Roman"/>
          <w:color w:val="000000" w:themeColor="text1"/>
          <w:spacing w:val="10"/>
          <w:sz w:val="24"/>
          <w:szCs w:val="24"/>
          <w:highlight w:val="yellow"/>
          <w:lang w:val="en-GB"/>
        </w:rPr>
      </w:pPr>
      <w:r w:rsidRPr="008D0047">
        <w:rPr>
          <w:rFonts w:ascii="Times New Roman" w:hAnsi="Times New Roman" w:cs="Times New Roman"/>
          <w:color w:val="000000" w:themeColor="text1"/>
          <w:spacing w:val="10"/>
          <w:sz w:val="24"/>
          <w:szCs w:val="24"/>
          <w:highlight w:val="yellow"/>
        </w:rPr>
        <w:t>A Data Flow Diagram (DFD) is a traditional way to visualize the information flows within a system.</w:t>
      </w:r>
    </w:p>
    <w:p w:rsidR="00573AB2" w:rsidRPr="00BA37F9" w:rsidRDefault="00573AB2" w:rsidP="00BA37F9">
      <w:pPr>
        <w:numPr>
          <w:ilvl w:val="0"/>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 xml:space="preserve">It shows </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how information enters the System</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How Information leaves the system</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 xml:space="preserve">what changes the information </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where information is stored.</w:t>
      </w:r>
    </w:p>
    <w:p w:rsidR="00D034B4" w:rsidRPr="00BA37F9" w:rsidRDefault="00D034B4" w:rsidP="00BA37F9">
      <w:pPr>
        <w:spacing w:after="0" w:line="240" w:lineRule="auto"/>
        <w:rPr>
          <w:rFonts w:ascii="Times New Roman" w:hAnsi="Times New Roman" w:cs="Times New Roman"/>
          <w:color w:val="000000" w:themeColor="text1"/>
          <w:spacing w:val="10"/>
          <w:sz w:val="24"/>
          <w:szCs w:val="24"/>
        </w:rPr>
      </w:pPr>
    </w:p>
    <w:tbl>
      <w:tblPr>
        <w:tblStyle w:val="TableGrid"/>
        <w:tblW w:w="0" w:type="auto"/>
        <w:tblLook w:val="04A0" w:firstRow="1" w:lastRow="0" w:firstColumn="1" w:lastColumn="0" w:noHBand="0" w:noVBand="1"/>
      </w:tblPr>
      <w:tblGrid>
        <w:gridCol w:w="3565"/>
        <w:gridCol w:w="5451"/>
      </w:tblGrid>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An external entity, which are also known as terminators, sources, sinks, or actors, are an outside system or process that sends or receives data to and from the diagrammed system</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lang w:val="en-GB"/>
              </w:rPr>
              <w:drawing>
                <wp:inline distT="0" distB="0" distL="0" distR="0" wp14:anchorId="6E1D25CB" wp14:editId="7F5CCFFC">
                  <wp:extent cx="2669183" cy="1907146"/>
                  <wp:effectExtent l="0" t="0" r="0" b="0"/>
                  <wp:docPr id="8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3"/>
                          <pic:cNvPicPr>
                            <a:picLocks noChangeAspect="1" noChangeArrowheads="1"/>
                          </pic:cNvPicPr>
                        </pic:nvPicPr>
                        <pic:blipFill>
                          <a:blip r:embed="rId32">
                            <a:lum bright="20000"/>
                            <a:extLst>
                              <a:ext uri="{28A0092B-C50C-407E-A947-70E740481C1C}">
                                <a14:useLocalDpi xmlns:a14="http://schemas.microsoft.com/office/drawing/2010/main" val="0"/>
                              </a:ext>
                            </a:extLst>
                          </a:blip>
                          <a:srcRect/>
                          <a:stretch>
                            <a:fillRect/>
                          </a:stretch>
                        </pic:blipFill>
                        <pic:spPr bwMode="auto">
                          <a:xfrm>
                            <a:off x="0" y="0"/>
                            <a:ext cx="2673113" cy="1909954"/>
                          </a:xfrm>
                          <a:prstGeom prst="rect">
                            <a:avLst/>
                          </a:prstGeom>
                          <a:noFill/>
                          <a:ln>
                            <a:noFill/>
                          </a:ln>
                          <a:extLst/>
                        </pic:spPr>
                      </pic:pic>
                    </a:graphicData>
                  </a:graphic>
                </wp:inline>
              </w:drawing>
            </w:r>
          </w:p>
        </w:tc>
      </w:tr>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lastRenderedPageBreak/>
              <w:t>A process is a unit of work that operates on the data</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The rounded cornered rectangles or circles in a DFD indicate processes</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Process is a procedure that manipulates the data and its flow by taking incoming data, changing it, and producing an output with it</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lang w:val="en-GB"/>
              </w:rPr>
              <w:drawing>
                <wp:inline distT="0" distB="0" distL="0" distR="0" wp14:anchorId="1892BE36" wp14:editId="7FC33FD0">
                  <wp:extent cx="3324641" cy="2013410"/>
                  <wp:effectExtent l="0" t="0" r="0" b="6350"/>
                  <wp:docPr id="10243"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0243" name="Content Placeholder 3"/>
                          <pic:cNvPicPr>
                            <a:picLocks noGrp="1"/>
                          </pic:cNvPicPr>
                        </pic:nvPicPr>
                        <pic:blipFill>
                          <a:blip r:embed="rId33">
                            <a:lum bright="20000"/>
                            <a:extLst>
                              <a:ext uri="{28A0092B-C50C-407E-A947-70E740481C1C}">
                                <a14:useLocalDpi xmlns:a14="http://schemas.microsoft.com/office/drawing/2010/main" val="0"/>
                              </a:ext>
                            </a:extLst>
                          </a:blip>
                          <a:srcRect/>
                          <a:stretch>
                            <a:fillRect/>
                          </a:stretch>
                        </pic:blipFill>
                        <pic:spPr>
                          <a:xfrm>
                            <a:off x="0" y="0"/>
                            <a:ext cx="3327125" cy="2014914"/>
                          </a:xfrm>
                          <a:prstGeom prst="rect">
                            <a:avLst/>
                          </a:prstGeom>
                        </pic:spPr>
                      </pic:pic>
                    </a:graphicData>
                  </a:graphic>
                </wp:inline>
              </w:drawing>
            </w:r>
          </w:p>
        </w:tc>
      </w:tr>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Opened sided rectangles in DFD indicates data store.</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tc>
      </w:tr>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Data flow is the path the system’s information takes from external entities through processes and data stores. With arrows and succinct labels, the DFD can show you the direction of the data flow.</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Arrow symbol in DFD indicate data flow</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lang w:val="en-GB"/>
              </w:rPr>
              <mc:AlternateContent>
                <mc:Choice Requires="wps">
                  <w:drawing>
                    <wp:anchor distT="0" distB="0" distL="114300" distR="114300" simplePos="0" relativeHeight="251665408" behindDoc="0" locked="0" layoutInCell="1" allowOverlap="1" wp14:anchorId="0982C050" wp14:editId="781874E2">
                      <wp:simplePos x="0" y="0"/>
                      <wp:positionH relativeFrom="column">
                        <wp:posOffset>733490</wp:posOffset>
                      </wp:positionH>
                      <wp:positionV relativeFrom="paragraph">
                        <wp:posOffset>403334</wp:posOffset>
                      </wp:positionV>
                      <wp:extent cx="725213" cy="11781"/>
                      <wp:effectExtent l="0" t="76200" r="17780" b="102870"/>
                      <wp:wrapNone/>
                      <wp:docPr id="16" name="Straight Arrow Connector 5"/>
                      <wp:cNvGraphicFramePr/>
                      <a:graphic xmlns:a="http://schemas.openxmlformats.org/drawingml/2006/main">
                        <a:graphicData uri="http://schemas.microsoft.com/office/word/2010/wordprocessingShape">
                          <wps:wsp>
                            <wps:cNvCnPr/>
                            <wps:spPr>
                              <a:xfrm flipV="1">
                                <a:off x="0" y="0"/>
                                <a:ext cx="725213" cy="11781"/>
                              </a:xfrm>
                              <a:prstGeom prst="straightConnector1">
                                <a:avLst/>
                              </a:prstGeom>
                              <a:ln w="2222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18CFC7" id="_x0000_t32" coordsize="21600,21600" o:spt="32" o:oned="t" path="m,l21600,21600e" filled="f">
                      <v:path arrowok="t" fillok="f" o:connecttype="none"/>
                      <o:lock v:ext="edit" shapetype="t"/>
                    </v:shapetype>
                    <v:shape id="Straight Arrow Connector 5" o:spid="_x0000_s1026" type="#_x0000_t32" style="position:absolute;margin-left:57.75pt;margin-top:31.75pt;width:57.1pt;height:.9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" strokecolor="red" strokeweight="1.75pt">
                      <v:stroke endarrow="open" joinstyle="miter"/>
                    </v:shape>
                  </w:pict>
                </mc:Fallback>
              </mc:AlternateContent>
            </w:r>
            <w:r w:rsidRPr="00BA37F9">
              <w:rPr>
                <w:rFonts w:ascii="Times New Roman" w:hAnsi="Times New Roman" w:cs="Times New Roman"/>
                <w:color w:val="000000" w:themeColor="text1"/>
                <w:spacing w:val="10"/>
                <w:sz w:val="24"/>
                <w:szCs w:val="24"/>
                <w:lang w:val="en-GB"/>
              </w:rPr>
              <mc:AlternateContent>
                <mc:Choice Requires="wps">
                  <w:drawing>
                    <wp:anchor distT="0" distB="0" distL="114300" distR="114300" simplePos="0" relativeHeight="251663360" behindDoc="0" locked="0" layoutInCell="1" allowOverlap="1" wp14:anchorId="1C1E9158" wp14:editId="5BBA92B1">
                      <wp:simplePos x="0" y="0"/>
                      <wp:positionH relativeFrom="column">
                        <wp:posOffset>1691552</wp:posOffset>
                      </wp:positionH>
                      <wp:positionV relativeFrom="paragraph">
                        <wp:posOffset>314084</wp:posOffset>
                      </wp:positionV>
                      <wp:extent cx="609600" cy="1588"/>
                      <wp:effectExtent l="38100" t="76200" r="0" b="113030"/>
                      <wp:wrapNone/>
                      <wp:docPr id="15" name="Straight Arrow Connector 5"/>
                      <wp:cNvGraphicFramePr/>
                      <a:graphic xmlns:a="http://schemas.openxmlformats.org/drawingml/2006/main">
                        <a:graphicData uri="http://schemas.microsoft.com/office/word/2010/wordprocessingShape">
                          <wps:wsp>
                            <wps:cNvCnPr/>
                            <wps:spPr>
                              <a:xfrm flipH="1" flipV="1">
                                <a:off x="0" y="0"/>
                                <a:ext cx="609600" cy="1588"/>
                              </a:xfrm>
                              <a:prstGeom prst="straightConnector1">
                                <a:avLst/>
                              </a:prstGeom>
                              <a:ln w="2222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96BCE5" id="Straight Arrow Connector 5" o:spid="_x0000_s1026" type="#_x0000_t32" style="position:absolute;margin-left:133.2pt;margin-top:24.75pt;width:48pt;height:.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" strokecolor="red" strokeweight="1.75pt">
                      <v:stroke endarrow="open" joinstyle="miter"/>
                    </v:shape>
                  </w:pict>
                </mc:Fallback>
              </mc:AlternateContent>
            </w:r>
          </w:p>
        </w:tc>
      </w:tr>
    </w:tbl>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tbl>
      <w:tblPr>
        <w:tblStyle w:val="TableGrid"/>
        <w:tblW w:w="0" w:type="auto"/>
        <w:tblLook w:val="04A0" w:firstRow="1" w:lastRow="0" w:firstColumn="1" w:lastColumn="0" w:noHBand="0" w:noVBand="1"/>
      </w:tblPr>
      <w:tblGrid>
        <w:gridCol w:w="3005"/>
        <w:gridCol w:w="3005"/>
        <w:gridCol w:w="3006"/>
      </w:tblGrid>
      <w:tr w:rsidR="00155BB6" w:rsidRPr="00BA37F9" w:rsidTr="00155BB6">
        <w:tc>
          <w:tcPr>
            <w:tcW w:w="300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Rules of Data Flow</w:t>
            </w:r>
          </w:p>
        </w:tc>
        <w:tc>
          <w:tcPr>
            <w:tcW w:w="300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Rules of Data Flow</w:t>
            </w:r>
          </w:p>
        </w:tc>
        <w:tc>
          <w:tcPr>
            <w:tcW w:w="3006"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Four rules of thumb to create a valid DFD.</w:t>
            </w:r>
          </w:p>
        </w:tc>
      </w:tr>
      <w:tr w:rsidR="00155BB6" w:rsidRPr="00BA37F9" w:rsidTr="00155BB6">
        <w:tc>
          <w:tcPr>
            <w:tcW w:w="300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Data can flow from</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External Entity to Process</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Process to External Entity</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Process to Data Store and back</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Process to Process</w:t>
            </w:r>
          </w:p>
        </w:tc>
        <w:tc>
          <w:tcPr>
            <w:tcW w:w="3005"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b/>
                <w:bCs/>
                <w:color w:val="000000" w:themeColor="text1"/>
                <w:spacing w:val="10"/>
                <w:sz w:val="24"/>
                <w:szCs w:val="24"/>
              </w:rPr>
              <w:t>Data cannot flow from</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External entity to External Entity</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External entity to store</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Data store to External Entity</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Data store to Data Store</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tc>
        <w:tc>
          <w:tcPr>
            <w:tcW w:w="3006"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Each process should have at least one input and one output.</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Each data store should have at least one data flow in and data flow out.</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 system’s stored data must go through a process.</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All processes in a DFD must link to another process or data store.</w:t>
            </w:r>
          </w:p>
        </w:tc>
      </w:tr>
    </w:tbl>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sectPr w:rsidR="00807A0C" w:rsidRPr="00BA37F9" w:rsidSect="00CC1BBB">
          <w:headerReference w:type="default" r:id="rId34"/>
          <w:footerReference w:type="default" r:id="rId35"/>
          <w:pgSz w:w="11906" w:h="16838"/>
          <w:pgMar w:top="1440" w:right="1440" w:bottom="990" w:left="1440" w:header="720" w:footer="720" w:gutter="0"/>
          <w:cols w:space="720"/>
          <w:docGrid w:linePitch="360"/>
        </w:sectPr>
      </w:pPr>
    </w:p>
    <w:p w:rsidR="00155BB6"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lastRenderedPageBreak/>
        <w:t>Creating Data Flow Diagrams – LEMONADE EXAMPLE</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p>
    <w:tbl>
      <w:tblPr>
        <w:tblStyle w:val="TableGrid"/>
        <w:tblW w:w="0" w:type="auto"/>
        <w:tblLook w:val="04A0" w:firstRow="1" w:lastRow="0" w:firstColumn="1" w:lastColumn="0" w:noHBand="0" w:noVBand="1"/>
      </w:tblPr>
      <w:tblGrid>
        <w:gridCol w:w="5508"/>
        <w:gridCol w:w="8886"/>
      </w:tblGrid>
      <w:tr w:rsidR="00573AB2" w:rsidRPr="00BA37F9" w:rsidTr="003633A9">
        <w:tc>
          <w:tcPr>
            <w:tcW w:w="5508"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Create a list of activities</w:t>
            </w:r>
          </w:p>
        </w:tc>
        <w:tc>
          <w:tcPr>
            <w:tcW w:w="8886"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Customer Order</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Produce Product</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Serve Product</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Collect Payment</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Store Product</w:t>
            </w:r>
          </w:p>
        </w:tc>
      </w:tr>
      <w:tr w:rsidR="00573AB2" w:rsidRPr="00BA37F9" w:rsidTr="003633A9">
        <w:tc>
          <w:tcPr>
            <w:tcW w:w="5508"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Also think of the additional activities needed to support the basic activities.</w:t>
            </w:r>
          </w:p>
        </w:tc>
        <w:tc>
          <w:tcPr>
            <w:tcW w:w="8886" w:type="dxa"/>
          </w:tcPr>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Customer Order</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Produce Product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Serve Product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Collect Payment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Store Product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Order Raw Materials</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Pay for Raw Materials</w:t>
            </w:r>
          </w:p>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Pay for Labor</w:t>
            </w:r>
          </w:p>
        </w:tc>
      </w:tr>
      <w:tr w:rsidR="00807A0C" w:rsidRPr="00BA37F9" w:rsidTr="003633A9">
        <w:trPr>
          <w:trHeight w:val="2105"/>
        </w:trPr>
        <w:tc>
          <w:tcPr>
            <w:tcW w:w="14394" w:type="dxa"/>
            <w:gridSpan w:val="2"/>
          </w:tcPr>
          <w:p w:rsidR="00807A0C" w:rsidRPr="00BA37F9" w:rsidRDefault="00807A0C" w:rsidP="00BA37F9">
            <w:pPr>
              <w:spacing w:after="0" w:line="240" w:lineRule="auto"/>
              <w:jc w:val="center"/>
              <w:rPr>
                <w:rFonts w:ascii="Times New Roman" w:hAnsi="Times New Roman" w:cs="Times New Roman"/>
                <w:color w:val="000000" w:themeColor="text1"/>
                <w:spacing w:val="10"/>
                <w:sz w:val="24"/>
                <w:szCs w:val="24"/>
              </w:rPr>
            </w:pPr>
            <w:r w:rsidRPr="00BA37F9">
              <w:rPr>
                <w:rFonts w:ascii="Times New Roman" w:hAnsi="Times New Roman" w:cs="Times New Roman"/>
                <w:spacing w:val="10"/>
                <w:sz w:val="24"/>
                <w:szCs w:val="24"/>
              </w:rPr>
              <w:object w:dxaOrig="10845" w:dyaOrig="9105">
                <v:shape id="_x0000_i1088" type="#_x0000_t75" style="width:462pt;height:285.45pt" o:ole="">
                  <v:imagedata r:id="rId36" o:title=""/>
                </v:shape>
                <o:OLEObject Type="Embed" ProgID="PBrush" ShapeID="_x0000_i1088" DrawAspect="Content" ObjectID="_1700741994" r:id="rId37"/>
              </w:object>
            </w:r>
          </w:p>
        </w:tc>
      </w:tr>
      <w:tr w:rsidR="00573AB2" w:rsidRPr="00BA37F9" w:rsidTr="003633A9">
        <w:tc>
          <w:tcPr>
            <w:tcW w:w="5508" w:type="dxa"/>
          </w:tcPr>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lastRenderedPageBreak/>
              <w:t>Identify the main system (Lemonade)</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 xml:space="preserve">Identify the external people who interact with the system </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Customer</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Employee (Seller)</w:t>
            </w:r>
          </w:p>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Vendor (for purchasing Raw Materials)</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Decide what data these entities will enter into the system</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Determine what these entities expect as output from the system</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Context level DFD’s demonstrates the interactions between the process and external entities.</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They do not contain Data Stores.</w:t>
            </w:r>
          </w:p>
        </w:tc>
        <w:tc>
          <w:tcPr>
            <w:tcW w:w="8886" w:type="dxa"/>
          </w:tcPr>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spacing w:val="10"/>
                <w:sz w:val="24"/>
                <w:szCs w:val="24"/>
              </w:rPr>
              <w:object w:dxaOrig="8670" w:dyaOrig="6570">
                <v:shape id="_x0000_i1090" type="#_x0000_t75" style="width:433.5pt;height:328.5pt" o:ole="">
                  <v:imagedata r:id="rId38" o:title=""/>
                </v:shape>
                <o:OLEObject Type="Embed" ProgID="PBrush" ShapeID="_x0000_i1090" DrawAspect="Content" ObjectID="_1700741995" r:id="rId39"/>
              </w:object>
            </w:r>
          </w:p>
        </w:tc>
      </w:tr>
      <w:tr w:rsidR="00573AB2" w:rsidRPr="00BA37F9" w:rsidTr="003633A9">
        <w:tc>
          <w:tcPr>
            <w:tcW w:w="5508" w:type="dxa"/>
          </w:tcPr>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lastRenderedPageBreak/>
              <w:t>Create a level 0 diagram identifying the logical subsystems that may exist.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lang w:val="en-GB"/>
              </w:rPr>
              <mc:AlternateContent>
                <mc:Choice Requires="wps">
                  <w:drawing>
                    <wp:anchor distT="0" distB="0" distL="114300" distR="114300" simplePos="0" relativeHeight="251667456" behindDoc="0" locked="0" layoutInCell="1" allowOverlap="1" wp14:anchorId="3AF23603" wp14:editId="314C435F">
                      <wp:simplePos x="0" y="0"/>
                      <wp:positionH relativeFrom="column">
                        <wp:posOffset>-6350</wp:posOffset>
                      </wp:positionH>
                      <wp:positionV relativeFrom="paragraph">
                        <wp:posOffset>8890</wp:posOffset>
                      </wp:positionV>
                      <wp:extent cx="3048000" cy="3749675"/>
                      <wp:effectExtent l="0" t="0" r="0" b="3175"/>
                      <wp:wrapNone/>
                      <wp:docPr id="3277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74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Customer Order</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Serve Product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Collect Payment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Produce Product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Store Product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Order Raw Materials</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Pay for Raw Materials</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Pay for Labor</w:t>
                                  </w:r>
                                </w:p>
                              </w:txbxContent>
                            </wps:txbx>
                            <wps:bodyPr>
                              <a:spAutoFit/>
                            </wps:bodyPr>
                          </wps:wsp>
                        </a:graphicData>
                      </a:graphic>
                    </wp:anchor>
                  </w:drawing>
                </mc:Choice>
                <mc:Fallback>
                  <w:pict>
                    <v:shapetype w14:anchorId="3AF23603" id="_x0000_t202" coordsize="21600,21600" o:spt="202" path="m,l,21600r21600,l21600,xe">
                      <v:stroke joinstyle="miter"/>
                      <v:path gradientshapeok="t" o:connecttype="rect"/>
                    </v:shapetype>
                    <v:shape id="Text Box 8" o:spid="_x0000_s1026" type="#_x0000_t202" style="position:absolute;margin-left:-.5pt;margin-top:.7pt;width:240pt;height:295.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" filled="f" stroked="f">
                      <v:textbox style="mso-fit-shape-to-text:t">
                        <w:txbxContent>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Customer Order</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Serve Product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Collect Payment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Produce Product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Store Product</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Order Raw Materials</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Pay for Raw Materials</w:t>
                            </w:r>
                          </w:p>
                          <w:p w:rsidR="00807A0C" w:rsidRDefault="00807A0C" w:rsidP="00807A0C">
                            <w:pPr>
                              <w:pStyle w:val="NormalWeb"/>
                              <w:spacing w:before="0" w:beforeAutospacing="0" w:after="0" w:afterAutospacing="0"/>
                            </w:pPr>
                            <w:r>
                              <w:rPr>
                                <w:rFonts w:asciiTheme="minorHAnsi" w:hAnsi="Calibri" w:cstheme="minorBidi"/>
                                <w:color w:val="339933"/>
                                <w:kern w:val="24"/>
                                <w:sz w:val="40"/>
                                <w:szCs w:val="40"/>
                                <w:lang w:val="en-US"/>
                              </w:rPr>
                              <w:t>Pay for Labor</w:t>
                            </w:r>
                          </w:p>
                        </w:txbxContent>
                      </v:textbox>
                    </v:shape>
                  </w:pict>
                </mc:Fallback>
              </mc:AlternateContent>
            </w:r>
          </w:p>
        </w:tc>
        <w:tc>
          <w:tcPr>
            <w:tcW w:w="8886" w:type="dxa"/>
          </w:tcPr>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spacing w:val="10"/>
                <w:sz w:val="24"/>
                <w:szCs w:val="24"/>
              </w:rPr>
              <w:object w:dxaOrig="8415" w:dyaOrig="7110">
                <v:shape id="_x0000_i1093" type="#_x0000_t75" style="width:420.75pt;height:355.5pt" o:ole="">
                  <v:imagedata r:id="rId40" o:title=""/>
                </v:shape>
                <o:OLEObject Type="Embed" ProgID="PBrush" ShapeID="_x0000_i1093" DrawAspect="Content" ObjectID="_1700741996" r:id="rId41"/>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8655" w:dyaOrig="4935">
                <v:shape id="_x0000_i1096" type="#_x0000_t75" style="width:432.75pt;height:246.75pt" o:ole="">
                  <v:imagedata r:id="rId42" o:title=""/>
                </v:shape>
                <o:OLEObject Type="Embed" ProgID="PBrush" ShapeID="_x0000_i1096" DrawAspect="Content" ObjectID="_1700741997" r:id="rId43"/>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8655" w:dyaOrig="4935">
                <v:shape id="_x0000_i1098" type="#_x0000_t75" style="width:432.75pt;height:246.75pt" o:ole="">
                  <v:imagedata r:id="rId42" o:title=""/>
                </v:shape>
                <o:OLEObject Type="Embed" ProgID="PBrush" ShapeID="_x0000_i1098" DrawAspect="Content" ObjectID="_1700741998" r:id="rId44"/>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6930" w:dyaOrig="6630">
                <v:shape id="_x0000_i1100" type="#_x0000_t75" style="width:346.5pt;height:331.5pt" o:ole="">
                  <v:imagedata r:id="rId45" o:title=""/>
                </v:shape>
                <o:OLEObject Type="Embed" ProgID="PBrush" ShapeID="_x0000_i1100" DrawAspect="Content" ObjectID="_1700741999" r:id="rId46"/>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7560" w:dyaOrig="6765">
                <v:shape id="_x0000_i1102" type="#_x0000_t75" style="width:378pt;height:338.25pt" o:ole="">
                  <v:imagedata r:id="rId47" o:title=""/>
                </v:shape>
                <o:OLEObject Type="Embed" ProgID="PBrush" ShapeID="_x0000_i1102" DrawAspect="Content" ObjectID="_1700742000" r:id="rId48"/>
              </w:object>
            </w:r>
          </w:p>
        </w:tc>
      </w:tr>
    </w:tbl>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p>
    <w:p w:rsidR="00151661" w:rsidRPr="00BA37F9" w:rsidRDefault="00151661" w:rsidP="00BA37F9">
      <w:pPr>
        <w:pStyle w:val="Default"/>
        <w:numPr>
          <w:ilvl w:val="0"/>
          <w:numId w:val="4"/>
        </w:numPr>
        <w:contextualSpacing/>
        <w:rPr>
          <w:bCs/>
          <w:spacing w:val="10"/>
        </w:rPr>
        <w:sectPr w:rsidR="00151661" w:rsidRPr="00BA37F9" w:rsidSect="00807A0C">
          <w:pgSz w:w="16838" w:h="11906" w:orient="landscape"/>
          <w:pgMar w:top="1440" w:right="1440" w:bottom="1440" w:left="994" w:header="720" w:footer="720" w:gutter="0"/>
          <w:cols w:space="720"/>
          <w:docGrid w:linePitch="360"/>
        </w:sectPr>
      </w:pPr>
    </w:p>
    <w:p w:rsidR="009E28BD" w:rsidRPr="00BA37F9" w:rsidRDefault="009E28BD" w:rsidP="00BA37F9">
      <w:pPr>
        <w:pStyle w:val="Default"/>
        <w:numPr>
          <w:ilvl w:val="0"/>
          <w:numId w:val="4"/>
        </w:numPr>
        <w:contextualSpacing/>
        <w:rPr>
          <w:bCs/>
          <w:spacing w:val="10"/>
        </w:rPr>
      </w:pPr>
      <w:r w:rsidRPr="00BA37F9">
        <w:rPr>
          <w:bCs/>
          <w:spacing w:val="10"/>
        </w:rPr>
        <w:lastRenderedPageBreak/>
        <w:t>Explain DBMS Architecture and the three levels of Abstraction</w:t>
      </w:r>
    </w:p>
    <w:p w:rsidR="0090559D" w:rsidRPr="00BA37F9" w:rsidRDefault="0090559D" w:rsidP="00BA37F9">
      <w:pPr>
        <w:pStyle w:val="Default"/>
        <w:contextualSpacing/>
        <w:rPr>
          <w:bCs/>
          <w:spacing w:val="10"/>
        </w:rPr>
      </w:pPr>
    </w:p>
    <w:p w:rsidR="009E28BD" w:rsidRPr="00BA37F9" w:rsidRDefault="009E28BD" w:rsidP="00BA37F9">
      <w:pPr>
        <w:pStyle w:val="ListParagraph"/>
        <w:numPr>
          <w:ilvl w:val="0"/>
          <w:numId w:val="4"/>
        </w:numPr>
        <w:spacing w:after="0" w:line="240" w:lineRule="auto"/>
        <w:rPr>
          <w:rFonts w:ascii="Times New Roman" w:hAnsi="Times New Roman"/>
          <w:spacing w:val="10"/>
          <w:sz w:val="24"/>
          <w:szCs w:val="24"/>
        </w:rPr>
      </w:pPr>
      <w:r w:rsidRPr="00BA37F9">
        <w:rPr>
          <w:rFonts w:ascii="Times New Roman" w:hAnsi="Times New Roman"/>
          <w:spacing w:val="10"/>
          <w:sz w:val="24"/>
          <w:szCs w:val="24"/>
        </w:rPr>
        <w:t>Explain DDL, DMLand TCL commands with examples</w:t>
      </w:r>
    </w:p>
    <w:p w:rsidR="00AC7101" w:rsidRPr="00BA37F9" w:rsidRDefault="00AC7101" w:rsidP="00BA37F9">
      <w:pPr>
        <w:pStyle w:val="ListParagraph"/>
        <w:spacing w:after="0" w:line="240" w:lineRule="auto"/>
        <w:rPr>
          <w:rFonts w:ascii="Times New Roman" w:hAnsi="Times New Roman"/>
          <w:spacing w:val="10"/>
          <w:sz w:val="24"/>
          <w:szCs w:val="24"/>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b/>
          <w:spacing w:val="10"/>
          <w:sz w:val="24"/>
          <w:szCs w:val="24"/>
          <w:highlight w:val="yellow"/>
        </w:rPr>
      </w:pPr>
      <w:r w:rsidRPr="00BA37F9">
        <w:rPr>
          <w:rFonts w:ascii="Times New Roman" w:hAnsi="Times New Roman"/>
          <w:b/>
          <w:spacing w:val="10"/>
          <w:sz w:val="24"/>
          <w:szCs w:val="24"/>
          <w:highlight w:val="yellow"/>
        </w:rPr>
        <w:t>Write the Syntax for the following</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Create a Table for Student with 5 fields and Department with 2 fields and appropriate constraints which includes Primary Key, Not Null, Check, Unique and Foreign Key.</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Looking records pagewise if it contains more records</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bookmarkStart w:id="1" w:name="_Toc87442856"/>
      <w:r w:rsidRPr="00BA37F9">
        <w:rPr>
          <w:rFonts w:ascii="Times New Roman" w:hAnsi="Times New Roman"/>
          <w:spacing w:val="10"/>
          <w:sz w:val="24"/>
          <w:szCs w:val="24"/>
          <w:highlight w:val="yellow"/>
        </w:rPr>
        <w:t>How to modify multiple columns of a table</w:t>
      </w:r>
      <w:bookmarkEnd w:id="1"/>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bookmarkStart w:id="2" w:name="_Toc87442857"/>
      <w:r w:rsidRPr="00BA37F9">
        <w:rPr>
          <w:rFonts w:ascii="Times New Roman" w:hAnsi="Times New Roman"/>
          <w:spacing w:val="10"/>
          <w:sz w:val="24"/>
          <w:szCs w:val="24"/>
          <w:highlight w:val="yellow"/>
        </w:rPr>
        <w:t>How to drop column of a table</w:t>
      </w:r>
      <w:bookmarkEnd w:id="2"/>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bookmarkStart w:id="3" w:name="_Toc87442859"/>
      <w:r w:rsidRPr="00BA37F9">
        <w:rPr>
          <w:rFonts w:ascii="Times New Roman" w:hAnsi="Times New Roman"/>
          <w:spacing w:val="10"/>
          <w:sz w:val="24"/>
          <w:szCs w:val="24"/>
          <w:highlight w:val="yellow"/>
        </w:rPr>
        <w:t>How to rename table</w:t>
      </w:r>
      <w:bookmarkEnd w:id="3"/>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How to Insert records to a table Interactively</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Update all the records of a Table</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Delete the records of an table based on a condition</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Creating Table With Primary Key And Constraint Name Specified</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How to check the default value option for a column</w:t>
      </w:r>
    </w:p>
    <w:p w:rsidR="009E28BD" w:rsidRPr="00BA37F9" w:rsidRDefault="009E28BD" w:rsidP="00BA37F9">
      <w:pPr>
        <w:spacing w:after="0" w:line="240" w:lineRule="auto"/>
        <w:rPr>
          <w:rFonts w:ascii="Times New Roman" w:hAnsi="Times New Roman" w:cs="Times New Roman"/>
          <w:spacing w:val="10"/>
          <w:sz w:val="24"/>
          <w:szCs w:val="24"/>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Create a Table for Student with 5 fields and Department with 2 fields and appropriate constraints which includes Primary Key, Not Null, Check, Unique and Foreign Key.</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CREATE TABLE DEPT1(DNO NUMBER(2) PRIMARY KEY, DNAME VARCHAR2(12) UNIQUE);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Table created.</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DESC DEPT1;</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Name                                      Null?    Type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 --------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DNO                                       NOT NULL NUMBER(2)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DNAME                                              VARCHAR2(12)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CREATE TABLE STU1(SNO NUMBER(3) PRIMARY KEY, STUNAME VARCHAR2(15) NOT NULL, STUAGE NUMBER(2) CHECK (STUAGE&gt;= 18), DNO NUMBER(2) REFERENCES DEPT1(DNO))</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Table created.</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DESC STU1;</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Name                                      Null?    Type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 --------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SNO                                       NOT NULL NUMBER(3)</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lastRenderedPageBreak/>
        <w:t xml:space="preserve"> STUNAME                                   NOT NULL VARCHAR2(15)</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STUAGE                                             NUMBER(2)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DNO                                                NUMBER(2)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Looking records pagewise if it contains more records</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SELECT * FROM USER_TABLES;</w:t>
      </w:r>
    </w:p>
    <w:p w:rsidR="00980CBE" w:rsidRPr="00BA37F9" w:rsidRDefault="00980CBE" w:rsidP="00BA37F9">
      <w:pPr>
        <w:spacing w:after="0" w:line="240" w:lineRule="auto"/>
        <w:rPr>
          <w:rFonts w:ascii="Times New Roman" w:hAnsi="Times New Roman" w:cs="Times New Roman"/>
          <w:b/>
          <w:spacing w:val="10"/>
        </w:rPr>
      </w:pPr>
      <w:r w:rsidRPr="00BA37F9">
        <w:rPr>
          <w:rFonts w:ascii="Times New Roman" w:hAnsi="Times New Roman" w:cs="Times New Roman"/>
          <w:b/>
          <w:spacing w:val="10"/>
        </w:rPr>
        <w:t>SET PAUSE ON;</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SQL&gt; set pause "Hit enter"</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So that you can actually see when to hit the enter key.</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modify multiple columns of a table</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table_name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MODIFY (column_1 column_type,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column_2 column_type,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column_n column_type);  </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customers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MODIFY (customer_name varchar2(100) not null,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city varchar2(100));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drop column of a table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table_name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DROP COLUMN column_name;  </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customers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DROP COLUMN customer_name;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rename table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table_name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RENAME TO new_table_name;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Insert records to a table Interactively</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SQL&gt; INSERT INTO PERSONS1 VALUES(&amp;ID,'&amp;LASTNAME','&amp;FIRSTNAME',&amp;AGE);</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id: 1</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lastname: NIRMALA</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firstname: M</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age: 43</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lastRenderedPageBreak/>
        <w:t>old   1: INSERT INTO PERSONS1 VALUES(&amp;ID,'&amp;LASTNAME','&amp;FIRSTNAME',&amp;AGE)</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new   1: INSERT INTO PERSONS1 VALUES(1,'NIRMALA','M',43)</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1 row created.</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Update all the records of a Table</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Update stu set marks = m1+m2+m3;</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sz w:val="24"/>
          <w:szCs w:val="24"/>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Delete the records of an table based on a condition</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Delete from stu where m1 &lt; 45;</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Creating Table With Primary Key And Constraint Name Specified</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spacing w:after="0" w:line="240" w:lineRule="auto"/>
        <w:rPr>
          <w:rFonts w:ascii="Times New Roman" w:hAnsi="Times New Roman" w:cs="Times New Roman"/>
          <w:b/>
          <w:spacing w:val="10"/>
        </w:rPr>
      </w:pPr>
      <w:r w:rsidRPr="00BA37F9">
        <w:rPr>
          <w:rFonts w:ascii="Times New Roman" w:hAnsi="Times New Roman" w:cs="Times New Roman"/>
          <w:b/>
          <w:spacing w:val="10"/>
        </w:rPr>
        <w:t>CREATE TABLE S22 (CUSTID NUMBER(3) CONSTRAINT CUSTID_PK PRIMARY KEY);</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 xml:space="preserve">  </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check the default value option for a column</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ENTERING VALUES THROUGH CONSOLE DOES NOT WORK FOR DEFAULT OPTION</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INSERT INTO T1 VALUES('&amp;NAME',&amp;AGE,'&amp;CITY');</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pStyle w:val="Heading2"/>
        <w:spacing w:before="0" w:line="240" w:lineRule="auto"/>
        <w:rPr>
          <w:rFonts w:ascii="Times New Roman" w:hAnsi="Times New Roman" w:cs="Times New Roman"/>
          <w:spacing w:val="10"/>
        </w:rPr>
      </w:pPr>
      <w:bookmarkStart w:id="4" w:name="_Toc89063831"/>
      <w:r w:rsidRPr="00BA37F9">
        <w:rPr>
          <w:rFonts w:ascii="Times New Roman" w:hAnsi="Times New Roman" w:cs="Times New Roman"/>
          <w:spacing w:val="10"/>
        </w:rPr>
        <w:t>VALUES SHOULD BE GIVEN DIRECTLY TO CHECK THE OPTION</w:t>
      </w:r>
      <w:bookmarkEnd w:id="4"/>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INSERT INTO T1 (NAME,AGE) VALUES ('HARI',24);</w:t>
      </w:r>
    </w:p>
    <w:p w:rsidR="00980CBE" w:rsidRPr="00BA37F9" w:rsidRDefault="00980CBE" w:rsidP="00BA37F9">
      <w:pPr>
        <w:spacing w:after="0" w:line="240" w:lineRule="auto"/>
        <w:rPr>
          <w:rFonts w:ascii="Times New Roman" w:hAnsi="Times New Roman" w:cs="Times New Roman"/>
          <w:spacing w:val="10"/>
          <w:sz w:val="24"/>
          <w:szCs w:val="24"/>
        </w:rPr>
      </w:pPr>
    </w:p>
    <w:p w:rsidR="00980CBE" w:rsidRPr="00BA37F9" w:rsidRDefault="00980CBE" w:rsidP="00BA37F9">
      <w:pPr>
        <w:spacing w:after="0" w:line="240" w:lineRule="auto"/>
        <w:rPr>
          <w:rFonts w:ascii="Times New Roman" w:hAnsi="Times New Roman" w:cs="Times New Roman"/>
          <w:spacing w:val="10"/>
          <w:sz w:val="24"/>
          <w:szCs w:val="24"/>
        </w:rPr>
      </w:pPr>
    </w:p>
    <w:p w:rsidR="00980CBE" w:rsidRPr="00BA37F9" w:rsidRDefault="00980CBE" w:rsidP="00BA37F9">
      <w:pPr>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rPr>
          <w:rFonts w:ascii="Times New Roman" w:hAnsi="Times New Roman" w:cs="Times New Roman"/>
          <w:spacing w:val="10"/>
          <w:sz w:val="24"/>
          <w:szCs w:val="24"/>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Consider the above tables and perform the following joins operations and mention the syntax with its output</w:t>
      </w:r>
    </w:p>
    <w:p w:rsidR="009E28BD" w:rsidRPr="00BA37F9" w:rsidRDefault="009E28BD" w:rsidP="00BA37F9">
      <w:pPr>
        <w:pStyle w:val="Default"/>
        <w:numPr>
          <w:ilvl w:val="0"/>
          <w:numId w:val="5"/>
        </w:numPr>
        <w:contextualSpacing/>
        <w:jc w:val="both"/>
        <w:rPr>
          <w:spacing w:val="10"/>
          <w:highlight w:val="yellow"/>
        </w:rPr>
      </w:pPr>
      <w:r w:rsidRPr="00BA37F9">
        <w:rPr>
          <w:spacing w:val="10"/>
          <w:highlight w:val="yellow"/>
        </w:rPr>
        <w:t>Inner Join</w:t>
      </w:r>
    </w:p>
    <w:p w:rsidR="009E28BD" w:rsidRPr="00BA37F9" w:rsidRDefault="009E28BD" w:rsidP="00BA37F9">
      <w:pPr>
        <w:pStyle w:val="Default"/>
        <w:numPr>
          <w:ilvl w:val="0"/>
          <w:numId w:val="5"/>
        </w:numPr>
        <w:contextualSpacing/>
        <w:jc w:val="both"/>
        <w:rPr>
          <w:spacing w:val="10"/>
          <w:highlight w:val="yellow"/>
        </w:rPr>
      </w:pPr>
      <w:r w:rsidRPr="00BA37F9">
        <w:rPr>
          <w:spacing w:val="10"/>
          <w:highlight w:val="yellow"/>
        </w:rPr>
        <w:t>Left Outer Join</w:t>
      </w:r>
    </w:p>
    <w:p w:rsidR="009E28BD" w:rsidRPr="00BA37F9" w:rsidRDefault="009E28BD" w:rsidP="00BA37F9">
      <w:pPr>
        <w:pStyle w:val="Default"/>
        <w:numPr>
          <w:ilvl w:val="0"/>
          <w:numId w:val="5"/>
        </w:numPr>
        <w:contextualSpacing/>
        <w:jc w:val="both"/>
        <w:rPr>
          <w:spacing w:val="10"/>
          <w:highlight w:val="yellow"/>
        </w:rPr>
      </w:pPr>
      <w:r w:rsidRPr="00BA37F9">
        <w:rPr>
          <w:spacing w:val="10"/>
          <w:highlight w:val="yellow"/>
        </w:rPr>
        <w:t>Right Outer Join</w:t>
      </w:r>
    </w:p>
    <w:p w:rsidR="009E28BD" w:rsidRDefault="009E28BD" w:rsidP="00BA37F9">
      <w:pPr>
        <w:pStyle w:val="Default"/>
        <w:numPr>
          <w:ilvl w:val="0"/>
          <w:numId w:val="5"/>
        </w:numPr>
        <w:contextualSpacing/>
        <w:jc w:val="both"/>
        <w:rPr>
          <w:spacing w:val="10"/>
          <w:highlight w:val="yellow"/>
        </w:rPr>
      </w:pPr>
      <w:r w:rsidRPr="00BA37F9">
        <w:rPr>
          <w:spacing w:val="10"/>
          <w:highlight w:val="yellow"/>
        </w:rPr>
        <w:t>Full Join</w:t>
      </w:r>
    </w:p>
    <w:p w:rsidR="0097298B" w:rsidRDefault="0097298B" w:rsidP="0097298B">
      <w:pPr>
        <w:pStyle w:val="Default"/>
        <w:contextualSpacing/>
        <w:jc w:val="both"/>
        <w:rPr>
          <w:spacing w:val="10"/>
          <w:highlight w:val="yellow"/>
        </w:rPr>
      </w:pPr>
    </w:p>
    <w:p w:rsidR="0097298B" w:rsidRDefault="0097298B" w:rsidP="0097298B">
      <w:pPr>
        <w:pStyle w:val="Default"/>
        <w:contextualSpacing/>
        <w:jc w:val="both"/>
        <w:rPr>
          <w:spacing w:val="10"/>
          <w:highlight w:val="yellow"/>
        </w:rPr>
      </w:pPr>
      <w:r w:rsidRPr="00BA37F9">
        <w:rPr>
          <w:noProof/>
          <w:spacing w:val="10"/>
          <w:lang w:val="en-GB" w:eastAsia="en-GB"/>
        </w:rPr>
        <w:lastRenderedPageBreak/>
        <w:drawing>
          <wp:inline distT="0" distB="0" distL="0" distR="0" wp14:anchorId="308F623F" wp14:editId="07B8D73E">
            <wp:extent cx="5731510" cy="19132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913255"/>
                    </a:xfrm>
                    <a:prstGeom prst="rect">
                      <a:avLst/>
                    </a:prstGeom>
                    <a:noFill/>
                    <a:ln>
                      <a:noFill/>
                    </a:ln>
                  </pic:spPr>
                </pic:pic>
              </a:graphicData>
            </a:graphic>
          </wp:inline>
        </w:drawing>
      </w:r>
    </w:p>
    <w:p w:rsidR="0097298B" w:rsidRDefault="0097298B" w:rsidP="0097298B">
      <w:pPr>
        <w:pStyle w:val="Default"/>
        <w:contextualSpacing/>
        <w:jc w:val="both"/>
        <w:rPr>
          <w:spacing w:val="10"/>
          <w:highlight w:val="yellow"/>
        </w:rPr>
      </w:pPr>
    </w:p>
    <w:tbl>
      <w:tblPr>
        <w:tblStyle w:val="TableGrid"/>
        <w:tblW w:w="9985" w:type="dxa"/>
        <w:tblLook w:val="04A0" w:firstRow="1" w:lastRow="0" w:firstColumn="1" w:lastColumn="0" w:noHBand="0" w:noVBand="1"/>
      </w:tblPr>
      <w:tblGrid>
        <w:gridCol w:w="2598"/>
        <w:gridCol w:w="3809"/>
        <w:gridCol w:w="3578"/>
      </w:tblGrid>
      <w:tr w:rsidR="0097298B" w:rsidTr="0097298B">
        <w:tc>
          <w:tcPr>
            <w:tcW w:w="2862"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INNER JOIN: The INNER JOIN keyword selects all rows from both the tables as long as the condition satisfies. This keyword will create the result-set by combining all rows from both the tables where the condition satisfies i.e value of the common field will be same</w:t>
            </w:r>
          </w:p>
          <w:p w:rsidR="0097298B" w:rsidRDefault="0097298B" w:rsidP="0097298B">
            <w:pPr>
              <w:pStyle w:val="Default"/>
              <w:contextualSpacing/>
              <w:jc w:val="both"/>
              <w:rPr>
                <w:spacing w:val="10"/>
                <w:highlight w:val="yellow"/>
              </w:rPr>
            </w:pPr>
          </w:p>
        </w:tc>
        <w:tc>
          <w:tcPr>
            <w:tcW w:w="3906"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INNER JOIN StudentCourse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ON Student.ROLLNO = StudentCourse.ROLLNO;</w:t>
            </w:r>
          </w:p>
          <w:p w:rsidR="0097298B" w:rsidRDefault="0097298B" w:rsidP="0097298B">
            <w:pPr>
              <w:pStyle w:val="Default"/>
              <w:contextualSpacing/>
              <w:jc w:val="both"/>
              <w:rPr>
                <w:spacing w:val="10"/>
                <w:highlight w:val="yellow"/>
              </w:rPr>
            </w:pPr>
          </w:p>
        </w:tc>
        <w:tc>
          <w:tcPr>
            <w:tcW w:w="3217"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NAME              AGE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rsidR="0097298B" w:rsidRPr="00914E1A" w:rsidRDefault="0097298B" w:rsidP="0097298B">
            <w:pPr>
              <w:spacing w:after="0" w:line="240" w:lineRule="auto"/>
              <w:jc w:val="both"/>
              <w:rPr>
                <w:rFonts w:ascii="Times New Roman" w:hAnsi="Times New Roman" w:cs="Times New Roman"/>
                <w:b/>
                <w:spacing w:val="10"/>
                <w:sz w:val="24"/>
                <w:szCs w:val="24"/>
              </w:rPr>
            </w:pPr>
          </w:p>
        </w:tc>
      </w:tr>
      <w:tr w:rsidR="0097298B" w:rsidTr="0097298B">
        <w:tc>
          <w:tcPr>
            <w:tcW w:w="2862"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LEFT JOIN: This join returns all the rows of the table on the left side of the join and matching rows for the table on the right side of join.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complete rows which does not match on the right side, the left hand rows will be displayed with the null values for the right hand columns</w:t>
            </w:r>
          </w:p>
          <w:p w:rsidR="0097298B" w:rsidRPr="00914E1A" w:rsidRDefault="0097298B" w:rsidP="0097298B">
            <w:pPr>
              <w:spacing w:after="0" w:line="240" w:lineRule="auto"/>
              <w:jc w:val="both"/>
              <w:rPr>
                <w:rFonts w:ascii="Times New Roman" w:hAnsi="Times New Roman" w:cs="Times New Roman"/>
                <w:b/>
                <w:spacing w:val="10"/>
                <w:sz w:val="24"/>
                <w:szCs w:val="24"/>
              </w:rPr>
            </w:pPr>
          </w:p>
          <w:p w:rsidR="0097298B" w:rsidRDefault="0097298B" w:rsidP="0097298B">
            <w:pPr>
              <w:pStyle w:val="Default"/>
              <w:contextualSpacing/>
              <w:jc w:val="both"/>
              <w:rPr>
                <w:spacing w:val="10"/>
                <w:highlight w:val="yellow"/>
              </w:rPr>
            </w:pPr>
          </w:p>
        </w:tc>
        <w:tc>
          <w:tcPr>
            <w:tcW w:w="3906"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LEFT JOIN StudentCourse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Student.ROLLNO = StudentCourse.ROLLNO;</w:t>
            </w:r>
          </w:p>
          <w:p w:rsidR="0097298B" w:rsidRDefault="0097298B" w:rsidP="0097298B">
            <w:pPr>
              <w:pStyle w:val="Default"/>
              <w:contextualSpacing/>
              <w:jc w:val="both"/>
              <w:rPr>
                <w:spacing w:val="10"/>
                <w:highlight w:val="yellow"/>
              </w:rPr>
            </w:pPr>
          </w:p>
        </w:tc>
        <w:tc>
          <w:tcPr>
            <w:tcW w:w="3217"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COURSEID NAME              AGE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RIYA               21</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PRIYA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PREETHA            19</w:t>
            </w:r>
          </w:p>
          <w:p w:rsidR="0097298B" w:rsidRDefault="0097298B" w:rsidP="0097298B">
            <w:pPr>
              <w:pStyle w:val="Default"/>
              <w:contextualSpacing/>
              <w:jc w:val="both"/>
              <w:rPr>
                <w:spacing w:val="10"/>
                <w:highlight w:val="yellow"/>
              </w:rPr>
            </w:pPr>
          </w:p>
        </w:tc>
      </w:tr>
      <w:tr w:rsidR="0097298B" w:rsidTr="0097298B">
        <w:tc>
          <w:tcPr>
            <w:tcW w:w="2862"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RIGHT JOIN: This join returns all the rows of the table on the left side of the join and matching rows for the table on the right side of join.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complete rows which does not match on the left side, the right hand rows will be displayed with the null values for the left hand columns</w:t>
            </w:r>
          </w:p>
          <w:p w:rsidR="0097298B" w:rsidRDefault="0097298B" w:rsidP="0097298B">
            <w:pPr>
              <w:pStyle w:val="Default"/>
              <w:contextualSpacing/>
              <w:jc w:val="both"/>
              <w:rPr>
                <w:spacing w:val="10"/>
                <w:highlight w:val="yellow"/>
              </w:rPr>
            </w:pPr>
          </w:p>
        </w:tc>
        <w:tc>
          <w:tcPr>
            <w:tcW w:w="3906"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RIGHT JOIN StudentCourse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Student.ROLLNO = StudentCourse.ROLLNO;</w:t>
            </w:r>
          </w:p>
          <w:p w:rsidR="0097298B" w:rsidRDefault="0097298B" w:rsidP="0097298B">
            <w:pPr>
              <w:pStyle w:val="Default"/>
              <w:contextualSpacing/>
              <w:jc w:val="both"/>
              <w:rPr>
                <w:spacing w:val="10"/>
                <w:highlight w:val="yellow"/>
              </w:rPr>
            </w:pPr>
          </w:p>
        </w:tc>
        <w:tc>
          <w:tcPr>
            <w:tcW w:w="3217" w:type="dxa"/>
          </w:tcPr>
          <w:p w:rsidR="0097298B" w:rsidRDefault="0097298B" w:rsidP="0097298B">
            <w:pPr>
              <w:pStyle w:val="Default"/>
              <w:contextualSpacing/>
              <w:jc w:val="both"/>
              <w:rPr>
                <w:spacing w:val="10"/>
                <w:highlight w:val="yellow"/>
              </w:rPr>
            </w:pPr>
            <w:r>
              <w:object w:dxaOrig="5400" w:dyaOrig="3765">
                <v:shape id="_x0000_i1197" type="#_x0000_t75" style="width:160.65pt;height:112pt" o:ole="">
                  <v:imagedata r:id="rId50" o:title=""/>
                </v:shape>
                <o:OLEObject Type="Embed" ProgID="PBrush" ShapeID="_x0000_i1197" DrawAspect="Content" ObjectID="_1700742001" r:id="rId51"/>
              </w:object>
            </w:r>
          </w:p>
        </w:tc>
      </w:tr>
      <w:tr w:rsidR="0097298B" w:rsidTr="0097298B">
        <w:tc>
          <w:tcPr>
            <w:tcW w:w="2862" w:type="dxa"/>
          </w:tcPr>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FULL JOIN: FULL JOIN creates the result-set by combining result of both LEFT JOIN and RIGHT JOIN. The result-set will contain all the rows from both the tables. The rows for which there is no matching, the result-set will contain NULL values.</w:t>
            </w:r>
          </w:p>
          <w:p w:rsidR="0097298B" w:rsidRDefault="0097298B" w:rsidP="0097298B">
            <w:pPr>
              <w:pStyle w:val="Default"/>
              <w:contextualSpacing/>
              <w:jc w:val="both"/>
              <w:rPr>
                <w:spacing w:val="10"/>
                <w:highlight w:val="yellow"/>
              </w:rPr>
            </w:pPr>
          </w:p>
        </w:tc>
        <w:tc>
          <w:tcPr>
            <w:tcW w:w="3906" w:type="dxa"/>
          </w:tcPr>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FULL  JOIN StudentCourse</w:t>
            </w:r>
          </w:p>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ON Student.ROLLNO = StudentCourse.ROLLNO;</w:t>
            </w:r>
          </w:p>
          <w:p w:rsidR="00DE29F4" w:rsidRPr="00914E1A" w:rsidRDefault="00DE29F4" w:rsidP="00DE29F4">
            <w:pPr>
              <w:spacing w:after="0" w:line="240" w:lineRule="auto"/>
              <w:jc w:val="both"/>
              <w:rPr>
                <w:rFonts w:ascii="Times New Roman" w:hAnsi="Times New Roman" w:cs="Times New Roman"/>
                <w:b/>
                <w:spacing w:val="10"/>
                <w:sz w:val="24"/>
                <w:szCs w:val="24"/>
              </w:rPr>
            </w:pPr>
          </w:p>
          <w:p w:rsidR="0097298B" w:rsidRDefault="0097298B" w:rsidP="0097298B">
            <w:pPr>
              <w:pStyle w:val="Default"/>
              <w:contextualSpacing/>
              <w:jc w:val="both"/>
              <w:rPr>
                <w:spacing w:val="10"/>
                <w:highlight w:val="yellow"/>
              </w:rPr>
            </w:pPr>
          </w:p>
        </w:tc>
        <w:tc>
          <w:tcPr>
            <w:tcW w:w="3217" w:type="dxa"/>
          </w:tcPr>
          <w:p w:rsidR="0097298B" w:rsidRDefault="00DE29F4" w:rsidP="0097298B">
            <w:pPr>
              <w:pStyle w:val="Default"/>
              <w:contextualSpacing/>
              <w:jc w:val="both"/>
              <w:rPr>
                <w:spacing w:val="10"/>
                <w:highlight w:val="yellow"/>
              </w:rPr>
            </w:pPr>
            <w:r>
              <w:object w:dxaOrig="5565" w:dyaOrig="5565">
                <v:shape id="_x0000_i1203" type="#_x0000_t75" style="width:168.05pt;height:168.05pt" o:ole="">
                  <v:imagedata r:id="rId52" o:title=""/>
                </v:shape>
                <o:OLEObject Type="Embed" ProgID="PBrush" ShapeID="_x0000_i1203" DrawAspect="Content" ObjectID="_1700742002" r:id="rId53"/>
              </w:object>
            </w:r>
          </w:p>
        </w:tc>
      </w:tr>
    </w:tbl>
    <w:p w:rsidR="0097298B" w:rsidRPr="00BA37F9" w:rsidRDefault="0097298B" w:rsidP="0097298B">
      <w:pPr>
        <w:pStyle w:val="Default"/>
        <w:contextualSpacing/>
        <w:jc w:val="both"/>
        <w:rPr>
          <w:spacing w:val="10"/>
          <w:highlight w:val="yellow"/>
        </w:rPr>
      </w:pP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Joins in SQL with Examples</w:t>
      </w:r>
    </w:p>
    <w:p w:rsidR="00BA37F9" w:rsidRDefault="00BA37F9" w:rsidP="00BA37F9">
      <w:pPr>
        <w:autoSpaceDE w:val="0"/>
        <w:autoSpaceDN w:val="0"/>
        <w:adjustRightInd w:val="0"/>
        <w:spacing w:after="0" w:line="240" w:lineRule="auto"/>
        <w:rPr>
          <w:rFonts w:ascii="Times New Roman" w:hAnsi="Times New Roman"/>
          <w:spacing w:val="10"/>
          <w:sz w:val="24"/>
          <w:szCs w:val="24"/>
          <w:highlight w:val="yellow"/>
        </w:rPr>
      </w:pPr>
    </w:p>
    <w:p w:rsidR="008D0047" w:rsidRPr="00914E1A" w:rsidRDefault="008D0047" w:rsidP="008D0047">
      <w:pPr>
        <w:pStyle w:val="Heading2"/>
        <w:spacing w:before="0" w:line="240" w:lineRule="auto"/>
        <w:rPr>
          <w:rFonts w:ascii="Times New Roman" w:hAnsi="Times New Roman" w:cs="Times New Roman"/>
          <w:spacing w:val="10"/>
          <w:sz w:val="24"/>
          <w:szCs w:val="24"/>
        </w:rPr>
      </w:pPr>
      <w:bookmarkStart w:id="5" w:name="_Toc89982359"/>
      <w:r w:rsidRPr="00914E1A">
        <w:rPr>
          <w:rFonts w:ascii="Times New Roman" w:hAnsi="Times New Roman" w:cs="Times New Roman"/>
          <w:spacing w:val="10"/>
          <w:sz w:val="24"/>
          <w:szCs w:val="24"/>
        </w:rPr>
        <w:t>JOINS</w:t>
      </w:r>
      <w:bookmarkEnd w:id="5"/>
    </w:p>
    <w:p w:rsidR="008D0047" w:rsidRPr="00914E1A" w:rsidRDefault="008D0047" w:rsidP="008D0047">
      <w:pPr>
        <w:spacing w:after="0" w:line="240" w:lineRule="auto"/>
        <w:jc w:val="both"/>
        <w:rPr>
          <w:rFonts w:ascii="Times New Roman" w:hAnsi="Times New Roman" w:cs="Times New Roman"/>
          <w:b/>
          <w:spacing w:val="10"/>
          <w:sz w:val="24"/>
          <w:szCs w:val="24"/>
        </w:rPr>
      </w:pPr>
    </w:p>
    <w:p w:rsidR="008D0047" w:rsidRPr="00914E1A" w:rsidRDefault="008D0047" w:rsidP="008D0047">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 JOINS are used to retrieve data from multiple tables. A SQL JOIN is performed whenever two or more tables are listed in a SQL statement.</w:t>
      </w:r>
    </w:p>
    <w:p w:rsidR="008D0047" w:rsidRPr="00914E1A" w:rsidRDefault="008D0047" w:rsidP="008D0047">
      <w:pPr>
        <w:spacing w:after="0" w:line="240" w:lineRule="auto"/>
        <w:jc w:val="both"/>
        <w:rPr>
          <w:rFonts w:ascii="Times New Roman" w:hAnsi="Times New Roman" w:cs="Times New Roman"/>
          <w:b/>
          <w:spacing w:val="10"/>
          <w:sz w:val="24"/>
          <w:szCs w:val="24"/>
        </w:rPr>
      </w:pPr>
    </w:p>
    <w:p w:rsidR="008D0047" w:rsidRPr="00914E1A" w:rsidRDefault="008D0047" w:rsidP="008D004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Here is two table tableX and tableY and they have no duplicate rows in each. In tableX the values ( A,B) are unique and in tableY the values (E,F) are unique, but the values (C and D) are common in both the tables.</w:t>
      </w:r>
    </w:p>
    <w:p w:rsidR="008D0047" w:rsidRPr="00914E1A" w:rsidRDefault="008D0047" w:rsidP="008D0047">
      <w:pPr>
        <w:spacing w:after="0" w:line="240" w:lineRule="auto"/>
        <w:rPr>
          <w:rFonts w:ascii="Times New Roman" w:hAnsi="Times New Roman" w:cs="Times New Roman"/>
          <w:spacing w:val="10"/>
          <w:sz w:val="24"/>
          <w:szCs w:val="24"/>
        </w:rPr>
      </w:pPr>
    </w:p>
    <w:p w:rsidR="008D0047" w:rsidRPr="00914E1A" w:rsidRDefault="008D0047" w:rsidP="008D0047">
      <w:pPr>
        <w:spacing w:after="0" w:line="240" w:lineRule="auto"/>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lastRenderedPageBreak/>
        <w:drawing>
          <wp:inline distT="0" distB="0" distL="0" distR="0" wp14:anchorId="71417D96" wp14:editId="787BCE0A">
            <wp:extent cx="1732280" cy="1855470"/>
            <wp:effectExtent l="0" t="0" r="1270" b="0"/>
            <wp:docPr id="1047" name="Picture 1047" descr="tablex and tabley for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x and tabley for outer join differenc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32280" cy="1855470"/>
                    </a:xfrm>
                    <a:prstGeom prst="rect">
                      <a:avLst/>
                    </a:prstGeom>
                    <a:noFill/>
                    <a:ln>
                      <a:noFill/>
                    </a:ln>
                  </pic:spPr>
                </pic:pic>
              </a:graphicData>
            </a:graphic>
          </wp:inline>
        </w:drawing>
      </w:r>
    </w:p>
    <w:p w:rsidR="008D0047" w:rsidRPr="00914E1A" w:rsidRDefault="008D0047" w:rsidP="008D0047">
      <w:pPr>
        <w:spacing w:after="0" w:line="240" w:lineRule="auto"/>
        <w:rPr>
          <w:rFonts w:ascii="Times New Roman" w:hAnsi="Times New Roman" w:cs="Times New Roman"/>
          <w:spacing w:val="10"/>
          <w:sz w:val="24"/>
          <w:szCs w:val="24"/>
        </w:rPr>
      </w:pPr>
    </w:p>
    <w:tbl>
      <w:tblPr>
        <w:tblStyle w:val="TableGrid"/>
        <w:tblW w:w="10885" w:type="dxa"/>
        <w:jc w:val="center"/>
        <w:tblLook w:val="04A0" w:firstRow="1" w:lastRow="0" w:firstColumn="1" w:lastColumn="0" w:noHBand="0" w:noVBand="1"/>
      </w:tblPr>
      <w:tblGrid>
        <w:gridCol w:w="1255"/>
        <w:gridCol w:w="4770"/>
        <w:gridCol w:w="3060"/>
        <w:gridCol w:w="1800"/>
      </w:tblGrid>
      <w:tr w:rsidR="008D0047" w:rsidRPr="00914E1A" w:rsidTr="008E3937">
        <w:trPr>
          <w:trHeight w:val="3121"/>
          <w:jc w:val="center"/>
        </w:trPr>
        <w:tc>
          <w:tcPr>
            <w:tcW w:w="1255"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INNER JOIN OR JOIN</w:t>
            </w:r>
          </w:p>
        </w:tc>
        <w:tc>
          <w:tcPr>
            <w:tcW w:w="477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Inner JOIN returns all rows from tables where the key record of one table is equal to the key records of another table.</w:t>
            </w:r>
          </w:p>
          <w:p w:rsidR="008D0047" w:rsidRPr="00914E1A" w:rsidRDefault="008D0047" w:rsidP="008E3937">
            <w:pPr>
              <w:rPr>
                <w:rFonts w:ascii="Times New Roman" w:hAnsi="Times New Roman" w:cs="Times New Roman"/>
                <w:spacing w:val="10"/>
                <w:sz w:val="24"/>
                <w:szCs w:val="24"/>
              </w:rPr>
            </w:pP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An inner join of A and B gives the result of A intersect B</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409C3ADC" wp14:editId="448AF30C">
                  <wp:extent cx="1587347" cy="1038918"/>
                  <wp:effectExtent l="0" t="0" r="0" b="8890"/>
                  <wp:docPr id="1048" name="Picture 1048" descr="https://blog.codinghorror.com/content/images/uploads/2007/10/6a0120a85dcdae970b012877702708970c-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codinghorror.com/content/images/uploads/2007/10/6a0120a85dcdae970b012877702708970c-pi.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97183" cy="1045356"/>
                          </a:xfrm>
                          <a:prstGeom prst="rect">
                            <a:avLst/>
                          </a:prstGeom>
                          <a:noFill/>
                          <a:ln>
                            <a:noFill/>
                          </a:ln>
                        </pic:spPr>
                      </pic:pic>
                    </a:graphicData>
                  </a:graphic>
                </wp:inline>
              </w:drawing>
            </w:r>
          </w:p>
        </w:tc>
        <w:tc>
          <w:tcPr>
            <w:tcW w:w="3060" w:type="dxa"/>
          </w:tcPr>
          <w:p w:rsidR="008D0047" w:rsidRPr="00914E1A" w:rsidRDefault="008D0047" w:rsidP="008E3937">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 </w:t>
            </w:r>
          </w:p>
          <w:p w:rsidR="008D0047" w:rsidRPr="00914E1A" w:rsidRDefault="008D0047" w:rsidP="008E3937">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FROM tableX </w:t>
            </w:r>
          </w:p>
          <w:p w:rsidR="008D0047" w:rsidRPr="00914E1A" w:rsidRDefault="008D0047" w:rsidP="008E3937">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INNER JOIN tableY on tableX.X = tableY.Y;</w:t>
            </w:r>
          </w:p>
          <w:p w:rsidR="008D0047" w:rsidRPr="00914E1A" w:rsidRDefault="008D0047" w:rsidP="008E3937">
            <w:pPr>
              <w:rPr>
                <w:rFonts w:ascii="Times New Roman" w:hAnsi="Times New Roman" w:cs="Times New Roman"/>
                <w:noProof/>
                <w:spacing w:val="10"/>
                <w:sz w:val="24"/>
                <w:szCs w:val="24"/>
                <w:lang w:eastAsia="en-GB"/>
              </w:rPr>
            </w:pPr>
          </w:p>
          <w:p w:rsidR="008D0047" w:rsidRPr="00914E1A" w:rsidRDefault="008D0047" w:rsidP="008E3937">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 </w:t>
            </w:r>
          </w:p>
          <w:p w:rsidR="008D0047" w:rsidRPr="00914E1A" w:rsidRDefault="008D0047" w:rsidP="008E3937">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FROM tableX as X1 </w:t>
            </w:r>
          </w:p>
          <w:p w:rsidR="008D0047" w:rsidRPr="00914E1A" w:rsidRDefault="008D0047" w:rsidP="008E3937">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INNER JOIN tableY as Y1 on X1.X = Y1.Y;</w:t>
            </w:r>
          </w:p>
        </w:tc>
        <w:tc>
          <w:tcPr>
            <w:tcW w:w="180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219AE722" wp14:editId="4EA1B9AD">
                  <wp:extent cx="606425" cy="817880"/>
                  <wp:effectExtent l="0" t="0" r="3175" b="1270"/>
                  <wp:docPr id="1049" name="Picture 1049" descr="Sql inner join and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ql inner join and outer join differenc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6425" cy="817880"/>
                          </a:xfrm>
                          <a:prstGeom prst="rect">
                            <a:avLst/>
                          </a:prstGeom>
                          <a:noFill/>
                          <a:ln>
                            <a:noFill/>
                          </a:ln>
                        </pic:spPr>
                      </pic:pic>
                    </a:graphicData>
                  </a:graphic>
                </wp:inline>
              </w:drawing>
            </w:r>
          </w:p>
        </w:tc>
      </w:tr>
      <w:tr w:rsidR="008D0047" w:rsidRPr="00914E1A" w:rsidTr="008E3937">
        <w:trPr>
          <w:trHeight w:val="278"/>
          <w:jc w:val="center"/>
        </w:trPr>
        <w:tc>
          <w:tcPr>
            <w:tcW w:w="1255"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LEFT OUTER JOIN</w:t>
            </w:r>
          </w:p>
        </w:tc>
        <w:tc>
          <w:tcPr>
            <w:tcW w:w="477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includes all the rows from a left table of JOIN clause and the unmatched rows from a right table with NULL values for selected columns.</w:t>
            </w:r>
          </w:p>
          <w:p w:rsidR="008D0047" w:rsidRPr="00914E1A" w:rsidRDefault="008D0047" w:rsidP="008E3937">
            <w:pPr>
              <w:rPr>
                <w:rFonts w:ascii="Times New Roman" w:hAnsi="Times New Roman" w:cs="Times New Roman"/>
                <w:spacing w:val="10"/>
                <w:sz w:val="24"/>
                <w:szCs w:val="24"/>
              </w:rPr>
            </w:pP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2D5CEFC6" wp14:editId="6167552C">
                  <wp:extent cx="1660499" cy="1086796"/>
                  <wp:effectExtent l="0" t="0" r="0" b="0"/>
                  <wp:docPr id="1050" name="Picture 1050" descr="https://i.stack.imgur.com/VkA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stack.imgur.com/VkAT5.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62025" cy="1087794"/>
                          </a:xfrm>
                          <a:prstGeom prst="rect">
                            <a:avLst/>
                          </a:prstGeom>
                          <a:noFill/>
                          <a:ln>
                            <a:noFill/>
                          </a:ln>
                        </pic:spPr>
                      </pic:pic>
                    </a:graphicData>
                  </a:graphic>
                </wp:inline>
              </w:drawing>
            </w:r>
          </w:p>
        </w:tc>
        <w:tc>
          <w:tcPr>
            <w:tcW w:w="306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tableX </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LEFT OUTER JOIN tableY ON tableX.X= tableY.Y</w:t>
            </w:r>
          </w:p>
        </w:tc>
        <w:tc>
          <w:tcPr>
            <w:tcW w:w="180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543B5572" wp14:editId="0349D5CD">
                  <wp:extent cx="870585" cy="1177925"/>
                  <wp:effectExtent l="0" t="0" r="5715" b="3175"/>
                  <wp:docPr id="1051" name="Picture 1051" descr="Sql left outer join difference with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left outer join difference with inner joi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70585" cy="1177925"/>
                          </a:xfrm>
                          <a:prstGeom prst="rect">
                            <a:avLst/>
                          </a:prstGeom>
                          <a:noFill/>
                          <a:ln>
                            <a:noFill/>
                          </a:ln>
                        </pic:spPr>
                      </pic:pic>
                    </a:graphicData>
                  </a:graphic>
                </wp:inline>
              </w:drawing>
            </w:r>
          </w:p>
        </w:tc>
      </w:tr>
      <w:tr w:rsidR="008D0047" w:rsidRPr="00914E1A" w:rsidTr="008E3937">
        <w:trPr>
          <w:trHeight w:val="278"/>
          <w:jc w:val="center"/>
        </w:trPr>
        <w:tc>
          <w:tcPr>
            <w:tcW w:w="1255"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RIGHT  OUTER JOIN</w:t>
            </w:r>
          </w:p>
        </w:tc>
        <w:tc>
          <w:tcPr>
            <w:tcW w:w="477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join includes all rows from the right of JOIN cause and the unmatched rows from the left table with NULL values for selected columns.</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429BD5B7" wp14:editId="6F62A8D1">
                  <wp:extent cx="1784807" cy="1349280"/>
                  <wp:effectExtent l="0" t="0" r="6350" b="3810"/>
                  <wp:docPr id="1052" name="Picture 1052" descr="http://www.databasejournal.com/img/jk_JustSQL4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databasejournal.com/img/jk_JustSQL4_image004.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87894" cy="1351614"/>
                          </a:xfrm>
                          <a:prstGeom prst="rect">
                            <a:avLst/>
                          </a:prstGeom>
                          <a:noFill/>
                          <a:ln>
                            <a:noFill/>
                          </a:ln>
                        </pic:spPr>
                      </pic:pic>
                    </a:graphicData>
                  </a:graphic>
                </wp:inline>
              </w:drawing>
            </w:r>
          </w:p>
        </w:tc>
        <w:tc>
          <w:tcPr>
            <w:tcW w:w="306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FROM tableX </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RIGHT OUTER JOIN tableY ON tableX.X= tableY.Y</w:t>
            </w:r>
          </w:p>
        </w:tc>
        <w:tc>
          <w:tcPr>
            <w:tcW w:w="180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36F35AE1" wp14:editId="30F23471">
                  <wp:extent cx="782320" cy="1143000"/>
                  <wp:effectExtent l="0" t="0" r="0" b="0"/>
                  <wp:docPr id="1053" name="Picture 1053" descr="Sql right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right outer join differ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82320" cy="1143000"/>
                          </a:xfrm>
                          <a:prstGeom prst="rect">
                            <a:avLst/>
                          </a:prstGeom>
                          <a:noFill/>
                          <a:ln>
                            <a:noFill/>
                          </a:ln>
                        </pic:spPr>
                      </pic:pic>
                    </a:graphicData>
                  </a:graphic>
                </wp:inline>
              </w:drawing>
            </w:r>
          </w:p>
        </w:tc>
      </w:tr>
      <w:tr w:rsidR="008D0047" w:rsidRPr="00914E1A" w:rsidTr="008E3937">
        <w:trPr>
          <w:trHeight w:val="278"/>
          <w:jc w:val="center"/>
        </w:trPr>
        <w:tc>
          <w:tcPr>
            <w:tcW w:w="1255"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w:t>
            </w:r>
          </w:p>
        </w:tc>
        <w:tc>
          <w:tcPr>
            <w:tcW w:w="477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 in this join, includes the matching rows from the left and right tables of JOIN clause and the unmatched rows from left and right table with NULL values for selected columns.</w:t>
            </w:r>
          </w:p>
          <w:p w:rsidR="008D0047" w:rsidRPr="00914E1A" w:rsidRDefault="008D0047" w:rsidP="008E3937">
            <w:pPr>
              <w:rPr>
                <w:rFonts w:ascii="Times New Roman" w:hAnsi="Times New Roman" w:cs="Times New Roman"/>
                <w:spacing w:val="10"/>
                <w:sz w:val="24"/>
                <w:szCs w:val="24"/>
              </w:rPr>
            </w:pP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56D2B08F" wp14:editId="6BCC5229">
                  <wp:extent cx="1777542" cy="1163401"/>
                  <wp:effectExtent l="0" t="0" r="0" b="0"/>
                  <wp:docPr id="14" name="Picture 14" descr="https://i.stack.imgur.com/3Ll1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stack.imgur.com/3Ll1h.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83915" cy="1167572"/>
                          </a:xfrm>
                          <a:prstGeom prst="rect">
                            <a:avLst/>
                          </a:prstGeom>
                          <a:noFill/>
                          <a:ln>
                            <a:noFill/>
                          </a:ln>
                        </pic:spPr>
                      </pic:pic>
                    </a:graphicData>
                  </a:graphic>
                </wp:inline>
              </w:drawing>
            </w:r>
          </w:p>
        </w:tc>
        <w:tc>
          <w:tcPr>
            <w:tcW w:w="306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tableX </w:t>
            </w:r>
          </w:p>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 tableY ON tableX.X= tableY.Y</w:t>
            </w:r>
          </w:p>
        </w:tc>
        <w:tc>
          <w:tcPr>
            <w:tcW w:w="1800" w:type="dxa"/>
          </w:tcPr>
          <w:p w:rsidR="008D0047" w:rsidRPr="00914E1A" w:rsidRDefault="008D0047" w:rsidP="008E3937">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eastAsia="en-GB"/>
              </w:rPr>
              <w:drawing>
                <wp:inline distT="0" distB="0" distL="0" distR="0" wp14:anchorId="1878E489" wp14:editId="70E41623">
                  <wp:extent cx="993775" cy="1477010"/>
                  <wp:effectExtent l="0" t="0" r="0" b="8890"/>
                  <wp:docPr id="1054" name="Picture 1054" descr="Sql full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full outer join differenc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93775" cy="1477010"/>
                          </a:xfrm>
                          <a:prstGeom prst="rect">
                            <a:avLst/>
                          </a:prstGeom>
                          <a:noFill/>
                          <a:ln>
                            <a:noFill/>
                          </a:ln>
                        </pic:spPr>
                      </pic:pic>
                    </a:graphicData>
                  </a:graphic>
                </wp:inline>
              </w:drawing>
            </w:r>
          </w:p>
        </w:tc>
      </w:tr>
    </w:tbl>
    <w:p w:rsidR="008D0047" w:rsidRDefault="008D0047" w:rsidP="00BA37F9">
      <w:pPr>
        <w:autoSpaceDE w:val="0"/>
        <w:autoSpaceDN w:val="0"/>
        <w:adjustRightInd w:val="0"/>
        <w:spacing w:after="0" w:line="240" w:lineRule="auto"/>
        <w:rPr>
          <w:rFonts w:ascii="Times New Roman" w:hAnsi="Times New Roman"/>
          <w:spacing w:val="10"/>
          <w:sz w:val="24"/>
          <w:szCs w:val="24"/>
          <w:highlight w:val="yellow"/>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Explain Relational Algebra in Detail with examples</w:t>
      </w: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Create commands for Grant and Revoke Command. Explain the transactions of Grant and revoke with examples</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Set Operation in SQL with detailed example</w:t>
      </w:r>
    </w:p>
    <w:p w:rsidR="00DB610C" w:rsidRPr="00DB610C" w:rsidRDefault="00DB610C" w:rsidP="00DB610C">
      <w:pPr>
        <w:pStyle w:val="ListParagraph"/>
        <w:rPr>
          <w:rFonts w:ascii="Times New Roman" w:hAnsi="Times New Roman"/>
          <w:spacing w:val="10"/>
          <w:sz w:val="24"/>
          <w:szCs w:val="24"/>
          <w:highlight w:val="yellow"/>
        </w:rPr>
      </w:pP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SQL Set operation is used to combine the two or more SQL SELECT statements.</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Types of Set Operation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UnionAll</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Intersect</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Minus</w:t>
      </w:r>
    </w:p>
    <w:p w:rsidR="00DB610C" w:rsidRDefault="00DB610C" w:rsidP="00DB610C">
      <w:pPr>
        <w:autoSpaceDE w:val="0"/>
        <w:autoSpaceDN w:val="0"/>
        <w:adjustRightInd w:val="0"/>
        <w:spacing w:after="0" w:line="240" w:lineRule="auto"/>
        <w:rPr>
          <w:rFonts w:ascii="Times New Roman" w:hAnsi="Times New Roman"/>
          <w:spacing w:val="10"/>
          <w:sz w:val="24"/>
          <w:szCs w:val="24"/>
          <w:highlight w:val="yellow"/>
        </w:rPr>
      </w:pPr>
    </w:p>
    <w:p w:rsidR="00DB610C" w:rsidRPr="00DB610C" w:rsidRDefault="00DB610C" w:rsidP="00DB610C">
      <w:pPr>
        <w:autoSpaceDE w:val="0"/>
        <w:autoSpaceDN w:val="0"/>
        <w:adjustRightInd w:val="0"/>
        <w:spacing w:after="0" w:line="240" w:lineRule="auto"/>
        <w:rPr>
          <w:rFonts w:ascii="Times New Roman" w:hAnsi="Times New Roman"/>
          <w:spacing w:val="10"/>
          <w:sz w:val="24"/>
          <w:szCs w:val="24"/>
          <w:highlight w:val="yellow"/>
        </w:rPr>
      </w:pPr>
    </w:p>
    <w:p w:rsidR="00BA37F9" w:rsidRDefault="00BA37F9" w:rsidP="00BA37F9">
      <w:pPr>
        <w:pStyle w:val="ListParagraph"/>
        <w:rPr>
          <w:rFonts w:ascii="Times New Roman" w:hAnsi="Times New Roman"/>
          <w:spacing w:val="10"/>
          <w:sz w:val="24"/>
          <w:szCs w:val="24"/>
          <w:highlight w:val="yellow"/>
        </w:rPr>
      </w:pPr>
    </w:p>
    <w:tbl>
      <w:tblPr>
        <w:tblStyle w:val="TableGrid"/>
        <w:tblW w:w="0" w:type="auto"/>
        <w:tblInd w:w="720" w:type="dxa"/>
        <w:tblLook w:val="04A0" w:firstRow="1" w:lastRow="0" w:firstColumn="1" w:lastColumn="0" w:noHBand="0" w:noVBand="1"/>
      </w:tblPr>
      <w:tblGrid>
        <w:gridCol w:w="2810"/>
        <w:gridCol w:w="2837"/>
        <w:gridCol w:w="2649"/>
      </w:tblGrid>
      <w:tr w:rsidR="00DB610C" w:rsidTr="00DB610C">
        <w:tc>
          <w:tcPr>
            <w:tcW w:w="3005" w:type="dxa"/>
          </w:tcPr>
          <w:p w:rsidR="00DB610C" w:rsidRDefault="00DB610C" w:rsidP="00BA37F9">
            <w:pPr>
              <w:pStyle w:val="ListParagraph"/>
              <w:ind w:left="0"/>
              <w:rPr>
                <w:rFonts w:ascii="Times New Roman" w:hAnsi="Times New Roman"/>
                <w:spacing w:val="10"/>
                <w:sz w:val="24"/>
                <w:szCs w:val="24"/>
                <w:highlight w:val="yellow"/>
              </w:rPr>
            </w:pPr>
            <w:r w:rsidRPr="00914E1A">
              <w:rPr>
                <w:rFonts w:ascii="Times New Roman" w:hAnsi="Times New Roman"/>
                <w:b/>
                <w:spacing w:val="10"/>
                <w:sz w:val="24"/>
                <w:szCs w:val="24"/>
              </w:rPr>
              <w:t>SELECT * FROM FIRST</w:t>
            </w:r>
          </w:p>
        </w:t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Default="00DB610C" w:rsidP="00BA37F9">
            <w:pPr>
              <w:pStyle w:val="ListParagraph"/>
              <w:ind w:left="0"/>
              <w:rPr>
                <w:rFonts w:ascii="Times New Roman" w:hAnsi="Times New Roman"/>
                <w:spacing w:val="10"/>
                <w:sz w:val="24"/>
                <w:szCs w:val="24"/>
                <w:highlight w:val="yellow"/>
              </w:rPr>
            </w:pPr>
          </w:p>
        </w:tc>
        <w:tc>
          <w:tcPr>
            <w:tcW w:w="3006" w:type="dxa"/>
          </w:tcPr>
          <w:p w:rsidR="00DB610C" w:rsidRDefault="00DB610C" w:rsidP="00BA37F9">
            <w:pPr>
              <w:pStyle w:val="ListParagraph"/>
              <w:ind w:left="0"/>
              <w:rPr>
                <w:rFonts w:ascii="Times New Roman" w:hAnsi="Times New Roman"/>
                <w:spacing w:val="10"/>
                <w:sz w:val="24"/>
                <w:szCs w:val="24"/>
                <w:highlight w:val="yellow"/>
              </w:rPr>
            </w:pPr>
          </w:p>
        </w:tc>
      </w:tr>
      <w:tr w:rsidR="00DB610C" w:rsidTr="00DB610C">
        <w:tc>
          <w:tcPr>
            <w:tcW w:w="3005" w:type="dxa"/>
          </w:tcPr>
          <w:p w:rsidR="00DB610C" w:rsidRDefault="00DB610C" w:rsidP="00BA37F9">
            <w:pPr>
              <w:pStyle w:val="ListParagraph"/>
              <w:ind w:left="0"/>
              <w:rPr>
                <w:rFonts w:ascii="Times New Roman" w:hAnsi="Times New Roman"/>
                <w:spacing w:val="10"/>
                <w:sz w:val="24"/>
                <w:szCs w:val="24"/>
                <w:highlight w:val="yellow"/>
              </w:rPr>
            </w:pPr>
            <w:r>
              <w:rPr>
                <w:rFonts w:ascii="Times New Roman" w:hAnsi="Times New Roman"/>
                <w:b/>
                <w:spacing w:val="10"/>
                <w:sz w:val="24"/>
                <w:szCs w:val="24"/>
              </w:rPr>
              <w:t>SELECT * FROM SECOND</w:t>
            </w:r>
          </w:p>
        </w:t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ID1 NAME1</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DB610C" w:rsidRDefault="00DB610C" w:rsidP="00BA37F9">
            <w:pPr>
              <w:pStyle w:val="ListParagraph"/>
              <w:ind w:left="0"/>
              <w:rPr>
                <w:rFonts w:ascii="Times New Roman" w:hAnsi="Times New Roman"/>
                <w:spacing w:val="10"/>
                <w:sz w:val="24"/>
                <w:szCs w:val="24"/>
                <w:highlight w:val="yellow"/>
              </w:rPr>
            </w:pPr>
          </w:p>
        </w:tc>
        <w:tc>
          <w:tcPr>
            <w:tcW w:w="3006" w:type="dxa"/>
          </w:tcPr>
          <w:p w:rsidR="00DB610C" w:rsidRDefault="00DB610C" w:rsidP="00BA37F9">
            <w:pPr>
              <w:pStyle w:val="ListParagraph"/>
              <w:ind w:left="0"/>
              <w:rPr>
                <w:rFonts w:ascii="Times New Roman" w:hAnsi="Times New Roman"/>
                <w:spacing w:val="10"/>
                <w:sz w:val="24"/>
                <w:szCs w:val="24"/>
                <w:highlight w:val="yellow"/>
              </w:rPr>
            </w:pPr>
          </w:p>
        </w:tc>
      </w:tr>
      <w:tr w:rsidR="00DB610C" w:rsidTr="00DB610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 FROM FIRST UNION SELECT * FROM SECOND;</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Default="00DB610C" w:rsidP="00DB610C">
            <w:pPr>
              <w:spacing w:after="0" w:line="240" w:lineRule="auto"/>
              <w:rPr>
                <w:rFonts w:ascii="Times New Roman" w:hAnsi="Times New Roman"/>
                <w:spacing w:val="10"/>
                <w:sz w:val="24"/>
                <w:szCs w:val="24"/>
                <w:highlight w:val="yellow"/>
              </w:rPr>
            </w:pPr>
          </w:p>
        </w:t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rsidR="00DB610C" w:rsidRDefault="00DB610C" w:rsidP="00BA37F9">
            <w:pPr>
              <w:pStyle w:val="ListParagraph"/>
              <w:ind w:left="0"/>
              <w:rPr>
                <w:rFonts w:ascii="Times New Roman" w:hAnsi="Times New Roman"/>
                <w:spacing w:val="10"/>
                <w:sz w:val="24"/>
                <w:szCs w:val="24"/>
                <w:highlight w:val="yellow"/>
              </w:rPr>
            </w:pPr>
          </w:p>
        </w:tc>
        <w:tc>
          <w:tcPr>
            <w:tcW w:w="3006" w:type="dxa"/>
          </w:tcPr>
          <w:p w:rsidR="00DB610C" w:rsidRDefault="00DB610C" w:rsidP="00BA37F9">
            <w:pPr>
              <w:pStyle w:val="ListParagraph"/>
              <w:ind w:left="0"/>
              <w:rPr>
                <w:rFonts w:ascii="Times New Roman" w:hAnsi="Times New Roman"/>
                <w:spacing w:val="10"/>
                <w:sz w:val="24"/>
                <w:szCs w:val="24"/>
                <w:highlight w:val="yellow"/>
              </w:rPr>
            </w:pPr>
          </w:p>
        </w:tc>
      </w:tr>
      <w:tr w:rsidR="00DB610C" w:rsidTr="00DB610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 All</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 All operation is equal to the Union operation. It returns the set without removing duplication and sorting the data.</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Default="00DB610C" w:rsidP="00BA37F9">
            <w:pPr>
              <w:pStyle w:val="ListParagraph"/>
              <w:ind w:left="0"/>
              <w:rPr>
                <w:rFonts w:ascii="Times New Roman" w:hAnsi="Times New Roman"/>
                <w:spacing w:val="10"/>
                <w:sz w:val="24"/>
                <w:szCs w:val="24"/>
                <w:highlight w:val="yellow"/>
              </w:rPr>
            </w:pPr>
          </w:p>
        </w:t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SQL&gt; SELECT * FROM FIRST UNION ALL SELECT * FROM SECOND;</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         2 STEPHEN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10 rows selected.</w:t>
            </w:r>
          </w:p>
          <w:p w:rsidR="00DB610C" w:rsidRDefault="00DB610C" w:rsidP="00BA37F9">
            <w:pPr>
              <w:pStyle w:val="ListParagraph"/>
              <w:ind w:left="0"/>
              <w:rPr>
                <w:rFonts w:ascii="Times New Roman" w:hAnsi="Times New Roman"/>
                <w:spacing w:val="10"/>
                <w:sz w:val="24"/>
                <w:szCs w:val="24"/>
                <w:highlight w:val="yellow"/>
              </w:rPr>
            </w:pPr>
          </w:p>
        </w:tc>
        <w:tc>
          <w:tcPr>
            <w:tcW w:w="3006" w:type="dxa"/>
          </w:tcPr>
          <w:p w:rsidR="00DB610C" w:rsidRDefault="00DB610C" w:rsidP="00BA37F9">
            <w:pPr>
              <w:pStyle w:val="ListParagraph"/>
              <w:ind w:left="0"/>
              <w:rPr>
                <w:rFonts w:ascii="Times New Roman" w:hAnsi="Times New Roman"/>
                <w:spacing w:val="10"/>
                <w:sz w:val="24"/>
                <w:szCs w:val="24"/>
                <w:highlight w:val="yellow"/>
              </w:rPr>
            </w:pPr>
          </w:p>
        </w:tc>
      </w:tr>
      <w:tr w:rsidR="00DB610C" w:rsidTr="00DB610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Intersect</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is used to combine two SELECT statements. The Intersect operation returns the common rows from both the SELECT statements.</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 the Intersect operation, the number of datatype and columns must be the same.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has no duplicates and it arranges the data in ascending order by default.</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rsidR="00DB610C" w:rsidRDefault="00DB610C" w:rsidP="00BA37F9">
            <w:pPr>
              <w:pStyle w:val="ListParagraph"/>
              <w:ind w:left="0"/>
              <w:rPr>
                <w:rFonts w:ascii="Times New Roman" w:hAnsi="Times New Roman"/>
                <w:spacing w:val="10"/>
                <w:sz w:val="24"/>
                <w:szCs w:val="24"/>
                <w:highlight w:val="yellow"/>
              </w:rPr>
            </w:pPr>
          </w:p>
        </w:t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INTERSECT SELECT * FROM SECOND;</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Default="00DB610C" w:rsidP="00BA37F9">
            <w:pPr>
              <w:pStyle w:val="ListParagraph"/>
              <w:ind w:left="0"/>
              <w:rPr>
                <w:rFonts w:ascii="Times New Roman" w:hAnsi="Times New Roman"/>
                <w:spacing w:val="10"/>
                <w:sz w:val="24"/>
                <w:szCs w:val="24"/>
                <w:highlight w:val="yellow"/>
              </w:rPr>
            </w:pPr>
          </w:p>
        </w:tc>
        <w:tc>
          <w:tcPr>
            <w:tcW w:w="3006" w:type="dxa"/>
          </w:tcPr>
          <w:p w:rsidR="00DB610C" w:rsidRDefault="00DB610C" w:rsidP="00BA37F9">
            <w:pPr>
              <w:pStyle w:val="ListParagraph"/>
              <w:ind w:left="0"/>
              <w:rPr>
                <w:rFonts w:ascii="Times New Roman" w:hAnsi="Times New Roman"/>
                <w:spacing w:val="10"/>
                <w:sz w:val="24"/>
                <w:szCs w:val="24"/>
                <w:highlight w:val="yellow"/>
              </w:rPr>
            </w:pPr>
          </w:p>
        </w:tc>
      </w:tr>
      <w:tr w:rsidR="00DB610C" w:rsidTr="00DB610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Minus</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combines the result of two SELECT statements. Minus operator is used to display the rows which are present in the first query but absent in the second query.</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It has no duplicates and data arranged in </w:t>
            </w:r>
            <w:r w:rsidRPr="00914E1A">
              <w:rPr>
                <w:rFonts w:ascii="Times New Roman" w:hAnsi="Times New Roman" w:cs="Times New Roman"/>
                <w:b/>
                <w:spacing w:val="10"/>
                <w:sz w:val="24"/>
                <w:szCs w:val="24"/>
              </w:rPr>
              <w:lastRenderedPageBreak/>
              <w:t>ascending order by default.</w:t>
            </w:r>
          </w:p>
          <w:p w:rsidR="00DB610C" w:rsidRPr="00914E1A" w:rsidRDefault="00DB610C" w:rsidP="00DB610C">
            <w:pPr>
              <w:spacing w:after="0" w:line="240" w:lineRule="auto"/>
              <w:rPr>
                <w:rFonts w:ascii="Times New Roman" w:hAnsi="Times New Roman" w:cs="Times New Roman"/>
                <w:b/>
                <w:spacing w:val="10"/>
                <w:sz w:val="24"/>
                <w:szCs w:val="24"/>
              </w:rPr>
            </w:pPr>
          </w:p>
        </w:tc>
        <w:tc>
          <w:tcPr>
            <w:tcW w:w="3005" w:type="dxa"/>
          </w:tcPr>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SQL&gt; SELECT * FROM FIRST MINUS SELECT * FROM SECOND;</w:t>
            </w:r>
          </w:p>
          <w:p w:rsidR="00DB610C" w:rsidRPr="00914E1A" w:rsidRDefault="00DB610C" w:rsidP="00DB610C">
            <w:pPr>
              <w:spacing w:after="0" w:line="240" w:lineRule="auto"/>
              <w:rPr>
                <w:rFonts w:ascii="Times New Roman" w:hAnsi="Times New Roman" w:cs="Times New Roman"/>
                <w:b/>
                <w:spacing w:val="10"/>
                <w:sz w:val="24"/>
                <w:szCs w:val="24"/>
              </w:rPr>
            </w:pP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DB610C" w:rsidRPr="00914E1A" w:rsidRDefault="00DB610C" w:rsidP="00DB610C">
            <w:pPr>
              <w:spacing w:after="0" w:line="240" w:lineRule="auto"/>
              <w:rPr>
                <w:rFonts w:ascii="Times New Roman" w:hAnsi="Times New Roman" w:cs="Times New Roman"/>
                <w:b/>
                <w:spacing w:val="10"/>
                <w:sz w:val="24"/>
                <w:szCs w:val="24"/>
              </w:rPr>
            </w:pPr>
          </w:p>
        </w:tc>
        <w:tc>
          <w:tcPr>
            <w:tcW w:w="3006" w:type="dxa"/>
          </w:tcPr>
          <w:p w:rsidR="00DB610C" w:rsidRDefault="00DB610C" w:rsidP="00BA37F9">
            <w:pPr>
              <w:pStyle w:val="ListParagraph"/>
              <w:ind w:left="0"/>
              <w:rPr>
                <w:rFonts w:ascii="Times New Roman" w:hAnsi="Times New Roman"/>
                <w:spacing w:val="10"/>
                <w:sz w:val="24"/>
                <w:szCs w:val="24"/>
                <w:highlight w:val="yellow"/>
              </w:rPr>
            </w:pPr>
          </w:p>
        </w:tc>
      </w:tr>
    </w:tbl>
    <w:p w:rsidR="00DE29F4" w:rsidRPr="00BA37F9" w:rsidRDefault="00DE29F4" w:rsidP="00BA37F9">
      <w:pPr>
        <w:pStyle w:val="ListParagraph"/>
        <w:rPr>
          <w:rFonts w:ascii="Times New Roman" w:hAnsi="Times New Roman"/>
          <w:spacing w:val="10"/>
          <w:sz w:val="24"/>
          <w:szCs w:val="24"/>
          <w:highlight w:val="yellow"/>
        </w:rPr>
      </w:pPr>
    </w:p>
    <w:p w:rsidR="00BA37F9" w:rsidRPr="00BA37F9" w:rsidRDefault="00BA37F9" w:rsidP="00BA37F9">
      <w:pPr>
        <w:autoSpaceDE w:val="0"/>
        <w:autoSpaceDN w:val="0"/>
        <w:adjustRightInd w:val="0"/>
        <w:spacing w:after="0" w:line="240" w:lineRule="auto"/>
        <w:rPr>
          <w:rFonts w:ascii="Times New Roman" w:hAnsi="Times New Roman"/>
          <w:spacing w:val="10"/>
          <w:sz w:val="24"/>
          <w:szCs w:val="24"/>
          <w:highlight w:val="yellow"/>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 xml:space="preserve">Given the Table called as Product </w:t>
      </w:r>
    </w:p>
    <w:p w:rsidR="009E28BD" w:rsidRPr="00BA37F9" w:rsidRDefault="009E28BD" w:rsidP="00BA37F9">
      <w:pPr>
        <w:pStyle w:val="Default"/>
        <w:contextualSpacing/>
        <w:rPr>
          <w:spacing w:val="10"/>
        </w:rPr>
      </w:pPr>
      <w:r w:rsidRPr="00BA37F9">
        <w:rPr>
          <w:rFonts w:eastAsia="Verdana"/>
          <w:spacing w:val="10"/>
        </w:rPr>
        <w:t xml:space="preserve">Create an Explicit Cursor and display the </w:t>
      </w:r>
      <w:r w:rsidRPr="00BA37F9">
        <w:rPr>
          <w:spacing w:val="10"/>
        </w:rPr>
        <w:t>company which has the maximum count of products.</w:t>
      </w:r>
    </w:p>
    <w:tbl>
      <w:tblPr>
        <w:tblW w:w="4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4"/>
        <w:gridCol w:w="959"/>
        <w:gridCol w:w="626"/>
        <w:gridCol w:w="626"/>
        <w:gridCol w:w="626"/>
      </w:tblGrid>
      <w:tr w:rsidR="009E28BD" w:rsidRPr="00BA37F9" w:rsidTr="00573AB2">
        <w:trPr>
          <w:trHeight w:val="185"/>
          <w:jc w:val="center"/>
        </w:trPr>
        <w:tc>
          <w:tcPr>
            <w:tcW w:w="1394"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PRODUCTNAME</w:t>
            </w:r>
          </w:p>
        </w:tc>
        <w:tc>
          <w:tcPr>
            <w:tcW w:w="959"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COMPANY</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RATE</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QTY</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COST</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ITEM1</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ITEM2</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75</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ITEM3</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60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ITEM4</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ITEM5</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40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ITEM6</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75</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ITEM7</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ITEM8</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ITEM9</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6</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60</w:t>
            </w:r>
          </w:p>
        </w:tc>
      </w:tr>
      <w:tr w:rsidR="009E28BD" w:rsidRPr="00BA37F9" w:rsidTr="00573AB2">
        <w:trPr>
          <w:trHeight w:val="185"/>
          <w:jc w:val="center"/>
        </w:trPr>
        <w:tc>
          <w:tcPr>
            <w:tcW w:w="1394"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ITEM10</w:t>
            </w:r>
          </w:p>
        </w:tc>
        <w:tc>
          <w:tcPr>
            <w:tcW w:w="959"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COM3</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150</w:t>
            </w:r>
          </w:p>
        </w:tc>
      </w:tr>
    </w:tbl>
    <w:p w:rsidR="009E28BD" w:rsidRPr="00BA37F9" w:rsidRDefault="009E28BD" w:rsidP="00BA37F9">
      <w:pPr>
        <w:pStyle w:val="Default"/>
        <w:contextualSpacing/>
        <w:rPr>
          <w:spacing w:val="10"/>
        </w:rPr>
      </w:pPr>
    </w:p>
    <w:p w:rsidR="008D0047"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 xml:space="preserve">Explain PL/SQL program to find the addition of 2 Numbers using </w:t>
      </w:r>
    </w:p>
    <w:p w:rsidR="009E28BD" w:rsidRPr="008D0047" w:rsidRDefault="009E28BD" w:rsidP="008D0047">
      <w:pPr>
        <w:autoSpaceDE w:val="0"/>
        <w:autoSpaceDN w:val="0"/>
        <w:adjustRightInd w:val="0"/>
        <w:spacing w:after="0" w:line="240" w:lineRule="auto"/>
        <w:rPr>
          <w:rFonts w:ascii="Times New Roman" w:hAnsi="Times New Roman"/>
          <w:spacing w:val="10"/>
          <w:sz w:val="24"/>
          <w:szCs w:val="24"/>
          <w:highlight w:val="yellow"/>
        </w:rPr>
      </w:pPr>
      <w:r w:rsidRPr="008D0047">
        <w:rPr>
          <w:rFonts w:ascii="Times New Roman" w:hAnsi="Times New Roman"/>
          <w:spacing w:val="10"/>
          <w:sz w:val="24"/>
          <w:szCs w:val="24"/>
          <w:highlight w:val="yellow"/>
        </w:rPr>
        <w:t>Procedure (IN and OUT Parameter)</w:t>
      </w:r>
    </w:p>
    <w:p w:rsidR="009E28BD" w:rsidRDefault="009E28BD" w:rsidP="00BA37F9">
      <w:pPr>
        <w:pStyle w:val="Default"/>
        <w:contextualSpacing/>
        <w:rPr>
          <w:spacing w:val="10"/>
        </w:rPr>
      </w:pPr>
      <w:r w:rsidRPr="00BA37F9">
        <w:rPr>
          <w:spacing w:val="10"/>
          <w:highlight w:val="yellow"/>
        </w:rPr>
        <w:t>Function (with RETURN Values)</w:t>
      </w:r>
    </w:p>
    <w:p w:rsidR="00BA37F9" w:rsidRDefault="00BA37F9" w:rsidP="00BA37F9">
      <w:pPr>
        <w:pStyle w:val="Default"/>
        <w:contextualSpacing/>
        <w:rPr>
          <w:spacing w:val="10"/>
        </w:rPr>
      </w:pPr>
    </w:p>
    <w:p w:rsidR="003048D7" w:rsidRPr="003048D7" w:rsidRDefault="003048D7" w:rsidP="00BA37F9">
      <w:pPr>
        <w:pStyle w:val="Default"/>
        <w:contextualSpacing/>
        <w:rPr>
          <w:b/>
          <w:spacing w:val="10"/>
        </w:rPr>
      </w:pPr>
      <w:r w:rsidRPr="003048D7">
        <w:rPr>
          <w:b/>
          <w:spacing w:val="10"/>
        </w:rPr>
        <w:t>ADD 2 NUMBERS</w:t>
      </w:r>
      <w:r>
        <w:rPr>
          <w:b/>
          <w:spacing w:val="10"/>
        </w:rPr>
        <w:t xml:space="preserve"> </w:t>
      </w:r>
      <w:bookmarkStart w:id="6" w:name="_GoBack"/>
      <w:bookmarkEnd w:id="6"/>
      <w:r w:rsidRPr="003048D7">
        <w:rPr>
          <w:b/>
          <w:spacing w:val="10"/>
        </w:rPr>
        <w:t>USING PROCEDURE</w:t>
      </w:r>
    </w:p>
    <w:p w:rsidR="00E41477" w:rsidRPr="00E41477" w:rsidRDefault="00E41477" w:rsidP="00E41477">
      <w:pPr>
        <w:pStyle w:val="Default"/>
        <w:contextualSpacing/>
        <w:rPr>
          <w:spacing w:val="10"/>
        </w:rPr>
      </w:pPr>
      <w:r w:rsidRPr="00E41477">
        <w:rPr>
          <w:spacing w:val="10"/>
        </w:rPr>
        <w:t xml:space="preserve">   DECLARE</w:t>
      </w:r>
    </w:p>
    <w:p w:rsidR="00E41477" w:rsidRPr="00E41477" w:rsidRDefault="00E41477" w:rsidP="00E41477">
      <w:pPr>
        <w:pStyle w:val="Default"/>
        <w:contextualSpacing/>
        <w:rPr>
          <w:spacing w:val="10"/>
        </w:rPr>
      </w:pPr>
      <w:r w:rsidRPr="00E41477">
        <w:rPr>
          <w:spacing w:val="10"/>
        </w:rPr>
        <w:t xml:space="preserve">   a number :=&amp;a; </w:t>
      </w:r>
    </w:p>
    <w:p w:rsidR="00E41477" w:rsidRPr="00E41477" w:rsidRDefault="00E41477" w:rsidP="00E41477">
      <w:pPr>
        <w:pStyle w:val="Default"/>
        <w:contextualSpacing/>
        <w:rPr>
          <w:spacing w:val="10"/>
        </w:rPr>
      </w:pPr>
      <w:r w:rsidRPr="00E41477">
        <w:rPr>
          <w:spacing w:val="10"/>
        </w:rPr>
        <w:t xml:space="preserve">   b number :=&amp;b;</w:t>
      </w:r>
    </w:p>
    <w:p w:rsidR="00E41477" w:rsidRPr="00E41477" w:rsidRDefault="00E41477" w:rsidP="00E41477">
      <w:pPr>
        <w:pStyle w:val="Default"/>
        <w:contextualSpacing/>
        <w:rPr>
          <w:spacing w:val="10"/>
        </w:rPr>
      </w:pPr>
      <w:r w:rsidRPr="00E41477">
        <w:rPr>
          <w:spacing w:val="10"/>
        </w:rPr>
        <w:t xml:space="preserve">   c number;</w:t>
      </w:r>
    </w:p>
    <w:p w:rsidR="00E41477" w:rsidRPr="00E41477" w:rsidRDefault="00E41477" w:rsidP="00E41477">
      <w:pPr>
        <w:pStyle w:val="Default"/>
        <w:contextualSpacing/>
        <w:rPr>
          <w:spacing w:val="10"/>
        </w:rPr>
      </w:pPr>
    </w:p>
    <w:p w:rsidR="00E41477" w:rsidRPr="00E41477" w:rsidRDefault="00E41477" w:rsidP="00E41477">
      <w:pPr>
        <w:pStyle w:val="Default"/>
        <w:contextualSpacing/>
        <w:rPr>
          <w:spacing w:val="10"/>
        </w:rPr>
      </w:pPr>
      <w:r w:rsidRPr="00E41477">
        <w:rPr>
          <w:spacing w:val="10"/>
        </w:rPr>
        <w:t xml:space="preserve">PROCEDURE add(a IN number, b in number, c OUT number) IS </w:t>
      </w:r>
    </w:p>
    <w:p w:rsidR="00E41477" w:rsidRPr="00E41477" w:rsidRDefault="00E41477" w:rsidP="00E41477">
      <w:pPr>
        <w:pStyle w:val="Default"/>
        <w:contextualSpacing/>
        <w:rPr>
          <w:spacing w:val="10"/>
        </w:rPr>
      </w:pPr>
      <w:r w:rsidRPr="00E41477">
        <w:rPr>
          <w:spacing w:val="10"/>
        </w:rPr>
        <w:t xml:space="preserve">BEGIN </w:t>
      </w:r>
    </w:p>
    <w:p w:rsidR="00E41477" w:rsidRPr="00E41477" w:rsidRDefault="00E41477" w:rsidP="00E41477">
      <w:pPr>
        <w:pStyle w:val="Default"/>
        <w:contextualSpacing/>
        <w:rPr>
          <w:spacing w:val="10"/>
        </w:rPr>
      </w:pPr>
      <w:r w:rsidRPr="00E41477">
        <w:rPr>
          <w:spacing w:val="10"/>
        </w:rPr>
        <w:t xml:space="preserve">  c := a+b; </w:t>
      </w:r>
    </w:p>
    <w:p w:rsidR="00E41477" w:rsidRPr="00E41477" w:rsidRDefault="00E41477" w:rsidP="00E41477">
      <w:pPr>
        <w:pStyle w:val="Default"/>
        <w:contextualSpacing/>
        <w:rPr>
          <w:spacing w:val="10"/>
        </w:rPr>
      </w:pPr>
      <w:r w:rsidRPr="00E41477">
        <w:rPr>
          <w:spacing w:val="10"/>
        </w:rPr>
        <w:t xml:space="preserve">END;  </w:t>
      </w:r>
    </w:p>
    <w:p w:rsidR="00E41477" w:rsidRPr="00E41477" w:rsidRDefault="00E41477" w:rsidP="00E41477">
      <w:pPr>
        <w:pStyle w:val="Default"/>
        <w:contextualSpacing/>
        <w:rPr>
          <w:spacing w:val="10"/>
        </w:rPr>
      </w:pPr>
    </w:p>
    <w:p w:rsidR="00E41477" w:rsidRPr="00E41477" w:rsidRDefault="00E41477" w:rsidP="00E41477">
      <w:pPr>
        <w:pStyle w:val="Default"/>
        <w:contextualSpacing/>
        <w:rPr>
          <w:spacing w:val="10"/>
        </w:rPr>
      </w:pPr>
    </w:p>
    <w:p w:rsidR="00E41477" w:rsidRPr="00E41477" w:rsidRDefault="00E41477" w:rsidP="00E41477">
      <w:pPr>
        <w:pStyle w:val="Default"/>
        <w:contextualSpacing/>
        <w:rPr>
          <w:spacing w:val="10"/>
        </w:rPr>
      </w:pPr>
      <w:r w:rsidRPr="00E41477">
        <w:rPr>
          <w:spacing w:val="10"/>
        </w:rPr>
        <w:t xml:space="preserve">BEGIN </w:t>
      </w:r>
    </w:p>
    <w:p w:rsidR="00E41477" w:rsidRPr="00E41477" w:rsidRDefault="00E41477" w:rsidP="00E41477">
      <w:pPr>
        <w:pStyle w:val="Default"/>
        <w:contextualSpacing/>
        <w:rPr>
          <w:spacing w:val="10"/>
        </w:rPr>
      </w:pPr>
      <w:r w:rsidRPr="00E41477">
        <w:rPr>
          <w:spacing w:val="10"/>
        </w:rPr>
        <w:t xml:space="preserve">   </w:t>
      </w:r>
    </w:p>
    <w:p w:rsidR="00E41477" w:rsidRPr="00E41477" w:rsidRDefault="00E41477" w:rsidP="00E41477">
      <w:pPr>
        <w:pStyle w:val="Default"/>
        <w:contextualSpacing/>
        <w:rPr>
          <w:spacing w:val="10"/>
        </w:rPr>
      </w:pPr>
      <w:r w:rsidRPr="00E41477">
        <w:rPr>
          <w:spacing w:val="10"/>
        </w:rPr>
        <w:t xml:space="preserve">   add(a,b,c); </w:t>
      </w:r>
    </w:p>
    <w:p w:rsidR="00E41477" w:rsidRPr="00E41477" w:rsidRDefault="00E41477" w:rsidP="00E41477">
      <w:pPr>
        <w:pStyle w:val="Default"/>
        <w:contextualSpacing/>
        <w:rPr>
          <w:spacing w:val="10"/>
        </w:rPr>
      </w:pPr>
      <w:r w:rsidRPr="00E41477">
        <w:rPr>
          <w:spacing w:val="10"/>
        </w:rPr>
        <w:t xml:space="preserve">   dbms_output.put_line(' Sum is : ' || c); </w:t>
      </w:r>
    </w:p>
    <w:p w:rsidR="00E41477" w:rsidRPr="00E41477" w:rsidRDefault="00E41477" w:rsidP="00E41477">
      <w:pPr>
        <w:pStyle w:val="Default"/>
        <w:contextualSpacing/>
        <w:rPr>
          <w:spacing w:val="10"/>
        </w:rPr>
      </w:pPr>
      <w:r w:rsidRPr="00E41477">
        <w:rPr>
          <w:spacing w:val="10"/>
        </w:rPr>
        <w:t xml:space="preserve">END; </w:t>
      </w:r>
    </w:p>
    <w:p w:rsidR="00E41477" w:rsidRDefault="00E41477" w:rsidP="00E41477">
      <w:pPr>
        <w:pStyle w:val="Default"/>
        <w:contextualSpacing/>
        <w:rPr>
          <w:spacing w:val="10"/>
        </w:rPr>
      </w:pPr>
      <w:r w:rsidRPr="00E41477">
        <w:rPr>
          <w:spacing w:val="10"/>
        </w:rPr>
        <w:lastRenderedPageBreak/>
        <w:t>/</w:t>
      </w:r>
    </w:p>
    <w:p w:rsidR="00E41477" w:rsidRPr="00E41477" w:rsidRDefault="00E41477" w:rsidP="00E41477">
      <w:pPr>
        <w:pStyle w:val="Default"/>
        <w:contextualSpacing/>
        <w:rPr>
          <w:spacing w:val="10"/>
        </w:rPr>
      </w:pPr>
      <w:r w:rsidRPr="00E41477">
        <w:rPr>
          <w:spacing w:val="10"/>
        </w:rPr>
        <w:t>SQL&gt; @SUM1.SQL;</w:t>
      </w:r>
    </w:p>
    <w:p w:rsidR="00E41477" w:rsidRPr="00E41477" w:rsidRDefault="00E41477" w:rsidP="00E41477">
      <w:pPr>
        <w:pStyle w:val="Default"/>
        <w:contextualSpacing/>
        <w:rPr>
          <w:spacing w:val="10"/>
        </w:rPr>
      </w:pPr>
      <w:r w:rsidRPr="00E41477">
        <w:rPr>
          <w:spacing w:val="10"/>
        </w:rPr>
        <w:t>Enter value for a: 12</w:t>
      </w:r>
    </w:p>
    <w:p w:rsidR="00E41477" w:rsidRPr="00E41477" w:rsidRDefault="00E41477" w:rsidP="00E41477">
      <w:pPr>
        <w:pStyle w:val="Default"/>
        <w:contextualSpacing/>
        <w:rPr>
          <w:spacing w:val="10"/>
        </w:rPr>
      </w:pPr>
      <w:r w:rsidRPr="00E41477">
        <w:rPr>
          <w:spacing w:val="10"/>
        </w:rPr>
        <w:t>old   2:    a number :=&amp;a;</w:t>
      </w:r>
    </w:p>
    <w:p w:rsidR="00E41477" w:rsidRPr="00E41477" w:rsidRDefault="00E41477" w:rsidP="00E41477">
      <w:pPr>
        <w:pStyle w:val="Default"/>
        <w:contextualSpacing/>
        <w:rPr>
          <w:spacing w:val="10"/>
        </w:rPr>
      </w:pPr>
      <w:r w:rsidRPr="00E41477">
        <w:rPr>
          <w:spacing w:val="10"/>
        </w:rPr>
        <w:t>new   2:    a number :=12;</w:t>
      </w:r>
    </w:p>
    <w:p w:rsidR="00E41477" w:rsidRPr="00E41477" w:rsidRDefault="00E41477" w:rsidP="00E41477">
      <w:pPr>
        <w:pStyle w:val="Default"/>
        <w:contextualSpacing/>
        <w:rPr>
          <w:spacing w:val="10"/>
        </w:rPr>
      </w:pPr>
      <w:r w:rsidRPr="00E41477">
        <w:rPr>
          <w:spacing w:val="10"/>
        </w:rPr>
        <w:t>Enter value for b: 23</w:t>
      </w:r>
    </w:p>
    <w:p w:rsidR="00E41477" w:rsidRPr="00E41477" w:rsidRDefault="00E41477" w:rsidP="00E41477">
      <w:pPr>
        <w:pStyle w:val="Default"/>
        <w:contextualSpacing/>
        <w:rPr>
          <w:spacing w:val="10"/>
        </w:rPr>
      </w:pPr>
      <w:r w:rsidRPr="00E41477">
        <w:rPr>
          <w:spacing w:val="10"/>
        </w:rPr>
        <w:t>old   3:    b number :=&amp;b;</w:t>
      </w:r>
    </w:p>
    <w:p w:rsidR="00E41477" w:rsidRPr="00E41477" w:rsidRDefault="00E41477" w:rsidP="00E41477">
      <w:pPr>
        <w:pStyle w:val="Default"/>
        <w:contextualSpacing/>
        <w:rPr>
          <w:spacing w:val="10"/>
        </w:rPr>
      </w:pPr>
      <w:r w:rsidRPr="00E41477">
        <w:rPr>
          <w:spacing w:val="10"/>
        </w:rPr>
        <w:t>new   3:    b number :=23;</w:t>
      </w:r>
    </w:p>
    <w:p w:rsidR="00E41477" w:rsidRPr="00E41477" w:rsidRDefault="00E41477" w:rsidP="00E41477">
      <w:pPr>
        <w:pStyle w:val="Default"/>
        <w:contextualSpacing/>
        <w:rPr>
          <w:spacing w:val="10"/>
        </w:rPr>
      </w:pPr>
      <w:r w:rsidRPr="00E41477">
        <w:rPr>
          <w:spacing w:val="10"/>
        </w:rPr>
        <w:t>Sum is : 35</w:t>
      </w:r>
    </w:p>
    <w:p w:rsidR="00E41477" w:rsidRPr="00E41477" w:rsidRDefault="00E41477" w:rsidP="00E41477">
      <w:pPr>
        <w:pStyle w:val="Default"/>
        <w:contextualSpacing/>
        <w:rPr>
          <w:spacing w:val="10"/>
        </w:rPr>
      </w:pPr>
    </w:p>
    <w:p w:rsidR="00E41477" w:rsidRDefault="00E41477" w:rsidP="00E41477">
      <w:pPr>
        <w:pStyle w:val="Default"/>
        <w:contextualSpacing/>
        <w:rPr>
          <w:spacing w:val="10"/>
        </w:rPr>
      </w:pPr>
      <w:r w:rsidRPr="00E41477">
        <w:rPr>
          <w:spacing w:val="10"/>
        </w:rPr>
        <w:t>PL/SQL procedure successfully completed.</w:t>
      </w:r>
    </w:p>
    <w:p w:rsidR="00E41477" w:rsidRDefault="00E41477" w:rsidP="00E41477">
      <w:pPr>
        <w:pStyle w:val="Default"/>
        <w:contextualSpacing/>
        <w:rPr>
          <w:spacing w:val="10"/>
        </w:rPr>
      </w:pPr>
    </w:p>
    <w:p w:rsidR="00E41477" w:rsidRDefault="00E41477" w:rsidP="00E41477">
      <w:pPr>
        <w:pStyle w:val="Default"/>
        <w:contextualSpacing/>
        <w:rPr>
          <w:spacing w:val="10"/>
        </w:rPr>
      </w:pPr>
    </w:p>
    <w:p w:rsidR="003048D7" w:rsidRPr="003048D7" w:rsidRDefault="003048D7" w:rsidP="003048D7">
      <w:pPr>
        <w:pStyle w:val="Default"/>
        <w:contextualSpacing/>
        <w:rPr>
          <w:spacing w:val="10"/>
        </w:rPr>
      </w:pPr>
      <w:r w:rsidRPr="003048D7">
        <w:rPr>
          <w:spacing w:val="10"/>
        </w:rPr>
        <w:t>declare</w:t>
      </w:r>
    </w:p>
    <w:p w:rsidR="003048D7" w:rsidRPr="003048D7" w:rsidRDefault="003048D7" w:rsidP="003048D7">
      <w:pPr>
        <w:pStyle w:val="Default"/>
        <w:contextualSpacing/>
        <w:rPr>
          <w:spacing w:val="10"/>
        </w:rPr>
      </w:pPr>
      <w:r w:rsidRPr="003048D7">
        <w:rPr>
          <w:spacing w:val="10"/>
        </w:rPr>
        <w:t>a1 number;</w:t>
      </w:r>
    </w:p>
    <w:p w:rsidR="003048D7" w:rsidRPr="003048D7" w:rsidRDefault="003048D7" w:rsidP="003048D7">
      <w:pPr>
        <w:pStyle w:val="Default"/>
        <w:contextualSpacing/>
        <w:rPr>
          <w:spacing w:val="10"/>
        </w:rPr>
      </w:pPr>
      <w:r w:rsidRPr="003048D7">
        <w:rPr>
          <w:spacing w:val="10"/>
        </w:rPr>
        <w:t>b1 number;</w:t>
      </w:r>
    </w:p>
    <w:p w:rsidR="003048D7" w:rsidRPr="003048D7" w:rsidRDefault="003048D7" w:rsidP="003048D7">
      <w:pPr>
        <w:pStyle w:val="Default"/>
        <w:contextualSpacing/>
        <w:rPr>
          <w:spacing w:val="10"/>
        </w:rPr>
      </w:pPr>
      <w:r w:rsidRPr="003048D7">
        <w:rPr>
          <w:spacing w:val="10"/>
        </w:rPr>
        <w:t>r1 number;</w:t>
      </w:r>
    </w:p>
    <w:p w:rsidR="003048D7" w:rsidRPr="003048D7" w:rsidRDefault="003048D7" w:rsidP="003048D7">
      <w:pPr>
        <w:pStyle w:val="Default"/>
        <w:contextualSpacing/>
        <w:rPr>
          <w:spacing w:val="10"/>
        </w:rPr>
      </w:pPr>
      <w:r w:rsidRPr="003048D7">
        <w:rPr>
          <w:spacing w:val="10"/>
        </w:rPr>
        <w:t>res number;</w:t>
      </w:r>
    </w:p>
    <w:p w:rsidR="003048D7" w:rsidRPr="003048D7" w:rsidRDefault="003048D7" w:rsidP="003048D7">
      <w:pPr>
        <w:pStyle w:val="Default"/>
        <w:contextualSpacing/>
        <w:rPr>
          <w:spacing w:val="10"/>
        </w:rPr>
      </w:pPr>
    </w:p>
    <w:p w:rsidR="003048D7" w:rsidRPr="003048D7" w:rsidRDefault="003048D7" w:rsidP="003048D7">
      <w:pPr>
        <w:pStyle w:val="Default"/>
        <w:contextualSpacing/>
        <w:rPr>
          <w:b/>
          <w:spacing w:val="10"/>
        </w:rPr>
      </w:pPr>
      <w:r w:rsidRPr="003048D7">
        <w:rPr>
          <w:b/>
          <w:spacing w:val="10"/>
        </w:rPr>
        <w:t>ADD 2 NUMBERS USING FUNCTION</w:t>
      </w:r>
    </w:p>
    <w:p w:rsidR="003048D7" w:rsidRPr="003048D7" w:rsidRDefault="003048D7" w:rsidP="003048D7">
      <w:pPr>
        <w:pStyle w:val="Default"/>
        <w:contextualSpacing/>
        <w:rPr>
          <w:spacing w:val="10"/>
        </w:rPr>
      </w:pPr>
    </w:p>
    <w:p w:rsidR="003048D7" w:rsidRPr="003048D7" w:rsidRDefault="003048D7" w:rsidP="003048D7">
      <w:pPr>
        <w:pStyle w:val="Default"/>
        <w:contextualSpacing/>
        <w:rPr>
          <w:spacing w:val="10"/>
        </w:rPr>
      </w:pPr>
      <w:r w:rsidRPr="003048D7">
        <w:rPr>
          <w:spacing w:val="10"/>
        </w:rPr>
        <w:t xml:space="preserve">FUNCTION SUM1(a in number, b in number) </w:t>
      </w:r>
    </w:p>
    <w:p w:rsidR="003048D7" w:rsidRPr="003048D7" w:rsidRDefault="003048D7" w:rsidP="003048D7">
      <w:pPr>
        <w:pStyle w:val="Default"/>
        <w:contextualSpacing/>
        <w:rPr>
          <w:spacing w:val="10"/>
        </w:rPr>
      </w:pPr>
      <w:r w:rsidRPr="003048D7">
        <w:rPr>
          <w:spacing w:val="10"/>
        </w:rPr>
        <w:t>return number is</w:t>
      </w:r>
    </w:p>
    <w:p w:rsidR="003048D7" w:rsidRPr="003048D7" w:rsidRDefault="003048D7" w:rsidP="003048D7">
      <w:pPr>
        <w:pStyle w:val="Default"/>
        <w:contextualSpacing/>
        <w:rPr>
          <w:spacing w:val="10"/>
        </w:rPr>
      </w:pPr>
      <w:r w:rsidRPr="003048D7">
        <w:rPr>
          <w:spacing w:val="10"/>
        </w:rPr>
        <w:t xml:space="preserve">   res number;</w:t>
      </w:r>
    </w:p>
    <w:p w:rsidR="003048D7" w:rsidRPr="003048D7" w:rsidRDefault="003048D7" w:rsidP="003048D7">
      <w:pPr>
        <w:pStyle w:val="Default"/>
        <w:contextualSpacing/>
        <w:rPr>
          <w:spacing w:val="10"/>
        </w:rPr>
      </w:pPr>
      <w:r w:rsidRPr="003048D7">
        <w:rPr>
          <w:spacing w:val="10"/>
        </w:rPr>
        <w:t xml:space="preserve">BEGIN </w:t>
      </w:r>
    </w:p>
    <w:p w:rsidR="003048D7" w:rsidRPr="003048D7" w:rsidRDefault="003048D7" w:rsidP="003048D7">
      <w:pPr>
        <w:pStyle w:val="Default"/>
        <w:contextualSpacing/>
        <w:rPr>
          <w:spacing w:val="10"/>
        </w:rPr>
      </w:pPr>
      <w:r w:rsidRPr="003048D7">
        <w:rPr>
          <w:spacing w:val="10"/>
        </w:rPr>
        <w:t xml:space="preserve">  res := a + b; </w:t>
      </w:r>
    </w:p>
    <w:p w:rsidR="003048D7" w:rsidRPr="003048D7" w:rsidRDefault="003048D7" w:rsidP="003048D7">
      <w:pPr>
        <w:pStyle w:val="Default"/>
        <w:contextualSpacing/>
        <w:rPr>
          <w:spacing w:val="10"/>
        </w:rPr>
      </w:pPr>
      <w:r w:rsidRPr="003048D7">
        <w:rPr>
          <w:spacing w:val="10"/>
        </w:rPr>
        <w:t xml:space="preserve">  return res;</w:t>
      </w:r>
    </w:p>
    <w:p w:rsidR="003048D7" w:rsidRPr="003048D7" w:rsidRDefault="003048D7" w:rsidP="003048D7">
      <w:pPr>
        <w:pStyle w:val="Default"/>
        <w:contextualSpacing/>
        <w:rPr>
          <w:spacing w:val="10"/>
        </w:rPr>
      </w:pPr>
      <w:r w:rsidRPr="003048D7">
        <w:rPr>
          <w:spacing w:val="10"/>
        </w:rPr>
        <w:t xml:space="preserve">END; </w:t>
      </w:r>
    </w:p>
    <w:p w:rsidR="003048D7" w:rsidRPr="003048D7" w:rsidRDefault="003048D7" w:rsidP="003048D7">
      <w:pPr>
        <w:pStyle w:val="Default"/>
        <w:contextualSpacing/>
        <w:rPr>
          <w:spacing w:val="10"/>
        </w:rPr>
      </w:pPr>
    </w:p>
    <w:p w:rsidR="003048D7" w:rsidRPr="003048D7" w:rsidRDefault="003048D7" w:rsidP="003048D7">
      <w:pPr>
        <w:pStyle w:val="Default"/>
        <w:contextualSpacing/>
        <w:rPr>
          <w:spacing w:val="10"/>
        </w:rPr>
      </w:pPr>
      <w:r w:rsidRPr="003048D7">
        <w:rPr>
          <w:spacing w:val="10"/>
        </w:rPr>
        <w:t xml:space="preserve"> </w:t>
      </w:r>
    </w:p>
    <w:p w:rsidR="003048D7" w:rsidRPr="003048D7" w:rsidRDefault="003048D7" w:rsidP="003048D7">
      <w:pPr>
        <w:pStyle w:val="Default"/>
        <w:contextualSpacing/>
        <w:rPr>
          <w:spacing w:val="10"/>
        </w:rPr>
      </w:pPr>
      <w:r w:rsidRPr="003048D7">
        <w:rPr>
          <w:spacing w:val="10"/>
        </w:rPr>
        <w:t xml:space="preserve">BEGIN </w:t>
      </w:r>
    </w:p>
    <w:p w:rsidR="003048D7" w:rsidRPr="003048D7" w:rsidRDefault="003048D7" w:rsidP="003048D7">
      <w:pPr>
        <w:pStyle w:val="Default"/>
        <w:contextualSpacing/>
        <w:rPr>
          <w:spacing w:val="10"/>
        </w:rPr>
      </w:pPr>
      <w:r w:rsidRPr="003048D7">
        <w:rPr>
          <w:spacing w:val="10"/>
        </w:rPr>
        <w:t xml:space="preserve">   a1 := &amp;a1;</w:t>
      </w:r>
    </w:p>
    <w:p w:rsidR="003048D7" w:rsidRPr="003048D7" w:rsidRDefault="003048D7" w:rsidP="003048D7">
      <w:pPr>
        <w:pStyle w:val="Default"/>
        <w:contextualSpacing/>
        <w:rPr>
          <w:spacing w:val="10"/>
        </w:rPr>
      </w:pPr>
      <w:r w:rsidRPr="003048D7">
        <w:rPr>
          <w:spacing w:val="10"/>
        </w:rPr>
        <w:t xml:space="preserve">   b1 := &amp;b1; </w:t>
      </w:r>
    </w:p>
    <w:p w:rsidR="003048D7" w:rsidRPr="003048D7" w:rsidRDefault="003048D7" w:rsidP="003048D7">
      <w:pPr>
        <w:pStyle w:val="Default"/>
        <w:contextualSpacing/>
        <w:rPr>
          <w:spacing w:val="10"/>
        </w:rPr>
      </w:pPr>
      <w:r w:rsidRPr="003048D7">
        <w:rPr>
          <w:spacing w:val="10"/>
        </w:rPr>
        <w:t xml:space="preserve">   r1 := sum1(a1,b1); </w:t>
      </w:r>
    </w:p>
    <w:p w:rsidR="003048D7" w:rsidRPr="003048D7" w:rsidRDefault="003048D7" w:rsidP="003048D7">
      <w:pPr>
        <w:pStyle w:val="Default"/>
        <w:contextualSpacing/>
        <w:rPr>
          <w:spacing w:val="10"/>
        </w:rPr>
      </w:pPr>
      <w:r w:rsidRPr="003048D7">
        <w:rPr>
          <w:spacing w:val="10"/>
        </w:rPr>
        <w:t xml:space="preserve">   dbms_output.put_line(' Sum is : ' || r1); </w:t>
      </w:r>
    </w:p>
    <w:p w:rsidR="003048D7" w:rsidRPr="003048D7" w:rsidRDefault="003048D7" w:rsidP="003048D7">
      <w:pPr>
        <w:pStyle w:val="Default"/>
        <w:contextualSpacing/>
        <w:rPr>
          <w:spacing w:val="10"/>
        </w:rPr>
      </w:pPr>
      <w:r w:rsidRPr="003048D7">
        <w:rPr>
          <w:spacing w:val="10"/>
        </w:rPr>
        <w:t xml:space="preserve">END; </w:t>
      </w:r>
    </w:p>
    <w:p w:rsidR="003048D7" w:rsidRDefault="003048D7" w:rsidP="003048D7">
      <w:pPr>
        <w:pStyle w:val="Default"/>
        <w:contextualSpacing/>
        <w:rPr>
          <w:spacing w:val="10"/>
        </w:rPr>
      </w:pPr>
      <w:r w:rsidRPr="003048D7">
        <w:rPr>
          <w:spacing w:val="10"/>
        </w:rPr>
        <w:t>/</w:t>
      </w:r>
    </w:p>
    <w:p w:rsidR="003048D7" w:rsidRDefault="003048D7" w:rsidP="00E41477">
      <w:pPr>
        <w:pStyle w:val="Default"/>
        <w:contextualSpacing/>
        <w:rPr>
          <w:spacing w:val="10"/>
        </w:rPr>
      </w:pPr>
    </w:p>
    <w:p w:rsidR="003048D7" w:rsidRPr="003048D7" w:rsidRDefault="003048D7" w:rsidP="003048D7">
      <w:pPr>
        <w:pStyle w:val="Default"/>
        <w:contextualSpacing/>
        <w:rPr>
          <w:spacing w:val="10"/>
        </w:rPr>
      </w:pPr>
      <w:r w:rsidRPr="003048D7">
        <w:rPr>
          <w:spacing w:val="10"/>
        </w:rPr>
        <w:t>SQL&gt; @sum2.sql;</w:t>
      </w:r>
    </w:p>
    <w:p w:rsidR="003048D7" w:rsidRPr="003048D7" w:rsidRDefault="003048D7" w:rsidP="003048D7">
      <w:pPr>
        <w:pStyle w:val="Default"/>
        <w:contextualSpacing/>
        <w:rPr>
          <w:spacing w:val="10"/>
        </w:rPr>
      </w:pPr>
      <w:r w:rsidRPr="003048D7">
        <w:rPr>
          <w:spacing w:val="10"/>
        </w:rPr>
        <w:t>Enter value for a1: 12</w:t>
      </w:r>
    </w:p>
    <w:p w:rsidR="003048D7" w:rsidRPr="003048D7" w:rsidRDefault="003048D7" w:rsidP="003048D7">
      <w:pPr>
        <w:pStyle w:val="Default"/>
        <w:contextualSpacing/>
        <w:rPr>
          <w:spacing w:val="10"/>
        </w:rPr>
      </w:pPr>
      <w:r w:rsidRPr="003048D7">
        <w:rPr>
          <w:spacing w:val="10"/>
        </w:rPr>
        <w:t>old  18:    a1 := &amp;a1;</w:t>
      </w:r>
    </w:p>
    <w:p w:rsidR="003048D7" w:rsidRPr="003048D7" w:rsidRDefault="003048D7" w:rsidP="003048D7">
      <w:pPr>
        <w:pStyle w:val="Default"/>
        <w:contextualSpacing/>
        <w:rPr>
          <w:spacing w:val="10"/>
        </w:rPr>
      </w:pPr>
      <w:r w:rsidRPr="003048D7">
        <w:rPr>
          <w:spacing w:val="10"/>
        </w:rPr>
        <w:t>new  18:    a1 := 12;</w:t>
      </w:r>
    </w:p>
    <w:p w:rsidR="003048D7" w:rsidRPr="003048D7" w:rsidRDefault="003048D7" w:rsidP="003048D7">
      <w:pPr>
        <w:pStyle w:val="Default"/>
        <w:contextualSpacing/>
        <w:rPr>
          <w:spacing w:val="10"/>
        </w:rPr>
      </w:pPr>
      <w:r w:rsidRPr="003048D7">
        <w:rPr>
          <w:spacing w:val="10"/>
        </w:rPr>
        <w:t>Enter value for b1: 12</w:t>
      </w:r>
    </w:p>
    <w:p w:rsidR="003048D7" w:rsidRPr="003048D7" w:rsidRDefault="003048D7" w:rsidP="003048D7">
      <w:pPr>
        <w:pStyle w:val="Default"/>
        <w:contextualSpacing/>
        <w:rPr>
          <w:spacing w:val="10"/>
        </w:rPr>
      </w:pPr>
      <w:r w:rsidRPr="003048D7">
        <w:rPr>
          <w:spacing w:val="10"/>
        </w:rPr>
        <w:lastRenderedPageBreak/>
        <w:t>old  19:    b1 := &amp;b1;</w:t>
      </w:r>
    </w:p>
    <w:p w:rsidR="003048D7" w:rsidRPr="003048D7" w:rsidRDefault="003048D7" w:rsidP="003048D7">
      <w:pPr>
        <w:pStyle w:val="Default"/>
        <w:contextualSpacing/>
        <w:rPr>
          <w:spacing w:val="10"/>
        </w:rPr>
      </w:pPr>
      <w:r w:rsidRPr="003048D7">
        <w:rPr>
          <w:spacing w:val="10"/>
        </w:rPr>
        <w:t>new  19:    b1 := 12;</w:t>
      </w:r>
    </w:p>
    <w:p w:rsidR="003048D7" w:rsidRPr="003048D7" w:rsidRDefault="003048D7" w:rsidP="003048D7">
      <w:pPr>
        <w:pStyle w:val="Default"/>
        <w:contextualSpacing/>
        <w:rPr>
          <w:spacing w:val="10"/>
        </w:rPr>
      </w:pPr>
      <w:r w:rsidRPr="003048D7">
        <w:rPr>
          <w:spacing w:val="10"/>
        </w:rPr>
        <w:t>Sum is : 24</w:t>
      </w:r>
    </w:p>
    <w:p w:rsidR="003048D7" w:rsidRPr="003048D7" w:rsidRDefault="003048D7" w:rsidP="003048D7">
      <w:pPr>
        <w:pStyle w:val="Default"/>
        <w:contextualSpacing/>
        <w:rPr>
          <w:spacing w:val="10"/>
        </w:rPr>
      </w:pPr>
    </w:p>
    <w:p w:rsidR="003048D7" w:rsidRDefault="003048D7" w:rsidP="003048D7">
      <w:pPr>
        <w:pStyle w:val="Default"/>
        <w:contextualSpacing/>
        <w:rPr>
          <w:spacing w:val="10"/>
        </w:rPr>
      </w:pPr>
      <w:r w:rsidRPr="003048D7">
        <w:rPr>
          <w:spacing w:val="10"/>
        </w:rPr>
        <w:t>PL/SQL procedure successfully completed.</w:t>
      </w:r>
    </w:p>
    <w:p w:rsidR="003048D7" w:rsidRDefault="003048D7" w:rsidP="003048D7">
      <w:pPr>
        <w:pStyle w:val="Default"/>
        <w:contextualSpacing/>
        <w:rPr>
          <w:spacing w:val="10"/>
        </w:rPr>
      </w:pPr>
    </w:p>
    <w:p w:rsidR="00E41477" w:rsidRPr="00BA37F9" w:rsidRDefault="00E41477" w:rsidP="00E41477">
      <w:pPr>
        <w:pStyle w:val="Default"/>
        <w:contextualSpacing/>
        <w:rPr>
          <w:spacing w:val="10"/>
        </w:rPr>
      </w:pPr>
    </w:p>
    <w:p w:rsidR="00AC7101" w:rsidRPr="00BA37F9" w:rsidRDefault="00AC7101" w:rsidP="00BA37F9">
      <w:pPr>
        <w:pStyle w:val="ListParagraph"/>
        <w:numPr>
          <w:ilvl w:val="0"/>
          <w:numId w:val="4"/>
        </w:numPr>
        <w:autoSpaceDE w:val="0"/>
        <w:autoSpaceDN w:val="0"/>
        <w:adjustRightInd w:val="0"/>
        <w:spacing w:after="0" w:line="240" w:lineRule="auto"/>
        <w:rPr>
          <w:rFonts w:ascii="Times New Roman" w:hAnsi="Times New Roman"/>
          <w:color w:val="000000" w:themeColor="text1"/>
          <w:spacing w:val="10"/>
          <w:sz w:val="24"/>
          <w:szCs w:val="24"/>
        </w:rPr>
      </w:pPr>
      <w:r w:rsidRPr="00BA37F9">
        <w:rPr>
          <w:rFonts w:ascii="Times New Roman" w:hAnsi="Times New Roman"/>
          <w:spacing w:val="10"/>
          <w:sz w:val="24"/>
          <w:szCs w:val="24"/>
        </w:rPr>
        <w:t>Write</w:t>
      </w:r>
      <w:r w:rsidRPr="00BA37F9">
        <w:rPr>
          <w:rFonts w:ascii="Times New Roman" w:hAnsi="Times New Roman"/>
          <w:color w:val="000000" w:themeColor="text1"/>
          <w:spacing w:val="10"/>
          <w:sz w:val="24"/>
          <w:szCs w:val="24"/>
        </w:rPr>
        <w:t xml:space="preserve"> a PL/SQL program for Predefined Exception and User Defined Exception</w:t>
      </w:r>
    </w:p>
    <w:p w:rsidR="009E28BD" w:rsidRPr="00BA37F9" w:rsidRDefault="009E28BD" w:rsidP="00BA37F9">
      <w:pPr>
        <w:pStyle w:val="Default"/>
        <w:contextualSpacing/>
        <w:rPr>
          <w:spacing w:val="10"/>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Create a</w:t>
      </w:r>
      <w:r w:rsidR="00AC7101" w:rsidRPr="00BA37F9">
        <w:rPr>
          <w:rFonts w:ascii="Times New Roman" w:hAnsi="Times New Roman"/>
          <w:spacing w:val="10"/>
          <w:sz w:val="24"/>
          <w:szCs w:val="24"/>
          <w:highlight w:val="yellow"/>
        </w:rPr>
        <w:t xml:space="preserve"> </w:t>
      </w:r>
      <w:r w:rsidRPr="00BA37F9">
        <w:rPr>
          <w:rFonts w:ascii="Times New Roman" w:hAnsi="Times New Roman"/>
          <w:spacing w:val="10"/>
          <w:sz w:val="24"/>
          <w:szCs w:val="24"/>
          <w:highlight w:val="yellow"/>
        </w:rPr>
        <w:t xml:space="preserve">Table called as Employee with the following fields empname, empno and empsalary. </w:t>
      </w:r>
    </w:p>
    <w:p w:rsidR="009E28BD" w:rsidRDefault="009E28BD" w:rsidP="00BA37F9">
      <w:pPr>
        <w:pStyle w:val="ListParagraph"/>
        <w:autoSpaceDE w:val="0"/>
        <w:autoSpaceDN w:val="0"/>
        <w:adjustRightInd w:val="0"/>
        <w:spacing w:after="0" w:line="240" w:lineRule="auto"/>
        <w:ind w:left="360"/>
        <w:rPr>
          <w:rFonts w:ascii="Times New Roman" w:hAnsi="Times New Roman"/>
          <w:spacing w:val="10"/>
          <w:sz w:val="24"/>
          <w:szCs w:val="24"/>
          <w:highlight w:val="yellow"/>
        </w:rPr>
      </w:pPr>
      <w:r w:rsidRPr="00BA37F9">
        <w:rPr>
          <w:rFonts w:ascii="Times New Roman" w:hAnsi="Times New Roman"/>
          <w:spacing w:val="10"/>
          <w:sz w:val="24"/>
          <w:szCs w:val="24"/>
          <w:highlight w:val="yellow"/>
        </w:rPr>
        <w:t>Insert 10 records to table.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Create table employee (empname varchar2(15), empno number(2), empsalary number(3))</w:t>
      </w: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highlight w:val="yellow"/>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highlight w:val="yellow"/>
        </w:rPr>
      </w:pPr>
    </w:p>
    <w:p w:rsidR="009E28BD" w:rsidRDefault="009E28BD"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highlight w:val="yellow"/>
        </w:rPr>
        <w:t>Create a Explicit cursor to select the five highest paid employees from the employee table and insert the Top 5 highest paid employees into the TEMP table and display the values of the TEMP Table</w:t>
      </w: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 xml:space="preserve">Create table </w:t>
      </w:r>
      <w:r>
        <w:rPr>
          <w:rFonts w:ascii="Times New Roman" w:hAnsi="Times New Roman"/>
          <w:spacing w:val="10"/>
          <w:sz w:val="24"/>
          <w:szCs w:val="24"/>
        </w:rPr>
        <w:t xml:space="preserve">temp as select * from </w:t>
      </w:r>
      <w:r w:rsidRPr="00BA37F9">
        <w:rPr>
          <w:rFonts w:ascii="Times New Roman" w:hAnsi="Times New Roman"/>
          <w:spacing w:val="10"/>
          <w:sz w:val="24"/>
          <w:szCs w:val="24"/>
        </w:rPr>
        <w:t xml:space="preserve">employee </w:t>
      </w:r>
      <w:r>
        <w:rPr>
          <w:rFonts w:ascii="Times New Roman" w:hAnsi="Times New Roman"/>
          <w:spacing w:val="10"/>
          <w:sz w:val="24"/>
          <w:szCs w:val="24"/>
        </w:rPr>
        <w:t>where empno &gt;5;</w:t>
      </w: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DECLARE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stu_name student.stuname%type;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stu_age student.stuage%type;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 user defined exception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ex_invalid_age EXCEPTION;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BEGIN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SELECT stuname ,stuage INTO stu_name , stu_age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FROM student</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WHERE stuid = 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IF stu_age &lt; 18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RAISE ex_invalid_age;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else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 ('Student Name: '|| stu_name);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 ('Student ID: ' || 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 ('Student Age: ' || stu_age);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END IF;</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EXCEPTION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WHEN ex_invalid_age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dbms_output.put_line('Age must be greater than 18!');</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WHEN no_data_found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lastRenderedPageBreak/>
        <w:t>dbms_output.put_line('No Student Available');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WHEN others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dbms_output.put_line('Error...');</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END;</w:t>
      </w:r>
    </w:p>
    <w:p w:rsidR="00BA37F9" w:rsidRDefault="00BA37F9" w:rsidP="00BA37F9">
      <w:pPr>
        <w:rPr>
          <w:rFonts w:eastAsia="Verdana"/>
          <w:spacing w:val="10"/>
        </w:rPr>
      </w:pPr>
    </w:p>
    <w:p w:rsidR="00BA37F9" w:rsidRDefault="00BA37F9" w:rsidP="00BA37F9">
      <w:pPr>
        <w:rPr>
          <w:rFonts w:eastAsia="Verdana"/>
          <w:spacing w:val="10"/>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1</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1;</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No Student Available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SQL&gt; /</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100</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100;</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Name: HARI</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ID: 100</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Age: 21</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SQL&gt; /</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3</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3;</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Name: DEEPA</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ID: 3</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Age: 19</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SQL&gt; /</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4</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4;</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Age must be greater than 18!</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lastRenderedPageBreak/>
        <w:t>Explain the concept of Functional Dependencies in DBMS</w:t>
      </w: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Normalization with an Example</w:t>
      </w: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Explain the Concept of Triggers with an example for Before Insert and After Insert with a sample example</w:t>
      </w:r>
    </w:p>
    <w:p w:rsidR="009E28BD" w:rsidRPr="00BA37F9" w:rsidRDefault="009E28BD" w:rsidP="00BA37F9">
      <w:pPr>
        <w:autoSpaceDE w:val="0"/>
        <w:autoSpaceDN w:val="0"/>
        <w:adjustRightInd w:val="0"/>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jc w:val="center"/>
        <w:rPr>
          <w:rFonts w:ascii="Times New Roman" w:hAnsi="Times New Roman" w:cs="Times New Roman"/>
          <w:b/>
          <w:spacing w:val="10"/>
          <w:sz w:val="24"/>
          <w:szCs w:val="24"/>
        </w:rPr>
      </w:pPr>
      <w:r w:rsidRPr="00BA37F9">
        <w:rPr>
          <w:rFonts w:ascii="Times New Roman" w:hAnsi="Times New Roman" w:cs="Times New Roman"/>
          <w:b/>
          <w:spacing w:val="10"/>
          <w:sz w:val="24"/>
          <w:szCs w:val="24"/>
        </w:rPr>
        <w:t>PART – C</w:t>
      </w: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b/>
          <w:bCs/>
          <w:spacing w:val="10"/>
          <w:sz w:val="24"/>
          <w:szCs w:val="24"/>
          <w:highlight w:val="yellow"/>
          <w:lang w:bidi="ta-IN"/>
        </w:rPr>
      </w:pPr>
      <w:r w:rsidRPr="00BA37F9">
        <w:rPr>
          <w:rFonts w:ascii="Times New Roman" w:hAnsi="Times New Roman"/>
          <w:spacing w:val="10"/>
          <w:sz w:val="24"/>
          <w:szCs w:val="24"/>
          <w:highlight w:val="yellow"/>
        </w:rPr>
        <w:t>Case</w:t>
      </w:r>
      <w:r w:rsidRPr="00BA37F9">
        <w:rPr>
          <w:rFonts w:ascii="Times New Roman" w:hAnsi="Times New Roman"/>
          <w:b/>
          <w:bCs/>
          <w:spacing w:val="10"/>
          <w:sz w:val="24"/>
          <w:szCs w:val="24"/>
          <w:highlight w:val="yellow"/>
          <w:lang w:bidi="ta-IN"/>
        </w:rPr>
        <w:t xml:space="preserve"> Study – ER Model For a college DB.  Draw an ER diagram with Entities, relationships, Cardinalities </w:t>
      </w:r>
    </w:p>
    <w:p w:rsidR="009E28BD" w:rsidRPr="00BA37F9" w:rsidRDefault="009E28B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Assumptions :</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 college contains many departments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department can offer any number of courses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Many instructors can work in a department</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An instructor can work only in one department</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each department there is a Head</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An instructor can be head of only one department</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instructor can take any number of courses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 course can be taken by only one instructor</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 student can enroll for any number of courses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course can have any number of students</w:t>
      </w:r>
    </w:p>
    <w:p w:rsidR="009E28BD" w:rsidRPr="00BA37F9" w:rsidRDefault="009E28BD" w:rsidP="00BA37F9">
      <w:pPr>
        <w:spacing w:after="0" w:line="240" w:lineRule="auto"/>
        <w:rPr>
          <w:rFonts w:ascii="Times New Roman" w:hAnsi="Times New Roman" w:cs="Times New Roman"/>
          <w:spacing w:val="10"/>
          <w:sz w:val="24"/>
          <w:szCs w:val="24"/>
        </w:rPr>
      </w:pP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1: Identify the Entities</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DEPARTMENT</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STUDENT</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COURSE</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INSTRUCTOR</w:t>
      </w: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2: Find the relationships</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One course is enrolled by multiple students and one student enrolls for multiple courses, hence the cardinality between course and student is Many to Many.</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The department offers many courses and each course belongs to only one department, hence the cardinality between department and course is One to Many.</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One department has multiple instructors and one instructor belongs to one and only one department , hence the cardinality between department and instructor is one to Many.</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department there is a “Head of department” and one instructor is “Head of department “,hence the cardinality is one to one .</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One course is taught by only one instructor, but the instructor teaches many courses, hence the cardinality between course and instructor is many to one.</w:t>
      </w:r>
    </w:p>
    <w:p w:rsidR="0090559D" w:rsidRPr="00BA37F9" w:rsidRDefault="0090559D" w:rsidP="00BA37F9">
      <w:pPr>
        <w:spacing w:after="0" w:line="240" w:lineRule="auto"/>
        <w:jc w:val="both"/>
        <w:rPr>
          <w:rFonts w:ascii="Times New Roman" w:hAnsi="Times New Roman" w:cs="Times New Roman"/>
          <w:spacing w:val="10"/>
          <w:sz w:val="24"/>
          <w:szCs w:val="24"/>
          <w:lang w:bidi="ta-IN"/>
        </w:rPr>
      </w:pP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3: Identify the key attributes</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Deptname is the key attribute for the Entity “Department”, as it identifies the Department uniquely.</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Course# (CourseId) is the key attribute for “Course” Entity.</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Student# (Student Number) is the key attribute for “Student” Entity.</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lastRenderedPageBreak/>
        <w:t>Instructor Name is the key attribute for “Instructor” Entity.</w:t>
      </w: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4: Identify other relevant attributes</w:t>
      </w:r>
    </w:p>
    <w:p w:rsidR="0090559D" w:rsidRPr="00BA37F9" w:rsidRDefault="0090559D" w:rsidP="00BA37F9">
      <w:pPr>
        <w:pStyle w:val="ListParagraph"/>
        <w:numPr>
          <w:ilvl w:val="0"/>
          <w:numId w:val="22"/>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the department entity, the relevant attribute is location</w:t>
      </w:r>
    </w:p>
    <w:p w:rsidR="0090559D" w:rsidRPr="00BA37F9" w:rsidRDefault="0090559D" w:rsidP="00BA37F9">
      <w:pPr>
        <w:pStyle w:val="ListParagraph"/>
        <w:numPr>
          <w:ilvl w:val="0"/>
          <w:numId w:val="22"/>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course entity, course name,duration,prerequisite</w:t>
      </w:r>
    </w:p>
    <w:p w:rsidR="0090559D" w:rsidRPr="00BA37F9" w:rsidRDefault="0090559D" w:rsidP="00BA37F9">
      <w:pPr>
        <w:pStyle w:val="ListParagraph"/>
        <w:numPr>
          <w:ilvl w:val="0"/>
          <w:numId w:val="22"/>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instructor entity, room#, telephone#</w:t>
      </w:r>
    </w:p>
    <w:p w:rsidR="0090559D" w:rsidRPr="00BA37F9" w:rsidRDefault="0090559D" w:rsidP="00BA37F9">
      <w:pPr>
        <w:pStyle w:val="ListParagraph"/>
        <w:numPr>
          <w:ilvl w:val="0"/>
          <w:numId w:val="22"/>
        </w:numPr>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student entity, student name, date of birth</w:t>
      </w:r>
    </w:p>
    <w:p w:rsidR="0090559D" w:rsidRPr="00BA37F9" w:rsidRDefault="0090559D" w:rsidP="00BA37F9">
      <w:pPr>
        <w:spacing w:after="0" w:line="240" w:lineRule="auto"/>
        <w:rPr>
          <w:rFonts w:ascii="Times New Roman" w:hAnsi="Times New Roman" w:cs="Times New Roman"/>
          <w:spacing w:val="10"/>
          <w:sz w:val="24"/>
          <w:szCs w:val="24"/>
          <w:lang w:bidi="ta-IN"/>
        </w:rPr>
      </w:pPr>
      <w:r w:rsidRPr="00BA37F9">
        <w:rPr>
          <w:rFonts w:ascii="Times New Roman" w:hAnsi="Times New Roman" w:cs="Times New Roman"/>
          <w:noProof/>
          <w:spacing w:val="10"/>
          <w:sz w:val="24"/>
          <w:szCs w:val="24"/>
          <w:lang w:val="en-GB" w:eastAsia="en-GB"/>
        </w:rPr>
        <w:drawing>
          <wp:anchor distT="0" distB="0" distL="114300" distR="114300" simplePos="0" relativeHeight="251669504" behindDoc="0" locked="0" layoutInCell="1" allowOverlap="1" wp14:anchorId="4C484295" wp14:editId="0B2F2859">
            <wp:simplePos x="0" y="0"/>
            <wp:positionH relativeFrom="margin">
              <wp:posOffset>0</wp:posOffset>
            </wp:positionH>
            <wp:positionV relativeFrom="margin">
              <wp:posOffset>979170</wp:posOffset>
            </wp:positionV>
            <wp:extent cx="5915025" cy="5419725"/>
            <wp:effectExtent l="0" t="0" r="9525" b="9525"/>
            <wp:wrapSquare wrapText="bothSides"/>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srcRect/>
                    <a:stretch>
                      <a:fillRect/>
                    </a:stretch>
                  </pic:blipFill>
                  <pic:spPr bwMode="auto">
                    <a:xfrm>
                      <a:off x="0" y="0"/>
                      <a:ext cx="5915025" cy="54197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37F9">
        <w:rPr>
          <w:rFonts w:ascii="Times New Roman" w:hAnsi="Times New Roman" w:cs="Times New Roman"/>
          <w:spacing w:val="10"/>
          <w:sz w:val="24"/>
          <w:szCs w:val="24"/>
          <w:lang w:bidi="ta-IN"/>
        </w:rPr>
        <w:br w:type="page"/>
      </w: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b/>
          <w:color w:val="000000" w:themeColor="text1"/>
          <w:spacing w:val="10"/>
          <w:sz w:val="24"/>
          <w:szCs w:val="24"/>
          <w:highlight w:val="yellow"/>
        </w:rPr>
      </w:pPr>
      <w:r w:rsidRPr="00BA37F9">
        <w:rPr>
          <w:rFonts w:ascii="Times New Roman" w:hAnsi="Times New Roman"/>
          <w:b/>
          <w:color w:val="000000" w:themeColor="text1"/>
          <w:spacing w:val="10"/>
          <w:sz w:val="24"/>
          <w:szCs w:val="24"/>
          <w:highlight w:val="yellow"/>
        </w:rPr>
        <w:lastRenderedPageBreak/>
        <w:t>Case Study – Banking Business Scenario</w:t>
      </w:r>
    </w:p>
    <w:p w:rsidR="009E28BD" w:rsidRPr="00BA37F9" w:rsidRDefault="009E28BD"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Assumptions :</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There are multiple banks and each bank has many branches. Each branch has multiple customers</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Customers have various types of accounts</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Some Customers also had taken different types of loans from these bank branches</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customer can have multiple accounts and Loans</w:t>
      </w:r>
    </w:p>
    <w:p w:rsidR="009E28BD" w:rsidRPr="00BA37F9" w:rsidRDefault="009E28BD" w:rsidP="00BA37F9">
      <w:pPr>
        <w:autoSpaceDE w:val="0"/>
        <w:autoSpaceDN w:val="0"/>
        <w:adjustRightInd w:val="0"/>
        <w:spacing w:after="0" w:line="240" w:lineRule="auto"/>
        <w:rPr>
          <w:rFonts w:ascii="Times New Roman" w:hAnsi="Times New Roman" w:cs="Times New Roman"/>
          <w:b/>
          <w:color w:val="000000"/>
          <w:spacing w:val="10"/>
          <w:sz w:val="24"/>
          <w:szCs w:val="24"/>
          <w:lang w:bidi="ta-IN"/>
        </w:rPr>
      </w:pPr>
      <w:r w:rsidRPr="00BA37F9">
        <w:rPr>
          <w:rFonts w:ascii="Times New Roman" w:hAnsi="Times New Roman" w:cs="Times New Roman"/>
          <w:b/>
          <w:color w:val="000000"/>
          <w:spacing w:val="10"/>
          <w:sz w:val="24"/>
          <w:szCs w:val="24"/>
          <w:lang w:bidi="ta-IN"/>
        </w:rPr>
        <w:t>Perform the Following</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Identify the Entities</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Find relationships</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Identify the key attributes for every Entity</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Identify other relevant attributes</w:t>
      </w:r>
    </w:p>
    <w:p w:rsidR="009E28BD" w:rsidRPr="00BA37F9" w:rsidRDefault="009E28BD" w:rsidP="00BA37F9">
      <w:pPr>
        <w:spacing w:after="0" w:line="240" w:lineRule="auto"/>
        <w:rPr>
          <w:rFonts w:ascii="Times New Roman" w:hAnsi="Times New Roman" w:cs="Times New Roman"/>
          <w:color w:val="000000"/>
          <w:spacing w:val="10"/>
          <w:sz w:val="24"/>
          <w:szCs w:val="24"/>
          <w:lang w:bidi="ta-IN"/>
        </w:rPr>
      </w:pPr>
      <w:r w:rsidRPr="00BA37F9">
        <w:rPr>
          <w:rFonts w:ascii="Times New Roman" w:hAnsi="Times New Roman" w:cs="Times New Roman"/>
          <w:color w:val="000000"/>
          <w:spacing w:val="10"/>
          <w:sz w:val="24"/>
          <w:szCs w:val="24"/>
          <w:lang w:bidi="ta-IN"/>
        </w:rPr>
        <w:t>Draw complete E-R diagram with all attributes including Primary Key</w:t>
      </w:r>
    </w:p>
    <w:p w:rsidR="000C65EC" w:rsidRPr="00BA37F9" w:rsidRDefault="000C65EC" w:rsidP="00BA37F9">
      <w:pPr>
        <w:spacing w:after="0" w:line="240" w:lineRule="auto"/>
        <w:rPr>
          <w:rFonts w:ascii="Times New Roman" w:hAnsi="Times New Roman" w:cs="Times New Roman"/>
          <w:color w:val="000000"/>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1: Identify the Entities</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BANK  </w:t>
      </w:r>
      <w:r w:rsidRPr="00BA37F9">
        <w:rPr>
          <w:rFonts w:ascii="Times New Roman" w:hAnsi="Times New Roman"/>
          <w:spacing w:val="10"/>
          <w:sz w:val="24"/>
          <w:szCs w:val="24"/>
          <w:lang w:bidi="ta-IN"/>
        </w:rPr>
        <w:sym w:font="Wingdings" w:char="F0E0"/>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BRANCH</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LOAN</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ACCOUNT</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CUSTOMER</w:t>
      </w: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2: Find the relationships</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One Bank has many branches and each branch belongs to only one bank, hence the cardinality between Bank and Branch is One to Many. </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BANK:BRANCH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 xml:space="preserve"> 1:M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One Branch offers many loans and each loan is associated with one branch, hence the cardinality between Branch and Loan is One to Many.  </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BRANCH :LOAN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 xml:space="preserve"> 1 : 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Branch maintains multiple accounts and each account is associated to one and only one Branch, hence the cardinality between Branch and Account is One to Many</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BRANCH :ACCOUNT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 xml:space="preserve"> 1 : 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Loan can be availed by multiple customers, and each Customer can avail multiple loans, hence the cardinality between Loan and Customer is Many to Many.</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LOAN:CUSTOMER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M : 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Customer can hold multiple accounts, and each Account can be held by multiple Customers, hence the cardinality between Customer and Account is Many to Many</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CUSTOMER:ACCOUNT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M:M</w:t>
      </w:r>
    </w:p>
    <w:p w:rsidR="000C65EC" w:rsidRPr="00BA37F9" w:rsidRDefault="000C65EC" w:rsidP="00BA37F9">
      <w:pPr>
        <w:spacing w:after="0" w:line="240" w:lineRule="auto"/>
        <w:rPr>
          <w:rFonts w:ascii="Times New Roman" w:hAnsi="Times New Roman" w:cs="Times New Roman"/>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3: Identify the key attributes</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lastRenderedPageBreak/>
        <w:t>BankCode (</w:t>
      </w:r>
      <w:r w:rsidRPr="00BA37F9">
        <w:rPr>
          <w:rFonts w:ascii="Times New Roman" w:hAnsi="Times New Roman"/>
          <w:color w:val="FF0000"/>
          <w:spacing w:val="10"/>
          <w:sz w:val="24"/>
          <w:szCs w:val="24"/>
          <w:lang w:bidi="ta-IN"/>
        </w:rPr>
        <w:t>Bank Code</w:t>
      </w:r>
      <w:r w:rsidRPr="00BA37F9">
        <w:rPr>
          <w:rFonts w:ascii="Times New Roman" w:hAnsi="Times New Roman"/>
          <w:spacing w:val="10"/>
          <w:sz w:val="24"/>
          <w:szCs w:val="24"/>
          <w:lang w:bidi="ta-IN"/>
        </w:rPr>
        <w:t>) is the key attribute for the Entity “Bank”, as it identifies the bank uniquely.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Branch# (</w:t>
      </w:r>
      <w:r w:rsidRPr="00BA37F9">
        <w:rPr>
          <w:rFonts w:ascii="Times New Roman" w:hAnsi="Times New Roman"/>
          <w:color w:val="FF0000"/>
          <w:spacing w:val="10"/>
          <w:sz w:val="24"/>
          <w:szCs w:val="24"/>
          <w:lang w:bidi="ta-IN"/>
        </w:rPr>
        <w:t>Branch Number</w:t>
      </w:r>
      <w:r w:rsidRPr="00BA37F9">
        <w:rPr>
          <w:rFonts w:ascii="Times New Roman" w:hAnsi="Times New Roman"/>
          <w:spacing w:val="10"/>
          <w:sz w:val="24"/>
          <w:szCs w:val="24"/>
          <w:lang w:bidi="ta-IN"/>
        </w:rPr>
        <w:t>) is the key attribute for “Branch” Entity.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Customer# (</w:t>
      </w:r>
      <w:r w:rsidRPr="00BA37F9">
        <w:rPr>
          <w:rFonts w:ascii="Times New Roman" w:hAnsi="Times New Roman"/>
          <w:color w:val="FF0000"/>
          <w:spacing w:val="10"/>
          <w:sz w:val="24"/>
          <w:szCs w:val="24"/>
          <w:lang w:bidi="ta-IN"/>
        </w:rPr>
        <w:t>Customer Number</w:t>
      </w:r>
      <w:r w:rsidRPr="00BA37F9">
        <w:rPr>
          <w:rFonts w:ascii="Times New Roman" w:hAnsi="Times New Roman"/>
          <w:spacing w:val="10"/>
          <w:sz w:val="24"/>
          <w:szCs w:val="24"/>
          <w:lang w:bidi="ta-IN"/>
        </w:rPr>
        <w:t>) is the key attribute for “Customer” Entity.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Loan# (</w:t>
      </w:r>
      <w:r w:rsidRPr="00BA37F9">
        <w:rPr>
          <w:rFonts w:ascii="Times New Roman" w:hAnsi="Times New Roman"/>
          <w:color w:val="FF0000"/>
          <w:spacing w:val="10"/>
          <w:sz w:val="24"/>
          <w:szCs w:val="24"/>
          <w:lang w:bidi="ta-IN"/>
        </w:rPr>
        <w:t>Loan Number</w:t>
      </w:r>
      <w:r w:rsidRPr="00BA37F9">
        <w:rPr>
          <w:rFonts w:ascii="Times New Roman" w:hAnsi="Times New Roman"/>
          <w:spacing w:val="10"/>
          <w:sz w:val="24"/>
          <w:szCs w:val="24"/>
          <w:lang w:bidi="ta-IN"/>
        </w:rPr>
        <w:t>) is the key attribute for “Loan” Entity.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Account No </w:t>
      </w:r>
      <w:r w:rsidRPr="00BA37F9">
        <w:rPr>
          <w:rFonts w:ascii="Times New Roman" w:hAnsi="Times New Roman"/>
          <w:color w:val="FF0000"/>
          <w:spacing w:val="10"/>
          <w:sz w:val="24"/>
          <w:szCs w:val="24"/>
          <w:lang w:bidi="ta-IN"/>
        </w:rPr>
        <w:t>(Account Number</w:t>
      </w:r>
      <w:r w:rsidRPr="00BA37F9">
        <w:rPr>
          <w:rFonts w:ascii="Times New Roman" w:hAnsi="Times New Roman"/>
          <w:spacing w:val="10"/>
          <w:sz w:val="24"/>
          <w:szCs w:val="24"/>
          <w:lang w:bidi="ta-IN"/>
        </w:rPr>
        <w:t>) is the key attribute for “Account” Entity.</w:t>
      </w:r>
    </w:p>
    <w:p w:rsidR="000C65EC" w:rsidRPr="00BA37F9" w:rsidRDefault="000C65EC" w:rsidP="00BA37F9">
      <w:pPr>
        <w:autoSpaceDE w:val="0"/>
        <w:autoSpaceDN w:val="0"/>
        <w:adjustRightInd w:val="0"/>
        <w:spacing w:after="0" w:line="240" w:lineRule="auto"/>
        <w:rPr>
          <w:rFonts w:ascii="Times New Roman" w:hAnsi="Times New Roman" w:cs="Times New Roman"/>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4: Identify other relevant attributes</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“Bank” Entity, the relevant attributes other than “BankCode” would be “Name” and “Address”.</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“Branch” Entity, the relevant attributes other than “Branch#” would be “Name” and “Address”.</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“Loan” Entity, the relevant attribute other than “Loan#” would be “Loan Type”.</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“Account” Entity, the relevant attribute other than “Account No” would be “Account Type”.</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“Customer” Entity, the relevant attributes other than “Customer#” would be “Name”, “Telephone#” and “Address”.</w:t>
      </w:r>
    </w:p>
    <w:p w:rsidR="00454FB2" w:rsidRPr="00BA37F9" w:rsidRDefault="00454FB2" w:rsidP="00BA37F9">
      <w:pPr>
        <w:spacing w:after="0" w:line="240" w:lineRule="auto"/>
        <w:rPr>
          <w:rFonts w:ascii="Times New Roman" w:hAnsi="Times New Roman" w:cs="Times New Roman"/>
          <w:b/>
          <w:color w:val="000000" w:themeColor="text1"/>
          <w:spacing w:val="10"/>
          <w:sz w:val="24"/>
          <w:szCs w:val="24"/>
        </w:rPr>
      </w:pPr>
      <w:r w:rsidRPr="00BA37F9">
        <w:rPr>
          <w:rFonts w:ascii="Times New Roman" w:hAnsi="Times New Roman" w:cs="Times New Roman"/>
          <w:b/>
          <w:color w:val="000000" w:themeColor="text1"/>
          <w:spacing w:val="10"/>
          <w:sz w:val="24"/>
          <w:szCs w:val="24"/>
        </w:rPr>
        <w:t>Given the Context Flow Diagram of Food Ordering System. Draw the Level 0 and Level 1 Diagram</w:t>
      </w:r>
    </w:p>
    <w:p w:rsidR="000C65EC" w:rsidRPr="00BA37F9" w:rsidRDefault="000C65EC" w:rsidP="00BA37F9">
      <w:pPr>
        <w:spacing w:after="0" w:line="240" w:lineRule="auto"/>
        <w:rPr>
          <w:rFonts w:ascii="Times New Roman" w:hAnsi="Times New Roman" w:cs="Times New Roman"/>
          <w:color w:val="000000"/>
          <w:spacing w:val="10"/>
          <w:sz w:val="24"/>
          <w:szCs w:val="24"/>
          <w:lang w:bidi="ta-IN"/>
        </w:rPr>
      </w:pPr>
    </w:p>
    <w:p w:rsidR="000C65EC" w:rsidRPr="00BA37F9" w:rsidRDefault="00BA37F9" w:rsidP="00BA37F9">
      <w:pPr>
        <w:spacing w:after="0" w:line="240" w:lineRule="auto"/>
        <w:rPr>
          <w:rFonts w:ascii="Times New Roman" w:hAnsi="Times New Roman" w:cs="Times New Roman"/>
          <w:color w:val="000000"/>
          <w:spacing w:val="10"/>
          <w:sz w:val="24"/>
          <w:szCs w:val="24"/>
          <w:lang w:bidi="ta-IN"/>
        </w:rPr>
      </w:pPr>
      <w:r w:rsidRPr="00BA37F9">
        <w:rPr>
          <w:rFonts w:ascii="Times New Roman" w:hAnsi="Times New Roman" w:cs="Times New Roman"/>
          <w:noProof/>
          <w:spacing w:val="10"/>
          <w:sz w:val="24"/>
          <w:szCs w:val="24"/>
          <w:lang w:val="en-GB" w:eastAsia="en-GB"/>
        </w:rPr>
        <w:lastRenderedPageBreak/>
        <w:drawing>
          <wp:anchor distT="0" distB="0" distL="114300" distR="114300" simplePos="0" relativeHeight="251671552" behindDoc="0" locked="0" layoutInCell="1" allowOverlap="1" wp14:anchorId="58BBC747" wp14:editId="36D8C350">
            <wp:simplePos x="0" y="0"/>
            <wp:positionH relativeFrom="margin">
              <wp:align>right</wp:align>
            </wp:positionH>
            <wp:positionV relativeFrom="margin">
              <wp:posOffset>197459</wp:posOffset>
            </wp:positionV>
            <wp:extent cx="6001385" cy="4953635"/>
            <wp:effectExtent l="0" t="0" r="0" b="0"/>
            <wp:wrapSquare wrapText="bothSides"/>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srcRect/>
                    <a:stretch>
                      <a:fillRect/>
                    </a:stretch>
                  </pic:blipFill>
                  <pic:spPr bwMode="auto">
                    <a:xfrm>
                      <a:off x="0" y="0"/>
                      <a:ext cx="6001385" cy="49536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9E28BD" w:rsidRPr="00BA37F9" w:rsidRDefault="009E28BD"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fldChar w:fldCharType="begin"/>
      </w:r>
      <w:r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Pr="00BA37F9">
        <w:rPr>
          <w:rFonts w:ascii="Times New Roman" w:hAnsi="Times New Roman" w:cs="Times New Roman"/>
          <w:spacing w:val="10"/>
          <w:sz w:val="24"/>
          <w:szCs w:val="24"/>
        </w:rPr>
        <w:fldChar w:fldCharType="separate"/>
      </w:r>
      <w:r w:rsidRPr="00BA37F9">
        <w:rPr>
          <w:rFonts w:ascii="Times New Roman" w:hAnsi="Times New Roman" w:cs="Times New Roman"/>
          <w:spacing w:val="10"/>
          <w:sz w:val="24"/>
          <w:szCs w:val="24"/>
        </w:rPr>
        <w:fldChar w:fldCharType="begin"/>
      </w:r>
      <w:r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Pr="00BA37F9">
        <w:rPr>
          <w:rFonts w:ascii="Times New Roman" w:hAnsi="Times New Roman" w:cs="Times New Roman"/>
          <w:spacing w:val="10"/>
          <w:sz w:val="24"/>
          <w:szCs w:val="24"/>
        </w:rPr>
        <w:fldChar w:fldCharType="separate"/>
      </w:r>
      <w:r w:rsidRPr="00BA37F9">
        <w:rPr>
          <w:rFonts w:ascii="Times New Roman" w:hAnsi="Times New Roman" w:cs="Times New Roman"/>
          <w:spacing w:val="10"/>
          <w:sz w:val="24"/>
          <w:szCs w:val="24"/>
        </w:rPr>
        <w:fldChar w:fldCharType="begin"/>
      </w:r>
      <w:r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Pr="00BA37F9">
        <w:rPr>
          <w:rFonts w:ascii="Times New Roman" w:hAnsi="Times New Roman" w:cs="Times New Roman"/>
          <w:spacing w:val="10"/>
          <w:sz w:val="24"/>
          <w:szCs w:val="24"/>
        </w:rPr>
        <w:fldChar w:fldCharType="separate"/>
      </w:r>
      <w:r w:rsidR="00573AB2" w:rsidRPr="00BA37F9">
        <w:rPr>
          <w:rFonts w:ascii="Times New Roman" w:hAnsi="Times New Roman" w:cs="Times New Roman"/>
          <w:spacing w:val="10"/>
          <w:sz w:val="24"/>
          <w:szCs w:val="24"/>
        </w:rPr>
        <w:fldChar w:fldCharType="begin"/>
      </w:r>
      <w:r w:rsidR="00573AB2"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00573AB2" w:rsidRPr="00BA37F9">
        <w:rPr>
          <w:rFonts w:ascii="Times New Roman" w:hAnsi="Times New Roman" w:cs="Times New Roman"/>
          <w:spacing w:val="10"/>
          <w:sz w:val="24"/>
          <w:szCs w:val="24"/>
        </w:rPr>
        <w:fldChar w:fldCharType="separate"/>
      </w:r>
      <w:r w:rsidR="007E05BE" w:rsidRPr="00BA37F9">
        <w:rPr>
          <w:rFonts w:ascii="Times New Roman" w:hAnsi="Times New Roman" w:cs="Times New Roman"/>
          <w:spacing w:val="10"/>
          <w:sz w:val="24"/>
          <w:szCs w:val="24"/>
        </w:rPr>
        <w:pict>
          <v:shape id="_x0000_i1030" type="#_x0000_t75" alt="context dfd" style="width:304.55pt;height:164.7pt">
            <v:imagedata r:id="rId64" r:href="rId65"/>
          </v:shape>
        </w:pict>
      </w:r>
      <w:r w:rsidR="00573AB2" w:rsidRPr="00BA37F9">
        <w:rPr>
          <w:rFonts w:ascii="Times New Roman" w:hAnsi="Times New Roman" w:cs="Times New Roman"/>
          <w:spacing w:val="10"/>
          <w:sz w:val="24"/>
          <w:szCs w:val="24"/>
        </w:rPr>
        <w:fldChar w:fldCharType="end"/>
      </w:r>
      <w:r w:rsidRPr="00BA37F9">
        <w:rPr>
          <w:rFonts w:ascii="Times New Roman" w:hAnsi="Times New Roman" w:cs="Times New Roman"/>
          <w:spacing w:val="10"/>
          <w:sz w:val="24"/>
          <w:szCs w:val="24"/>
        </w:rPr>
        <w:fldChar w:fldCharType="end"/>
      </w:r>
      <w:r w:rsidRPr="00BA37F9">
        <w:rPr>
          <w:rFonts w:ascii="Times New Roman" w:hAnsi="Times New Roman" w:cs="Times New Roman"/>
          <w:spacing w:val="10"/>
          <w:sz w:val="24"/>
          <w:szCs w:val="24"/>
        </w:rPr>
        <w:fldChar w:fldCharType="end"/>
      </w:r>
      <w:r w:rsidRPr="00BA37F9">
        <w:rPr>
          <w:rFonts w:ascii="Times New Roman" w:hAnsi="Times New Roman" w:cs="Times New Roman"/>
          <w:spacing w:val="10"/>
          <w:sz w:val="24"/>
          <w:szCs w:val="24"/>
        </w:rPr>
        <w:fldChar w:fldCharType="end"/>
      </w:r>
    </w:p>
    <w:p w:rsidR="009E28BD" w:rsidRPr="00BA37F9" w:rsidRDefault="009E28BD" w:rsidP="00BA37F9">
      <w:pPr>
        <w:spacing w:after="0" w:line="240" w:lineRule="auto"/>
        <w:rPr>
          <w:rFonts w:ascii="Times New Roman" w:hAnsi="Times New Roman" w:cs="Times New Roman"/>
          <w:spacing w:val="10"/>
          <w:sz w:val="24"/>
          <w:szCs w:val="24"/>
        </w:rPr>
      </w:pPr>
    </w:p>
    <w:p w:rsidR="00454FB2" w:rsidRPr="00BA37F9" w:rsidRDefault="00454FB2" w:rsidP="00BA37F9">
      <w:pPr>
        <w:pStyle w:val="ListParagraph"/>
        <w:numPr>
          <w:ilvl w:val="0"/>
          <w:numId w:val="4"/>
        </w:numPr>
        <w:autoSpaceDE w:val="0"/>
        <w:autoSpaceDN w:val="0"/>
        <w:adjustRightInd w:val="0"/>
        <w:spacing w:after="0" w:line="240" w:lineRule="auto"/>
        <w:rPr>
          <w:rFonts w:ascii="Times New Roman" w:hAnsi="Times New Roman"/>
          <w:b/>
          <w:color w:val="000000" w:themeColor="text1"/>
          <w:spacing w:val="10"/>
          <w:sz w:val="24"/>
          <w:szCs w:val="24"/>
        </w:rPr>
      </w:pPr>
      <w:r w:rsidRPr="00BA37F9">
        <w:rPr>
          <w:rFonts w:ascii="Times New Roman" w:hAnsi="Times New Roman"/>
          <w:b/>
          <w:color w:val="000000" w:themeColor="text1"/>
          <w:spacing w:val="10"/>
          <w:sz w:val="24"/>
          <w:szCs w:val="24"/>
        </w:rPr>
        <w:lastRenderedPageBreak/>
        <w:t>Given the Context Flow Diagram of Lemonade System. Draw the Level 0 and Level 1 Diagram</w:t>
      </w:r>
    </w:p>
    <w:p w:rsidR="009E28BD" w:rsidRPr="00BA37F9" w:rsidRDefault="009E28BD" w:rsidP="00BA37F9">
      <w:pPr>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jc w:val="center"/>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8550" w:dyaOrig="6000">
          <v:shape id="_x0000_i1031" type="#_x0000_t75" style="width:255.7pt;height:179.6pt" o:ole="">
            <v:imagedata r:id="rId66" o:title=""/>
          </v:shape>
          <o:OLEObject Type="Embed" ProgID="PBrush" ShapeID="_x0000_i1031" DrawAspect="Content" ObjectID="_1700742003" r:id="rId67"/>
        </w:object>
      </w:r>
    </w:p>
    <w:p w:rsidR="00454FB2" w:rsidRPr="00BA37F9" w:rsidRDefault="00454FB2" w:rsidP="00BA37F9">
      <w:pPr>
        <w:spacing w:after="0" w:line="240" w:lineRule="auto"/>
        <w:jc w:val="center"/>
        <w:rPr>
          <w:rFonts w:ascii="Times New Roman" w:hAnsi="Times New Roman" w:cs="Times New Roman"/>
          <w:spacing w:val="10"/>
          <w:sz w:val="24"/>
          <w:szCs w:val="24"/>
        </w:rPr>
      </w:pPr>
    </w:p>
    <w:p w:rsidR="00454FB2" w:rsidRPr="00BA37F9" w:rsidRDefault="00454FB2"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Refer DFD Question</w:t>
      </w:r>
    </w:p>
    <w:p w:rsidR="009E28BD" w:rsidRPr="00BA37F9" w:rsidRDefault="009E28BD" w:rsidP="00BA37F9">
      <w:pPr>
        <w:spacing w:after="0" w:line="240" w:lineRule="auto"/>
        <w:rPr>
          <w:rFonts w:ascii="Times New Roman" w:hAnsi="Times New Roman" w:cs="Times New Roman"/>
          <w:spacing w:val="10"/>
          <w:sz w:val="24"/>
          <w:szCs w:val="24"/>
        </w:rPr>
      </w:pPr>
    </w:p>
    <w:sectPr w:rsidR="009E28BD" w:rsidRPr="00BA37F9" w:rsidSect="00151661">
      <w:pgSz w:w="11906" w:h="16838"/>
      <w:pgMar w:top="1440" w:right="1440" w:bottom="99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175" w:rsidRDefault="00CC4175" w:rsidP="001650D2">
      <w:pPr>
        <w:spacing w:after="0" w:line="240" w:lineRule="auto"/>
      </w:pPr>
      <w:r>
        <w:separator/>
      </w:r>
    </w:p>
  </w:endnote>
  <w:endnote w:type="continuationSeparator" w:id="0">
    <w:p w:rsidR="00CC4175" w:rsidRDefault="00CC4175" w:rsidP="00165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3AB2" w:rsidRDefault="00573AB2" w:rsidP="001650D2">
    <w:pPr>
      <w:pStyle w:val="Footer"/>
      <w:jc w:val="center"/>
      <w:rPr>
        <w:rFonts w:ascii="Times New Roman" w:hAnsi="Times New Roman" w:cs="Times New Roman"/>
        <w:b/>
        <w:sz w:val="24"/>
        <w:szCs w:val="24"/>
      </w:rPr>
    </w:pPr>
    <w:r>
      <w:rPr>
        <w:rFonts w:ascii="Times New Roman" w:hAnsi="Times New Roman" w:cs="Times New Roman"/>
        <w:b/>
        <w:sz w:val="24"/>
        <w:szCs w:val="24"/>
      </w:rPr>
      <w:t>================================================================</w:t>
    </w:r>
  </w:p>
  <w:p w:rsidR="00573AB2" w:rsidRDefault="00573AB2" w:rsidP="001650D2">
    <w:pPr>
      <w:pStyle w:val="Footer"/>
      <w:jc w:val="center"/>
      <w:rPr>
        <w:rFonts w:ascii="Times New Roman" w:hAnsi="Times New Roman" w:cs="Times New Roman"/>
        <w:b/>
        <w:sz w:val="24"/>
        <w:szCs w:val="24"/>
      </w:rPr>
    </w:pPr>
    <w:r>
      <w:rPr>
        <w:rFonts w:ascii="Times New Roman" w:hAnsi="Times New Roman" w:cs="Times New Roman"/>
        <w:b/>
        <w:sz w:val="24"/>
        <w:szCs w:val="24"/>
      </w:rPr>
      <w:t xml:space="preserve">MID SEMESTER SMART MATERIAL PAGE NO : </w:t>
    </w:r>
    <w:r w:rsidRPr="000F7671">
      <w:rPr>
        <w:rFonts w:ascii="Times New Roman" w:hAnsi="Times New Roman" w:cs="Times New Roman"/>
        <w:b/>
        <w:sz w:val="24"/>
        <w:szCs w:val="24"/>
      </w:rPr>
      <w:fldChar w:fldCharType="begin"/>
    </w:r>
    <w:r w:rsidRPr="000F7671">
      <w:rPr>
        <w:rFonts w:ascii="Times New Roman" w:hAnsi="Times New Roman" w:cs="Times New Roman"/>
        <w:b/>
        <w:sz w:val="24"/>
        <w:szCs w:val="24"/>
      </w:rPr>
      <w:instrText xml:space="preserve"> PAGE   \* MERGEFORMAT </w:instrText>
    </w:r>
    <w:r w:rsidRPr="000F7671">
      <w:rPr>
        <w:rFonts w:ascii="Times New Roman" w:hAnsi="Times New Roman" w:cs="Times New Roman"/>
        <w:b/>
        <w:sz w:val="24"/>
        <w:szCs w:val="24"/>
      </w:rPr>
      <w:fldChar w:fldCharType="separate"/>
    </w:r>
    <w:r w:rsidR="003048D7">
      <w:rPr>
        <w:rFonts w:ascii="Times New Roman" w:hAnsi="Times New Roman" w:cs="Times New Roman"/>
        <w:b/>
        <w:noProof/>
        <w:sz w:val="24"/>
        <w:szCs w:val="24"/>
      </w:rPr>
      <w:t>32</w:t>
    </w:r>
    <w:r w:rsidRPr="000F7671">
      <w:rPr>
        <w:rFonts w:ascii="Times New Roman" w:hAnsi="Times New Roman" w:cs="Times New Roman"/>
        <w:b/>
        <w:noProof/>
        <w:sz w:val="24"/>
        <w:szCs w:val="24"/>
      </w:rPr>
      <w:fldChar w:fldCharType="end"/>
    </w:r>
    <w:r>
      <w:rPr>
        <w:rFonts w:ascii="Times New Roman" w:hAnsi="Times New Roman" w:cs="Times New Roman"/>
        <w:b/>
        <w:noProof/>
        <w:sz w:val="24"/>
        <w:szCs w:val="24"/>
      </w:rPr>
      <w:t xml:space="preserve"> /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NUMPAGES   \* MERGEFORMAT </w:instrText>
    </w:r>
    <w:r>
      <w:rPr>
        <w:rFonts w:ascii="Times New Roman" w:hAnsi="Times New Roman" w:cs="Times New Roman"/>
        <w:b/>
        <w:sz w:val="24"/>
        <w:szCs w:val="24"/>
      </w:rPr>
      <w:fldChar w:fldCharType="separate"/>
    </w:r>
    <w:r w:rsidR="003048D7">
      <w:rPr>
        <w:rFonts w:ascii="Times New Roman" w:hAnsi="Times New Roman" w:cs="Times New Roman"/>
        <w:b/>
        <w:noProof/>
        <w:sz w:val="24"/>
        <w:szCs w:val="24"/>
      </w:rPr>
      <w:t>41</w:t>
    </w:r>
    <w:r>
      <w:rPr>
        <w:rFonts w:ascii="Times New Roman" w:hAnsi="Times New Roman" w:cs="Times New Roman"/>
        <w:b/>
        <w:sz w:val="24"/>
        <w:szCs w:val="24"/>
      </w:rPr>
      <w:fldChar w:fldCharType="end"/>
    </w:r>
  </w:p>
  <w:p w:rsidR="00573AB2" w:rsidRPr="000F7671" w:rsidRDefault="00573AB2" w:rsidP="001650D2">
    <w:pPr>
      <w:pStyle w:val="Footer"/>
      <w:jc w:val="center"/>
      <w:rPr>
        <w:rFonts w:ascii="Times New Roman" w:hAnsi="Times New Roman" w:cs="Times New Roman"/>
        <w:b/>
        <w:sz w:val="24"/>
        <w:szCs w:val="24"/>
      </w:rPr>
    </w:pPr>
    <w:r>
      <w:rPr>
        <w:rFonts w:ascii="Times New Roman" w:hAnsi="Times New Roman" w:cs="Times New Roman"/>
        <w:b/>
        <w:sz w:val="24"/>
        <w:szCs w:val="24"/>
      </w:rPr>
      <w:t>Prepared by M.Nirmala / Asst Prof / MCA</w:t>
    </w:r>
  </w:p>
  <w:p w:rsidR="00573AB2" w:rsidRDefault="0057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175" w:rsidRDefault="00CC4175" w:rsidP="001650D2">
      <w:pPr>
        <w:spacing w:after="0" w:line="240" w:lineRule="auto"/>
      </w:pPr>
      <w:r>
        <w:separator/>
      </w:r>
    </w:p>
  </w:footnote>
  <w:footnote w:type="continuationSeparator" w:id="0">
    <w:p w:rsidR="00CC4175" w:rsidRDefault="00CC4175" w:rsidP="00165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3AB2" w:rsidRPr="00F40AB8" w:rsidRDefault="00573AB2" w:rsidP="001650D2">
    <w:pPr>
      <w:pStyle w:val="Header"/>
      <w:jc w:val="center"/>
      <w:rPr>
        <w:rFonts w:ascii="Arial" w:hAnsi="Arial" w:cs="Arial"/>
        <w:b/>
        <w:bCs/>
        <w:spacing w:val="10"/>
        <w:sz w:val="28"/>
        <w:szCs w:val="28"/>
      </w:rPr>
    </w:pPr>
    <w:r w:rsidRPr="00F40AB8">
      <w:rPr>
        <w:rFonts w:ascii="Arial" w:hAnsi="Arial" w:cs="Arial"/>
        <w:b/>
        <w:bCs/>
        <w:spacing w:val="10"/>
        <w:sz w:val="28"/>
        <w:szCs w:val="28"/>
      </w:rPr>
      <w:t>HINDUSTHAN COLLEGE OF ENGINEERING &amp; TECHNOLOGY</w:t>
    </w:r>
  </w:p>
  <w:p w:rsidR="00573AB2" w:rsidRPr="00F40AB8" w:rsidRDefault="00573AB2" w:rsidP="001650D2">
    <w:pPr>
      <w:pStyle w:val="Header"/>
      <w:jc w:val="center"/>
      <w:rPr>
        <w:rFonts w:ascii="Arial" w:hAnsi="Arial" w:cs="Arial"/>
        <w:b/>
        <w:bCs/>
        <w:spacing w:val="10"/>
      </w:rPr>
    </w:pPr>
    <w:r w:rsidRPr="00F40AB8">
      <w:rPr>
        <w:rFonts w:ascii="Arial" w:hAnsi="Arial" w:cs="Arial"/>
        <w:b/>
        <w:bCs/>
        <w:spacing w:val="10"/>
      </w:rPr>
      <w:t>21CA1004 – DATABASE MANAGEMENT SYSTEMS</w:t>
    </w:r>
  </w:p>
  <w:p w:rsidR="00573AB2" w:rsidRPr="00F40AB8" w:rsidRDefault="00573AB2" w:rsidP="001650D2">
    <w:pPr>
      <w:pStyle w:val="Header"/>
      <w:jc w:val="center"/>
      <w:rPr>
        <w:rFonts w:ascii="Arial" w:hAnsi="Arial" w:cs="Arial"/>
        <w:b/>
        <w:bCs/>
        <w:spacing w:val="10"/>
      </w:rPr>
    </w:pPr>
    <w:r w:rsidRPr="00F40AB8">
      <w:rPr>
        <w:rFonts w:ascii="Arial" w:hAnsi="Arial" w:cs="Arial"/>
        <w:b/>
        <w:bCs/>
        <w:spacing w:val="10"/>
      </w:rPr>
      <w:t>MCA (2021 – 2023) – SEMESTER 1</w:t>
    </w:r>
  </w:p>
  <w:p w:rsidR="00573AB2" w:rsidRPr="00F40AB8" w:rsidRDefault="00573AB2" w:rsidP="001650D2">
    <w:pPr>
      <w:jc w:val="center"/>
      <w:rPr>
        <w:rFonts w:ascii="Arial" w:hAnsi="Arial" w:cs="Arial"/>
        <w:b/>
        <w:spacing w:val="10"/>
      </w:rPr>
    </w:pPr>
    <w:r w:rsidRPr="00F40AB8">
      <w:rPr>
        <w:rFonts w:ascii="Arial" w:hAnsi="Arial" w:cs="Arial"/>
        <w:b/>
        <w:spacing w:val="10"/>
      </w:rPr>
      <w:t xml:space="preserve"> (Autonomous) – Regulation 2020</w:t>
    </w:r>
  </w:p>
  <w:p w:rsidR="00573AB2" w:rsidRPr="00F40AB8" w:rsidRDefault="00573AB2" w:rsidP="001650D2">
    <w:pPr>
      <w:jc w:val="center"/>
      <w:rPr>
        <w:rFonts w:ascii="Arial" w:hAnsi="Arial" w:cs="Arial"/>
        <w:b/>
        <w:spacing w:val="10"/>
      </w:rPr>
    </w:pPr>
    <w:r w:rsidRPr="00F40AB8">
      <w:rPr>
        <w:rFonts w:ascii="Arial" w:hAnsi="Arial" w:cs="Arial"/>
        <w:b/>
        <w:spacing w:val="10"/>
        <w:u w:val="single"/>
      </w:rPr>
      <w:t>SMART MATERIAL -  MID SEMESTER</w:t>
    </w:r>
    <w:r>
      <w:rPr>
        <w:rFonts w:ascii="Arial" w:hAnsi="Arial" w:cs="Arial"/>
        <w:b/>
        <w:spacing w:val="10"/>
        <w:u w:val="single"/>
      </w:rPr>
      <w:t xml:space="preserve"> -2 MARKS</w:t>
    </w:r>
  </w:p>
  <w:p w:rsidR="00573AB2" w:rsidRDefault="00573AB2" w:rsidP="00F40AB8">
    <w:r w:rsidRPr="00F40AB8">
      <w:rPr>
        <w:rFonts w:ascii="Arial" w:hAnsi="Arial" w:cs="Arial"/>
        <w:b/>
        <w:spacing w:val="10"/>
      </w:rPr>
      <w:t>-----</w:t>
    </w:r>
    <w:r>
      <w:rPr>
        <w:rFonts w:ascii="Arial" w:hAnsi="Arial" w:cs="Arial"/>
        <w:b/>
        <w:spacing w:val="1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7A9D"/>
    <w:multiLevelType w:val="hybridMultilevel"/>
    <w:tmpl w:val="7DA49C9E"/>
    <w:lvl w:ilvl="0" w:tplc="FEEC2EFA">
      <w:start w:val="1"/>
      <w:numFmt w:val="bullet"/>
      <w:lvlText w:val="•"/>
      <w:lvlJc w:val="left"/>
      <w:pPr>
        <w:tabs>
          <w:tab w:val="num" w:pos="720"/>
        </w:tabs>
        <w:ind w:left="720" w:hanging="360"/>
      </w:pPr>
      <w:rPr>
        <w:rFonts w:ascii="Arial" w:hAnsi="Arial" w:hint="default"/>
      </w:rPr>
    </w:lvl>
    <w:lvl w:ilvl="1" w:tplc="96E2CF5C" w:tentative="1">
      <w:start w:val="1"/>
      <w:numFmt w:val="bullet"/>
      <w:lvlText w:val="•"/>
      <w:lvlJc w:val="left"/>
      <w:pPr>
        <w:tabs>
          <w:tab w:val="num" w:pos="1440"/>
        </w:tabs>
        <w:ind w:left="1440" w:hanging="360"/>
      </w:pPr>
      <w:rPr>
        <w:rFonts w:ascii="Arial" w:hAnsi="Arial" w:hint="default"/>
      </w:rPr>
    </w:lvl>
    <w:lvl w:ilvl="2" w:tplc="9D52FB80" w:tentative="1">
      <w:start w:val="1"/>
      <w:numFmt w:val="bullet"/>
      <w:lvlText w:val="•"/>
      <w:lvlJc w:val="left"/>
      <w:pPr>
        <w:tabs>
          <w:tab w:val="num" w:pos="2160"/>
        </w:tabs>
        <w:ind w:left="2160" w:hanging="360"/>
      </w:pPr>
      <w:rPr>
        <w:rFonts w:ascii="Arial" w:hAnsi="Arial" w:hint="default"/>
      </w:rPr>
    </w:lvl>
    <w:lvl w:ilvl="3" w:tplc="EE04AD50" w:tentative="1">
      <w:start w:val="1"/>
      <w:numFmt w:val="bullet"/>
      <w:lvlText w:val="•"/>
      <w:lvlJc w:val="left"/>
      <w:pPr>
        <w:tabs>
          <w:tab w:val="num" w:pos="2880"/>
        </w:tabs>
        <w:ind w:left="2880" w:hanging="360"/>
      </w:pPr>
      <w:rPr>
        <w:rFonts w:ascii="Arial" w:hAnsi="Arial" w:hint="default"/>
      </w:rPr>
    </w:lvl>
    <w:lvl w:ilvl="4" w:tplc="85C6677A" w:tentative="1">
      <w:start w:val="1"/>
      <w:numFmt w:val="bullet"/>
      <w:lvlText w:val="•"/>
      <w:lvlJc w:val="left"/>
      <w:pPr>
        <w:tabs>
          <w:tab w:val="num" w:pos="3600"/>
        </w:tabs>
        <w:ind w:left="3600" w:hanging="360"/>
      </w:pPr>
      <w:rPr>
        <w:rFonts w:ascii="Arial" w:hAnsi="Arial" w:hint="default"/>
      </w:rPr>
    </w:lvl>
    <w:lvl w:ilvl="5" w:tplc="29DC3424" w:tentative="1">
      <w:start w:val="1"/>
      <w:numFmt w:val="bullet"/>
      <w:lvlText w:val="•"/>
      <w:lvlJc w:val="left"/>
      <w:pPr>
        <w:tabs>
          <w:tab w:val="num" w:pos="4320"/>
        </w:tabs>
        <w:ind w:left="4320" w:hanging="360"/>
      </w:pPr>
      <w:rPr>
        <w:rFonts w:ascii="Arial" w:hAnsi="Arial" w:hint="default"/>
      </w:rPr>
    </w:lvl>
    <w:lvl w:ilvl="6" w:tplc="C108E6D6" w:tentative="1">
      <w:start w:val="1"/>
      <w:numFmt w:val="bullet"/>
      <w:lvlText w:val="•"/>
      <w:lvlJc w:val="left"/>
      <w:pPr>
        <w:tabs>
          <w:tab w:val="num" w:pos="5040"/>
        </w:tabs>
        <w:ind w:left="5040" w:hanging="360"/>
      </w:pPr>
      <w:rPr>
        <w:rFonts w:ascii="Arial" w:hAnsi="Arial" w:hint="default"/>
      </w:rPr>
    </w:lvl>
    <w:lvl w:ilvl="7" w:tplc="5DA28E9E" w:tentative="1">
      <w:start w:val="1"/>
      <w:numFmt w:val="bullet"/>
      <w:lvlText w:val="•"/>
      <w:lvlJc w:val="left"/>
      <w:pPr>
        <w:tabs>
          <w:tab w:val="num" w:pos="5760"/>
        </w:tabs>
        <w:ind w:left="5760" w:hanging="360"/>
      </w:pPr>
      <w:rPr>
        <w:rFonts w:ascii="Arial" w:hAnsi="Arial" w:hint="default"/>
      </w:rPr>
    </w:lvl>
    <w:lvl w:ilvl="8" w:tplc="C2ACE8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BD3CD0"/>
    <w:multiLevelType w:val="hybridMultilevel"/>
    <w:tmpl w:val="5308C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34714"/>
    <w:multiLevelType w:val="hybridMultilevel"/>
    <w:tmpl w:val="F6547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046805"/>
    <w:multiLevelType w:val="hybridMultilevel"/>
    <w:tmpl w:val="9812700E"/>
    <w:lvl w:ilvl="0" w:tplc="470C074C">
      <w:start w:val="1"/>
      <w:numFmt w:val="bullet"/>
      <w:lvlText w:val="•"/>
      <w:lvlJc w:val="left"/>
      <w:pPr>
        <w:tabs>
          <w:tab w:val="num" w:pos="720"/>
        </w:tabs>
        <w:ind w:left="720" w:hanging="360"/>
      </w:pPr>
      <w:rPr>
        <w:rFonts w:ascii="Arial" w:hAnsi="Arial" w:hint="default"/>
      </w:rPr>
    </w:lvl>
    <w:lvl w:ilvl="1" w:tplc="5CDA9E5A">
      <w:start w:val="153"/>
      <w:numFmt w:val="bullet"/>
      <w:lvlText w:val="•"/>
      <w:lvlJc w:val="left"/>
      <w:pPr>
        <w:tabs>
          <w:tab w:val="num" w:pos="1440"/>
        </w:tabs>
        <w:ind w:left="1440" w:hanging="360"/>
      </w:pPr>
      <w:rPr>
        <w:rFonts w:ascii="Arial" w:hAnsi="Arial" w:hint="default"/>
      </w:rPr>
    </w:lvl>
    <w:lvl w:ilvl="2" w:tplc="4B9650F0" w:tentative="1">
      <w:start w:val="1"/>
      <w:numFmt w:val="bullet"/>
      <w:lvlText w:val="•"/>
      <w:lvlJc w:val="left"/>
      <w:pPr>
        <w:tabs>
          <w:tab w:val="num" w:pos="2160"/>
        </w:tabs>
        <w:ind w:left="2160" w:hanging="360"/>
      </w:pPr>
      <w:rPr>
        <w:rFonts w:ascii="Arial" w:hAnsi="Arial" w:hint="default"/>
      </w:rPr>
    </w:lvl>
    <w:lvl w:ilvl="3" w:tplc="5854060C" w:tentative="1">
      <w:start w:val="1"/>
      <w:numFmt w:val="bullet"/>
      <w:lvlText w:val="•"/>
      <w:lvlJc w:val="left"/>
      <w:pPr>
        <w:tabs>
          <w:tab w:val="num" w:pos="2880"/>
        </w:tabs>
        <w:ind w:left="2880" w:hanging="360"/>
      </w:pPr>
      <w:rPr>
        <w:rFonts w:ascii="Arial" w:hAnsi="Arial" w:hint="default"/>
      </w:rPr>
    </w:lvl>
    <w:lvl w:ilvl="4" w:tplc="715EC7DC" w:tentative="1">
      <w:start w:val="1"/>
      <w:numFmt w:val="bullet"/>
      <w:lvlText w:val="•"/>
      <w:lvlJc w:val="left"/>
      <w:pPr>
        <w:tabs>
          <w:tab w:val="num" w:pos="3600"/>
        </w:tabs>
        <w:ind w:left="3600" w:hanging="360"/>
      </w:pPr>
      <w:rPr>
        <w:rFonts w:ascii="Arial" w:hAnsi="Arial" w:hint="default"/>
      </w:rPr>
    </w:lvl>
    <w:lvl w:ilvl="5" w:tplc="F9F00E88" w:tentative="1">
      <w:start w:val="1"/>
      <w:numFmt w:val="bullet"/>
      <w:lvlText w:val="•"/>
      <w:lvlJc w:val="left"/>
      <w:pPr>
        <w:tabs>
          <w:tab w:val="num" w:pos="4320"/>
        </w:tabs>
        <w:ind w:left="4320" w:hanging="360"/>
      </w:pPr>
      <w:rPr>
        <w:rFonts w:ascii="Arial" w:hAnsi="Arial" w:hint="default"/>
      </w:rPr>
    </w:lvl>
    <w:lvl w:ilvl="6" w:tplc="FC7487C4" w:tentative="1">
      <w:start w:val="1"/>
      <w:numFmt w:val="bullet"/>
      <w:lvlText w:val="•"/>
      <w:lvlJc w:val="left"/>
      <w:pPr>
        <w:tabs>
          <w:tab w:val="num" w:pos="5040"/>
        </w:tabs>
        <w:ind w:left="5040" w:hanging="360"/>
      </w:pPr>
      <w:rPr>
        <w:rFonts w:ascii="Arial" w:hAnsi="Arial" w:hint="default"/>
      </w:rPr>
    </w:lvl>
    <w:lvl w:ilvl="7" w:tplc="FBB049A0" w:tentative="1">
      <w:start w:val="1"/>
      <w:numFmt w:val="bullet"/>
      <w:lvlText w:val="•"/>
      <w:lvlJc w:val="left"/>
      <w:pPr>
        <w:tabs>
          <w:tab w:val="num" w:pos="5760"/>
        </w:tabs>
        <w:ind w:left="5760" w:hanging="360"/>
      </w:pPr>
      <w:rPr>
        <w:rFonts w:ascii="Arial" w:hAnsi="Arial" w:hint="default"/>
      </w:rPr>
    </w:lvl>
    <w:lvl w:ilvl="8" w:tplc="0E72A3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3E5B57"/>
    <w:multiLevelType w:val="hybridMultilevel"/>
    <w:tmpl w:val="AF68C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BC2C52"/>
    <w:multiLevelType w:val="hybridMultilevel"/>
    <w:tmpl w:val="C2AA665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6C172C8"/>
    <w:multiLevelType w:val="hybridMultilevel"/>
    <w:tmpl w:val="8982D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4606B2"/>
    <w:multiLevelType w:val="hybridMultilevel"/>
    <w:tmpl w:val="20BC3DE4"/>
    <w:lvl w:ilvl="0" w:tplc="D1880E6C">
      <w:start w:val="1"/>
      <w:numFmt w:val="bullet"/>
      <w:lvlText w:val="•"/>
      <w:lvlJc w:val="left"/>
      <w:pPr>
        <w:tabs>
          <w:tab w:val="num" w:pos="720"/>
        </w:tabs>
        <w:ind w:left="720" w:hanging="360"/>
      </w:pPr>
      <w:rPr>
        <w:rFonts w:ascii="Arial" w:hAnsi="Arial" w:hint="default"/>
      </w:rPr>
    </w:lvl>
    <w:lvl w:ilvl="1" w:tplc="AC4C8A04" w:tentative="1">
      <w:start w:val="1"/>
      <w:numFmt w:val="bullet"/>
      <w:lvlText w:val="•"/>
      <w:lvlJc w:val="left"/>
      <w:pPr>
        <w:tabs>
          <w:tab w:val="num" w:pos="1440"/>
        </w:tabs>
        <w:ind w:left="1440" w:hanging="360"/>
      </w:pPr>
      <w:rPr>
        <w:rFonts w:ascii="Arial" w:hAnsi="Arial" w:hint="default"/>
      </w:rPr>
    </w:lvl>
    <w:lvl w:ilvl="2" w:tplc="2F9AAF7E" w:tentative="1">
      <w:start w:val="1"/>
      <w:numFmt w:val="bullet"/>
      <w:lvlText w:val="•"/>
      <w:lvlJc w:val="left"/>
      <w:pPr>
        <w:tabs>
          <w:tab w:val="num" w:pos="2160"/>
        </w:tabs>
        <w:ind w:left="2160" w:hanging="360"/>
      </w:pPr>
      <w:rPr>
        <w:rFonts w:ascii="Arial" w:hAnsi="Arial" w:hint="default"/>
      </w:rPr>
    </w:lvl>
    <w:lvl w:ilvl="3" w:tplc="0CF2FAB0" w:tentative="1">
      <w:start w:val="1"/>
      <w:numFmt w:val="bullet"/>
      <w:lvlText w:val="•"/>
      <w:lvlJc w:val="left"/>
      <w:pPr>
        <w:tabs>
          <w:tab w:val="num" w:pos="2880"/>
        </w:tabs>
        <w:ind w:left="2880" w:hanging="360"/>
      </w:pPr>
      <w:rPr>
        <w:rFonts w:ascii="Arial" w:hAnsi="Arial" w:hint="default"/>
      </w:rPr>
    </w:lvl>
    <w:lvl w:ilvl="4" w:tplc="DA9E85C0" w:tentative="1">
      <w:start w:val="1"/>
      <w:numFmt w:val="bullet"/>
      <w:lvlText w:val="•"/>
      <w:lvlJc w:val="left"/>
      <w:pPr>
        <w:tabs>
          <w:tab w:val="num" w:pos="3600"/>
        </w:tabs>
        <w:ind w:left="3600" w:hanging="360"/>
      </w:pPr>
      <w:rPr>
        <w:rFonts w:ascii="Arial" w:hAnsi="Arial" w:hint="default"/>
      </w:rPr>
    </w:lvl>
    <w:lvl w:ilvl="5" w:tplc="C11A7D62" w:tentative="1">
      <w:start w:val="1"/>
      <w:numFmt w:val="bullet"/>
      <w:lvlText w:val="•"/>
      <w:lvlJc w:val="left"/>
      <w:pPr>
        <w:tabs>
          <w:tab w:val="num" w:pos="4320"/>
        </w:tabs>
        <w:ind w:left="4320" w:hanging="360"/>
      </w:pPr>
      <w:rPr>
        <w:rFonts w:ascii="Arial" w:hAnsi="Arial" w:hint="default"/>
      </w:rPr>
    </w:lvl>
    <w:lvl w:ilvl="6" w:tplc="888CCE08" w:tentative="1">
      <w:start w:val="1"/>
      <w:numFmt w:val="bullet"/>
      <w:lvlText w:val="•"/>
      <w:lvlJc w:val="left"/>
      <w:pPr>
        <w:tabs>
          <w:tab w:val="num" w:pos="5040"/>
        </w:tabs>
        <w:ind w:left="5040" w:hanging="360"/>
      </w:pPr>
      <w:rPr>
        <w:rFonts w:ascii="Arial" w:hAnsi="Arial" w:hint="default"/>
      </w:rPr>
    </w:lvl>
    <w:lvl w:ilvl="7" w:tplc="AA60C554" w:tentative="1">
      <w:start w:val="1"/>
      <w:numFmt w:val="bullet"/>
      <w:lvlText w:val="•"/>
      <w:lvlJc w:val="left"/>
      <w:pPr>
        <w:tabs>
          <w:tab w:val="num" w:pos="5760"/>
        </w:tabs>
        <w:ind w:left="5760" w:hanging="360"/>
      </w:pPr>
      <w:rPr>
        <w:rFonts w:ascii="Arial" w:hAnsi="Arial" w:hint="default"/>
      </w:rPr>
    </w:lvl>
    <w:lvl w:ilvl="8" w:tplc="A01CC32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58F7A09"/>
    <w:multiLevelType w:val="hybridMultilevel"/>
    <w:tmpl w:val="F4BED60A"/>
    <w:lvl w:ilvl="0" w:tplc="DF94C1AA">
      <w:start w:val="1"/>
      <w:numFmt w:val="bullet"/>
      <w:lvlText w:val="•"/>
      <w:lvlJc w:val="left"/>
      <w:pPr>
        <w:tabs>
          <w:tab w:val="num" w:pos="720"/>
        </w:tabs>
        <w:ind w:left="720" w:hanging="360"/>
      </w:pPr>
      <w:rPr>
        <w:rFonts w:ascii="Arial" w:hAnsi="Arial" w:hint="default"/>
      </w:rPr>
    </w:lvl>
    <w:lvl w:ilvl="1" w:tplc="144C298C" w:tentative="1">
      <w:start w:val="1"/>
      <w:numFmt w:val="bullet"/>
      <w:lvlText w:val="•"/>
      <w:lvlJc w:val="left"/>
      <w:pPr>
        <w:tabs>
          <w:tab w:val="num" w:pos="1440"/>
        </w:tabs>
        <w:ind w:left="1440" w:hanging="360"/>
      </w:pPr>
      <w:rPr>
        <w:rFonts w:ascii="Arial" w:hAnsi="Arial" w:hint="default"/>
      </w:rPr>
    </w:lvl>
    <w:lvl w:ilvl="2" w:tplc="3516DA30" w:tentative="1">
      <w:start w:val="1"/>
      <w:numFmt w:val="bullet"/>
      <w:lvlText w:val="•"/>
      <w:lvlJc w:val="left"/>
      <w:pPr>
        <w:tabs>
          <w:tab w:val="num" w:pos="2160"/>
        </w:tabs>
        <w:ind w:left="2160" w:hanging="360"/>
      </w:pPr>
      <w:rPr>
        <w:rFonts w:ascii="Arial" w:hAnsi="Arial" w:hint="default"/>
      </w:rPr>
    </w:lvl>
    <w:lvl w:ilvl="3" w:tplc="0AEC5424" w:tentative="1">
      <w:start w:val="1"/>
      <w:numFmt w:val="bullet"/>
      <w:lvlText w:val="•"/>
      <w:lvlJc w:val="left"/>
      <w:pPr>
        <w:tabs>
          <w:tab w:val="num" w:pos="2880"/>
        </w:tabs>
        <w:ind w:left="2880" w:hanging="360"/>
      </w:pPr>
      <w:rPr>
        <w:rFonts w:ascii="Arial" w:hAnsi="Arial" w:hint="default"/>
      </w:rPr>
    </w:lvl>
    <w:lvl w:ilvl="4" w:tplc="709A2B8E" w:tentative="1">
      <w:start w:val="1"/>
      <w:numFmt w:val="bullet"/>
      <w:lvlText w:val="•"/>
      <w:lvlJc w:val="left"/>
      <w:pPr>
        <w:tabs>
          <w:tab w:val="num" w:pos="3600"/>
        </w:tabs>
        <w:ind w:left="3600" w:hanging="360"/>
      </w:pPr>
      <w:rPr>
        <w:rFonts w:ascii="Arial" w:hAnsi="Arial" w:hint="default"/>
      </w:rPr>
    </w:lvl>
    <w:lvl w:ilvl="5" w:tplc="5A201B2C" w:tentative="1">
      <w:start w:val="1"/>
      <w:numFmt w:val="bullet"/>
      <w:lvlText w:val="•"/>
      <w:lvlJc w:val="left"/>
      <w:pPr>
        <w:tabs>
          <w:tab w:val="num" w:pos="4320"/>
        </w:tabs>
        <w:ind w:left="4320" w:hanging="360"/>
      </w:pPr>
      <w:rPr>
        <w:rFonts w:ascii="Arial" w:hAnsi="Arial" w:hint="default"/>
      </w:rPr>
    </w:lvl>
    <w:lvl w:ilvl="6" w:tplc="BE58DC1E" w:tentative="1">
      <w:start w:val="1"/>
      <w:numFmt w:val="bullet"/>
      <w:lvlText w:val="•"/>
      <w:lvlJc w:val="left"/>
      <w:pPr>
        <w:tabs>
          <w:tab w:val="num" w:pos="5040"/>
        </w:tabs>
        <w:ind w:left="5040" w:hanging="360"/>
      </w:pPr>
      <w:rPr>
        <w:rFonts w:ascii="Arial" w:hAnsi="Arial" w:hint="default"/>
      </w:rPr>
    </w:lvl>
    <w:lvl w:ilvl="7" w:tplc="1FFA2BE2" w:tentative="1">
      <w:start w:val="1"/>
      <w:numFmt w:val="bullet"/>
      <w:lvlText w:val="•"/>
      <w:lvlJc w:val="left"/>
      <w:pPr>
        <w:tabs>
          <w:tab w:val="num" w:pos="5760"/>
        </w:tabs>
        <w:ind w:left="5760" w:hanging="360"/>
      </w:pPr>
      <w:rPr>
        <w:rFonts w:ascii="Arial" w:hAnsi="Arial" w:hint="default"/>
      </w:rPr>
    </w:lvl>
    <w:lvl w:ilvl="8" w:tplc="DC66EB6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1D967DF"/>
    <w:multiLevelType w:val="hybridMultilevel"/>
    <w:tmpl w:val="3BF21070"/>
    <w:lvl w:ilvl="0" w:tplc="D524638E">
      <w:start w:val="1"/>
      <w:numFmt w:val="bullet"/>
      <w:lvlText w:val="•"/>
      <w:lvlJc w:val="left"/>
      <w:pPr>
        <w:tabs>
          <w:tab w:val="num" w:pos="720"/>
        </w:tabs>
        <w:ind w:left="720" w:hanging="360"/>
      </w:pPr>
      <w:rPr>
        <w:rFonts w:ascii="Arial" w:hAnsi="Arial" w:hint="default"/>
      </w:rPr>
    </w:lvl>
    <w:lvl w:ilvl="1" w:tplc="BBE2811A" w:tentative="1">
      <w:start w:val="1"/>
      <w:numFmt w:val="bullet"/>
      <w:lvlText w:val="•"/>
      <w:lvlJc w:val="left"/>
      <w:pPr>
        <w:tabs>
          <w:tab w:val="num" w:pos="1440"/>
        </w:tabs>
        <w:ind w:left="1440" w:hanging="360"/>
      </w:pPr>
      <w:rPr>
        <w:rFonts w:ascii="Arial" w:hAnsi="Arial" w:hint="default"/>
      </w:rPr>
    </w:lvl>
    <w:lvl w:ilvl="2" w:tplc="64BE2A96" w:tentative="1">
      <w:start w:val="1"/>
      <w:numFmt w:val="bullet"/>
      <w:lvlText w:val="•"/>
      <w:lvlJc w:val="left"/>
      <w:pPr>
        <w:tabs>
          <w:tab w:val="num" w:pos="2160"/>
        </w:tabs>
        <w:ind w:left="2160" w:hanging="360"/>
      </w:pPr>
      <w:rPr>
        <w:rFonts w:ascii="Arial" w:hAnsi="Arial" w:hint="default"/>
      </w:rPr>
    </w:lvl>
    <w:lvl w:ilvl="3" w:tplc="2F46FFB6" w:tentative="1">
      <w:start w:val="1"/>
      <w:numFmt w:val="bullet"/>
      <w:lvlText w:val="•"/>
      <w:lvlJc w:val="left"/>
      <w:pPr>
        <w:tabs>
          <w:tab w:val="num" w:pos="2880"/>
        </w:tabs>
        <w:ind w:left="2880" w:hanging="360"/>
      </w:pPr>
      <w:rPr>
        <w:rFonts w:ascii="Arial" w:hAnsi="Arial" w:hint="default"/>
      </w:rPr>
    </w:lvl>
    <w:lvl w:ilvl="4" w:tplc="9D7AF7A4" w:tentative="1">
      <w:start w:val="1"/>
      <w:numFmt w:val="bullet"/>
      <w:lvlText w:val="•"/>
      <w:lvlJc w:val="left"/>
      <w:pPr>
        <w:tabs>
          <w:tab w:val="num" w:pos="3600"/>
        </w:tabs>
        <w:ind w:left="3600" w:hanging="360"/>
      </w:pPr>
      <w:rPr>
        <w:rFonts w:ascii="Arial" w:hAnsi="Arial" w:hint="default"/>
      </w:rPr>
    </w:lvl>
    <w:lvl w:ilvl="5" w:tplc="DD2204E0" w:tentative="1">
      <w:start w:val="1"/>
      <w:numFmt w:val="bullet"/>
      <w:lvlText w:val="•"/>
      <w:lvlJc w:val="left"/>
      <w:pPr>
        <w:tabs>
          <w:tab w:val="num" w:pos="4320"/>
        </w:tabs>
        <w:ind w:left="4320" w:hanging="360"/>
      </w:pPr>
      <w:rPr>
        <w:rFonts w:ascii="Arial" w:hAnsi="Arial" w:hint="default"/>
      </w:rPr>
    </w:lvl>
    <w:lvl w:ilvl="6" w:tplc="3FECAE46" w:tentative="1">
      <w:start w:val="1"/>
      <w:numFmt w:val="bullet"/>
      <w:lvlText w:val="•"/>
      <w:lvlJc w:val="left"/>
      <w:pPr>
        <w:tabs>
          <w:tab w:val="num" w:pos="5040"/>
        </w:tabs>
        <w:ind w:left="5040" w:hanging="360"/>
      </w:pPr>
      <w:rPr>
        <w:rFonts w:ascii="Arial" w:hAnsi="Arial" w:hint="default"/>
      </w:rPr>
    </w:lvl>
    <w:lvl w:ilvl="7" w:tplc="4B4CFC6E" w:tentative="1">
      <w:start w:val="1"/>
      <w:numFmt w:val="bullet"/>
      <w:lvlText w:val="•"/>
      <w:lvlJc w:val="left"/>
      <w:pPr>
        <w:tabs>
          <w:tab w:val="num" w:pos="5760"/>
        </w:tabs>
        <w:ind w:left="5760" w:hanging="360"/>
      </w:pPr>
      <w:rPr>
        <w:rFonts w:ascii="Arial" w:hAnsi="Arial" w:hint="default"/>
      </w:rPr>
    </w:lvl>
    <w:lvl w:ilvl="8" w:tplc="90D497D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1E357D1"/>
    <w:multiLevelType w:val="hybridMultilevel"/>
    <w:tmpl w:val="4CC8F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516FB9"/>
    <w:multiLevelType w:val="hybridMultilevel"/>
    <w:tmpl w:val="B6463F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9C31A0"/>
    <w:multiLevelType w:val="hybridMultilevel"/>
    <w:tmpl w:val="EEF4A2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2EE4554"/>
    <w:multiLevelType w:val="hybridMultilevel"/>
    <w:tmpl w:val="B7CEC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DE313F5"/>
    <w:multiLevelType w:val="hybridMultilevel"/>
    <w:tmpl w:val="BED6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F82183"/>
    <w:multiLevelType w:val="hybridMultilevel"/>
    <w:tmpl w:val="8AFA37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2D6F15"/>
    <w:multiLevelType w:val="hybridMultilevel"/>
    <w:tmpl w:val="94142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495D26"/>
    <w:multiLevelType w:val="hybridMultilevel"/>
    <w:tmpl w:val="A20E8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ED4BF2"/>
    <w:multiLevelType w:val="hybridMultilevel"/>
    <w:tmpl w:val="6DFAA3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2754BFA"/>
    <w:multiLevelType w:val="hybridMultilevel"/>
    <w:tmpl w:val="F3BAB8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4A106F0"/>
    <w:multiLevelType w:val="hybridMultilevel"/>
    <w:tmpl w:val="CFD23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F15DCA"/>
    <w:multiLevelType w:val="hybridMultilevel"/>
    <w:tmpl w:val="D716F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61666E"/>
    <w:multiLevelType w:val="hybridMultilevel"/>
    <w:tmpl w:val="9C028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747060"/>
    <w:multiLevelType w:val="hybridMultilevel"/>
    <w:tmpl w:val="D28A9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7F0D7D"/>
    <w:multiLevelType w:val="hybridMultilevel"/>
    <w:tmpl w:val="55F4E4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62323"/>
    <w:multiLevelType w:val="hybridMultilevel"/>
    <w:tmpl w:val="64C447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166FCE"/>
    <w:multiLevelType w:val="hybridMultilevel"/>
    <w:tmpl w:val="079C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20"/>
  </w:num>
  <w:num w:numId="3">
    <w:abstractNumId w:val="6"/>
  </w:num>
  <w:num w:numId="4">
    <w:abstractNumId w:val="5"/>
  </w:num>
  <w:num w:numId="5">
    <w:abstractNumId w:val="14"/>
  </w:num>
  <w:num w:numId="6">
    <w:abstractNumId w:val="21"/>
  </w:num>
  <w:num w:numId="7">
    <w:abstractNumId w:val="19"/>
  </w:num>
  <w:num w:numId="8">
    <w:abstractNumId w:val="13"/>
  </w:num>
  <w:num w:numId="9">
    <w:abstractNumId w:val="15"/>
  </w:num>
  <w:num w:numId="10">
    <w:abstractNumId w:val="2"/>
  </w:num>
  <w:num w:numId="11">
    <w:abstractNumId w:val="1"/>
  </w:num>
  <w:num w:numId="12">
    <w:abstractNumId w:val="7"/>
  </w:num>
  <w:num w:numId="13">
    <w:abstractNumId w:val="16"/>
  </w:num>
  <w:num w:numId="14">
    <w:abstractNumId w:val="0"/>
  </w:num>
  <w:num w:numId="15">
    <w:abstractNumId w:val="22"/>
  </w:num>
  <w:num w:numId="16">
    <w:abstractNumId w:val="8"/>
  </w:num>
  <w:num w:numId="17">
    <w:abstractNumId w:val="3"/>
  </w:num>
  <w:num w:numId="18">
    <w:abstractNumId w:val="12"/>
  </w:num>
  <w:num w:numId="19">
    <w:abstractNumId w:val="9"/>
  </w:num>
  <w:num w:numId="20">
    <w:abstractNumId w:val="11"/>
  </w:num>
  <w:num w:numId="21">
    <w:abstractNumId w:val="18"/>
  </w:num>
  <w:num w:numId="22">
    <w:abstractNumId w:val="23"/>
  </w:num>
  <w:num w:numId="23">
    <w:abstractNumId w:val="4"/>
  </w:num>
  <w:num w:numId="24">
    <w:abstractNumId w:val="10"/>
  </w:num>
  <w:num w:numId="25">
    <w:abstractNumId w:val="26"/>
  </w:num>
  <w:num w:numId="26">
    <w:abstractNumId w:val="2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BBB"/>
    <w:rsid w:val="000C65EC"/>
    <w:rsid w:val="000F6086"/>
    <w:rsid w:val="00151661"/>
    <w:rsid w:val="00155BB6"/>
    <w:rsid w:val="001650D2"/>
    <w:rsid w:val="001A20D0"/>
    <w:rsid w:val="0028619F"/>
    <w:rsid w:val="003048D7"/>
    <w:rsid w:val="003633A9"/>
    <w:rsid w:val="00385BF3"/>
    <w:rsid w:val="003C3BAE"/>
    <w:rsid w:val="003D7434"/>
    <w:rsid w:val="003E6880"/>
    <w:rsid w:val="00454FB2"/>
    <w:rsid w:val="00573AB2"/>
    <w:rsid w:val="005A5556"/>
    <w:rsid w:val="0060514C"/>
    <w:rsid w:val="00647768"/>
    <w:rsid w:val="006521F1"/>
    <w:rsid w:val="007713FE"/>
    <w:rsid w:val="007E05BE"/>
    <w:rsid w:val="007E27EF"/>
    <w:rsid w:val="00807A0C"/>
    <w:rsid w:val="008D0047"/>
    <w:rsid w:val="008F6EAA"/>
    <w:rsid w:val="0090559D"/>
    <w:rsid w:val="00906F5A"/>
    <w:rsid w:val="00961D12"/>
    <w:rsid w:val="0097298B"/>
    <w:rsid w:val="00980CBE"/>
    <w:rsid w:val="009E28BD"/>
    <w:rsid w:val="00A3620E"/>
    <w:rsid w:val="00A37273"/>
    <w:rsid w:val="00A879B9"/>
    <w:rsid w:val="00AC7101"/>
    <w:rsid w:val="00B9689C"/>
    <w:rsid w:val="00BA204F"/>
    <w:rsid w:val="00BA37F9"/>
    <w:rsid w:val="00BC5BBF"/>
    <w:rsid w:val="00CC1BBB"/>
    <w:rsid w:val="00CC4175"/>
    <w:rsid w:val="00D034B4"/>
    <w:rsid w:val="00D10A82"/>
    <w:rsid w:val="00D564F2"/>
    <w:rsid w:val="00D74FD2"/>
    <w:rsid w:val="00DB610C"/>
    <w:rsid w:val="00DE29F4"/>
    <w:rsid w:val="00DE4888"/>
    <w:rsid w:val="00E41477"/>
    <w:rsid w:val="00E957FF"/>
    <w:rsid w:val="00F40AB8"/>
    <w:rsid w:val="00F673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E6AAE"/>
  <w15:chartTrackingRefBased/>
  <w15:docId w15:val="{BB27F395-23E6-40F6-94C9-091D2F98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A0C"/>
    <w:pPr>
      <w:spacing w:after="200" w:line="276" w:lineRule="auto"/>
    </w:pPr>
    <w:rPr>
      <w:rFonts w:eastAsiaTheme="minorEastAsia"/>
      <w:lang w:val="en-US"/>
    </w:rPr>
  </w:style>
  <w:style w:type="paragraph" w:styleId="Heading2">
    <w:name w:val="heading 2"/>
    <w:basedOn w:val="Normal"/>
    <w:next w:val="Normal"/>
    <w:link w:val="Heading2Char"/>
    <w:uiPriority w:val="9"/>
    <w:unhideWhenUsed/>
    <w:qFormat/>
    <w:rsid w:val="00BA204F"/>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BB"/>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table" w:styleId="TableGrid">
    <w:name w:val="Table Grid"/>
    <w:basedOn w:val="TableNormal"/>
    <w:uiPriority w:val="39"/>
    <w:rsid w:val="009E28B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E28BD"/>
    <w:pPr>
      <w:ind w:left="720"/>
      <w:contextualSpacing/>
    </w:pPr>
    <w:rPr>
      <w:rFonts w:ascii="Calibri" w:eastAsia="Times New Roman" w:hAnsi="Calibri" w:cs="Times New Roman"/>
    </w:rPr>
  </w:style>
  <w:style w:type="character" w:customStyle="1" w:styleId="ListParagraphChar">
    <w:name w:val="List Paragraph Char"/>
    <w:link w:val="ListParagraph"/>
    <w:uiPriority w:val="34"/>
    <w:locked/>
    <w:rsid w:val="009E28BD"/>
    <w:rPr>
      <w:rFonts w:ascii="Calibri" w:eastAsia="Times New Roman" w:hAnsi="Calibri" w:cs="Times New Roman"/>
      <w:lang w:val="en-US"/>
    </w:rPr>
  </w:style>
  <w:style w:type="paragraph" w:styleId="NoSpacing">
    <w:name w:val="No Spacing"/>
    <w:link w:val="NoSpacingChar"/>
    <w:uiPriority w:val="99"/>
    <w:qFormat/>
    <w:rsid w:val="001650D2"/>
    <w:pPr>
      <w:spacing w:after="0" w:line="240" w:lineRule="auto"/>
    </w:pPr>
    <w:rPr>
      <w:rFonts w:ascii="Calibri" w:eastAsia="Calibri" w:hAnsi="Calibri" w:cs="Times New Roman"/>
      <w:lang w:val="en-US"/>
    </w:rPr>
  </w:style>
  <w:style w:type="character" w:customStyle="1" w:styleId="NoSpacingChar">
    <w:name w:val="No Spacing Char"/>
    <w:link w:val="NoSpacing"/>
    <w:uiPriority w:val="99"/>
    <w:locked/>
    <w:rsid w:val="001650D2"/>
    <w:rPr>
      <w:rFonts w:ascii="Calibri" w:eastAsia="Calibri" w:hAnsi="Calibri" w:cs="Times New Roman"/>
      <w:lang w:val="en-US"/>
    </w:rPr>
  </w:style>
  <w:style w:type="paragraph" w:styleId="Header">
    <w:name w:val="header"/>
    <w:basedOn w:val="Normal"/>
    <w:link w:val="HeaderChar"/>
    <w:uiPriority w:val="99"/>
    <w:unhideWhenUsed/>
    <w:rsid w:val="001650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0D2"/>
    <w:rPr>
      <w:rFonts w:eastAsiaTheme="minorEastAsia"/>
      <w:lang w:val="en-US"/>
    </w:rPr>
  </w:style>
  <w:style w:type="paragraph" w:styleId="Footer">
    <w:name w:val="footer"/>
    <w:basedOn w:val="Normal"/>
    <w:link w:val="FooterChar"/>
    <w:uiPriority w:val="99"/>
    <w:unhideWhenUsed/>
    <w:rsid w:val="00165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0D2"/>
    <w:rPr>
      <w:rFonts w:eastAsiaTheme="minorEastAsia"/>
      <w:lang w:val="en-US"/>
    </w:rPr>
  </w:style>
  <w:style w:type="character" w:customStyle="1" w:styleId="Heading2Char">
    <w:name w:val="Heading 2 Char"/>
    <w:basedOn w:val="DefaultParagraphFont"/>
    <w:link w:val="Heading2"/>
    <w:uiPriority w:val="9"/>
    <w:rsid w:val="00BA204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07A0C"/>
    <w:pPr>
      <w:spacing w:before="100" w:beforeAutospacing="1" w:after="100" w:afterAutospacing="1" w:line="240" w:lineRule="auto"/>
    </w:pPr>
    <w:rPr>
      <w:rFonts w:ascii="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4050">
      <w:bodyDiv w:val="1"/>
      <w:marLeft w:val="0"/>
      <w:marRight w:val="0"/>
      <w:marTop w:val="0"/>
      <w:marBottom w:val="0"/>
      <w:divBdr>
        <w:top w:val="none" w:sz="0" w:space="0" w:color="auto"/>
        <w:left w:val="none" w:sz="0" w:space="0" w:color="auto"/>
        <w:bottom w:val="none" w:sz="0" w:space="0" w:color="auto"/>
        <w:right w:val="none" w:sz="0" w:space="0" w:color="auto"/>
      </w:divBdr>
      <w:divsChild>
        <w:div w:id="378478084">
          <w:marLeft w:val="360"/>
          <w:marRight w:val="0"/>
          <w:marTop w:val="200"/>
          <w:marBottom w:val="0"/>
          <w:divBdr>
            <w:top w:val="none" w:sz="0" w:space="0" w:color="auto"/>
            <w:left w:val="none" w:sz="0" w:space="0" w:color="auto"/>
            <w:bottom w:val="none" w:sz="0" w:space="0" w:color="auto"/>
            <w:right w:val="none" w:sz="0" w:space="0" w:color="auto"/>
          </w:divBdr>
        </w:div>
      </w:divsChild>
    </w:div>
    <w:div w:id="72633134">
      <w:bodyDiv w:val="1"/>
      <w:marLeft w:val="0"/>
      <w:marRight w:val="0"/>
      <w:marTop w:val="0"/>
      <w:marBottom w:val="0"/>
      <w:divBdr>
        <w:top w:val="none" w:sz="0" w:space="0" w:color="auto"/>
        <w:left w:val="none" w:sz="0" w:space="0" w:color="auto"/>
        <w:bottom w:val="none" w:sz="0" w:space="0" w:color="auto"/>
        <w:right w:val="none" w:sz="0" w:space="0" w:color="auto"/>
      </w:divBdr>
    </w:div>
    <w:div w:id="83233068">
      <w:bodyDiv w:val="1"/>
      <w:marLeft w:val="0"/>
      <w:marRight w:val="0"/>
      <w:marTop w:val="0"/>
      <w:marBottom w:val="0"/>
      <w:divBdr>
        <w:top w:val="none" w:sz="0" w:space="0" w:color="auto"/>
        <w:left w:val="none" w:sz="0" w:space="0" w:color="auto"/>
        <w:bottom w:val="none" w:sz="0" w:space="0" w:color="auto"/>
        <w:right w:val="none" w:sz="0" w:space="0" w:color="auto"/>
      </w:divBdr>
      <w:divsChild>
        <w:div w:id="1318846891">
          <w:marLeft w:val="360"/>
          <w:marRight w:val="0"/>
          <w:marTop w:val="200"/>
          <w:marBottom w:val="0"/>
          <w:divBdr>
            <w:top w:val="none" w:sz="0" w:space="0" w:color="auto"/>
            <w:left w:val="none" w:sz="0" w:space="0" w:color="auto"/>
            <w:bottom w:val="none" w:sz="0" w:space="0" w:color="auto"/>
            <w:right w:val="none" w:sz="0" w:space="0" w:color="auto"/>
          </w:divBdr>
        </w:div>
        <w:div w:id="714350831">
          <w:marLeft w:val="360"/>
          <w:marRight w:val="0"/>
          <w:marTop w:val="200"/>
          <w:marBottom w:val="0"/>
          <w:divBdr>
            <w:top w:val="none" w:sz="0" w:space="0" w:color="auto"/>
            <w:left w:val="none" w:sz="0" w:space="0" w:color="auto"/>
            <w:bottom w:val="none" w:sz="0" w:space="0" w:color="auto"/>
            <w:right w:val="none" w:sz="0" w:space="0" w:color="auto"/>
          </w:divBdr>
        </w:div>
        <w:div w:id="1817719151">
          <w:marLeft w:val="360"/>
          <w:marRight w:val="0"/>
          <w:marTop w:val="200"/>
          <w:marBottom w:val="0"/>
          <w:divBdr>
            <w:top w:val="none" w:sz="0" w:space="0" w:color="auto"/>
            <w:left w:val="none" w:sz="0" w:space="0" w:color="auto"/>
            <w:bottom w:val="none" w:sz="0" w:space="0" w:color="auto"/>
            <w:right w:val="none" w:sz="0" w:space="0" w:color="auto"/>
          </w:divBdr>
        </w:div>
      </w:divsChild>
    </w:div>
    <w:div w:id="121853778">
      <w:bodyDiv w:val="1"/>
      <w:marLeft w:val="0"/>
      <w:marRight w:val="0"/>
      <w:marTop w:val="0"/>
      <w:marBottom w:val="0"/>
      <w:divBdr>
        <w:top w:val="none" w:sz="0" w:space="0" w:color="auto"/>
        <w:left w:val="none" w:sz="0" w:space="0" w:color="auto"/>
        <w:bottom w:val="none" w:sz="0" w:space="0" w:color="auto"/>
        <w:right w:val="none" w:sz="0" w:space="0" w:color="auto"/>
      </w:divBdr>
      <w:divsChild>
        <w:div w:id="1873761132">
          <w:marLeft w:val="360"/>
          <w:marRight w:val="0"/>
          <w:marTop w:val="200"/>
          <w:marBottom w:val="0"/>
          <w:divBdr>
            <w:top w:val="none" w:sz="0" w:space="0" w:color="auto"/>
            <w:left w:val="none" w:sz="0" w:space="0" w:color="auto"/>
            <w:bottom w:val="none" w:sz="0" w:space="0" w:color="auto"/>
            <w:right w:val="none" w:sz="0" w:space="0" w:color="auto"/>
          </w:divBdr>
        </w:div>
      </w:divsChild>
    </w:div>
    <w:div w:id="126631749">
      <w:bodyDiv w:val="1"/>
      <w:marLeft w:val="0"/>
      <w:marRight w:val="0"/>
      <w:marTop w:val="0"/>
      <w:marBottom w:val="0"/>
      <w:divBdr>
        <w:top w:val="none" w:sz="0" w:space="0" w:color="auto"/>
        <w:left w:val="none" w:sz="0" w:space="0" w:color="auto"/>
        <w:bottom w:val="none" w:sz="0" w:space="0" w:color="auto"/>
        <w:right w:val="none" w:sz="0" w:space="0" w:color="auto"/>
      </w:divBdr>
      <w:divsChild>
        <w:div w:id="644359918">
          <w:marLeft w:val="360"/>
          <w:marRight w:val="0"/>
          <w:marTop w:val="200"/>
          <w:marBottom w:val="0"/>
          <w:divBdr>
            <w:top w:val="none" w:sz="0" w:space="0" w:color="auto"/>
            <w:left w:val="none" w:sz="0" w:space="0" w:color="auto"/>
            <w:bottom w:val="none" w:sz="0" w:space="0" w:color="auto"/>
            <w:right w:val="none" w:sz="0" w:space="0" w:color="auto"/>
          </w:divBdr>
        </w:div>
        <w:div w:id="243346078">
          <w:marLeft w:val="360"/>
          <w:marRight w:val="0"/>
          <w:marTop w:val="200"/>
          <w:marBottom w:val="0"/>
          <w:divBdr>
            <w:top w:val="none" w:sz="0" w:space="0" w:color="auto"/>
            <w:left w:val="none" w:sz="0" w:space="0" w:color="auto"/>
            <w:bottom w:val="none" w:sz="0" w:space="0" w:color="auto"/>
            <w:right w:val="none" w:sz="0" w:space="0" w:color="auto"/>
          </w:divBdr>
        </w:div>
      </w:divsChild>
    </w:div>
    <w:div w:id="417143566">
      <w:bodyDiv w:val="1"/>
      <w:marLeft w:val="0"/>
      <w:marRight w:val="0"/>
      <w:marTop w:val="0"/>
      <w:marBottom w:val="0"/>
      <w:divBdr>
        <w:top w:val="none" w:sz="0" w:space="0" w:color="auto"/>
        <w:left w:val="none" w:sz="0" w:space="0" w:color="auto"/>
        <w:bottom w:val="none" w:sz="0" w:space="0" w:color="auto"/>
        <w:right w:val="none" w:sz="0" w:space="0" w:color="auto"/>
      </w:divBdr>
      <w:divsChild>
        <w:div w:id="1635402537">
          <w:marLeft w:val="0"/>
          <w:marRight w:val="0"/>
          <w:marTop w:val="336"/>
          <w:marBottom w:val="0"/>
          <w:divBdr>
            <w:top w:val="none" w:sz="0" w:space="0" w:color="auto"/>
            <w:left w:val="none" w:sz="0" w:space="0" w:color="auto"/>
            <w:bottom w:val="none" w:sz="0" w:space="0" w:color="auto"/>
            <w:right w:val="none" w:sz="0" w:space="0" w:color="auto"/>
          </w:divBdr>
        </w:div>
        <w:div w:id="1251768126">
          <w:marLeft w:val="0"/>
          <w:marRight w:val="0"/>
          <w:marTop w:val="336"/>
          <w:marBottom w:val="0"/>
          <w:divBdr>
            <w:top w:val="none" w:sz="0" w:space="0" w:color="auto"/>
            <w:left w:val="none" w:sz="0" w:space="0" w:color="auto"/>
            <w:bottom w:val="none" w:sz="0" w:space="0" w:color="auto"/>
            <w:right w:val="none" w:sz="0" w:space="0" w:color="auto"/>
          </w:divBdr>
        </w:div>
        <w:div w:id="484443992">
          <w:marLeft w:val="0"/>
          <w:marRight w:val="0"/>
          <w:marTop w:val="336"/>
          <w:marBottom w:val="0"/>
          <w:divBdr>
            <w:top w:val="none" w:sz="0" w:space="0" w:color="auto"/>
            <w:left w:val="none" w:sz="0" w:space="0" w:color="auto"/>
            <w:bottom w:val="none" w:sz="0" w:space="0" w:color="auto"/>
            <w:right w:val="none" w:sz="0" w:space="0" w:color="auto"/>
          </w:divBdr>
        </w:div>
        <w:div w:id="89665425">
          <w:marLeft w:val="0"/>
          <w:marRight w:val="0"/>
          <w:marTop w:val="336"/>
          <w:marBottom w:val="0"/>
          <w:divBdr>
            <w:top w:val="none" w:sz="0" w:space="0" w:color="auto"/>
            <w:left w:val="none" w:sz="0" w:space="0" w:color="auto"/>
            <w:bottom w:val="none" w:sz="0" w:space="0" w:color="auto"/>
            <w:right w:val="none" w:sz="0" w:space="0" w:color="auto"/>
          </w:divBdr>
        </w:div>
        <w:div w:id="2017492705">
          <w:marLeft w:val="0"/>
          <w:marRight w:val="0"/>
          <w:marTop w:val="336"/>
          <w:marBottom w:val="0"/>
          <w:divBdr>
            <w:top w:val="none" w:sz="0" w:space="0" w:color="auto"/>
            <w:left w:val="none" w:sz="0" w:space="0" w:color="auto"/>
            <w:bottom w:val="none" w:sz="0" w:space="0" w:color="auto"/>
            <w:right w:val="none" w:sz="0" w:space="0" w:color="auto"/>
          </w:divBdr>
        </w:div>
      </w:divsChild>
    </w:div>
    <w:div w:id="423771417">
      <w:bodyDiv w:val="1"/>
      <w:marLeft w:val="0"/>
      <w:marRight w:val="0"/>
      <w:marTop w:val="0"/>
      <w:marBottom w:val="0"/>
      <w:divBdr>
        <w:top w:val="none" w:sz="0" w:space="0" w:color="auto"/>
        <w:left w:val="none" w:sz="0" w:space="0" w:color="auto"/>
        <w:bottom w:val="none" w:sz="0" w:space="0" w:color="auto"/>
        <w:right w:val="none" w:sz="0" w:space="0" w:color="auto"/>
      </w:divBdr>
      <w:divsChild>
        <w:div w:id="1871257383">
          <w:marLeft w:val="360"/>
          <w:marRight w:val="0"/>
          <w:marTop w:val="200"/>
          <w:marBottom w:val="0"/>
          <w:divBdr>
            <w:top w:val="none" w:sz="0" w:space="0" w:color="auto"/>
            <w:left w:val="none" w:sz="0" w:space="0" w:color="auto"/>
            <w:bottom w:val="none" w:sz="0" w:space="0" w:color="auto"/>
            <w:right w:val="none" w:sz="0" w:space="0" w:color="auto"/>
          </w:divBdr>
        </w:div>
        <w:div w:id="463741951">
          <w:marLeft w:val="360"/>
          <w:marRight w:val="0"/>
          <w:marTop w:val="200"/>
          <w:marBottom w:val="0"/>
          <w:divBdr>
            <w:top w:val="none" w:sz="0" w:space="0" w:color="auto"/>
            <w:left w:val="none" w:sz="0" w:space="0" w:color="auto"/>
            <w:bottom w:val="none" w:sz="0" w:space="0" w:color="auto"/>
            <w:right w:val="none" w:sz="0" w:space="0" w:color="auto"/>
          </w:divBdr>
        </w:div>
        <w:div w:id="583490370">
          <w:marLeft w:val="360"/>
          <w:marRight w:val="0"/>
          <w:marTop w:val="200"/>
          <w:marBottom w:val="0"/>
          <w:divBdr>
            <w:top w:val="none" w:sz="0" w:space="0" w:color="auto"/>
            <w:left w:val="none" w:sz="0" w:space="0" w:color="auto"/>
            <w:bottom w:val="none" w:sz="0" w:space="0" w:color="auto"/>
            <w:right w:val="none" w:sz="0" w:space="0" w:color="auto"/>
          </w:divBdr>
        </w:div>
        <w:div w:id="1863469662">
          <w:marLeft w:val="360"/>
          <w:marRight w:val="0"/>
          <w:marTop w:val="200"/>
          <w:marBottom w:val="0"/>
          <w:divBdr>
            <w:top w:val="none" w:sz="0" w:space="0" w:color="auto"/>
            <w:left w:val="none" w:sz="0" w:space="0" w:color="auto"/>
            <w:bottom w:val="none" w:sz="0" w:space="0" w:color="auto"/>
            <w:right w:val="none" w:sz="0" w:space="0" w:color="auto"/>
          </w:divBdr>
        </w:div>
      </w:divsChild>
    </w:div>
    <w:div w:id="474684956">
      <w:bodyDiv w:val="1"/>
      <w:marLeft w:val="0"/>
      <w:marRight w:val="0"/>
      <w:marTop w:val="0"/>
      <w:marBottom w:val="0"/>
      <w:divBdr>
        <w:top w:val="none" w:sz="0" w:space="0" w:color="auto"/>
        <w:left w:val="none" w:sz="0" w:space="0" w:color="auto"/>
        <w:bottom w:val="none" w:sz="0" w:space="0" w:color="auto"/>
        <w:right w:val="none" w:sz="0" w:space="0" w:color="auto"/>
      </w:divBdr>
      <w:divsChild>
        <w:div w:id="19362270">
          <w:marLeft w:val="360"/>
          <w:marRight w:val="0"/>
          <w:marTop w:val="200"/>
          <w:marBottom w:val="0"/>
          <w:divBdr>
            <w:top w:val="none" w:sz="0" w:space="0" w:color="auto"/>
            <w:left w:val="none" w:sz="0" w:space="0" w:color="auto"/>
            <w:bottom w:val="none" w:sz="0" w:space="0" w:color="auto"/>
            <w:right w:val="none" w:sz="0" w:space="0" w:color="auto"/>
          </w:divBdr>
        </w:div>
        <w:div w:id="367754514">
          <w:marLeft w:val="360"/>
          <w:marRight w:val="0"/>
          <w:marTop w:val="200"/>
          <w:marBottom w:val="0"/>
          <w:divBdr>
            <w:top w:val="none" w:sz="0" w:space="0" w:color="auto"/>
            <w:left w:val="none" w:sz="0" w:space="0" w:color="auto"/>
            <w:bottom w:val="none" w:sz="0" w:space="0" w:color="auto"/>
            <w:right w:val="none" w:sz="0" w:space="0" w:color="auto"/>
          </w:divBdr>
        </w:div>
        <w:div w:id="608007924">
          <w:marLeft w:val="360"/>
          <w:marRight w:val="0"/>
          <w:marTop w:val="200"/>
          <w:marBottom w:val="0"/>
          <w:divBdr>
            <w:top w:val="none" w:sz="0" w:space="0" w:color="auto"/>
            <w:left w:val="none" w:sz="0" w:space="0" w:color="auto"/>
            <w:bottom w:val="none" w:sz="0" w:space="0" w:color="auto"/>
            <w:right w:val="none" w:sz="0" w:space="0" w:color="auto"/>
          </w:divBdr>
        </w:div>
        <w:div w:id="194512156">
          <w:marLeft w:val="360"/>
          <w:marRight w:val="0"/>
          <w:marTop w:val="200"/>
          <w:marBottom w:val="0"/>
          <w:divBdr>
            <w:top w:val="none" w:sz="0" w:space="0" w:color="auto"/>
            <w:left w:val="none" w:sz="0" w:space="0" w:color="auto"/>
            <w:bottom w:val="none" w:sz="0" w:space="0" w:color="auto"/>
            <w:right w:val="none" w:sz="0" w:space="0" w:color="auto"/>
          </w:divBdr>
        </w:div>
        <w:div w:id="1959606767">
          <w:marLeft w:val="360"/>
          <w:marRight w:val="0"/>
          <w:marTop w:val="200"/>
          <w:marBottom w:val="0"/>
          <w:divBdr>
            <w:top w:val="none" w:sz="0" w:space="0" w:color="auto"/>
            <w:left w:val="none" w:sz="0" w:space="0" w:color="auto"/>
            <w:bottom w:val="none" w:sz="0" w:space="0" w:color="auto"/>
            <w:right w:val="none" w:sz="0" w:space="0" w:color="auto"/>
          </w:divBdr>
        </w:div>
      </w:divsChild>
    </w:div>
    <w:div w:id="509417708">
      <w:bodyDiv w:val="1"/>
      <w:marLeft w:val="0"/>
      <w:marRight w:val="0"/>
      <w:marTop w:val="0"/>
      <w:marBottom w:val="0"/>
      <w:divBdr>
        <w:top w:val="none" w:sz="0" w:space="0" w:color="auto"/>
        <w:left w:val="none" w:sz="0" w:space="0" w:color="auto"/>
        <w:bottom w:val="none" w:sz="0" w:space="0" w:color="auto"/>
        <w:right w:val="none" w:sz="0" w:space="0" w:color="auto"/>
      </w:divBdr>
      <w:divsChild>
        <w:div w:id="1927416070">
          <w:marLeft w:val="360"/>
          <w:marRight w:val="0"/>
          <w:marTop w:val="200"/>
          <w:marBottom w:val="0"/>
          <w:divBdr>
            <w:top w:val="none" w:sz="0" w:space="0" w:color="auto"/>
            <w:left w:val="none" w:sz="0" w:space="0" w:color="auto"/>
            <w:bottom w:val="none" w:sz="0" w:space="0" w:color="auto"/>
            <w:right w:val="none" w:sz="0" w:space="0" w:color="auto"/>
          </w:divBdr>
        </w:div>
        <w:div w:id="2107920662">
          <w:marLeft w:val="360"/>
          <w:marRight w:val="0"/>
          <w:marTop w:val="200"/>
          <w:marBottom w:val="0"/>
          <w:divBdr>
            <w:top w:val="none" w:sz="0" w:space="0" w:color="auto"/>
            <w:left w:val="none" w:sz="0" w:space="0" w:color="auto"/>
            <w:bottom w:val="none" w:sz="0" w:space="0" w:color="auto"/>
            <w:right w:val="none" w:sz="0" w:space="0" w:color="auto"/>
          </w:divBdr>
        </w:div>
        <w:div w:id="6491184">
          <w:marLeft w:val="360"/>
          <w:marRight w:val="0"/>
          <w:marTop w:val="200"/>
          <w:marBottom w:val="0"/>
          <w:divBdr>
            <w:top w:val="none" w:sz="0" w:space="0" w:color="auto"/>
            <w:left w:val="none" w:sz="0" w:space="0" w:color="auto"/>
            <w:bottom w:val="none" w:sz="0" w:space="0" w:color="auto"/>
            <w:right w:val="none" w:sz="0" w:space="0" w:color="auto"/>
          </w:divBdr>
        </w:div>
      </w:divsChild>
    </w:div>
    <w:div w:id="596866370">
      <w:bodyDiv w:val="1"/>
      <w:marLeft w:val="0"/>
      <w:marRight w:val="0"/>
      <w:marTop w:val="0"/>
      <w:marBottom w:val="0"/>
      <w:divBdr>
        <w:top w:val="none" w:sz="0" w:space="0" w:color="auto"/>
        <w:left w:val="none" w:sz="0" w:space="0" w:color="auto"/>
        <w:bottom w:val="none" w:sz="0" w:space="0" w:color="auto"/>
        <w:right w:val="none" w:sz="0" w:space="0" w:color="auto"/>
      </w:divBdr>
    </w:div>
    <w:div w:id="682559188">
      <w:bodyDiv w:val="1"/>
      <w:marLeft w:val="0"/>
      <w:marRight w:val="0"/>
      <w:marTop w:val="0"/>
      <w:marBottom w:val="0"/>
      <w:divBdr>
        <w:top w:val="none" w:sz="0" w:space="0" w:color="auto"/>
        <w:left w:val="none" w:sz="0" w:space="0" w:color="auto"/>
        <w:bottom w:val="none" w:sz="0" w:space="0" w:color="auto"/>
        <w:right w:val="none" w:sz="0" w:space="0" w:color="auto"/>
      </w:divBdr>
      <w:divsChild>
        <w:div w:id="2035378328">
          <w:marLeft w:val="360"/>
          <w:marRight w:val="0"/>
          <w:marTop w:val="200"/>
          <w:marBottom w:val="0"/>
          <w:divBdr>
            <w:top w:val="none" w:sz="0" w:space="0" w:color="auto"/>
            <w:left w:val="none" w:sz="0" w:space="0" w:color="auto"/>
            <w:bottom w:val="none" w:sz="0" w:space="0" w:color="auto"/>
            <w:right w:val="none" w:sz="0" w:space="0" w:color="auto"/>
          </w:divBdr>
        </w:div>
      </w:divsChild>
    </w:div>
    <w:div w:id="784889194">
      <w:bodyDiv w:val="1"/>
      <w:marLeft w:val="0"/>
      <w:marRight w:val="0"/>
      <w:marTop w:val="0"/>
      <w:marBottom w:val="0"/>
      <w:divBdr>
        <w:top w:val="none" w:sz="0" w:space="0" w:color="auto"/>
        <w:left w:val="none" w:sz="0" w:space="0" w:color="auto"/>
        <w:bottom w:val="none" w:sz="0" w:space="0" w:color="auto"/>
        <w:right w:val="none" w:sz="0" w:space="0" w:color="auto"/>
      </w:divBdr>
      <w:divsChild>
        <w:div w:id="1794862816">
          <w:marLeft w:val="360"/>
          <w:marRight w:val="0"/>
          <w:marTop w:val="200"/>
          <w:marBottom w:val="0"/>
          <w:divBdr>
            <w:top w:val="none" w:sz="0" w:space="0" w:color="auto"/>
            <w:left w:val="none" w:sz="0" w:space="0" w:color="auto"/>
            <w:bottom w:val="none" w:sz="0" w:space="0" w:color="auto"/>
            <w:right w:val="none" w:sz="0" w:space="0" w:color="auto"/>
          </w:divBdr>
        </w:div>
        <w:div w:id="2145737635">
          <w:marLeft w:val="360"/>
          <w:marRight w:val="0"/>
          <w:marTop w:val="200"/>
          <w:marBottom w:val="0"/>
          <w:divBdr>
            <w:top w:val="none" w:sz="0" w:space="0" w:color="auto"/>
            <w:left w:val="none" w:sz="0" w:space="0" w:color="auto"/>
            <w:bottom w:val="none" w:sz="0" w:space="0" w:color="auto"/>
            <w:right w:val="none" w:sz="0" w:space="0" w:color="auto"/>
          </w:divBdr>
        </w:div>
      </w:divsChild>
    </w:div>
    <w:div w:id="816800197">
      <w:bodyDiv w:val="1"/>
      <w:marLeft w:val="0"/>
      <w:marRight w:val="0"/>
      <w:marTop w:val="0"/>
      <w:marBottom w:val="0"/>
      <w:divBdr>
        <w:top w:val="none" w:sz="0" w:space="0" w:color="auto"/>
        <w:left w:val="none" w:sz="0" w:space="0" w:color="auto"/>
        <w:bottom w:val="none" w:sz="0" w:space="0" w:color="auto"/>
        <w:right w:val="none" w:sz="0" w:space="0" w:color="auto"/>
      </w:divBdr>
      <w:divsChild>
        <w:div w:id="624654447">
          <w:marLeft w:val="360"/>
          <w:marRight w:val="0"/>
          <w:marTop w:val="200"/>
          <w:marBottom w:val="0"/>
          <w:divBdr>
            <w:top w:val="none" w:sz="0" w:space="0" w:color="auto"/>
            <w:left w:val="none" w:sz="0" w:space="0" w:color="auto"/>
            <w:bottom w:val="none" w:sz="0" w:space="0" w:color="auto"/>
            <w:right w:val="none" w:sz="0" w:space="0" w:color="auto"/>
          </w:divBdr>
        </w:div>
        <w:div w:id="1088421930">
          <w:marLeft w:val="360"/>
          <w:marRight w:val="0"/>
          <w:marTop w:val="200"/>
          <w:marBottom w:val="0"/>
          <w:divBdr>
            <w:top w:val="none" w:sz="0" w:space="0" w:color="auto"/>
            <w:left w:val="none" w:sz="0" w:space="0" w:color="auto"/>
            <w:bottom w:val="none" w:sz="0" w:space="0" w:color="auto"/>
            <w:right w:val="none" w:sz="0" w:space="0" w:color="auto"/>
          </w:divBdr>
        </w:div>
        <w:div w:id="575822679">
          <w:marLeft w:val="360"/>
          <w:marRight w:val="0"/>
          <w:marTop w:val="200"/>
          <w:marBottom w:val="0"/>
          <w:divBdr>
            <w:top w:val="none" w:sz="0" w:space="0" w:color="auto"/>
            <w:left w:val="none" w:sz="0" w:space="0" w:color="auto"/>
            <w:bottom w:val="none" w:sz="0" w:space="0" w:color="auto"/>
            <w:right w:val="none" w:sz="0" w:space="0" w:color="auto"/>
          </w:divBdr>
        </w:div>
      </w:divsChild>
    </w:div>
    <w:div w:id="863908351">
      <w:bodyDiv w:val="1"/>
      <w:marLeft w:val="0"/>
      <w:marRight w:val="0"/>
      <w:marTop w:val="0"/>
      <w:marBottom w:val="0"/>
      <w:divBdr>
        <w:top w:val="none" w:sz="0" w:space="0" w:color="auto"/>
        <w:left w:val="none" w:sz="0" w:space="0" w:color="auto"/>
        <w:bottom w:val="none" w:sz="0" w:space="0" w:color="auto"/>
        <w:right w:val="none" w:sz="0" w:space="0" w:color="auto"/>
      </w:divBdr>
    </w:div>
    <w:div w:id="909076537">
      <w:bodyDiv w:val="1"/>
      <w:marLeft w:val="0"/>
      <w:marRight w:val="0"/>
      <w:marTop w:val="0"/>
      <w:marBottom w:val="0"/>
      <w:divBdr>
        <w:top w:val="none" w:sz="0" w:space="0" w:color="auto"/>
        <w:left w:val="none" w:sz="0" w:space="0" w:color="auto"/>
        <w:bottom w:val="none" w:sz="0" w:space="0" w:color="auto"/>
        <w:right w:val="none" w:sz="0" w:space="0" w:color="auto"/>
      </w:divBdr>
    </w:div>
    <w:div w:id="998535963">
      <w:bodyDiv w:val="1"/>
      <w:marLeft w:val="0"/>
      <w:marRight w:val="0"/>
      <w:marTop w:val="0"/>
      <w:marBottom w:val="0"/>
      <w:divBdr>
        <w:top w:val="none" w:sz="0" w:space="0" w:color="auto"/>
        <w:left w:val="none" w:sz="0" w:space="0" w:color="auto"/>
        <w:bottom w:val="none" w:sz="0" w:space="0" w:color="auto"/>
        <w:right w:val="none" w:sz="0" w:space="0" w:color="auto"/>
      </w:divBdr>
      <w:divsChild>
        <w:div w:id="274991582">
          <w:marLeft w:val="806"/>
          <w:marRight w:val="0"/>
          <w:marTop w:val="200"/>
          <w:marBottom w:val="0"/>
          <w:divBdr>
            <w:top w:val="none" w:sz="0" w:space="0" w:color="auto"/>
            <w:left w:val="none" w:sz="0" w:space="0" w:color="auto"/>
            <w:bottom w:val="none" w:sz="0" w:space="0" w:color="auto"/>
            <w:right w:val="none" w:sz="0" w:space="0" w:color="auto"/>
          </w:divBdr>
        </w:div>
        <w:div w:id="547533">
          <w:marLeft w:val="806"/>
          <w:marRight w:val="0"/>
          <w:marTop w:val="200"/>
          <w:marBottom w:val="0"/>
          <w:divBdr>
            <w:top w:val="none" w:sz="0" w:space="0" w:color="auto"/>
            <w:left w:val="none" w:sz="0" w:space="0" w:color="auto"/>
            <w:bottom w:val="none" w:sz="0" w:space="0" w:color="auto"/>
            <w:right w:val="none" w:sz="0" w:space="0" w:color="auto"/>
          </w:divBdr>
        </w:div>
        <w:div w:id="78602434">
          <w:marLeft w:val="806"/>
          <w:marRight w:val="0"/>
          <w:marTop w:val="200"/>
          <w:marBottom w:val="0"/>
          <w:divBdr>
            <w:top w:val="none" w:sz="0" w:space="0" w:color="auto"/>
            <w:left w:val="none" w:sz="0" w:space="0" w:color="auto"/>
            <w:bottom w:val="none" w:sz="0" w:space="0" w:color="auto"/>
            <w:right w:val="none" w:sz="0" w:space="0" w:color="auto"/>
          </w:divBdr>
        </w:div>
        <w:div w:id="1461342929">
          <w:marLeft w:val="806"/>
          <w:marRight w:val="0"/>
          <w:marTop w:val="200"/>
          <w:marBottom w:val="0"/>
          <w:divBdr>
            <w:top w:val="none" w:sz="0" w:space="0" w:color="auto"/>
            <w:left w:val="none" w:sz="0" w:space="0" w:color="auto"/>
            <w:bottom w:val="none" w:sz="0" w:space="0" w:color="auto"/>
            <w:right w:val="none" w:sz="0" w:space="0" w:color="auto"/>
          </w:divBdr>
        </w:div>
      </w:divsChild>
    </w:div>
    <w:div w:id="1036201725">
      <w:bodyDiv w:val="1"/>
      <w:marLeft w:val="0"/>
      <w:marRight w:val="0"/>
      <w:marTop w:val="0"/>
      <w:marBottom w:val="0"/>
      <w:divBdr>
        <w:top w:val="none" w:sz="0" w:space="0" w:color="auto"/>
        <w:left w:val="none" w:sz="0" w:space="0" w:color="auto"/>
        <w:bottom w:val="none" w:sz="0" w:space="0" w:color="auto"/>
        <w:right w:val="none" w:sz="0" w:space="0" w:color="auto"/>
      </w:divBdr>
    </w:div>
    <w:div w:id="1047219945">
      <w:bodyDiv w:val="1"/>
      <w:marLeft w:val="0"/>
      <w:marRight w:val="0"/>
      <w:marTop w:val="0"/>
      <w:marBottom w:val="0"/>
      <w:divBdr>
        <w:top w:val="none" w:sz="0" w:space="0" w:color="auto"/>
        <w:left w:val="none" w:sz="0" w:space="0" w:color="auto"/>
        <w:bottom w:val="none" w:sz="0" w:space="0" w:color="auto"/>
        <w:right w:val="none" w:sz="0" w:space="0" w:color="auto"/>
      </w:divBdr>
      <w:divsChild>
        <w:div w:id="1373457844">
          <w:marLeft w:val="360"/>
          <w:marRight w:val="0"/>
          <w:marTop w:val="200"/>
          <w:marBottom w:val="0"/>
          <w:divBdr>
            <w:top w:val="none" w:sz="0" w:space="0" w:color="auto"/>
            <w:left w:val="none" w:sz="0" w:space="0" w:color="auto"/>
            <w:bottom w:val="none" w:sz="0" w:space="0" w:color="auto"/>
            <w:right w:val="none" w:sz="0" w:space="0" w:color="auto"/>
          </w:divBdr>
        </w:div>
        <w:div w:id="663243946">
          <w:marLeft w:val="360"/>
          <w:marRight w:val="0"/>
          <w:marTop w:val="200"/>
          <w:marBottom w:val="0"/>
          <w:divBdr>
            <w:top w:val="none" w:sz="0" w:space="0" w:color="auto"/>
            <w:left w:val="none" w:sz="0" w:space="0" w:color="auto"/>
            <w:bottom w:val="none" w:sz="0" w:space="0" w:color="auto"/>
            <w:right w:val="none" w:sz="0" w:space="0" w:color="auto"/>
          </w:divBdr>
        </w:div>
        <w:div w:id="509685054">
          <w:marLeft w:val="360"/>
          <w:marRight w:val="0"/>
          <w:marTop w:val="200"/>
          <w:marBottom w:val="0"/>
          <w:divBdr>
            <w:top w:val="none" w:sz="0" w:space="0" w:color="auto"/>
            <w:left w:val="none" w:sz="0" w:space="0" w:color="auto"/>
            <w:bottom w:val="none" w:sz="0" w:space="0" w:color="auto"/>
            <w:right w:val="none" w:sz="0" w:space="0" w:color="auto"/>
          </w:divBdr>
        </w:div>
        <w:div w:id="1885291004">
          <w:marLeft w:val="360"/>
          <w:marRight w:val="0"/>
          <w:marTop w:val="200"/>
          <w:marBottom w:val="0"/>
          <w:divBdr>
            <w:top w:val="none" w:sz="0" w:space="0" w:color="auto"/>
            <w:left w:val="none" w:sz="0" w:space="0" w:color="auto"/>
            <w:bottom w:val="none" w:sz="0" w:space="0" w:color="auto"/>
            <w:right w:val="none" w:sz="0" w:space="0" w:color="auto"/>
          </w:divBdr>
        </w:div>
        <w:div w:id="81925321">
          <w:marLeft w:val="360"/>
          <w:marRight w:val="0"/>
          <w:marTop w:val="200"/>
          <w:marBottom w:val="0"/>
          <w:divBdr>
            <w:top w:val="none" w:sz="0" w:space="0" w:color="auto"/>
            <w:left w:val="none" w:sz="0" w:space="0" w:color="auto"/>
            <w:bottom w:val="none" w:sz="0" w:space="0" w:color="auto"/>
            <w:right w:val="none" w:sz="0" w:space="0" w:color="auto"/>
          </w:divBdr>
        </w:div>
        <w:div w:id="1009795258">
          <w:marLeft w:val="360"/>
          <w:marRight w:val="0"/>
          <w:marTop w:val="200"/>
          <w:marBottom w:val="0"/>
          <w:divBdr>
            <w:top w:val="none" w:sz="0" w:space="0" w:color="auto"/>
            <w:left w:val="none" w:sz="0" w:space="0" w:color="auto"/>
            <w:bottom w:val="none" w:sz="0" w:space="0" w:color="auto"/>
            <w:right w:val="none" w:sz="0" w:space="0" w:color="auto"/>
          </w:divBdr>
        </w:div>
      </w:divsChild>
    </w:div>
    <w:div w:id="1052147442">
      <w:bodyDiv w:val="1"/>
      <w:marLeft w:val="0"/>
      <w:marRight w:val="0"/>
      <w:marTop w:val="0"/>
      <w:marBottom w:val="0"/>
      <w:divBdr>
        <w:top w:val="none" w:sz="0" w:space="0" w:color="auto"/>
        <w:left w:val="none" w:sz="0" w:space="0" w:color="auto"/>
        <w:bottom w:val="none" w:sz="0" w:space="0" w:color="auto"/>
        <w:right w:val="none" w:sz="0" w:space="0" w:color="auto"/>
      </w:divBdr>
    </w:div>
    <w:div w:id="1052535670">
      <w:bodyDiv w:val="1"/>
      <w:marLeft w:val="0"/>
      <w:marRight w:val="0"/>
      <w:marTop w:val="0"/>
      <w:marBottom w:val="0"/>
      <w:divBdr>
        <w:top w:val="none" w:sz="0" w:space="0" w:color="auto"/>
        <w:left w:val="none" w:sz="0" w:space="0" w:color="auto"/>
        <w:bottom w:val="none" w:sz="0" w:space="0" w:color="auto"/>
        <w:right w:val="none" w:sz="0" w:space="0" w:color="auto"/>
      </w:divBdr>
      <w:divsChild>
        <w:div w:id="51588565">
          <w:marLeft w:val="360"/>
          <w:marRight w:val="0"/>
          <w:marTop w:val="200"/>
          <w:marBottom w:val="0"/>
          <w:divBdr>
            <w:top w:val="none" w:sz="0" w:space="0" w:color="auto"/>
            <w:left w:val="none" w:sz="0" w:space="0" w:color="auto"/>
            <w:bottom w:val="none" w:sz="0" w:space="0" w:color="auto"/>
            <w:right w:val="none" w:sz="0" w:space="0" w:color="auto"/>
          </w:divBdr>
        </w:div>
        <w:div w:id="1267730504">
          <w:marLeft w:val="360"/>
          <w:marRight w:val="0"/>
          <w:marTop w:val="200"/>
          <w:marBottom w:val="0"/>
          <w:divBdr>
            <w:top w:val="none" w:sz="0" w:space="0" w:color="auto"/>
            <w:left w:val="none" w:sz="0" w:space="0" w:color="auto"/>
            <w:bottom w:val="none" w:sz="0" w:space="0" w:color="auto"/>
            <w:right w:val="none" w:sz="0" w:space="0" w:color="auto"/>
          </w:divBdr>
        </w:div>
      </w:divsChild>
    </w:div>
    <w:div w:id="1157653531">
      <w:bodyDiv w:val="1"/>
      <w:marLeft w:val="0"/>
      <w:marRight w:val="0"/>
      <w:marTop w:val="0"/>
      <w:marBottom w:val="0"/>
      <w:divBdr>
        <w:top w:val="none" w:sz="0" w:space="0" w:color="auto"/>
        <w:left w:val="none" w:sz="0" w:space="0" w:color="auto"/>
        <w:bottom w:val="none" w:sz="0" w:space="0" w:color="auto"/>
        <w:right w:val="none" w:sz="0" w:space="0" w:color="auto"/>
      </w:divBdr>
      <w:divsChild>
        <w:div w:id="1322656051">
          <w:marLeft w:val="360"/>
          <w:marRight w:val="0"/>
          <w:marTop w:val="200"/>
          <w:marBottom w:val="0"/>
          <w:divBdr>
            <w:top w:val="none" w:sz="0" w:space="0" w:color="auto"/>
            <w:left w:val="none" w:sz="0" w:space="0" w:color="auto"/>
            <w:bottom w:val="none" w:sz="0" w:space="0" w:color="auto"/>
            <w:right w:val="none" w:sz="0" w:space="0" w:color="auto"/>
          </w:divBdr>
        </w:div>
      </w:divsChild>
    </w:div>
    <w:div w:id="1176073246">
      <w:bodyDiv w:val="1"/>
      <w:marLeft w:val="0"/>
      <w:marRight w:val="0"/>
      <w:marTop w:val="0"/>
      <w:marBottom w:val="0"/>
      <w:divBdr>
        <w:top w:val="none" w:sz="0" w:space="0" w:color="auto"/>
        <w:left w:val="none" w:sz="0" w:space="0" w:color="auto"/>
        <w:bottom w:val="none" w:sz="0" w:space="0" w:color="auto"/>
        <w:right w:val="none" w:sz="0" w:space="0" w:color="auto"/>
      </w:divBdr>
      <w:divsChild>
        <w:div w:id="2102336463">
          <w:marLeft w:val="360"/>
          <w:marRight w:val="0"/>
          <w:marTop w:val="200"/>
          <w:marBottom w:val="0"/>
          <w:divBdr>
            <w:top w:val="none" w:sz="0" w:space="0" w:color="auto"/>
            <w:left w:val="none" w:sz="0" w:space="0" w:color="auto"/>
            <w:bottom w:val="none" w:sz="0" w:space="0" w:color="auto"/>
            <w:right w:val="none" w:sz="0" w:space="0" w:color="auto"/>
          </w:divBdr>
        </w:div>
        <w:div w:id="21366703">
          <w:marLeft w:val="360"/>
          <w:marRight w:val="0"/>
          <w:marTop w:val="200"/>
          <w:marBottom w:val="0"/>
          <w:divBdr>
            <w:top w:val="none" w:sz="0" w:space="0" w:color="auto"/>
            <w:left w:val="none" w:sz="0" w:space="0" w:color="auto"/>
            <w:bottom w:val="none" w:sz="0" w:space="0" w:color="auto"/>
            <w:right w:val="none" w:sz="0" w:space="0" w:color="auto"/>
          </w:divBdr>
        </w:div>
        <w:div w:id="1973902221">
          <w:marLeft w:val="360"/>
          <w:marRight w:val="0"/>
          <w:marTop w:val="200"/>
          <w:marBottom w:val="0"/>
          <w:divBdr>
            <w:top w:val="none" w:sz="0" w:space="0" w:color="auto"/>
            <w:left w:val="none" w:sz="0" w:space="0" w:color="auto"/>
            <w:bottom w:val="none" w:sz="0" w:space="0" w:color="auto"/>
            <w:right w:val="none" w:sz="0" w:space="0" w:color="auto"/>
          </w:divBdr>
        </w:div>
        <w:div w:id="254095098">
          <w:marLeft w:val="360"/>
          <w:marRight w:val="0"/>
          <w:marTop w:val="200"/>
          <w:marBottom w:val="0"/>
          <w:divBdr>
            <w:top w:val="none" w:sz="0" w:space="0" w:color="auto"/>
            <w:left w:val="none" w:sz="0" w:space="0" w:color="auto"/>
            <w:bottom w:val="none" w:sz="0" w:space="0" w:color="auto"/>
            <w:right w:val="none" w:sz="0" w:space="0" w:color="auto"/>
          </w:divBdr>
        </w:div>
        <w:div w:id="1200628713">
          <w:marLeft w:val="360"/>
          <w:marRight w:val="0"/>
          <w:marTop w:val="200"/>
          <w:marBottom w:val="0"/>
          <w:divBdr>
            <w:top w:val="none" w:sz="0" w:space="0" w:color="auto"/>
            <w:left w:val="none" w:sz="0" w:space="0" w:color="auto"/>
            <w:bottom w:val="none" w:sz="0" w:space="0" w:color="auto"/>
            <w:right w:val="none" w:sz="0" w:space="0" w:color="auto"/>
          </w:divBdr>
        </w:div>
        <w:div w:id="153765009">
          <w:marLeft w:val="360"/>
          <w:marRight w:val="0"/>
          <w:marTop w:val="200"/>
          <w:marBottom w:val="0"/>
          <w:divBdr>
            <w:top w:val="none" w:sz="0" w:space="0" w:color="auto"/>
            <w:left w:val="none" w:sz="0" w:space="0" w:color="auto"/>
            <w:bottom w:val="none" w:sz="0" w:space="0" w:color="auto"/>
            <w:right w:val="none" w:sz="0" w:space="0" w:color="auto"/>
          </w:divBdr>
        </w:div>
        <w:div w:id="1344671667">
          <w:marLeft w:val="360"/>
          <w:marRight w:val="0"/>
          <w:marTop w:val="200"/>
          <w:marBottom w:val="0"/>
          <w:divBdr>
            <w:top w:val="none" w:sz="0" w:space="0" w:color="auto"/>
            <w:left w:val="none" w:sz="0" w:space="0" w:color="auto"/>
            <w:bottom w:val="none" w:sz="0" w:space="0" w:color="auto"/>
            <w:right w:val="none" w:sz="0" w:space="0" w:color="auto"/>
          </w:divBdr>
        </w:div>
      </w:divsChild>
    </w:div>
    <w:div w:id="1206141190">
      <w:bodyDiv w:val="1"/>
      <w:marLeft w:val="0"/>
      <w:marRight w:val="0"/>
      <w:marTop w:val="0"/>
      <w:marBottom w:val="0"/>
      <w:divBdr>
        <w:top w:val="none" w:sz="0" w:space="0" w:color="auto"/>
        <w:left w:val="none" w:sz="0" w:space="0" w:color="auto"/>
        <w:bottom w:val="none" w:sz="0" w:space="0" w:color="auto"/>
        <w:right w:val="none" w:sz="0" w:space="0" w:color="auto"/>
      </w:divBdr>
      <w:divsChild>
        <w:div w:id="939132">
          <w:marLeft w:val="360"/>
          <w:marRight w:val="0"/>
          <w:marTop w:val="200"/>
          <w:marBottom w:val="0"/>
          <w:divBdr>
            <w:top w:val="none" w:sz="0" w:space="0" w:color="auto"/>
            <w:left w:val="none" w:sz="0" w:space="0" w:color="auto"/>
            <w:bottom w:val="none" w:sz="0" w:space="0" w:color="auto"/>
            <w:right w:val="none" w:sz="0" w:space="0" w:color="auto"/>
          </w:divBdr>
        </w:div>
      </w:divsChild>
    </w:div>
    <w:div w:id="1207720326">
      <w:bodyDiv w:val="1"/>
      <w:marLeft w:val="0"/>
      <w:marRight w:val="0"/>
      <w:marTop w:val="0"/>
      <w:marBottom w:val="0"/>
      <w:divBdr>
        <w:top w:val="none" w:sz="0" w:space="0" w:color="auto"/>
        <w:left w:val="none" w:sz="0" w:space="0" w:color="auto"/>
        <w:bottom w:val="none" w:sz="0" w:space="0" w:color="auto"/>
        <w:right w:val="none" w:sz="0" w:space="0" w:color="auto"/>
      </w:divBdr>
    </w:div>
    <w:div w:id="1210604515">
      <w:bodyDiv w:val="1"/>
      <w:marLeft w:val="0"/>
      <w:marRight w:val="0"/>
      <w:marTop w:val="0"/>
      <w:marBottom w:val="0"/>
      <w:divBdr>
        <w:top w:val="none" w:sz="0" w:space="0" w:color="auto"/>
        <w:left w:val="none" w:sz="0" w:space="0" w:color="auto"/>
        <w:bottom w:val="none" w:sz="0" w:space="0" w:color="auto"/>
        <w:right w:val="none" w:sz="0" w:space="0" w:color="auto"/>
      </w:divBdr>
      <w:divsChild>
        <w:div w:id="1338263999">
          <w:marLeft w:val="360"/>
          <w:marRight w:val="0"/>
          <w:marTop w:val="200"/>
          <w:marBottom w:val="0"/>
          <w:divBdr>
            <w:top w:val="none" w:sz="0" w:space="0" w:color="auto"/>
            <w:left w:val="none" w:sz="0" w:space="0" w:color="auto"/>
            <w:bottom w:val="none" w:sz="0" w:space="0" w:color="auto"/>
            <w:right w:val="none" w:sz="0" w:space="0" w:color="auto"/>
          </w:divBdr>
        </w:div>
      </w:divsChild>
    </w:div>
    <w:div w:id="1255893969">
      <w:bodyDiv w:val="1"/>
      <w:marLeft w:val="0"/>
      <w:marRight w:val="0"/>
      <w:marTop w:val="0"/>
      <w:marBottom w:val="0"/>
      <w:divBdr>
        <w:top w:val="none" w:sz="0" w:space="0" w:color="auto"/>
        <w:left w:val="none" w:sz="0" w:space="0" w:color="auto"/>
        <w:bottom w:val="none" w:sz="0" w:space="0" w:color="auto"/>
        <w:right w:val="none" w:sz="0" w:space="0" w:color="auto"/>
      </w:divBdr>
      <w:divsChild>
        <w:div w:id="1502770825">
          <w:marLeft w:val="360"/>
          <w:marRight w:val="0"/>
          <w:marTop w:val="200"/>
          <w:marBottom w:val="0"/>
          <w:divBdr>
            <w:top w:val="none" w:sz="0" w:space="0" w:color="auto"/>
            <w:left w:val="none" w:sz="0" w:space="0" w:color="auto"/>
            <w:bottom w:val="none" w:sz="0" w:space="0" w:color="auto"/>
            <w:right w:val="none" w:sz="0" w:space="0" w:color="auto"/>
          </w:divBdr>
        </w:div>
        <w:div w:id="838229450">
          <w:marLeft w:val="360"/>
          <w:marRight w:val="0"/>
          <w:marTop w:val="200"/>
          <w:marBottom w:val="0"/>
          <w:divBdr>
            <w:top w:val="none" w:sz="0" w:space="0" w:color="auto"/>
            <w:left w:val="none" w:sz="0" w:space="0" w:color="auto"/>
            <w:bottom w:val="none" w:sz="0" w:space="0" w:color="auto"/>
            <w:right w:val="none" w:sz="0" w:space="0" w:color="auto"/>
          </w:divBdr>
        </w:div>
        <w:div w:id="205259438">
          <w:marLeft w:val="360"/>
          <w:marRight w:val="0"/>
          <w:marTop w:val="200"/>
          <w:marBottom w:val="0"/>
          <w:divBdr>
            <w:top w:val="none" w:sz="0" w:space="0" w:color="auto"/>
            <w:left w:val="none" w:sz="0" w:space="0" w:color="auto"/>
            <w:bottom w:val="none" w:sz="0" w:space="0" w:color="auto"/>
            <w:right w:val="none" w:sz="0" w:space="0" w:color="auto"/>
          </w:divBdr>
        </w:div>
        <w:div w:id="80614320">
          <w:marLeft w:val="360"/>
          <w:marRight w:val="0"/>
          <w:marTop w:val="200"/>
          <w:marBottom w:val="0"/>
          <w:divBdr>
            <w:top w:val="none" w:sz="0" w:space="0" w:color="auto"/>
            <w:left w:val="none" w:sz="0" w:space="0" w:color="auto"/>
            <w:bottom w:val="none" w:sz="0" w:space="0" w:color="auto"/>
            <w:right w:val="none" w:sz="0" w:space="0" w:color="auto"/>
          </w:divBdr>
        </w:div>
        <w:div w:id="1972394095">
          <w:marLeft w:val="360"/>
          <w:marRight w:val="0"/>
          <w:marTop w:val="200"/>
          <w:marBottom w:val="0"/>
          <w:divBdr>
            <w:top w:val="none" w:sz="0" w:space="0" w:color="auto"/>
            <w:left w:val="none" w:sz="0" w:space="0" w:color="auto"/>
            <w:bottom w:val="none" w:sz="0" w:space="0" w:color="auto"/>
            <w:right w:val="none" w:sz="0" w:space="0" w:color="auto"/>
          </w:divBdr>
        </w:div>
      </w:divsChild>
    </w:div>
    <w:div w:id="1362316245">
      <w:bodyDiv w:val="1"/>
      <w:marLeft w:val="0"/>
      <w:marRight w:val="0"/>
      <w:marTop w:val="0"/>
      <w:marBottom w:val="0"/>
      <w:divBdr>
        <w:top w:val="none" w:sz="0" w:space="0" w:color="auto"/>
        <w:left w:val="none" w:sz="0" w:space="0" w:color="auto"/>
        <w:bottom w:val="none" w:sz="0" w:space="0" w:color="auto"/>
        <w:right w:val="none" w:sz="0" w:space="0" w:color="auto"/>
      </w:divBdr>
      <w:divsChild>
        <w:div w:id="1657606267">
          <w:marLeft w:val="360"/>
          <w:marRight w:val="0"/>
          <w:marTop w:val="200"/>
          <w:marBottom w:val="0"/>
          <w:divBdr>
            <w:top w:val="none" w:sz="0" w:space="0" w:color="auto"/>
            <w:left w:val="none" w:sz="0" w:space="0" w:color="auto"/>
            <w:bottom w:val="none" w:sz="0" w:space="0" w:color="auto"/>
            <w:right w:val="none" w:sz="0" w:space="0" w:color="auto"/>
          </w:divBdr>
        </w:div>
      </w:divsChild>
    </w:div>
    <w:div w:id="1394935311">
      <w:bodyDiv w:val="1"/>
      <w:marLeft w:val="0"/>
      <w:marRight w:val="0"/>
      <w:marTop w:val="0"/>
      <w:marBottom w:val="0"/>
      <w:divBdr>
        <w:top w:val="none" w:sz="0" w:space="0" w:color="auto"/>
        <w:left w:val="none" w:sz="0" w:space="0" w:color="auto"/>
        <w:bottom w:val="none" w:sz="0" w:space="0" w:color="auto"/>
        <w:right w:val="none" w:sz="0" w:space="0" w:color="auto"/>
      </w:divBdr>
      <w:divsChild>
        <w:div w:id="605772091">
          <w:marLeft w:val="360"/>
          <w:marRight w:val="0"/>
          <w:marTop w:val="200"/>
          <w:marBottom w:val="0"/>
          <w:divBdr>
            <w:top w:val="none" w:sz="0" w:space="0" w:color="auto"/>
            <w:left w:val="none" w:sz="0" w:space="0" w:color="auto"/>
            <w:bottom w:val="none" w:sz="0" w:space="0" w:color="auto"/>
            <w:right w:val="none" w:sz="0" w:space="0" w:color="auto"/>
          </w:divBdr>
        </w:div>
      </w:divsChild>
    </w:div>
    <w:div w:id="1409116032">
      <w:bodyDiv w:val="1"/>
      <w:marLeft w:val="0"/>
      <w:marRight w:val="0"/>
      <w:marTop w:val="0"/>
      <w:marBottom w:val="0"/>
      <w:divBdr>
        <w:top w:val="none" w:sz="0" w:space="0" w:color="auto"/>
        <w:left w:val="none" w:sz="0" w:space="0" w:color="auto"/>
        <w:bottom w:val="none" w:sz="0" w:space="0" w:color="auto"/>
        <w:right w:val="none" w:sz="0" w:space="0" w:color="auto"/>
      </w:divBdr>
      <w:divsChild>
        <w:div w:id="232159681">
          <w:marLeft w:val="360"/>
          <w:marRight w:val="0"/>
          <w:marTop w:val="200"/>
          <w:marBottom w:val="0"/>
          <w:divBdr>
            <w:top w:val="none" w:sz="0" w:space="0" w:color="auto"/>
            <w:left w:val="none" w:sz="0" w:space="0" w:color="auto"/>
            <w:bottom w:val="none" w:sz="0" w:space="0" w:color="auto"/>
            <w:right w:val="none" w:sz="0" w:space="0" w:color="auto"/>
          </w:divBdr>
        </w:div>
        <w:div w:id="1594975678">
          <w:marLeft w:val="360"/>
          <w:marRight w:val="0"/>
          <w:marTop w:val="200"/>
          <w:marBottom w:val="0"/>
          <w:divBdr>
            <w:top w:val="none" w:sz="0" w:space="0" w:color="auto"/>
            <w:left w:val="none" w:sz="0" w:space="0" w:color="auto"/>
            <w:bottom w:val="none" w:sz="0" w:space="0" w:color="auto"/>
            <w:right w:val="none" w:sz="0" w:space="0" w:color="auto"/>
          </w:divBdr>
        </w:div>
      </w:divsChild>
    </w:div>
    <w:div w:id="1531992741">
      <w:bodyDiv w:val="1"/>
      <w:marLeft w:val="0"/>
      <w:marRight w:val="0"/>
      <w:marTop w:val="0"/>
      <w:marBottom w:val="0"/>
      <w:divBdr>
        <w:top w:val="none" w:sz="0" w:space="0" w:color="auto"/>
        <w:left w:val="none" w:sz="0" w:space="0" w:color="auto"/>
        <w:bottom w:val="none" w:sz="0" w:space="0" w:color="auto"/>
        <w:right w:val="none" w:sz="0" w:space="0" w:color="auto"/>
      </w:divBdr>
      <w:divsChild>
        <w:div w:id="1461456594">
          <w:marLeft w:val="360"/>
          <w:marRight w:val="0"/>
          <w:marTop w:val="200"/>
          <w:marBottom w:val="0"/>
          <w:divBdr>
            <w:top w:val="none" w:sz="0" w:space="0" w:color="auto"/>
            <w:left w:val="none" w:sz="0" w:space="0" w:color="auto"/>
            <w:bottom w:val="none" w:sz="0" w:space="0" w:color="auto"/>
            <w:right w:val="none" w:sz="0" w:space="0" w:color="auto"/>
          </w:divBdr>
        </w:div>
        <w:div w:id="1731732822">
          <w:marLeft w:val="360"/>
          <w:marRight w:val="0"/>
          <w:marTop w:val="200"/>
          <w:marBottom w:val="0"/>
          <w:divBdr>
            <w:top w:val="none" w:sz="0" w:space="0" w:color="auto"/>
            <w:left w:val="none" w:sz="0" w:space="0" w:color="auto"/>
            <w:bottom w:val="none" w:sz="0" w:space="0" w:color="auto"/>
            <w:right w:val="none" w:sz="0" w:space="0" w:color="auto"/>
          </w:divBdr>
        </w:div>
      </w:divsChild>
    </w:div>
    <w:div w:id="1546527085">
      <w:bodyDiv w:val="1"/>
      <w:marLeft w:val="0"/>
      <w:marRight w:val="0"/>
      <w:marTop w:val="0"/>
      <w:marBottom w:val="0"/>
      <w:divBdr>
        <w:top w:val="none" w:sz="0" w:space="0" w:color="auto"/>
        <w:left w:val="none" w:sz="0" w:space="0" w:color="auto"/>
        <w:bottom w:val="none" w:sz="0" w:space="0" w:color="auto"/>
        <w:right w:val="none" w:sz="0" w:space="0" w:color="auto"/>
      </w:divBdr>
      <w:divsChild>
        <w:div w:id="811366156">
          <w:marLeft w:val="360"/>
          <w:marRight w:val="0"/>
          <w:marTop w:val="200"/>
          <w:marBottom w:val="0"/>
          <w:divBdr>
            <w:top w:val="none" w:sz="0" w:space="0" w:color="auto"/>
            <w:left w:val="none" w:sz="0" w:space="0" w:color="auto"/>
            <w:bottom w:val="none" w:sz="0" w:space="0" w:color="auto"/>
            <w:right w:val="none" w:sz="0" w:space="0" w:color="auto"/>
          </w:divBdr>
        </w:div>
        <w:div w:id="1953004221">
          <w:marLeft w:val="360"/>
          <w:marRight w:val="0"/>
          <w:marTop w:val="200"/>
          <w:marBottom w:val="0"/>
          <w:divBdr>
            <w:top w:val="none" w:sz="0" w:space="0" w:color="auto"/>
            <w:left w:val="none" w:sz="0" w:space="0" w:color="auto"/>
            <w:bottom w:val="none" w:sz="0" w:space="0" w:color="auto"/>
            <w:right w:val="none" w:sz="0" w:space="0" w:color="auto"/>
          </w:divBdr>
        </w:div>
      </w:divsChild>
    </w:div>
    <w:div w:id="1572496189">
      <w:bodyDiv w:val="1"/>
      <w:marLeft w:val="0"/>
      <w:marRight w:val="0"/>
      <w:marTop w:val="0"/>
      <w:marBottom w:val="0"/>
      <w:divBdr>
        <w:top w:val="none" w:sz="0" w:space="0" w:color="auto"/>
        <w:left w:val="none" w:sz="0" w:space="0" w:color="auto"/>
        <w:bottom w:val="none" w:sz="0" w:space="0" w:color="auto"/>
        <w:right w:val="none" w:sz="0" w:space="0" w:color="auto"/>
      </w:divBdr>
      <w:divsChild>
        <w:div w:id="1783724289">
          <w:marLeft w:val="360"/>
          <w:marRight w:val="0"/>
          <w:marTop w:val="200"/>
          <w:marBottom w:val="0"/>
          <w:divBdr>
            <w:top w:val="none" w:sz="0" w:space="0" w:color="auto"/>
            <w:left w:val="none" w:sz="0" w:space="0" w:color="auto"/>
            <w:bottom w:val="none" w:sz="0" w:space="0" w:color="auto"/>
            <w:right w:val="none" w:sz="0" w:space="0" w:color="auto"/>
          </w:divBdr>
        </w:div>
        <w:div w:id="548683851">
          <w:marLeft w:val="360"/>
          <w:marRight w:val="0"/>
          <w:marTop w:val="200"/>
          <w:marBottom w:val="0"/>
          <w:divBdr>
            <w:top w:val="none" w:sz="0" w:space="0" w:color="auto"/>
            <w:left w:val="none" w:sz="0" w:space="0" w:color="auto"/>
            <w:bottom w:val="none" w:sz="0" w:space="0" w:color="auto"/>
            <w:right w:val="none" w:sz="0" w:space="0" w:color="auto"/>
          </w:divBdr>
        </w:div>
        <w:div w:id="1648044529">
          <w:marLeft w:val="360"/>
          <w:marRight w:val="0"/>
          <w:marTop w:val="200"/>
          <w:marBottom w:val="0"/>
          <w:divBdr>
            <w:top w:val="none" w:sz="0" w:space="0" w:color="auto"/>
            <w:left w:val="none" w:sz="0" w:space="0" w:color="auto"/>
            <w:bottom w:val="none" w:sz="0" w:space="0" w:color="auto"/>
            <w:right w:val="none" w:sz="0" w:space="0" w:color="auto"/>
          </w:divBdr>
        </w:div>
        <w:div w:id="1042443348">
          <w:marLeft w:val="1080"/>
          <w:marRight w:val="0"/>
          <w:marTop w:val="100"/>
          <w:marBottom w:val="0"/>
          <w:divBdr>
            <w:top w:val="none" w:sz="0" w:space="0" w:color="auto"/>
            <w:left w:val="none" w:sz="0" w:space="0" w:color="auto"/>
            <w:bottom w:val="none" w:sz="0" w:space="0" w:color="auto"/>
            <w:right w:val="none" w:sz="0" w:space="0" w:color="auto"/>
          </w:divBdr>
        </w:div>
        <w:div w:id="1902593782">
          <w:marLeft w:val="1080"/>
          <w:marRight w:val="0"/>
          <w:marTop w:val="100"/>
          <w:marBottom w:val="0"/>
          <w:divBdr>
            <w:top w:val="none" w:sz="0" w:space="0" w:color="auto"/>
            <w:left w:val="none" w:sz="0" w:space="0" w:color="auto"/>
            <w:bottom w:val="none" w:sz="0" w:space="0" w:color="auto"/>
            <w:right w:val="none" w:sz="0" w:space="0" w:color="auto"/>
          </w:divBdr>
        </w:div>
        <w:div w:id="604774717">
          <w:marLeft w:val="1080"/>
          <w:marRight w:val="0"/>
          <w:marTop w:val="100"/>
          <w:marBottom w:val="0"/>
          <w:divBdr>
            <w:top w:val="none" w:sz="0" w:space="0" w:color="auto"/>
            <w:left w:val="none" w:sz="0" w:space="0" w:color="auto"/>
            <w:bottom w:val="none" w:sz="0" w:space="0" w:color="auto"/>
            <w:right w:val="none" w:sz="0" w:space="0" w:color="auto"/>
          </w:divBdr>
        </w:div>
        <w:div w:id="1140462879">
          <w:marLeft w:val="1080"/>
          <w:marRight w:val="0"/>
          <w:marTop w:val="100"/>
          <w:marBottom w:val="0"/>
          <w:divBdr>
            <w:top w:val="none" w:sz="0" w:space="0" w:color="auto"/>
            <w:left w:val="none" w:sz="0" w:space="0" w:color="auto"/>
            <w:bottom w:val="none" w:sz="0" w:space="0" w:color="auto"/>
            <w:right w:val="none" w:sz="0" w:space="0" w:color="auto"/>
          </w:divBdr>
        </w:div>
      </w:divsChild>
    </w:div>
    <w:div w:id="1574468393">
      <w:bodyDiv w:val="1"/>
      <w:marLeft w:val="0"/>
      <w:marRight w:val="0"/>
      <w:marTop w:val="0"/>
      <w:marBottom w:val="0"/>
      <w:divBdr>
        <w:top w:val="none" w:sz="0" w:space="0" w:color="auto"/>
        <w:left w:val="none" w:sz="0" w:space="0" w:color="auto"/>
        <w:bottom w:val="none" w:sz="0" w:space="0" w:color="auto"/>
        <w:right w:val="none" w:sz="0" w:space="0" w:color="auto"/>
      </w:divBdr>
      <w:divsChild>
        <w:div w:id="2011178587">
          <w:marLeft w:val="360"/>
          <w:marRight w:val="0"/>
          <w:marTop w:val="200"/>
          <w:marBottom w:val="0"/>
          <w:divBdr>
            <w:top w:val="none" w:sz="0" w:space="0" w:color="auto"/>
            <w:left w:val="none" w:sz="0" w:space="0" w:color="auto"/>
            <w:bottom w:val="none" w:sz="0" w:space="0" w:color="auto"/>
            <w:right w:val="none" w:sz="0" w:space="0" w:color="auto"/>
          </w:divBdr>
        </w:div>
        <w:div w:id="2101295180">
          <w:marLeft w:val="360"/>
          <w:marRight w:val="0"/>
          <w:marTop w:val="200"/>
          <w:marBottom w:val="0"/>
          <w:divBdr>
            <w:top w:val="none" w:sz="0" w:space="0" w:color="auto"/>
            <w:left w:val="none" w:sz="0" w:space="0" w:color="auto"/>
            <w:bottom w:val="none" w:sz="0" w:space="0" w:color="auto"/>
            <w:right w:val="none" w:sz="0" w:space="0" w:color="auto"/>
          </w:divBdr>
        </w:div>
      </w:divsChild>
    </w:div>
    <w:div w:id="1589579043">
      <w:bodyDiv w:val="1"/>
      <w:marLeft w:val="0"/>
      <w:marRight w:val="0"/>
      <w:marTop w:val="0"/>
      <w:marBottom w:val="0"/>
      <w:divBdr>
        <w:top w:val="none" w:sz="0" w:space="0" w:color="auto"/>
        <w:left w:val="none" w:sz="0" w:space="0" w:color="auto"/>
        <w:bottom w:val="none" w:sz="0" w:space="0" w:color="auto"/>
        <w:right w:val="none" w:sz="0" w:space="0" w:color="auto"/>
      </w:divBdr>
    </w:div>
    <w:div w:id="1673990594">
      <w:bodyDiv w:val="1"/>
      <w:marLeft w:val="0"/>
      <w:marRight w:val="0"/>
      <w:marTop w:val="0"/>
      <w:marBottom w:val="0"/>
      <w:divBdr>
        <w:top w:val="none" w:sz="0" w:space="0" w:color="auto"/>
        <w:left w:val="none" w:sz="0" w:space="0" w:color="auto"/>
        <w:bottom w:val="none" w:sz="0" w:space="0" w:color="auto"/>
        <w:right w:val="none" w:sz="0" w:space="0" w:color="auto"/>
      </w:divBdr>
      <w:divsChild>
        <w:div w:id="524681909">
          <w:marLeft w:val="360"/>
          <w:marRight w:val="0"/>
          <w:marTop w:val="200"/>
          <w:marBottom w:val="0"/>
          <w:divBdr>
            <w:top w:val="none" w:sz="0" w:space="0" w:color="auto"/>
            <w:left w:val="none" w:sz="0" w:space="0" w:color="auto"/>
            <w:bottom w:val="none" w:sz="0" w:space="0" w:color="auto"/>
            <w:right w:val="none" w:sz="0" w:space="0" w:color="auto"/>
          </w:divBdr>
        </w:div>
      </w:divsChild>
    </w:div>
    <w:div w:id="1737387768">
      <w:bodyDiv w:val="1"/>
      <w:marLeft w:val="0"/>
      <w:marRight w:val="0"/>
      <w:marTop w:val="0"/>
      <w:marBottom w:val="0"/>
      <w:divBdr>
        <w:top w:val="none" w:sz="0" w:space="0" w:color="auto"/>
        <w:left w:val="none" w:sz="0" w:space="0" w:color="auto"/>
        <w:bottom w:val="none" w:sz="0" w:space="0" w:color="auto"/>
        <w:right w:val="none" w:sz="0" w:space="0" w:color="auto"/>
      </w:divBdr>
      <w:divsChild>
        <w:div w:id="1912038976">
          <w:marLeft w:val="360"/>
          <w:marRight w:val="0"/>
          <w:marTop w:val="200"/>
          <w:marBottom w:val="0"/>
          <w:divBdr>
            <w:top w:val="none" w:sz="0" w:space="0" w:color="auto"/>
            <w:left w:val="none" w:sz="0" w:space="0" w:color="auto"/>
            <w:bottom w:val="none" w:sz="0" w:space="0" w:color="auto"/>
            <w:right w:val="none" w:sz="0" w:space="0" w:color="auto"/>
          </w:divBdr>
        </w:div>
        <w:div w:id="1229413415">
          <w:marLeft w:val="360"/>
          <w:marRight w:val="0"/>
          <w:marTop w:val="200"/>
          <w:marBottom w:val="0"/>
          <w:divBdr>
            <w:top w:val="none" w:sz="0" w:space="0" w:color="auto"/>
            <w:left w:val="none" w:sz="0" w:space="0" w:color="auto"/>
            <w:bottom w:val="none" w:sz="0" w:space="0" w:color="auto"/>
            <w:right w:val="none" w:sz="0" w:space="0" w:color="auto"/>
          </w:divBdr>
        </w:div>
      </w:divsChild>
    </w:div>
    <w:div w:id="1777627585">
      <w:bodyDiv w:val="1"/>
      <w:marLeft w:val="0"/>
      <w:marRight w:val="0"/>
      <w:marTop w:val="0"/>
      <w:marBottom w:val="0"/>
      <w:divBdr>
        <w:top w:val="none" w:sz="0" w:space="0" w:color="auto"/>
        <w:left w:val="none" w:sz="0" w:space="0" w:color="auto"/>
        <w:bottom w:val="none" w:sz="0" w:space="0" w:color="auto"/>
        <w:right w:val="none" w:sz="0" w:space="0" w:color="auto"/>
      </w:divBdr>
      <w:divsChild>
        <w:div w:id="203173467">
          <w:marLeft w:val="0"/>
          <w:marRight w:val="0"/>
          <w:marTop w:val="240"/>
          <w:marBottom w:val="0"/>
          <w:divBdr>
            <w:top w:val="none" w:sz="0" w:space="0" w:color="auto"/>
            <w:left w:val="none" w:sz="0" w:space="0" w:color="auto"/>
            <w:bottom w:val="none" w:sz="0" w:space="0" w:color="auto"/>
            <w:right w:val="none" w:sz="0" w:space="0" w:color="auto"/>
          </w:divBdr>
        </w:div>
      </w:divsChild>
    </w:div>
    <w:div w:id="1805811666">
      <w:bodyDiv w:val="1"/>
      <w:marLeft w:val="0"/>
      <w:marRight w:val="0"/>
      <w:marTop w:val="0"/>
      <w:marBottom w:val="0"/>
      <w:divBdr>
        <w:top w:val="none" w:sz="0" w:space="0" w:color="auto"/>
        <w:left w:val="none" w:sz="0" w:space="0" w:color="auto"/>
        <w:bottom w:val="none" w:sz="0" w:space="0" w:color="auto"/>
        <w:right w:val="none" w:sz="0" w:space="0" w:color="auto"/>
      </w:divBdr>
      <w:divsChild>
        <w:div w:id="1060442810">
          <w:marLeft w:val="360"/>
          <w:marRight w:val="0"/>
          <w:marTop w:val="200"/>
          <w:marBottom w:val="0"/>
          <w:divBdr>
            <w:top w:val="none" w:sz="0" w:space="0" w:color="auto"/>
            <w:left w:val="none" w:sz="0" w:space="0" w:color="auto"/>
            <w:bottom w:val="none" w:sz="0" w:space="0" w:color="auto"/>
            <w:right w:val="none" w:sz="0" w:space="0" w:color="auto"/>
          </w:divBdr>
        </w:div>
        <w:div w:id="627396237">
          <w:marLeft w:val="360"/>
          <w:marRight w:val="0"/>
          <w:marTop w:val="200"/>
          <w:marBottom w:val="0"/>
          <w:divBdr>
            <w:top w:val="none" w:sz="0" w:space="0" w:color="auto"/>
            <w:left w:val="none" w:sz="0" w:space="0" w:color="auto"/>
            <w:bottom w:val="none" w:sz="0" w:space="0" w:color="auto"/>
            <w:right w:val="none" w:sz="0" w:space="0" w:color="auto"/>
          </w:divBdr>
        </w:div>
        <w:div w:id="750079546">
          <w:marLeft w:val="360"/>
          <w:marRight w:val="0"/>
          <w:marTop w:val="200"/>
          <w:marBottom w:val="0"/>
          <w:divBdr>
            <w:top w:val="none" w:sz="0" w:space="0" w:color="auto"/>
            <w:left w:val="none" w:sz="0" w:space="0" w:color="auto"/>
            <w:bottom w:val="none" w:sz="0" w:space="0" w:color="auto"/>
            <w:right w:val="none" w:sz="0" w:space="0" w:color="auto"/>
          </w:divBdr>
        </w:div>
        <w:div w:id="224411829">
          <w:marLeft w:val="360"/>
          <w:marRight w:val="0"/>
          <w:marTop w:val="200"/>
          <w:marBottom w:val="0"/>
          <w:divBdr>
            <w:top w:val="none" w:sz="0" w:space="0" w:color="auto"/>
            <w:left w:val="none" w:sz="0" w:space="0" w:color="auto"/>
            <w:bottom w:val="none" w:sz="0" w:space="0" w:color="auto"/>
            <w:right w:val="none" w:sz="0" w:space="0" w:color="auto"/>
          </w:divBdr>
        </w:div>
        <w:div w:id="1657956565">
          <w:marLeft w:val="360"/>
          <w:marRight w:val="0"/>
          <w:marTop w:val="200"/>
          <w:marBottom w:val="0"/>
          <w:divBdr>
            <w:top w:val="none" w:sz="0" w:space="0" w:color="auto"/>
            <w:left w:val="none" w:sz="0" w:space="0" w:color="auto"/>
            <w:bottom w:val="none" w:sz="0" w:space="0" w:color="auto"/>
            <w:right w:val="none" w:sz="0" w:space="0" w:color="auto"/>
          </w:divBdr>
        </w:div>
      </w:divsChild>
    </w:div>
    <w:div w:id="1807702711">
      <w:bodyDiv w:val="1"/>
      <w:marLeft w:val="0"/>
      <w:marRight w:val="0"/>
      <w:marTop w:val="0"/>
      <w:marBottom w:val="0"/>
      <w:divBdr>
        <w:top w:val="none" w:sz="0" w:space="0" w:color="auto"/>
        <w:left w:val="none" w:sz="0" w:space="0" w:color="auto"/>
        <w:bottom w:val="none" w:sz="0" w:space="0" w:color="auto"/>
        <w:right w:val="none" w:sz="0" w:space="0" w:color="auto"/>
      </w:divBdr>
      <w:divsChild>
        <w:div w:id="1614510567">
          <w:marLeft w:val="360"/>
          <w:marRight w:val="0"/>
          <w:marTop w:val="200"/>
          <w:marBottom w:val="0"/>
          <w:divBdr>
            <w:top w:val="none" w:sz="0" w:space="0" w:color="auto"/>
            <w:left w:val="none" w:sz="0" w:space="0" w:color="auto"/>
            <w:bottom w:val="none" w:sz="0" w:space="0" w:color="auto"/>
            <w:right w:val="none" w:sz="0" w:space="0" w:color="auto"/>
          </w:divBdr>
        </w:div>
        <w:div w:id="1613247152">
          <w:marLeft w:val="360"/>
          <w:marRight w:val="0"/>
          <w:marTop w:val="200"/>
          <w:marBottom w:val="0"/>
          <w:divBdr>
            <w:top w:val="none" w:sz="0" w:space="0" w:color="auto"/>
            <w:left w:val="none" w:sz="0" w:space="0" w:color="auto"/>
            <w:bottom w:val="none" w:sz="0" w:space="0" w:color="auto"/>
            <w:right w:val="none" w:sz="0" w:space="0" w:color="auto"/>
          </w:divBdr>
        </w:div>
        <w:div w:id="1443767369">
          <w:marLeft w:val="360"/>
          <w:marRight w:val="0"/>
          <w:marTop w:val="200"/>
          <w:marBottom w:val="0"/>
          <w:divBdr>
            <w:top w:val="none" w:sz="0" w:space="0" w:color="auto"/>
            <w:left w:val="none" w:sz="0" w:space="0" w:color="auto"/>
            <w:bottom w:val="none" w:sz="0" w:space="0" w:color="auto"/>
            <w:right w:val="none" w:sz="0" w:space="0" w:color="auto"/>
          </w:divBdr>
        </w:div>
        <w:div w:id="1896311614">
          <w:marLeft w:val="360"/>
          <w:marRight w:val="0"/>
          <w:marTop w:val="200"/>
          <w:marBottom w:val="0"/>
          <w:divBdr>
            <w:top w:val="none" w:sz="0" w:space="0" w:color="auto"/>
            <w:left w:val="none" w:sz="0" w:space="0" w:color="auto"/>
            <w:bottom w:val="none" w:sz="0" w:space="0" w:color="auto"/>
            <w:right w:val="none" w:sz="0" w:space="0" w:color="auto"/>
          </w:divBdr>
        </w:div>
        <w:div w:id="765616107">
          <w:marLeft w:val="360"/>
          <w:marRight w:val="0"/>
          <w:marTop w:val="200"/>
          <w:marBottom w:val="0"/>
          <w:divBdr>
            <w:top w:val="none" w:sz="0" w:space="0" w:color="auto"/>
            <w:left w:val="none" w:sz="0" w:space="0" w:color="auto"/>
            <w:bottom w:val="none" w:sz="0" w:space="0" w:color="auto"/>
            <w:right w:val="none" w:sz="0" w:space="0" w:color="auto"/>
          </w:divBdr>
        </w:div>
      </w:divsChild>
    </w:div>
    <w:div w:id="1842233986">
      <w:bodyDiv w:val="1"/>
      <w:marLeft w:val="0"/>
      <w:marRight w:val="0"/>
      <w:marTop w:val="0"/>
      <w:marBottom w:val="0"/>
      <w:divBdr>
        <w:top w:val="none" w:sz="0" w:space="0" w:color="auto"/>
        <w:left w:val="none" w:sz="0" w:space="0" w:color="auto"/>
        <w:bottom w:val="none" w:sz="0" w:space="0" w:color="auto"/>
        <w:right w:val="none" w:sz="0" w:space="0" w:color="auto"/>
      </w:divBdr>
      <w:divsChild>
        <w:div w:id="1473794149">
          <w:marLeft w:val="360"/>
          <w:marRight w:val="0"/>
          <w:marTop w:val="200"/>
          <w:marBottom w:val="0"/>
          <w:divBdr>
            <w:top w:val="none" w:sz="0" w:space="0" w:color="auto"/>
            <w:left w:val="none" w:sz="0" w:space="0" w:color="auto"/>
            <w:bottom w:val="none" w:sz="0" w:space="0" w:color="auto"/>
            <w:right w:val="none" w:sz="0" w:space="0" w:color="auto"/>
          </w:divBdr>
        </w:div>
        <w:div w:id="1361006462">
          <w:marLeft w:val="360"/>
          <w:marRight w:val="0"/>
          <w:marTop w:val="200"/>
          <w:marBottom w:val="0"/>
          <w:divBdr>
            <w:top w:val="none" w:sz="0" w:space="0" w:color="auto"/>
            <w:left w:val="none" w:sz="0" w:space="0" w:color="auto"/>
            <w:bottom w:val="none" w:sz="0" w:space="0" w:color="auto"/>
            <w:right w:val="none" w:sz="0" w:space="0" w:color="auto"/>
          </w:divBdr>
        </w:div>
        <w:div w:id="1013530261">
          <w:marLeft w:val="360"/>
          <w:marRight w:val="0"/>
          <w:marTop w:val="200"/>
          <w:marBottom w:val="0"/>
          <w:divBdr>
            <w:top w:val="none" w:sz="0" w:space="0" w:color="auto"/>
            <w:left w:val="none" w:sz="0" w:space="0" w:color="auto"/>
            <w:bottom w:val="none" w:sz="0" w:space="0" w:color="auto"/>
            <w:right w:val="none" w:sz="0" w:space="0" w:color="auto"/>
          </w:divBdr>
        </w:div>
      </w:divsChild>
    </w:div>
    <w:div w:id="2000310113">
      <w:bodyDiv w:val="1"/>
      <w:marLeft w:val="0"/>
      <w:marRight w:val="0"/>
      <w:marTop w:val="0"/>
      <w:marBottom w:val="0"/>
      <w:divBdr>
        <w:top w:val="none" w:sz="0" w:space="0" w:color="auto"/>
        <w:left w:val="none" w:sz="0" w:space="0" w:color="auto"/>
        <w:bottom w:val="none" w:sz="0" w:space="0" w:color="auto"/>
        <w:right w:val="none" w:sz="0" w:space="0" w:color="auto"/>
      </w:divBdr>
      <w:divsChild>
        <w:div w:id="1215697574">
          <w:marLeft w:val="360"/>
          <w:marRight w:val="0"/>
          <w:marTop w:val="200"/>
          <w:marBottom w:val="0"/>
          <w:divBdr>
            <w:top w:val="none" w:sz="0" w:space="0" w:color="auto"/>
            <w:left w:val="none" w:sz="0" w:space="0" w:color="auto"/>
            <w:bottom w:val="none" w:sz="0" w:space="0" w:color="auto"/>
            <w:right w:val="none" w:sz="0" w:space="0" w:color="auto"/>
          </w:divBdr>
        </w:div>
      </w:divsChild>
    </w:div>
    <w:div w:id="2022004749">
      <w:bodyDiv w:val="1"/>
      <w:marLeft w:val="0"/>
      <w:marRight w:val="0"/>
      <w:marTop w:val="0"/>
      <w:marBottom w:val="0"/>
      <w:divBdr>
        <w:top w:val="none" w:sz="0" w:space="0" w:color="auto"/>
        <w:left w:val="none" w:sz="0" w:space="0" w:color="auto"/>
        <w:bottom w:val="none" w:sz="0" w:space="0" w:color="auto"/>
        <w:right w:val="none" w:sz="0" w:space="0" w:color="auto"/>
      </w:divBdr>
    </w:div>
    <w:div w:id="2047753763">
      <w:bodyDiv w:val="1"/>
      <w:marLeft w:val="0"/>
      <w:marRight w:val="0"/>
      <w:marTop w:val="0"/>
      <w:marBottom w:val="0"/>
      <w:divBdr>
        <w:top w:val="none" w:sz="0" w:space="0" w:color="auto"/>
        <w:left w:val="none" w:sz="0" w:space="0" w:color="auto"/>
        <w:bottom w:val="none" w:sz="0" w:space="0" w:color="auto"/>
        <w:right w:val="none" w:sz="0" w:space="0" w:color="auto"/>
      </w:divBdr>
      <w:divsChild>
        <w:div w:id="461770096">
          <w:marLeft w:val="360"/>
          <w:marRight w:val="0"/>
          <w:marTop w:val="200"/>
          <w:marBottom w:val="0"/>
          <w:divBdr>
            <w:top w:val="none" w:sz="0" w:space="0" w:color="auto"/>
            <w:left w:val="none" w:sz="0" w:space="0" w:color="auto"/>
            <w:bottom w:val="none" w:sz="0" w:space="0" w:color="auto"/>
            <w:right w:val="none" w:sz="0" w:space="0" w:color="auto"/>
          </w:divBdr>
        </w:div>
        <w:div w:id="688456375">
          <w:marLeft w:val="360"/>
          <w:marRight w:val="0"/>
          <w:marTop w:val="200"/>
          <w:marBottom w:val="0"/>
          <w:divBdr>
            <w:top w:val="none" w:sz="0" w:space="0" w:color="auto"/>
            <w:left w:val="none" w:sz="0" w:space="0" w:color="auto"/>
            <w:bottom w:val="none" w:sz="0" w:space="0" w:color="auto"/>
            <w:right w:val="none" w:sz="0" w:space="0" w:color="auto"/>
          </w:divBdr>
        </w:div>
        <w:div w:id="773209039">
          <w:marLeft w:val="1080"/>
          <w:marRight w:val="0"/>
          <w:marTop w:val="100"/>
          <w:marBottom w:val="0"/>
          <w:divBdr>
            <w:top w:val="none" w:sz="0" w:space="0" w:color="auto"/>
            <w:left w:val="none" w:sz="0" w:space="0" w:color="auto"/>
            <w:bottom w:val="none" w:sz="0" w:space="0" w:color="auto"/>
            <w:right w:val="none" w:sz="0" w:space="0" w:color="auto"/>
          </w:divBdr>
        </w:div>
        <w:div w:id="886836126">
          <w:marLeft w:val="1080"/>
          <w:marRight w:val="0"/>
          <w:marTop w:val="100"/>
          <w:marBottom w:val="0"/>
          <w:divBdr>
            <w:top w:val="none" w:sz="0" w:space="0" w:color="auto"/>
            <w:left w:val="none" w:sz="0" w:space="0" w:color="auto"/>
            <w:bottom w:val="none" w:sz="0" w:space="0" w:color="auto"/>
            <w:right w:val="none" w:sz="0" w:space="0" w:color="auto"/>
          </w:divBdr>
        </w:div>
        <w:div w:id="757676700">
          <w:marLeft w:val="1080"/>
          <w:marRight w:val="0"/>
          <w:marTop w:val="100"/>
          <w:marBottom w:val="0"/>
          <w:divBdr>
            <w:top w:val="none" w:sz="0" w:space="0" w:color="auto"/>
            <w:left w:val="none" w:sz="0" w:space="0" w:color="auto"/>
            <w:bottom w:val="none" w:sz="0" w:space="0" w:color="auto"/>
            <w:right w:val="none" w:sz="0" w:space="0" w:color="auto"/>
          </w:divBdr>
        </w:div>
      </w:divsChild>
    </w:div>
    <w:div w:id="2082288441">
      <w:bodyDiv w:val="1"/>
      <w:marLeft w:val="0"/>
      <w:marRight w:val="0"/>
      <w:marTop w:val="0"/>
      <w:marBottom w:val="0"/>
      <w:divBdr>
        <w:top w:val="none" w:sz="0" w:space="0" w:color="auto"/>
        <w:left w:val="none" w:sz="0" w:space="0" w:color="auto"/>
        <w:bottom w:val="none" w:sz="0" w:space="0" w:color="auto"/>
        <w:right w:val="none" w:sz="0" w:space="0" w:color="auto"/>
      </w:divBdr>
    </w:div>
    <w:div w:id="2099788542">
      <w:bodyDiv w:val="1"/>
      <w:marLeft w:val="0"/>
      <w:marRight w:val="0"/>
      <w:marTop w:val="0"/>
      <w:marBottom w:val="0"/>
      <w:divBdr>
        <w:top w:val="none" w:sz="0" w:space="0" w:color="auto"/>
        <w:left w:val="none" w:sz="0" w:space="0" w:color="auto"/>
        <w:bottom w:val="none" w:sz="0" w:space="0" w:color="auto"/>
        <w:right w:val="none" w:sz="0" w:space="0" w:color="auto"/>
      </w:divBdr>
      <w:divsChild>
        <w:div w:id="65882062">
          <w:marLeft w:val="360"/>
          <w:marRight w:val="0"/>
          <w:marTop w:val="200"/>
          <w:marBottom w:val="0"/>
          <w:divBdr>
            <w:top w:val="none" w:sz="0" w:space="0" w:color="auto"/>
            <w:left w:val="none" w:sz="0" w:space="0" w:color="auto"/>
            <w:bottom w:val="none" w:sz="0" w:space="0" w:color="auto"/>
            <w:right w:val="none" w:sz="0" w:space="0" w:color="auto"/>
          </w:divBdr>
        </w:div>
        <w:div w:id="2131314168">
          <w:marLeft w:val="360"/>
          <w:marRight w:val="0"/>
          <w:marTop w:val="200"/>
          <w:marBottom w:val="0"/>
          <w:divBdr>
            <w:top w:val="none" w:sz="0" w:space="0" w:color="auto"/>
            <w:left w:val="none" w:sz="0" w:space="0" w:color="auto"/>
            <w:bottom w:val="none" w:sz="0" w:space="0" w:color="auto"/>
            <w:right w:val="none" w:sz="0" w:space="0" w:color="auto"/>
          </w:divBdr>
        </w:div>
        <w:div w:id="367527870">
          <w:marLeft w:val="360"/>
          <w:marRight w:val="0"/>
          <w:marTop w:val="200"/>
          <w:marBottom w:val="0"/>
          <w:divBdr>
            <w:top w:val="none" w:sz="0" w:space="0" w:color="auto"/>
            <w:left w:val="none" w:sz="0" w:space="0" w:color="auto"/>
            <w:bottom w:val="none" w:sz="0" w:space="0" w:color="auto"/>
            <w:right w:val="none" w:sz="0" w:space="0" w:color="auto"/>
          </w:divBdr>
        </w:div>
      </w:divsChild>
    </w:div>
    <w:div w:id="2104185119">
      <w:bodyDiv w:val="1"/>
      <w:marLeft w:val="0"/>
      <w:marRight w:val="0"/>
      <w:marTop w:val="0"/>
      <w:marBottom w:val="0"/>
      <w:divBdr>
        <w:top w:val="none" w:sz="0" w:space="0" w:color="auto"/>
        <w:left w:val="none" w:sz="0" w:space="0" w:color="auto"/>
        <w:bottom w:val="none" w:sz="0" w:space="0" w:color="auto"/>
        <w:right w:val="none" w:sz="0" w:space="0" w:color="auto"/>
      </w:divBdr>
      <w:divsChild>
        <w:div w:id="1214657775">
          <w:marLeft w:val="360"/>
          <w:marRight w:val="0"/>
          <w:marTop w:val="200"/>
          <w:marBottom w:val="0"/>
          <w:divBdr>
            <w:top w:val="none" w:sz="0" w:space="0" w:color="auto"/>
            <w:left w:val="none" w:sz="0" w:space="0" w:color="auto"/>
            <w:bottom w:val="none" w:sz="0" w:space="0" w:color="auto"/>
            <w:right w:val="none" w:sz="0" w:space="0" w:color="auto"/>
          </w:divBdr>
        </w:div>
        <w:div w:id="2123068289">
          <w:marLeft w:val="360"/>
          <w:marRight w:val="0"/>
          <w:marTop w:val="200"/>
          <w:marBottom w:val="0"/>
          <w:divBdr>
            <w:top w:val="none" w:sz="0" w:space="0" w:color="auto"/>
            <w:left w:val="none" w:sz="0" w:space="0" w:color="auto"/>
            <w:bottom w:val="none" w:sz="0" w:space="0" w:color="auto"/>
            <w:right w:val="none" w:sz="0" w:space="0" w:color="auto"/>
          </w:divBdr>
        </w:div>
        <w:div w:id="968586800">
          <w:marLeft w:val="360"/>
          <w:marRight w:val="0"/>
          <w:marTop w:val="200"/>
          <w:marBottom w:val="0"/>
          <w:divBdr>
            <w:top w:val="none" w:sz="0" w:space="0" w:color="auto"/>
            <w:left w:val="none" w:sz="0" w:space="0" w:color="auto"/>
            <w:bottom w:val="none" w:sz="0" w:space="0" w:color="auto"/>
            <w:right w:val="none" w:sz="0" w:space="0" w:color="auto"/>
          </w:divBdr>
        </w:div>
        <w:div w:id="2137866280">
          <w:marLeft w:val="360"/>
          <w:marRight w:val="0"/>
          <w:marTop w:val="200"/>
          <w:marBottom w:val="0"/>
          <w:divBdr>
            <w:top w:val="none" w:sz="0" w:space="0" w:color="auto"/>
            <w:left w:val="none" w:sz="0" w:space="0" w:color="auto"/>
            <w:bottom w:val="none" w:sz="0" w:space="0" w:color="auto"/>
            <w:right w:val="none" w:sz="0" w:space="0" w:color="auto"/>
          </w:divBdr>
        </w:div>
        <w:div w:id="1803648453">
          <w:marLeft w:val="360"/>
          <w:marRight w:val="0"/>
          <w:marTop w:val="200"/>
          <w:marBottom w:val="0"/>
          <w:divBdr>
            <w:top w:val="none" w:sz="0" w:space="0" w:color="auto"/>
            <w:left w:val="none" w:sz="0" w:space="0" w:color="auto"/>
            <w:bottom w:val="none" w:sz="0" w:space="0" w:color="auto"/>
            <w:right w:val="none" w:sz="0" w:space="0" w:color="auto"/>
          </w:divBdr>
        </w:div>
        <w:div w:id="2078623191">
          <w:marLeft w:val="360"/>
          <w:marRight w:val="0"/>
          <w:marTop w:val="200"/>
          <w:marBottom w:val="0"/>
          <w:divBdr>
            <w:top w:val="none" w:sz="0" w:space="0" w:color="auto"/>
            <w:left w:val="none" w:sz="0" w:space="0" w:color="auto"/>
            <w:bottom w:val="none" w:sz="0" w:space="0" w:color="auto"/>
            <w:right w:val="none" w:sz="0" w:space="0" w:color="auto"/>
          </w:divBdr>
        </w:div>
        <w:div w:id="1694846318">
          <w:marLeft w:val="360"/>
          <w:marRight w:val="0"/>
          <w:marTop w:val="200"/>
          <w:marBottom w:val="0"/>
          <w:divBdr>
            <w:top w:val="none" w:sz="0" w:space="0" w:color="auto"/>
            <w:left w:val="none" w:sz="0" w:space="0" w:color="auto"/>
            <w:bottom w:val="none" w:sz="0" w:space="0" w:color="auto"/>
            <w:right w:val="none" w:sz="0" w:space="0" w:color="auto"/>
          </w:divBdr>
        </w:div>
        <w:div w:id="1547064480">
          <w:marLeft w:val="360"/>
          <w:marRight w:val="0"/>
          <w:marTop w:val="200"/>
          <w:marBottom w:val="0"/>
          <w:divBdr>
            <w:top w:val="none" w:sz="0" w:space="0" w:color="auto"/>
            <w:left w:val="none" w:sz="0" w:space="0" w:color="auto"/>
            <w:bottom w:val="none" w:sz="0" w:space="0" w:color="auto"/>
            <w:right w:val="none" w:sz="0" w:space="0" w:color="auto"/>
          </w:divBdr>
        </w:div>
        <w:div w:id="733046325">
          <w:marLeft w:val="360"/>
          <w:marRight w:val="0"/>
          <w:marTop w:val="200"/>
          <w:marBottom w:val="0"/>
          <w:divBdr>
            <w:top w:val="none" w:sz="0" w:space="0" w:color="auto"/>
            <w:left w:val="none" w:sz="0" w:space="0" w:color="auto"/>
            <w:bottom w:val="none" w:sz="0" w:space="0" w:color="auto"/>
            <w:right w:val="none" w:sz="0" w:space="0" w:color="auto"/>
          </w:divBdr>
        </w:div>
        <w:div w:id="1112868623">
          <w:marLeft w:val="360"/>
          <w:marRight w:val="0"/>
          <w:marTop w:val="200"/>
          <w:marBottom w:val="0"/>
          <w:divBdr>
            <w:top w:val="none" w:sz="0" w:space="0" w:color="auto"/>
            <w:left w:val="none" w:sz="0" w:space="0" w:color="auto"/>
            <w:bottom w:val="none" w:sz="0" w:space="0" w:color="auto"/>
            <w:right w:val="none" w:sz="0" w:space="0" w:color="auto"/>
          </w:divBdr>
        </w:div>
        <w:div w:id="180874234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oleObject" Target="embeddings/oleObject7.bin"/><Relationship Id="rId21" Type="http://schemas.openxmlformats.org/officeDocument/2006/relationships/oleObject" Target="embeddings/oleObject5.bin"/><Relationship Id="rId34" Type="http://schemas.openxmlformats.org/officeDocument/2006/relationships/header" Target="header1.xml"/><Relationship Id="rId42" Type="http://schemas.openxmlformats.org/officeDocument/2006/relationships/image" Target="media/image25.png"/><Relationship Id="rId47" Type="http://schemas.openxmlformats.org/officeDocument/2006/relationships/image" Target="media/image27.png"/><Relationship Id="rId50" Type="http://schemas.openxmlformats.org/officeDocument/2006/relationships/image" Target="media/image29.png"/><Relationship Id="rId55" Type="http://schemas.openxmlformats.org/officeDocument/2006/relationships/image" Target="media/image32.png"/><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oleObject" Target="embeddings/oleObject6.bin"/><Relationship Id="rId40" Type="http://schemas.openxmlformats.org/officeDocument/2006/relationships/image" Target="media/image24.png"/><Relationship Id="rId45" Type="http://schemas.openxmlformats.org/officeDocument/2006/relationships/image" Target="media/image26.png"/><Relationship Id="rId53" Type="http://schemas.openxmlformats.org/officeDocument/2006/relationships/oleObject" Target="embeddings/oleObject14.bin"/><Relationship Id="rId58" Type="http://schemas.openxmlformats.org/officeDocument/2006/relationships/image" Target="media/image35.gif"/><Relationship Id="rId66" Type="http://schemas.openxmlformats.org/officeDocument/2006/relationships/image" Target="media/image4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28.png"/><Relationship Id="rId57" Type="http://schemas.openxmlformats.org/officeDocument/2006/relationships/image" Target="media/image34.png"/><Relationship Id="rId61" Type="http://schemas.openxmlformats.org/officeDocument/2006/relationships/image" Target="media/image38.png"/><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image" Target="media/image19.png"/><Relationship Id="rId44" Type="http://schemas.openxmlformats.org/officeDocument/2006/relationships/oleObject" Target="embeddings/oleObject10.bin"/><Relationship Id="rId52" Type="http://schemas.openxmlformats.org/officeDocument/2006/relationships/image" Target="media/image30.png"/><Relationship Id="rId60" Type="http://schemas.openxmlformats.org/officeDocument/2006/relationships/image" Target="media/image37.gif"/><Relationship Id="rId65" Type="http://schemas.openxmlformats.org/officeDocument/2006/relationships/image" Target="https://cdn-images.visual-paradigm.com/tutorials/dfdfoodorderingsystem_screenshots/01-context-dfd.png"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43" Type="http://schemas.openxmlformats.org/officeDocument/2006/relationships/oleObject" Target="embeddings/oleObject9.bin"/><Relationship Id="rId48" Type="http://schemas.openxmlformats.org/officeDocument/2006/relationships/oleObject" Target="embeddings/oleObject12.bin"/><Relationship Id="rId56" Type="http://schemas.openxmlformats.org/officeDocument/2006/relationships/image" Target="media/image33.gif"/><Relationship Id="rId64" Type="http://schemas.openxmlformats.org/officeDocument/2006/relationships/image" Target="media/image41.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13.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image" Target="media/image21.emf"/><Relationship Id="rId38" Type="http://schemas.openxmlformats.org/officeDocument/2006/relationships/image" Target="media/image23.png"/><Relationship Id="rId46" Type="http://schemas.openxmlformats.org/officeDocument/2006/relationships/oleObject" Target="embeddings/oleObject11.bin"/><Relationship Id="rId59" Type="http://schemas.openxmlformats.org/officeDocument/2006/relationships/image" Target="media/image36.jpeg"/><Relationship Id="rId67" Type="http://schemas.openxmlformats.org/officeDocument/2006/relationships/oleObject" Target="embeddings/oleObject15.bin"/><Relationship Id="rId20" Type="http://schemas.openxmlformats.org/officeDocument/2006/relationships/image" Target="media/image9.png"/><Relationship Id="rId41" Type="http://schemas.openxmlformats.org/officeDocument/2006/relationships/oleObject" Target="embeddings/oleObject8.bin"/><Relationship Id="rId54" Type="http://schemas.openxmlformats.org/officeDocument/2006/relationships/image" Target="media/image31.gif"/><Relationship Id="rId62" Type="http://schemas.openxmlformats.org/officeDocument/2006/relationships/image" Target="media/image3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A4041-EC5A-465A-AC91-C74D97BD5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41</Pages>
  <Words>4672</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dc:creator>
  <cp:keywords/>
  <dc:description/>
  <cp:lastModifiedBy>NIRMALA</cp:lastModifiedBy>
  <cp:revision>36</cp:revision>
  <dcterms:created xsi:type="dcterms:W3CDTF">2021-12-09T15:23:00Z</dcterms:created>
  <dcterms:modified xsi:type="dcterms:W3CDTF">2021-12-11T10:00:00Z</dcterms:modified>
</cp:coreProperties>
</file>