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A87C2" w14:textId="77777777" w:rsidR="0054753F" w:rsidRDefault="0054753F" w:rsidP="0054753F">
      <w:pPr>
        <w:pStyle w:val="Heading1"/>
      </w:pPr>
      <w:r>
        <w:t>Background:</w:t>
      </w:r>
    </w:p>
    <w:p w14:paraId="30B6C7D0" w14:textId="77777777" w:rsidR="0054753F" w:rsidRDefault="0054753F" w:rsidP="0054753F">
      <w:pPr>
        <w:rPr>
          <w:sz w:val="20"/>
          <w:szCs w:val="20"/>
        </w:rPr>
      </w:pPr>
      <w:r>
        <w:rPr>
          <w:noProof/>
        </w:rPr>
        <mc:AlternateContent>
          <mc:Choice Requires="wps">
            <w:drawing>
              <wp:anchor distT="0" distB="0" distL="114300" distR="114300" simplePos="0" relativeHeight="251659264" behindDoc="0" locked="0" layoutInCell="1" hidden="0" allowOverlap="1" wp14:anchorId="3684ADB9" wp14:editId="1B095FAF">
                <wp:simplePos x="0" y="0"/>
                <wp:positionH relativeFrom="column">
                  <wp:posOffset>-12699</wp:posOffset>
                </wp:positionH>
                <wp:positionV relativeFrom="paragraph">
                  <wp:posOffset>12700</wp:posOffset>
                </wp:positionV>
                <wp:extent cx="5684520" cy="50800"/>
                <wp:effectExtent l="0" t="0" r="0" b="0"/>
                <wp:wrapNone/>
                <wp:docPr id="12" name="Straight Arrow Connector 12"/>
                <wp:cNvGraphicFramePr/>
                <a:graphic xmlns:a="http://schemas.openxmlformats.org/drawingml/2006/main">
                  <a:graphicData uri="http://schemas.microsoft.com/office/word/2010/wordprocessingShape">
                    <wps:wsp>
                      <wps:cNvCnPr/>
                      <wps:spPr>
                        <a:xfrm>
                          <a:off x="2522790" y="3780000"/>
                          <a:ext cx="5646420"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w:pict>
              <v:shapetype w14:anchorId="2C59B00A" id="_x0000_t32" coordsize="21600,21600" o:spt="32" o:oned="t" path="m,l21600,21600e" filled="f">
                <v:path arrowok="t" fillok="f" o:connecttype="none"/>
                <o:lock v:ext="edit" shapetype="t"/>
              </v:shapetype>
              <v:shape id="Straight Arrow Connector 12" o:spid="_x0000_s1026" type="#_x0000_t32" style="position:absolute;margin-left:-1pt;margin-top:1pt;width:447.6pt;height: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" strokecolor="#4472c4 [3204]" strokeweight="1pt">
                <v:stroke startarrowwidth="narrow" startarrowlength="short" endarrowwidth="narrow" endarrowlength="short" joinstyle="miter"/>
              </v:shape>
            </w:pict>
          </mc:Fallback>
        </mc:AlternateContent>
      </w:r>
    </w:p>
    <w:p w14:paraId="6F1C4216" w14:textId="77777777" w:rsidR="0054753F" w:rsidRDefault="0054753F" w:rsidP="0054753F">
      <w:r>
        <w:t>Our client (Manufacturer A) is a leading Food &amp; Beverage manufacturer. Client wants to understand the growth patterns of consumer preferences (themes) and evaluate positioning of their brand across different themes. Client also wants to know the sales drivers of their products.</w:t>
      </w:r>
    </w:p>
    <w:p w14:paraId="2A2049CB" w14:textId="77777777" w:rsidR="0054753F" w:rsidRDefault="0054753F" w:rsidP="0054753F">
      <w:pPr>
        <w:pStyle w:val="Heading1"/>
      </w:pPr>
      <w:r>
        <w:t>Data:</w:t>
      </w:r>
      <w:r>
        <w:rPr>
          <w:noProof/>
        </w:rPr>
        <mc:AlternateContent>
          <mc:Choice Requires="wps">
            <w:drawing>
              <wp:anchor distT="0" distB="0" distL="114300" distR="114300" simplePos="0" relativeHeight="251660288" behindDoc="0" locked="0" layoutInCell="1" hidden="0" allowOverlap="1" wp14:anchorId="51A88F5F" wp14:editId="4A90FE56">
                <wp:simplePos x="0" y="0"/>
                <wp:positionH relativeFrom="column">
                  <wp:posOffset>12701</wp:posOffset>
                </wp:positionH>
                <wp:positionV relativeFrom="paragraph">
                  <wp:posOffset>368300</wp:posOffset>
                </wp:positionV>
                <wp:extent cx="5684817" cy="50800"/>
                <wp:effectExtent l="0" t="0" r="0" b="0"/>
                <wp:wrapNone/>
                <wp:docPr id="11" name="Straight Arrow Connector 11"/>
                <wp:cNvGraphicFramePr/>
                <a:graphic xmlns:a="http://schemas.openxmlformats.org/drawingml/2006/main">
                  <a:graphicData uri="http://schemas.microsoft.com/office/word/2010/wordprocessingShape">
                    <wps:wsp>
                      <wps:cNvCnPr/>
                      <wps:spPr>
                        <a:xfrm>
                          <a:off x="2522642" y="3780000"/>
                          <a:ext cx="5646717"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w:pict>
              <v:shape w14:anchorId="7549C837" id="Straight Arrow Connector 11" o:spid="_x0000_s1026" type="#_x0000_t32" style="position:absolute;margin-left:1pt;margin-top:29pt;width:447.6pt;height: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" strokecolor="#4472c4 [3204]" strokeweight="1pt">
                <v:stroke startarrowwidth="narrow" startarrowlength="short" endarrowwidth="narrow" endarrowlength="short" joinstyle="miter"/>
              </v:shape>
            </w:pict>
          </mc:Fallback>
        </mc:AlternateContent>
      </w:r>
    </w:p>
    <w:p w14:paraId="33BBB7B4" w14:textId="77777777" w:rsidR="0054753F" w:rsidRDefault="0054753F" w:rsidP="0054753F">
      <w:pPr>
        <w:rPr>
          <w:sz w:val="20"/>
          <w:szCs w:val="20"/>
        </w:rPr>
      </w:pPr>
    </w:p>
    <w:p w14:paraId="43834EC1" w14:textId="77777777" w:rsidR="0054753F" w:rsidRDefault="0054753F" w:rsidP="0054753F">
      <w:r>
        <w:t>Client will provide the following data for the project:</w:t>
      </w:r>
    </w:p>
    <w:p w14:paraId="1F711E34" w14:textId="77777777" w:rsidR="0054753F" w:rsidRDefault="0054753F" w:rsidP="0054753F">
      <w:pPr>
        <w:numPr>
          <w:ilvl w:val="0"/>
          <w:numId w:val="2"/>
        </w:numPr>
        <w:pBdr>
          <w:top w:val="nil"/>
          <w:left w:val="nil"/>
          <w:bottom w:val="nil"/>
          <w:right w:val="nil"/>
          <w:between w:val="nil"/>
        </w:pBdr>
        <w:spacing w:after="0"/>
      </w:pPr>
      <w:r>
        <w:rPr>
          <w:color w:val="000000"/>
        </w:rPr>
        <w:t>Sales Data – At UPC level for both Client and Competitors</w:t>
      </w:r>
    </w:p>
    <w:p w14:paraId="51A06D6F" w14:textId="77777777" w:rsidR="0054753F" w:rsidRDefault="0054753F" w:rsidP="0054753F">
      <w:pPr>
        <w:numPr>
          <w:ilvl w:val="0"/>
          <w:numId w:val="2"/>
        </w:numPr>
        <w:pBdr>
          <w:top w:val="nil"/>
          <w:left w:val="nil"/>
          <w:bottom w:val="nil"/>
          <w:right w:val="nil"/>
          <w:between w:val="nil"/>
        </w:pBdr>
        <w:spacing w:after="0"/>
      </w:pPr>
      <w:r>
        <w:rPr>
          <w:color w:val="000000"/>
        </w:rPr>
        <w:t xml:space="preserve">Social Media Data – Mentions of theme across all </w:t>
      </w:r>
      <w:proofErr w:type="gramStart"/>
      <w:r>
        <w:rPr>
          <w:color w:val="000000"/>
        </w:rPr>
        <w:t>Social</w:t>
      </w:r>
      <w:proofErr w:type="gramEnd"/>
      <w:r>
        <w:rPr>
          <w:color w:val="000000"/>
        </w:rPr>
        <w:t xml:space="preserve"> media Platforms</w:t>
      </w:r>
    </w:p>
    <w:p w14:paraId="12930C2D" w14:textId="77777777" w:rsidR="0054753F" w:rsidRDefault="0054753F" w:rsidP="0054753F">
      <w:pPr>
        <w:numPr>
          <w:ilvl w:val="0"/>
          <w:numId w:val="2"/>
        </w:numPr>
        <w:pBdr>
          <w:top w:val="nil"/>
          <w:left w:val="nil"/>
          <w:bottom w:val="nil"/>
          <w:right w:val="nil"/>
          <w:between w:val="nil"/>
        </w:pBdr>
        <w:spacing w:after="0"/>
      </w:pPr>
      <w:r>
        <w:rPr>
          <w:color w:val="000000"/>
        </w:rPr>
        <w:t>Google Search Data – Search volume of the Theme</w:t>
      </w:r>
    </w:p>
    <w:p w14:paraId="2E46CD73" w14:textId="77777777" w:rsidR="0054753F" w:rsidRDefault="0054753F" w:rsidP="0054753F">
      <w:pPr>
        <w:numPr>
          <w:ilvl w:val="0"/>
          <w:numId w:val="2"/>
        </w:numPr>
        <w:pBdr>
          <w:top w:val="nil"/>
          <w:left w:val="nil"/>
          <w:bottom w:val="nil"/>
          <w:right w:val="nil"/>
          <w:between w:val="nil"/>
        </w:pBdr>
        <w:spacing w:after="0"/>
      </w:pPr>
      <w:proofErr w:type="spellStart"/>
      <w:r>
        <w:rPr>
          <w:color w:val="000000"/>
        </w:rPr>
        <w:t>Theme_Product_List</w:t>
      </w:r>
      <w:proofErr w:type="spellEnd"/>
      <w:r>
        <w:rPr>
          <w:color w:val="000000"/>
        </w:rPr>
        <w:t xml:space="preserve"> – Product to theme Mapping</w:t>
      </w:r>
    </w:p>
    <w:p w14:paraId="6D4489F8" w14:textId="77777777" w:rsidR="0054753F" w:rsidRDefault="0054753F" w:rsidP="0054753F">
      <w:pPr>
        <w:numPr>
          <w:ilvl w:val="0"/>
          <w:numId w:val="2"/>
        </w:numPr>
        <w:pBdr>
          <w:top w:val="nil"/>
          <w:left w:val="nil"/>
          <w:bottom w:val="nil"/>
          <w:right w:val="nil"/>
          <w:between w:val="nil"/>
        </w:pBdr>
        <w:spacing w:after="0"/>
      </w:pPr>
      <w:proofErr w:type="spellStart"/>
      <w:r>
        <w:rPr>
          <w:color w:val="000000"/>
        </w:rPr>
        <w:t>Product_Manufacturer_List</w:t>
      </w:r>
      <w:proofErr w:type="spellEnd"/>
      <w:r>
        <w:rPr>
          <w:color w:val="000000"/>
        </w:rPr>
        <w:t xml:space="preserve"> – Product to Manufacturer Mapping</w:t>
      </w:r>
    </w:p>
    <w:p w14:paraId="796DDD16" w14:textId="77777777" w:rsidR="0054753F" w:rsidRDefault="0054753F" w:rsidP="0054753F">
      <w:pPr>
        <w:numPr>
          <w:ilvl w:val="0"/>
          <w:numId w:val="2"/>
        </w:numPr>
        <w:pBdr>
          <w:top w:val="nil"/>
          <w:left w:val="nil"/>
          <w:bottom w:val="nil"/>
          <w:right w:val="nil"/>
          <w:between w:val="nil"/>
        </w:pBdr>
      </w:pPr>
      <w:r>
        <w:rPr>
          <w:color w:val="000000"/>
        </w:rPr>
        <w:t>Theme List – Theme Names</w:t>
      </w:r>
    </w:p>
    <w:p w14:paraId="06C787B6" w14:textId="77777777" w:rsidR="0054753F" w:rsidRDefault="0054753F" w:rsidP="0054753F">
      <w:pPr>
        <w:keepNext/>
        <w:keepLines/>
        <w:spacing w:before="480" w:after="0"/>
        <w:rPr>
          <w:b/>
          <w:color w:val="2E74B5"/>
          <w:sz w:val="28"/>
          <w:szCs w:val="28"/>
        </w:rPr>
      </w:pPr>
      <w:r>
        <w:rPr>
          <w:b/>
          <w:color w:val="2E74B5"/>
          <w:sz w:val="28"/>
          <w:szCs w:val="28"/>
        </w:rPr>
        <w:t>Deliverables:</w:t>
      </w:r>
    </w:p>
    <w:p w14:paraId="2FAE0831" w14:textId="77777777" w:rsidR="0054753F" w:rsidRDefault="0054753F" w:rsidP="0054753F">
      <w:pPr>
        <w:keepNext/>
        <w:keepLines/>
        <w:spacing w:before="40" w:after="0"/>
        <w:rPr>
          <w:color w:val="2E74B5"/>
          <w:sz w:val="26"/>
          <w:szCs w:val="26"/>
        </w:rPr>
      </w:pPr>
      <w:r>
        <w:rPr>
          <w:color w:val="2E74B5"/>
          <w:sz w:val="26"/>
          <w:szCs w:val="26"/>
        </w:rPr>
        <w:br/>
      </w:r>
      <w:r>
        <w:rPr>
          <w:noProof/>
        </w:rPr>
        <mc:AlternateContent>
          <mc:Choice Requires="wps">
            <w:drawing>
              <wp:anchor distT="0" distB="0" distL="114300" distR="114300" simplePos="0" relativeHeight="251661312" behindDoc="0" locked="0" layoutInCell="1" hidden="0" allowOverlap="1" wp14:anchorId="377A0661" wp14:editId="5F53889C">
                <wp:simplePos x="0" y="0"/>
                <wp:positionH relativeFrom="column">
                  <wp:posOffset>12701</wp:posOffset>
                </wp:positionH>
                <wp:positionV relativeFrom="paragraph">
                  <wp:posOffset>0</wp:posOffset>
                </wp:positionV>
                <wp:extent cx="5684520" cy="50800"/>
                <wp:effectExtent l="0" t="0" r="0" b="0"/>
                <wp:wrapNone/>
                <wp:docPr id="14" name="Straight Arrow Connector 14"/>
                <wp:cNvGraphicFramePr/>
                <a:graphic xmlns:a="http://schemas.openxmlformats.org/drawingml/2006/main">
                  <a:graphicData uri="http://schemas.microsoft.com/office/word/2010/wordprocessingShape">
                    <wps:wsp>
                      <wps:cNvCnPr/>
                      <wps:spPr>
                        <a:xfrm>
                          <a:off x="2522790" y="3780000"/>
                          <a:ext cx="5646420" cy="0"/>
                        </a:xfrm>
                        <a:prstGeom prst="straightConnector1">
                          <a:avLst/>
                        </a:prstGeom>
                        <a:noFill/>
                        <a:ln w="12700" cap="flat" cmpd="sng">
                          <a:solidFill>
                            <a:srgbClr val="5B9BD5"/>
                          </a:solidFill>
                          <a:prstDash val="solid"/>
                          <a:miter lim="800000"/>
                          <a:headEnd type="none" w="sm" len="sm"/>
                          <a:tailEnd type="none" w="sm" len="sm"/>
                        </a:ln>
                      </wps:spPr>
                      <wps:bodyPr/>
                    </wps:wsp>
                  </a:graphicData>
                </a:graphic>
              </wp:anchor>
            </w:drawing>
          </mc:Choice>
          <mc:Fallback>
            <w:pict>
              <v:shape w14:anchorId="3F622839" id="Straight Arrow Connector 14" o:spid="_x0000_s1026" type="#_x0000_t32" style="position:absolute;margin-left:1pt;margin-top:0;width:447.6pt;height: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" strokecolor="#5b9bd5" strokeweight="1pt">
                <v:stroke startarrowwidth="narrow" startarrowlength="short" endarrowwidth="narrow" endarrowlength="short" joinstyle="miter"/>
              </v:shape>
            </w:pict>
          </mc:Fallback>
        </mc:AlternateContent>
      </w:r>
    </w:p>
    <w:p w14:paraId="427D06AF" w14:textId="77777777" w:rsidR="0054753F" w:rsidRDefault="0054753F" w:rsidP="0054753F">
      <w:pPr>
        <w:keepNext/>
        <w:keepLines/>
        <w:spacing w:before="40" w:after="0"/>
        <w:rPr>
          <w:b/>
          <w:color w:val="2E74B5"/>
          <w:sz w:val="26"/>
          <w:szCs w:val="26"/>
        </w:rPr>
      </w:pPr>
      <w:r>
        <w:rPr>
          <w:color w:val="2E74B5"/>
          <w:sz w:val="26"/>
          <w:szCs w:val="26"/>
        </w:rPr>
        <w:t>Data Preparation from available sources</w:t>
      </w:r>
    </w:p>
    <w:p w14:paraId="51763AF8" w14:textId="77777777" w:rsidR="0054753F" w:rsidRDefault="0054753F" w:rsidP="0054753F"/>
    <w:p w14:paraId="3FC11C4D" w14:textId="77777777" w:rsidR="0054753F" w:rsidRDefault="0054753F" w:rsidP="0054753F">
      <w:r>
        <w:t>Demonstrates:</w:t>
      </w:r>
    </w:p>
    <w:p w14:paraId="6E679880" w14:textId="77777777" w:rsidR="0054753F" w:rsidRDefault="0054753F" w:rsidP="0054753F">
      <w:pPr>
        <w:numPr>
          <w:ilvl w:val="0"/>
          <w:numId w:val="1"/>
        </w:numPr>
        <w:spacing w:after="0"/>
      </w:pPr>
      <w:r>
        <w:rPr>
          <w:color w:val="000000"/>
        </w:rPr>
        <w:t>Merge the required data sources</w:t>
      </w:r>
    </w:p>
    <w:p w14:paraId="1752613C" w14:textId="77777777" w:rsidR="0054753F" w:rsidRDefault="0054753F" w:rsidP="0054753F">
      <w:pPr>
        <w:numPr>
          <w:ilvl w:val="0"/>
          <w:numId w:val="1"/>
        </w:numPr>
        <w:spacing w:after="0"/>
      </w:pPr>
      <w:r>
        <w:t>Provide the list of themes available across all data sources</w:t>
      </w:r>
    </w:p>
    <w:p w14:paraId="4E6902A7" w14:textId="77777777" w:rsidR="0054753F" w:rsidRDefault="0054753F" w:rsidP="0054753F">
      <w:pPr>
        <w:numPr>
          <w:ilvl w:val="0"/>
          <w:numId w:val="1"/>
        </w:numPr>
        <w:spacing w:after="0"/>
      </w:pPr>
      <w:r>
        <w:t>Understands consumer preference(themes) available in each data source</w:t>
      </w:r>
    </w:p>
    <w:p w14:paraId="2D97A1ED" w14:textId="77777777" w:rsidR="0054753F" w:rsidRDefault="0054753F" w:rsidP="0054753F">
      <w:pPr>
        <w:numPr>
          <w:ilvl w:val="0"/>
          <w:numId w:val="1"/>
        </w:numPr>
        <w:spacing w:after="0"/>
        <w:rPr>
          <w:sz w:val="24"/>
          <w:szCs w:val="24"/>
        </w:rPr>
      </w:pPr>
      <w:r>
        <w:t xml:space="preserve">Provide a report for data sufficiency, </w:t>
      </w:r>
      <w:proofErr w:type="gramStart"/>
      <w:r>
        <w:t>sparsity</w:t>
      </w:r>
      <w:proofErr w:type="gramEnd"/>
      <w:r>
        <w:t xml:space="preserve"> and anomalies in each data source</w:t>
      </w:r>
    </w:p>
    <w:p w14:paraId="2D2BD219" w14:textId="77777777" w:rsidR="0054753F" w:rsidRDefault="0054753F" w:rsidP="0054753F">
      <w:pPr>
        <w:rPr>
          <w:b/>
        </w:rPr>
      </w:pPr>
    </w:p>
    <w:p w14:paraId="0527CA20" w14:textId="77777777" w:rsidR="0054753F" w:rsidRDefault="0054753F" w:rsidP="0054753F">
      <w:pPr>
        <w:keepNext/>
        <w:keepLines/>
        <w:spacing w:before="40" w:after="0"/>
        <w:rPr>
          <w:color w:val="2E74B5"/>
          <w:sz w:val="26"/>
          <w:szCs w:val="26"/>
        </w:rPr>
      </w:pPr>
      <w:r>
        <w:rPr>
          <w:color w:val="2E74B5"/>
          <w:sz w:val="26"/>
          <w:szCs w:val="26"/>
        </w:rPr>
        <w:t>Exploratory data analysis</w:t>
      </w:r>
    </w:p>
    <w:p w14:paraId="6281D436" w14:textId="77777777" w:rsidR="0054753F" w:rsidRDefault="0054753F" w:rsidP="0054753F"/>
    <w:p w14:paraId="29B70A5D" w14:textId="77777777" w:rsidR="0054753F" w:rsidRDefault="0054753F" w:rsidP="0054753F">
      <w:r>
        <w:t>Demonstrates:</w:t>
      </w:r>
    </w:p>
    <w:p w14:paraId="6E155717" w14:textId="77777777" w:rsidR="0054753F" w:rsidRDefault="0054753F" w:rsidP="0054753F">
      <w:pPr>
        <w:numPr>
          <w:ilvl w:val="0"/>
          <w:numId w:val="1"/>
        </w:numPr>
        <w:pBdr>
          <w:top w:val="nil"/>
          <w:left w:val="nil"/>
          <w:bottom w:val="nil"/>
          <w:right w:val="nil"/>
          <w:between w:val="nil"/>
        </w:pBdr>
        <w:spacing w:after="0"/>
      </w:pPr>
      <w:r>
        <w:rPr>
          <w:color w:val="000000"/>
        </w:rPr>
        <w:t>Understand the overall market share of our client</w:t>
      </w:r>
    </w:p>
    <w:p w14:paraId="43BB0E3B" w14:textId="77777777" w:rsidR="0054753F" w:rsidRDefault="0054753F" w:rsidP="0054753F">
      <w:pPr>
        <w:numPr>
          <w:ilvl w:val="0"/>
          <w:numId w:val="1"/>
        </w:numPr>
        <w:pBdr>
          <w:top w:val="nil"/>
          <w:left w:val="nil"/>
          <w:bottom w:val="nil"/>
          <w:right w:val="nil"/>
          <w:between w:val="nil"/>
        </w:pBdr>
        <w:spacing w:after="0"/>
      </w:pPr>
      <w:r>
        <w:rPr>
          <w:color w:val="000000"/>
        </w:rPr>
        <w:t>Find the potential competitors for our client in each theme</w:t>
      </w:r>
    </w:p>
    <w:p w14:paraId="7A1DD774" w14:textId="77777777" w:rsidR="0054753F" w:rsidRDefault="0054753F" w:rsidP="0054753F">
      <w:pPr>
        <w:numPr>
          <w:ilvl w:val="0"/>
          <w:numId w:val="1"/>
        </w:numPr>
        <w:pBdr>
          <w:top w:val="nil"/>
          <w:left w:val="nil"/>
          <w:bottom w:val="nil"/>
          <w:right w:val="nil"/>
          <w:between w:val="nil"/>
        </w:pBdr>
        <w:spacing w:after="0"/>
      </w:pPr>
      <w:r>
        <w:t>Is there a Trend/Seasonality across themes</w:t>
      </w:r>
    </w:p>
    <w:p w14:paraId="65DF7E2A" w14:textId="77777777" w:rsidR="0054753F" w:rsidRDefault="0054753F" w:rsidP="0054753F">
      <w:pPr>
        <w:numPr>
          <w:ilvl w:val="0"/>
          <w:numId w:val="1"/>
        </w:numPr>
        <w:pBdr>
          <w:top w:val="nil"/>
          <w:left w:val="nil"/>
          <w:bottom w:val="nil"/>
          <w:right w:val="nil"/>
          <w:between w:val="nil"/>
        </w:pBdr>
        <w:spacing w:after="0"/>
      </w:pPr>
      <w:r>
        <w:t>Identify top 5 themes with the highest business opportunity (this Is subjective. Back up your top 5 with valid reasoning)</w:t>
      </w:r>
    </w:p>
    <w:p w14:paraId="49F8095E" w14:textId="77777777" w:rsidR="0054753F" w:rsidRDefault="0054753F" w:rsidP="0054753F">
      <w:pPr>
        <w:pBdr>
          <w:top w:val="nil"/>
          <w:left w:val="nil"/>
          <w:bottom w:val="nil"/>
          <w:right w:val="nil"/>
          <w:between w:val="nil"/>
        </w:pBdr>
        <w:spacing w:after="0"/>
      </w:pPr>
    </w:p>
    <w:p w14:paraId="4B8C3B81" w14:textId="77777777" w:rsidR="0054753F" w:rsidRDefault="0054753F" w:rsidP="0054753F">
      <w:pPr>
        <w:pBdr>
          <w:top w:val="nil"/>
          <w:left w:val="nil"/>
          <w:bottom w:val="nil"/>
          <w:right w:val="nil"/>
          <w:between w:val="nil"/>
        </w:pBdr>
        <w:spacing w:after="0"/>
      </w:pPr>
    </w:p>
    <w:p w14:paraId="5DD3B454" w14:textId="77777777" w:rsidR="0054753F" w:rsidRDefault="0054753F" w:rsidP="0054753F">
      <w:pPr>
        <w:pBdr>
          <w:top w:val="nil"/>
          <w:left w:val="nil"/>
          <w:bottom w:val="nil"/>
          <w:right w:val="nil"/>
          <w:between w:val="nil"/>
        </w:pBdr>
        <w:spacing w:after="0"/>
      </w:pPr>
    </w:p>
    <w:p w14:paraId="1DB9ED02" w14:textId="77777777" w:rsidR="0054753F" w:rsidRDefault="0054753F" w:rsidP="0054753F">
      <w:pPr>
        <w:pBdr>
          <w:top w:val="nil"/>
          <w:left w:val="nil"/>
          <w:bottom w:val="nil"/>
          <w:right w:val="nil"/>
          <w:between w:val="nil"/>
        </w:pBdr>
        <w:spacing w:after="0"/>
      </w:pPr>
    </w:p>
    <w:p w14:paraId="00C62E30" w14:textId="77777777" w:rsidR="0054753F" w:rsidRDefault="0054753F" w:rsidP="0054753F">
      <w:pPr>
        <w:pBdr>
          <w:top w:val="nil"/>
          <w:left w:val="nil"/>
          <w:bottom w:val="nil"/>
          <w:right w:val="nil"/>
          <w:between w:val="nil"/>
        </w:pBdr>
        <w:spacing w:after="0"/>
      </w:pPr>
    </w:p>
    <w:p w14:paraId="4DE68D5A" w14:textId="77777777" w:rsidR="0054753F" w:rsidRDefault="0054753F" w:rsidP="0054753F">
      <w:pPr>
        <w:keepNext/>
        <w:keepLines/>
        <w:spacing w:before="40" w:after="0"/>
        <w:rPr>
          <w:color w:val="2E74B5"/>
          <w:sz w:val="26"/>
          <w:szCs w:val="26"/>
        </w:rPr>
      </w:pPr>
      <w:bookmarkStart w:id="0" w:name="_heading=h.30j0zll" w:colFirst="0" w:colLast="0"/>
      <w:bookmarkEnd w:id="0"/>
      <w:r>
        <w:rPr>
          <w:color w:val="2E74B5"/>
          <w:sz w:val="26"/>
          <w:szCs w:val="26"/>
        </w:rPr>
        <w:lastRenderedPageBreak/>
        <w:t>Build the sales model and identify the driver of sales (Theme Level)</w:t>
      </w:r>
    </w:p>
    <w:p w14:paraId="20C98C17" w14:textId="77777777" w:rsidR="0054753F" w:rsidRDefault="0054753F" w:rsidP="0054753F">
      <w:r>
        <w:t>Demonstrates:</w:t>
      </w:r>
    </w:p>
    <w:p w14:paraId="6F101DDA" w14:textId="77777777" w:rsidR="0054753F" w:rsidRDefault="0054753F" w:rsidP="0054753F">
      <w:pPr>
        <w:numPr>
          <w:ilvl w:val="0"/>
          <w:numId w:val="1"/>
        </w:numPr>
        <w:pBdr>
          <w:top w:val="nil"/>
          <w:left w:val="nil"/>
          <w:bottom w:val="nil"/>
          <w:right w:val="nil"/>
          <w:between w:val="nil"/>
        </w:pBdr>
        <w:spacing w:after="0"/>
      </w:pPr>
      <w:r>
        <w:rPr>
          <w:color w:val="000000"/>
        </w:rPr>
        <w:t>Perform appropriate data transformation/aggregation to build models</w:t>
      </w:r>
    </w:p>
    <w:p w14:paraId="585629AF" w14:textId="77777777" w:rsidR="0054753F" w:rsidRDefault="0054753F" w:rsidP="0054753F">
      <w:pPr>
        <w:numPr>
          <w:ilvl w:val="0"/>
          <w:numId w:val="1"/>
        </w:numPr>
        <w:pBdr>
          <w:top w:val="nil"/>
          <w:left w:val="nil"/>
          <w:bottom w:val="nil"/>
          <w:right w:val="nil"/>
          <w:between w:val="nil"/>
        </w:pBdr>
        <w:spacing w:after="0"/>
      </w:pPr>
      <w:r>
        <w:rPr>
          <w:color w:val="000000"/>
        </w:rPr>
        <w:t>Create a dependent variable by aggregating sales of our client to corresponding theme level</w:t>
      </w:r>
    </w:p>
    <w:p w14:paraId="7C89F137" w14:textId="77777777" w:rsidR="0054753F" w:rsidRDefault="0054753F" w:rsidP="0054753F">
      <w:pPr>
        <w:numPr>
          <w:ilvl w:val="0"/>
          <w:numId w:val="1"/>
        </w:numPr>
        <w:pBdr>
          <w:top w:val="nil"/>
          <w:left w:val="nil"/>
          <w:bottom w:val="nil"/>
          <w:right w:val="nil"/>
          <w:between w:val="nil"/>
        </w:pBdr>
        <w:spacing w:after="0"/>
      </w:pPr>
      <w:r>
        <w:rPr>
          <w:color w:val="000000"/>
        </w:rPr>
        <w:t xml:space="preserve">Estimate the impact on sales due to social trends, search trends, own </w:t>
      </w:r>
      <w:proofErr w:type="gramStart"/>
      <w:r>
        <w:rPr>
          <w:color w:val="000000"/>
        </w:rPr>
        <w:t>price</w:t>
      </w:r>
      <w:proofErr w:type="gramEnd"/>
      <w:r>
        <w:rPr>
          <w:color w:val="000000"/>
        </w:rPr>
        <w:t xml:space="preserve"> and competitor effects</w:t>
      </w:r>
    </w:p>
    <w:p w14:paraId="52F7D898" w14:textId="77777777" w:rsidR="0054753F" w:rsidRDefault="0054753F" w:rsidP="0054753F">
      <w:pPr>
        <w:numPr>
          <w:ilvl w:val="0"/>
          <w:numId w:val="1"/>
        </w:numPr>
        <w:pBdr>
          <w:top w:val="nil"/>
          <w:left w:val="nil"/>
          <w:bottom w:val="nil"/>
          <w:right w:val="nil"/>
          <w:between w:val="nil"/>
        </w:pBdr>
        <w:spacing w:after="0"/>
      </w:pPr>
      <w:r>
        <w:rPr>
          <w:color w:val="000000"/>
        </w:rPr>
        <w:t>Identify the right model technique and select the suitable variables</w:t>
      </w:r>
    </w:p>
    <w:p w14:paraId="093D24C0" w14:textId="77777777" w:rsidR="0054753F" w:rsidRDefault="0054753F" w:rsidP="0054753F">
      <w:pPr>
        <w:numPr>
          <w:ilvl w:val="0"/>
          <w:numId w:val="1"/>
        </w:numPr>
        <w:pBdr>
          <w:top w:val="nil"/>
          <w:left w:val="nil"/>
          <w:bottom w:val="nil"/>
          <w:right w:val="nil"/>
          <w:between w:val="nil"/>
        </w:pBdr>
        <w:spacing w:after="0"/>
      </w:pPr>
      <w:r>
        <w:rPr>
          <w:color w:val="000000"/>
        </w:rPr>
        <w:t>Justify the estimated impacts are accurate</w:t>
      </w:r>
    </w:p>
    <w:p w14:paraId="09B791F3" w14:textId="77777777" w:rsidR="0054753F" w:rsidRDefault="0054753F" w:rsidP="0054753F">
      <w:pPr>
        <w:numPr>
          <w:ilvl w:val="1"/>
          <w:numId w:val="1"/>
        </w:numPr>
        <w:pBdr>
          <w:top w:val="nil"/>
          <w:left w:val="nil"/>
          <w:bottom w:val="nil"/>
          <w:right w:val="nil"/>
          <w:between w:val="nil"/>
        </w:pBdr>
        <w:spacing w:after="0"/>
      </w:pPr>
      <w:r>
        <w:rPr>
          <w:color w:val="000000"/>
        </w:rPr>
        <w:t>Model Performance</w:t>
      </w:r>
    </w:p>
    <w:p w14:paraId="6266D398" w14:textId="77777777" w:rsidR="0054753F" w:rsidRDefault="0054753F" w:rsidP="0054753F">
      <w:pPr>
        <w:numPr>
          <w:ilvl w:val="1"/>
          <w:numId w:val="1"/>
        </w:numPr>
        <w:pBdr>
          <w:top w:val="nil"/>
          <w:left w:val="nil"/>
          <w:bottom w:val="nil"/>
          <w:right w:val="nil"/>
          <w:between w:val="nil"/>
        </w:pBdr>
      </w:pPr>
      <w:r>
        <w:rPr>
          <w:color w:val="000000"/>
        </w:rPr>
        <w:t>Hold out validation</w:t>
      </w:r>
    </w:p>
    <w:p w14:paraId="1DD05087" w14:textId="77777777" w:rsidR="0054753F" w:rsidRDefault="0054753F" w:rsidP="0054753F">
      <w:pPr>
        <w:numPr>
          <w:ilvl w:val="0"/>
          <w:numId w:val="1"/>
        </w:numPr>
        <w:pBdr>
          <w:top w:val="nil"/>
          <w:left w:val="nil"/>
          <w:bottom w:val="nil"/>
          <w:right w:val="nil"/>
          <w:between w:val="nil"/>
        </w:pBdr>
        <w:rPr>
          <w:b/>
          <w:color w:val="FF0000"/>
          <w:u w:val="single"/>
        </w:rPr>
      </w:pPr>
      <w:r>
        <w:rPr>
          <w:b/>
          <w:color w:val="FF0000"/>
          <w:u w:val="single"/>
        </w:rPr>
        <w:t>Build the Model only for Top 3 themes</w:t>
      </w:r>
    </w:p>
    <w:p w14:paraId="5BAE0A82" w14:textId="77777777" w:rsidR="0054753F" w:rsidRDefault="0054753F" w:rsidP="0054753F">
      <w:pPr>
        <w:keepNext/>
        <w:keepLines/>
        <w:spacing w:before="40" w:after="0"/>
        <w:rPr>
          <w:color w:val="2E74B5"/>
          <w:sz w:val="26"/>
          <w:szCs w:val="26"/>
        </w:rPr>
      </w:pPr>
    </w:p>
    <w:p w14:paraId="3ED5F14C" w14:textId="77777777" w:rsidR="0054753F" w:rsidRDefault="0054753F" w:rsidP="0054753F">
      <w:pPr>
        <w:keepNext/>
        <w:keepLines/>
        <w:spacing w:before="40" w:after="0"/>
        <w:rPr>
          <w:color w:val="2E74B5"/>
          <w:sz w:val="26"/>
          <w:szCs w:val="26"/>
        </w:rPr>
      </w:pPr>
    </w:p>
    <w:p w14:paraId="3096C2CF" w14:textId="77777777" w:rsidR="0054753F" w:rsidRDefault="0054753F" w:rsidP="0054753F">
      <w:pPr>
        <w:keepNext/>
        <w:keepLines/>
        <w:spacing w:before="40" w:after="0"/>
        <w:rPr>
          <w:color w:val="2E74B5"/>
          <w:sz w:val="26"/>
          <w:szCs w:val="26"/>
        </w:rPr>
      </w:pPr>
      <w:r>
        <w:rPr>
          <w:color w:val="2E74B5"/>
          <w:sz w:val="26"/>
          <w:szCs w:val="26"/>
        </w:rPr>
        <w:t>Recommend levers for business growth</w:t>
      </w:r>
    </w:p>
    <w:p w14:paraId="22BC3CA4" w14:textId="77777777" w:rsidR="0054753F" w:rsidRDefault="0054753F" w:rsidP="0054753F">
      <w:r>
        <w:t>Demonstrates:</w:t>
      </w:r>
    </w:p>
    <w:p w14:paraId="2A6F3752" w14:textId="77777777" w:rsidR="0054753F" w:rsidRDefault="0054753F" w:rsidP="0054753F">
      <w:pPr>
        <w:numPr>
          <w:ilvl w:val="0"/>
          <w:numId w:val="1"/>
        </w:numPr>
        <w:pBdr>
          <w:top w:val="nil"/>
          <w:left w:val="nil"/>
          <w:bottom w:val="nil"/>
          <w:right w:val="nil"/>
          <w:between w:val="nil"/>
        </w:pBdr>
        <w:spacing w:after="0"/>
      </w:pPr>
      <w:r>
        <w:rPr>
          <w:color w:val="000000"/>
        </w:rPr>
        <w:t>What are the controllable factors th</w:t>
      </w:r>
      <w:r>
        <w:t>at could be leveraged by the client to i</w:t>
      </w:r>
      <w:r>
        <w:rPr>
          <w:color w:val="000000"/>
        </w:rPr>
        <w:t>ncrease sales across themes?</w:t>
      </w:r>
    </w:p>
    <w:p w14:paraId="07AA132B" w14:textId="77777777" w:rsidR="0054753F" w:rsidRDefault="0054753F" w:rsidP="0054753F">
      <w:pPr>
        <w:numPr>
          <w:ilvl w:val="0"/>
          <w:numId w:val="1"/>
        </w:numPr>
        <w:pBdr>
          <w:top w:val="nil"/>
          <w:left w:val="nil"/>
          <w:bottom w:val="nil"/>
          <w:right w:val="nil"/>
          <w:between w:val="nil"/>
        </w:pBdr>
      </w:pPr>
      <w:r>
        <w:rPr>
          <w:color w:val="000000"/>
        </w:rPr>
        <w:t>How to achieve a 5% increase in sales overall or a specific theme?</w:t>
      </w:r>
    </w:p>
    <w:p w14:paraId="22AE0BF3" w14:textId="77777777" w:rsidR="0054753F" w:rsidRDefault="0054753F" w:rsidP="0054753F">
      <w:pPr>
        <w:pBdr>
          <w:top w:val="nil"/>
          <w:left w:val="nil"/>
          <w:bottom w:val="nil"/>
          <w:right w:val="nil"/>
          <w:between w:val="nil"/>
        </w:pBdr>
        <w:rPr>
          <w:b/>
          <w:color w:val="0000FF"/>
          <w:u w:val="single"/>
        </w:rPr>
      </w:pPr>
      <w:r>
        <w:rPr>
          <w:b/>
          <w:color w:val="0000FF"/>
          <w:u w:val="single"/>
        </w:rPr>
        <w:t xml:space="preserve">Note: All the case solution </w:t>
      </w:r>
      <w:proofErr w:type="gramStart"/>
      <w:r>
        <w:rPr>
          <w:b/>
          <w:color w:val="0000FF"/>
          <w:u w:val="single"/>
        </w:rPr>
        <w:t>has to</w:t>
      </w:r>
      <w:proofErr w:type="gramEnd"/>
      <w:r>
        <w:rPr>
          <w:b/>
          <w:color w:val="0000FF"/>
          <w:u w:val="single"/>
        </w:rPr>
        <w:t xml:space="preserve"> be done using code templates</w:t>
      </w:r>
    </w:p>
    <w:p w14:paraId="0A0D2D04" w14:textId="77777777" w:rsidR="0054753F" w:rsidRDefault="0054753F" w:rsidP="0054753F">
      <w:pPr>
        <w:ind w:left="720"/>
      </w:pPr>
    </w:p>
    <w:p w14:paraId="63B89898" w14:textId="77777777" w:rsidR="00805F6C" w:rsidRDefault="00805F6C"/>
    <w:sectPr w:rsidR="00805F6C">
      <w:headerReference w:type="even" r:id="rId7"/>
      <w:headerReference w:type="default" r:id="rId8"/>
      <w:footerReference w:type="even" r:id="rId9"/>
      <w:footerReference w:type="default" r:id="rId10"/>
      <w:headerReference w:type="first" r:id="rId11"/>
      <w:footerReference w:type="first" r:id="rId12"/>
      <w:pgSz w:w="11906" w:h="16838"/>
      <w:pgMar w:top="1058" w:right="1440" w:bottom="540" w:left="1440" w:header="270"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D25F7" w14:textId="77777777" w:rsidR="002346E6" w:rsidRDefault="002346E6" w:rsidP="0054753F">
      <w:pPr>
        <w:spacing w:after="0" w:line="240" w:lineRule="auto"/>
      </w:pPr>
      <w:r>
        <w:separator/>
      </w:r>
    </w:p>
  </w:endnote>
  <w:endnote w:type="continuationSeparator" w:id="0">
    <w:p w14:paraId="36F06B3A" w14:textId="77777777" w:rsidR="002346E6" w:rsidRDefault="002346E6" w:rsidP="00547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A1BE" w14:textId="77777777" w:rsidR="001E40C8" w:rsidRDefault="0000000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72D8" w14:textId="77777777" w:rsidR="001E40C8" w:rsidRDefault="0000000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C6AC4" w14:textId="77777777" w:rsidR="001E40C8" w:rsidRDefault="0000000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635A" w14:textId="77777777" w:rsidR="002346E6" w:rsidRDefault="002346E6" w:rsidP="0054753F">
      <w:pPr>
        <w:spacing w:after="0" w:line="240" w:lineRule="auto"/>
      </w:pPr>
      <w:r>
        <w:separator/>
      </w:r>
    </w:p>
  </w:footnote>
  <w:footnote w:type="continuationSeparator" w:id="0">
    <w:p w14:paraId="0C74A64E" w14:textId="77777777" w:rsidR="002346E6" w:rsidRDefault="002346E6" w:rsidP="00547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CAC8E" w14:textId="77777777" w:rsidR="001E40C8" w:rsidRDefault="00000000">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BB55" w14:textId="77777777" w:rsidR="001E40C8" w:rsidRDefault="00000000" w:rsidP="0054753F">
    <w:pPr>
      <w:pBdr>
        <w:top w:val="nil"/>
        <w:left w:val="nil"/>
        <w:bottom w:val="nil"/>
        <w:right w:val="nil"/>
        <w:between w:val="nil"/>
      </w:pBdr>
      <w:tabs>
        <w:tab w:val="center" w:pos="4513"/>
        <w:tab w:val="right" w:pos="9026"/>
      </w:tabs>
      <w:spacing w:after="0" w:line="240" w:lineRule="auto"/>
      <w:rPr>
        <w:color w:val="000000"/>
      </w:rPr>
    </w:pPr>
    <w:r>
      <w:rPr>
        <w:b/>
        <w:color w:val="000000"/>
      </w:rPr>
      <w:t xml:space="preserve">                                                                    </w:t>
    </w:r>
    <w:r>
      <w:rPr>
        <w:noProof/>
      </w:rPr>
      <mc:AlternateContent>
        <mc:Choice Requires="wps">
          <w:drawing>
            <wp:anchor distT="0" distB="0" distL="114300" distR="114300" simplePos="0" relativeHeight="251659264" behindDoc="0" locked="0" layoutInCell="1" hidden="0" allowOverlap="1" wp14:anchorId="403F0A3E" wp14:editId="4D78D5DF">
              <wp:simplePos x="0" y="0"/>
              <wp:positionH relativeFrom="column">
                <wp:posOffset>-711199</wp:posOffset>
              </wp:positionH>
              <wp:positionV relativeFrom="paragraph">
                <wp:posOffset>12700</wp:posOffset>
              </wp:positionV>
              <wp:extent cx="7182568" cy="76200"/>
              <wp:effectExtent l="0" t="0" r="0" b="0"/>
              <wp:wrapNone/>
              <wp:docPr id="13" name="Straight Arrow Connector 13"/>
              <wp:cNvGraphicFramePr/>
              <a:graphic xmlns:a="http://schemas.openxmlformats.org/drawingml/2006/main">
                <a:graphicData uri="http://schemas.microsoft.com/office/word/2010/wordprocessingShape">
                  <wps:wsp>
                    <wps:cNvCnPr/>
                    <wps:spPr>
                      <a:xfrm>
                        <a:off x="1783291" y="3780000"/>
                        <a:ext cx="7125418"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type w14:anchorId="5F7DAD59" id="_x0000_t32" coordsize="21600,21600" o:spt="32" o:oned="t" path="m,l21600,21600e" filled="f">
              <v:path arrowok="t" fillok="f" o:connecttype="none"/>
              <o:lock v:ext="edit" shapetype="t"/>
            </v:shapetype>
            <v:shape id="Straight Arrow Connector 13" o:spid="_x0000_s1026" type="#_x0000_t32" style="position:absolute;margin-left:-56pt;margin-top:1pt;width:565.55pt;height: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" strokecolor="black [3200]" strokeweight="1.5pt">
              <v:stroke startarrowwidth="narrow" startarrowlength="short" endarrowwidth="narrow" endarrowlength="short"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7E6B" w14:textId="77777777" w:rsidR="001E40C8" w:rsidRDefault="0000000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86E9A"/>
    <w:multiLevelType w:val="multilevel"/>
    <w:tmpl w:val="BA828B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140724"/>
    <w:multiLevelType w:val="multilevel"/>
    <w:tmpl w:val="228CA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0149356">
    <w:abstractNumId w:val="1"/>
  </w:num>
  <w:num w:numId="2" w16cid:durableId="97078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3F"/>
    <w:rsid w:val="002346E6"/>
    <w:rsid w:val="0054753F"/>
    <w:rsid w:val="0080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0F7F4"/>
  <w15:chartTrackingRefBased/>
  <w15:docId w15:val="{A87B320C-B7A4-4FE9-8709-7EDD353A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53F"/>
    <w:rPr>
      <w:rFonts w:ascii="Calibri" w:eastAsia="Calibri" w:hAnsi="Calibri" w:cs="Calibri"/>
      <w:lang w:val="en-IN"/>
    </w:rPr>
  </w:style>
  <w:style w:type="paragraph" w:styleId="Heading1">
    <w:name w:val="heading 1"/>
    <w:basedOn w:val="Normal"/>
    <w:next w:val="Normal"/>
    <w:link w:val="Heading1Char"/>
    <w:uiPriority w:val="9"/>
    <w:qFormat/>
    <w:rsid w:val="0054753F"/>
    <w:pPr>
      <w:keepNext/>
      <w:keepLines/>
      <w:spacing w:before="480" w:after="0"/>
      <w:outlineLvl w:val="0"/>
    </w:pPr>
    <w:rPr>
      <w:b/>
      <w:color w:val="2E75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3F"/>
    <w:rPr>
      <w:rFonts w:ascii="Calibri" w:eastAsia="Calibri" w:hAnsi="Calibri" w:cs="Calibri"/>
      <w:b/>
      <w:color w:val="2E75B5"/>
      <w:sz w:val="28"/>
      <w:szCs w:val="2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Govindu</dc:creator>
  <cp:keywords/>
  <dc:description/>
  <cp:lastModifiedBy>Nagendra, Govindu</cp:lastModifiedBy>
  <cp:revision>1</cp:revision>
  <dcterms:created xsi:type="dcterms:W3CDTF">2023-03-10T15:12:00Z</dcterms:created>
  <dcterms:modified xsi:type="dcterms:W3CDTF">2023-03-10T15:13:00Z</dcterms:modified>
</cp:coreProperties>
</file>