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56560" w14:textId="77777777" w:rsidR="00E173A2" w:rsidRDefault="00C551BF">
      <w:pPr>
        <w:spacing w:before="2600" w:after="200"/>
      </w:pPr>
      <w:r>
        <w:rPr>
          <w:b/>
          <w:bCs/>
          <w:color w:val="0F766E"/>
          <w:sz w:val="72"/>
          <w:szCs w:val="72"/>
        </w:rPr>
        <w:t>ClearSAR</w:t>
      </w:r>
    </w:p>
    <w:p w14:paraId="00DF0552" w14:textId="77777777" w:rsidR="00E173A2" w:rsidRDefault="00C551BF">
      <w:pPr>
        <w:spacing w:after="200"/>
      </w:pPr>
      <w:r>
        <w:rPr>
          <w:sz w:val="36"/>
          <w:szCs w:val="36"/>
        </w:rPr>
        <w:t>Seeing the ground through the clouds</w:t>
      </w:r>
    </w:p>
    <w:p w14:paraId="06DBCE6B" w14:textId="77777777" w:rsidR="00E173A2" w:rsidRDefault="00C551BF">
      <w:pPr>
        <w:spacing w:after="600"/>
      </w:pPr>
      <w:r>
        <w:rPr>
          <w:color w:val="6B7280"/>
          <w:sz w:val="26"/>
          <w:szCs w:val="26"/>
        </w:rPr>
        <w:t>One SAR-optical deep-learning model for cloud removal, trained on the whole SEN12MS-CR dataset - and the ClearSAR Advisor expert system</w:t>
      </w:r>
    </w:p>
    <w:p w14:paraId="398A981E" w14:textId="77777777" w:rsidR="00E173A2" w:rsidRDefault="00C551BF">
      <w:pPr>
        <w:spacing w:after="120"/>
      </w:pPr>
      <w:r>
        <w:rPr>
          <w:b/>
          <w:bCs/>
          <w:sz w:val="26"/>
          <w:szCs w:val="26"/>
        </w:rPr>
        <w:t>Complete project guide · version 2 (final model)</w:t>
      </w:r>
    </w:p>
    <w:p w14:paraId="14FA938D" w14:textId="77777777" w:rsidR="00E173A2" w:rsidRDefault="00C551BF">
      <w:pPr>
        <w:spacing w:after="120"/>
      </w:pPr>
      <w:r>
        <w:rPr>
          <w:color w:val="6B7280"/>
        </w:rPr>
        <w:t>Every decision, model, hyper-parameter, metric and formula in the project - what was done, how, and why.</w:t>
      </w:r>
    </w:p>
    <w:p w14:paraId="6BFB3F84" w14:textId="77777777" w:rsidR="00E173A2" w:rsidRDefault="00C551BF">
      <w:pPr>
        <w:spacing w:after="120"/>
      </w:pPr>
      <w:r>
        <w:rPr>
          <w:color w:val="6B7280"/>
        </w:rPr>
        <w:t>Code: github.com/karthikeya-bhamidipati/clearsar · October 2026</w:t>
      </w:r>
    </w:p>
    <w:p w14:paraId="20C0AD1B" w14:textId="77777777" w:rsidR="00E173A2" w:rsidRDefault="00C551BF">
      <w:r>
        <w:br w:type="page"/>
      </w:r>
    </w:p>
    <w:p w14:paraId="1ABDABEB" w14:textId="77777777" w:rsidR="00E173A2" w:rsidRDefault="00C551BF">
      <w:pPr>
        <w:spacing w:after="200"/>
      </w:pPr>
      <w:r>
        <w:rPr>
          <w:b/>
          <w:bCs/>
          <w:color w:val="0F766E"/>
          <w:sz w:val="32"/>
          <w:szCs w:val="32"/>
        </w:rPr>
        <w:t>Contents</w:t>
      </w:r>
    </w:p>
    <w:sdt>
      <w:sdtPr>
        <w:alias w:val="Contents"/>
        <w:id w:val="741137848"/>
      </w:sdtPr>
      <w:sdtEndPr/>
      <w:sdtContent>
        <w:p w14:paraId="347770A0" w14:textId="37622CF4" w:rsidR="00AB1E26" w:rsidRDefault="00C551BF">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3831443" w:history="1">
            <w:r w:rsidR="00AB1E26" w:rsidRPr="00485789">
              <w:rPr>
                <w:rStyle w:val="Hyperlink"/>
                <w:noProof/>
              </w:rPr>
              <w:t>1. The project in one page</w:t>
            </w:r>
            <w:r w:rsidR="00AB1E26">
              <w:rPr>
                <w:noProof/>
              </w:rPr>
              <w:tab/>
            </w:r>
            <w:r w:rsidR="00AB1E26">
              <w:rPr>
                <w:noProof/>
              </w:rPr>
              <w:fldChar w:fldCharType="begin"/>
            </w:r>
            <w:r w:rsidR="00AB1E26">
              <w:rPr>
                <w:noProof/>
              </w:rPr>
              <w:instrText xml:space="preserve"> PAGEREF _Toc243831443 \h </w:instrText>
            </w:r>
            <w:r w:rsidR="00AB1E26">
              <w:rPr>
                <w:noProof/>
              </w:rPr>
            </w:r>
            <w:r w:rsidR="00AB1E26">
              <w:rPr>
                <w:noProof/>
              </w:rPr>
              <w:fldChar w:fldCharType="separate"/>
            </w:r>
            <w:r w:rsidR="00AB1E26">
              <w:rPr>
                <w:noProof/>
              </w:rPr>
              <w:t>5</w:t>
            </w:r>
            <w:r w:rsidR="00AB1E26">
              <w:rPr>
                <w:noProof/>
              </w:rPr>
              <w:fldChar w:fldCharType="end"/>
            </w:r>
          </w:hyperlink>
        </w:p>
        <w:p w14:paraId="652881DD" w14:textId="1DF77BFE" w:rsidR="00AB1E26" w:rsidRDefault="00AB1E2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44" w:history="1">
            <w:r w:rsidRPr="00485789">
              <w:rPr>
                <w:rStyle w:val="Hyperlink"/>
                <w:noProof/>
              </w:rPr>
              <w:t>2. Background: why radar can help remove clouds</w:t>
            </w:r>
            <w:r>
              <w:rPr>
                <w:noProof/>
              </w:rPr>
              <w:tab/>
            </w:r>
            <w:r>
              <w:rPr>
                <w:noProof/>
              </w:rPr>
              <w:fldChar w:fldCharType="begin"/>
            </w:r>
            <w:r>
              <w:rPr>
                <w:noProof/>
              </w:rPr>
              <w:instrText xml:space="preserve"> PAGEREF _Toc243831444 \h </w:instrText>
            </w:r>
            <w:r>
              <w:rPr>
                <w:noProof/>
              </w:rPr>
            </w:r>
            <w:r>
              <w:rPr>
                <w:noProof/>
              </w:rPr>
              <w:fldChar w:fldCharType="separate"/>
            </w:r>
            <w:r>
              <w:rPr>
                <w:noProof/>
              </w:rPr>
              <w:t>6</w:t>
            </w:r>
            <w:r>
              <w:rPr>
                <w:noProof/>
              </w:rPr>
              <w:fldChar w:fldCharType="end"/>
            </w:r>
          </w:hyperlink>
        </w:p>
        <w:p w14:paraId="5E0AF006" w14:textId="0BE3D0CC"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45" w:history="1">
            <w:r w:rsidRPr="00485789">
              <w:rPr>
                <w:rStyle w:val="Hyperlink"/>
                <w:noProof/>
              </w:rPr>
              <w:t>2.1 Optical imagery: Sentinel-2</w:t>
            </w:r>
            <w:r>
              <w:rPr>
                <w:noProof/>
              </w:rPr>
              <w:tab/>
            </w:r>
            <w:r>
              <w:rPr>
                <w:noProof/>
              </w:rPr>
              <w:fldChar w:fldCharType="begin"/>
            </w:r>
            <w:r>
              <w:rPr>
                <w:noProof/>
              </w:rPr>
              <w:instrText xml:space="preserve"> PAGEREF _Toc243831445 \h </w:instrText>
            </w:r>
            <w:r>
              <w:rPr>
                <w:noProof/>
              </w:rPr>
            </w:r>
            <w:r>
              <w:rPr>
                <w:noProof/>
              </w:rPr>
              <w:fldChar w:fldCharType="separate"/>
            </w:r>
            <w:r>
              <w:rPr>
                <w:noProof/>
              </w:rPr>
              <w:t>6</w:t>
            </w:r>
            <w:r>
              <w:rPr>
                <w:noProof/>
              </w:rPr>
              <w:fldChar w:fldCharType="end"/>
            </w:r>
          </w:hyperlink>
        </w:p>
        <w:p w14:paraId="64A6EFDE" w14:textId="1FF74598"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46" w:history="1">
            <w:r w:rsidRPr="00485789">
              <w:rPr>
                <w:rStyle w:val="Hyperlink"/>
                <w:noProof/>
              </w:rPr>
              <w:t>2.2 Radar imagery: Sentinel-1</w:t>
            </w:r>
            <w:r>
              <w:rPr>
                <w:noProof/>
              </w:rPr>
              <w:tab/>
            </w:r>
            <w:r>
              <w:rPr>
                <w:noProof/>
              </w:rPr>
              <w:fldChar w:fldCharType="begin"/>
            </w:r>
            <w:r>
              <w:rPr>
                <w:noProof/>
              </w:rPr>
              <w:instrText xml:space="preserve"> PAGEREF _Toc243831446 \h </w:instrText>
            </w:r>
            <w:r>
              <w:rPr>
                <w:noProof/>
              </w:rPr>
            </w:r>
            <w:r>
              <w:rPr>
                <w:noProof/>
              </w:rPr>
              <w:fldChar w:fldCharType="separate"/>
            </w:r>
            <w:r>
              <w:rPr>
                <w:noProof/>
              </w:rPr>
              <w:t>6</w:t>
            </w:r>
            <w:r>
              <w:rPr>
                <w:noProof/>
              </w:rPr>
              <w:fldChar w:fldCharType="end"/>
            </w:r>
          </w:hyperlink>
        </w:p>
        <w:p w14:paraId="734D01BE" w14:textId="5DE97593"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47" w:history="1">
            <w:r w:rsidRPr="00485789">
              <w:rPr>
                <w:rStyle w:val="Hyperlink"/>
                <w:noProof/>
              </w:rPr>
              <w:t>2.3 Why the task is hard (ill-posed)</w:t>
            </w:r>
            <w:r>
              <w:rPr>
                <w:noProof/>
              </w:rPr>
              <w:tab/>
            </w:r>
            <w:r>
              <w:rPr>
                <w:noProof/>
              </w:rPr>
              <w:fldChar w:fldCharType="begin"/>
            </w:r>
            <w:r>
              <w:rPr>
                <w:noProof/>
              </w:rPr>
              <w:instrText xml:space="preserve"> PAGEREF _Toc243831447 \h </w:instrText>
            </w:r>
            <w:r>
              <w:rPr>
                <w:noProof/>
              </w:rPr>
            </w:r>
            <w:r>
              <w:rPr>
                <w:noProof/>
              </w:rPr>
              <w:fldChar w:fldCharType="separate"/>
            </w:r>
            <w:r>
              <w:rPr>
                <w:noProof/>
              </w:rPr>
              <w:t>7</w:t>
            </w:r>
            <w:r>
              <w:rPr>
                <w:noProof/>
              </w:rPr>
              <w:fldChar w:fldCharType="end"/>
            </w:r>
          </w:hyperlink>
        </w:p>
        <w:p w14:paraId="6C48DE04" w14:textId="09FA91FD" w:rsidR="00AB1E26" w:rsidRDefault="00AB1E2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48" w:history="1">
            <w:r w:rsidRPr="00485789">
              <w:rPr>
                <w:rStyle w:val="Hyperlink"/>
                <w:noProof/>
              </w:rPr>
              <w:t>3. The dataset: SEN12MS-CR</w:t>
            </w:r>
            <w:r>
              <w:rPr>
                <w:noProof/>
              </w:rPr>
              <w:tab/>
            </w:r>
            <w:r>
              <w:rPr>
                <w:noProof/>
              </w:rPr>
              <w:fldChar w:fldCharType="begin"/>
            </w:r>
            <w:r>
              <w:rPr>
                <w:noProof/>
              </w:rPr>
              <w:instrText xml:space="preserve"> PAGEREF _Toc243831448 \h </w:instrText>
            </w:r>
            <w:r>
              <w:rPr>
                <w:noProof/>
              </w:rPr>
            </w:r>
            <w:r>
              <w:rPr>
                <w:noProof/>
              </w:rPr>
              <w:fldChar w:fldCharType="separate"/>
            </w:r>
            <w:r>
              <w:rPr>
                <w:noProof/>
              </w:rPr>
              <w:t>8</w:t>
            </w:r>
            <w:r>
              <w:rPr>
                <w:noProof/>
              </w:rPr>
              <w:fldChar w:fldCharType="end"/>
            </w:r>
          </w:hyperlink>
        </w:p>
        <w:p w14:paraId="427A335E" w14:textId="01114F97" w:rsidR="00AB1E26" w:rsidRDefault="00AB1E2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49" w:history="1">
            <w:r w:rsidRPr="00485789">
              <w:rPr>
                <w:rStyle w:val="Hyperlink"/>
                <w:noProof/>
              </w:rPr>
              <w:t>4. From Phase 1 to one model</w:t>
            </w:r>
            <w:r>
              <w:rPr>
                <w:noProof/>
              </w:rPr>
              <w:tab/>
            </w:r>
            <w:r>
              <w:rPr>
                <w:noProof/>
              </w:rPr>
              <w:fldChar w:fldCharType="begin"/>
            </w:r>
            <w:r>
              <w:rPr>
                <w:noProof/>
              </w:rPr>
              <w:instrText xml:space="preserve"> PAGEREF _Toc243831449 \h </w:instrText>
            </w:r>
            <w:r>
              <w:rPr>
                <w:noProof/>
              </w:rPr>
            </w:r>
            <w:r>
              <w:rPr>
                <w:noProof/>
              </w:rPr>
              <w:fldChar w:fldCharType="separate"/>
            </w:r>
            <w:r>
              <w:rPr>
                <w:noProof/>
              </w:rPr>
              <w:t>10</w:t>
            </w:r>
            <w:r>
              <w:rPr>
                <w:noProof/>
              </w:rPr>
              <w:fldChar w:fldCharType="end"/>
            </w:r>
          </w:hyperlink>
        </w:p>
        <w:p w14:paraId="651176FC" w14:textId="43E99E35" w:rsidR="00AB1E26" w:rsidRDefault="00AB1E2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50" w:history="1">
            <w:r w:rsidRPr="00485789">
              <w:rPr>
                <w:rStyle w:val="Hyperlink"/>
                <w:noProof/>
              </w:rPr>
              <w:t>5. Data pipeline of the final model</w:t>
            </w:r>
            <w:r>
              <w:rPr>
                <w:noProof/>
              </w:rPr>
              <w:tab/>
            </w:r>
            <w:r>
              <w:rPr>
                <w:noProof/>
              </w:rPr>
              <w:fldChar w:fldCharType="begin"/>
            </w:r>
            <w:r>
              <w:rPr>
                <w:noProof/>
              </w:rPr>
              <w:instrText xml:space="preserve"> PAGEREF _Toc243831450 \h </w:instrText>
            </w:r>
            <w:r>
              <w:rPr>
                <w:noProof/>
              </w:rPr>
            </w:r>
            <w:r>
              <w:rPr>
                <w:noProof/>
              </w:rPr>
              <w:fldChar w:fldCharType="separate"/>
            </w:r>
            <w:r>
              <w:rPr>
                <w:noProof/>
              </w:rPr>
              <w:t>11</w:t>
            </w:r>
            <w:r>
              <w:rPr>
                <w:noProof/>
              </w:rPr>
              <w:fldChar w:fldCharType="end"/>
            </w:r>
          </w:hyperlink>
        </w:p>
        <w:p w14:paraId="6A0E9994" w14:textId="36B7BD26"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51" w:history="1">
            <w:r w:rsidRPr="00485789">
              <w:rPr>
                <w:rStyle w:val="Hyperlink"/>
                <w:noProof/>
              </w:rPr>
              <w:t>5.1 Splitting the whole dataset by scene</w:t>
            </w:r>
            <w:r>
              <w:rPr>
                <w:noProof/>
              </w:rPr>
              <w:tab/>
            </w:r>
            <w:r>
              <w:rPr>
                <w:noProof/>
              </w:rPr>
              <w:fldChar w:fldCharType="begin"/>
            </w:r>
            <w:r>
              <w:rPr>
                <w:noProof/>
              </w:rPr>
              <w:instrText xml:space="preserve"> PAGEREF _Toc243831451 \h </w:instrText>
            </w:r>
            <w:r>
              <w:rPr>
                <w:noProof/>
              </w:rPr>
            </w:r>
            <w:r>
              <w:rPr>
                <w:noProof/>
              </w:rPr>
              <w:fldChar w:fldCharType="separate"/>
            </w:r>
            <w:r>
              <w:rPr>
                <w:noProof/>
              </w:rPr>
              <w:t>11</w:t>
            </w:r>
            <w:r>
              <w:rPr>
                <w:noProof/>
              </w:rPr>
              <w:fldChar w:fldCharType="end"/>
            </w:r>
          </w:hyperlink>
        </w:p>
        <w:p w14:paraId="4D26C285" w14:textId="4EAA0E22"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52" w:history="1">
            <w:r w:rsidRPr="00485789">
              <w:rPr>
                <w:rStyle w:val="Hyperlink"/>
                <w:noProof/>
              </w:rPr>
              <w:t>5.2 Preprocessing</w:t>
            </w:r>
            <w:r>
              <w:rPr>
                <w:noProof/>
              </w:rPr>
              <w:tab/>
            </w:r>
            <w:r>
              <w:rPr>
                <w:noProof/>
              </w:rPr>
              <w:fldChar w:fldCharType="begin"/>
            </w:r>
            <w:r>
              <w:rPr>
                <w:noProof/>
              </w:rPr>
              <w:instrText xml:space="preserve"> PAGEREF _Toc243831452 \h </w:instrText>
            </w:r>
            <w:r>
              <w:rPr>
                <w:noProof/>
              </w:rPr>
            </w:r>
            <w:r>
              <w:rPr>
                <w:noProof/>
              </w:rPr>
              <w:fldChar w:fldCharType="separate"/>
            </w:r>
            <w:r>
              <w:rPr>
                <w:noProof/>
              </w:rPr>
              <w:t>11</w:t>
            </w:r>
            <w:r>
              <w:rPr>
                <w:noProof/>
              </w:rPr>
              <w:fldChar w:fldCharType="end"/>
            </w:r>
          </w:hyperlink>
        </w:p>
        <w:p w14:paraId="6301368A" w14:textId="5E543AF8"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53" w:history="1">
            <w:r w:rsidRPr="00485789">
              <w:rPr>
                <w:rStyle w:val="Hyperlink"/>
                <w:noProof/>
              </w:rPr>
              <w:t>5.3 Reading the GeoTIFFs on the fly</w:t>
            </w:r>
            <w:r>
              <w:rPr>
                <w:noProof/>
              </w:rPr>
              <w:tab/>
            </w:r>
            <w:r>
              <w:rPr>
                <w:noProof/>
              </w:rPr>
              <w:fldChar w:fldCharType="begin"/>
            </w:r>
            <w:r>
              <w:rPr>
                <w:noProof/>
              </w:rPr>
              <w:instrText xml:space="preserve"> PAGEREF _Toc243831453 \h </w:instrText>
            </w:r>
            <w:r>
              <w:rPr>
                <w:noProof/>
              </w:rPr>
            </w:r>
            <w:r>
              <w:rPr>
                <w:noProof/>
              </w:rPr>
              <w:fldChar w:fldCharType="separate"/>
            </w:r>
            <w:r>
              <w:rPr>
                <w:noProof/>
              </w:rPr>
              <w:t>11</w:t>
            </w:r>
            <w:r>
              <w:rPr>
                <w:noProof/>
              </w:rPr>
              <w:fldChar w:fldCharType="end"/>
            </w:r>
          </w:hyperlink>
        </w:p>
        <w:p w14:paraId="40963E40" w14:textId="6F762FD6"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54" w:history="1">
            <w:r w:rsidRPr="00485789">
              <w:rPr>
                <w:rStyle w:val="Hyperlink"/>
                <w:noProof/>
              </w:rPr>
              <w:t>5.4 Data echoing</w:t>
            </w:r>
            <w:r>
              <w:rPr>
                <w:noProof/>
              </w:rPr>
              <w:tab/>
            </w:r>
            <w:r>
              <w:rPr>
                <w:noProof/>
              </w:rPr>
              <w:fldChar w:fldCharType="begin"/>
            </w:r>
            <w:r>
              <w:rPr>
                <w:noProof/>
              </w:rPr>
              <w:instrText xml:space="preserve"> PAGEREF _Toc243831454 \h </w:instrText>
            </w:r>
            <w:r>
              <w:rPr>
                <w:noProof/>
              </w:rPr>
            </w:r>
            <w:r>
              <w:rPr>
                <w:noProof/>
              </w:rPr>
              <w:fldChar w:fldCharType="separate"/>
            </w:r>
            <w:r>
              <w:rPr>
                <w:noProof/>
              </w:rPr>
              <w:t>12</w:t>
            </w:r>
            <w:r>
              <w:rPr>
                <w:noProof/>
              </w:rPr>
              <w:fldChar w:fldCharType="end"/>
            </w:r>
          </w:hyperlink>
        </w:p>
        <w:p w14:paraId="5EDEE93A" w14:textId="7EA00029"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55" w:history="1">
            <w:r w:rsidRPr="00485789">
              <w:rPr>
                <w:rStyle w:val="Hyperlink"/>
                <w:noProof/>
              </w:rPr>
              <w:t>5.5 Augmentation and patch size</w:t>
            </w:r>
            <w:r>
              <w:rPr>
                <w:noProof/>
              </w:rPr>
              <w:tab/>
            </w:r>
            <w:r>
              <w:rPr>
                <w:noProof/>
              </w:rPr>
              <w:fldChar w:fldCharType="begin"/>
            </w:r>
            <w:r>
              <w:rPr>
                <w:noProof/>
              </w:rPr>
              <w:instrText xml:space="preserve"> PAGEREF _Toc243831455 \h </w:instrText>
            </w:r>
            <w:r>
              <w:rPr>
                <w:noProof/>
              </w:rPr>
            </w:r>
            <w:r>
              <w:rPr>
                <w:noProof/>
              </w:rPr>
              <w:fldChar w:fldCharType="separate"/>
            </w:r>
            <w:r>
              <w:rPr>
                <w:noProof/>
              </w:rPr>
              <w:t>12</w:t>
            </w:r>
            <w:r>
              <w:rPr>
                <w:noProof/>
              </w:rPr>
              <w:fldChar w:fldCharType="end"/>
            </w:r>
          </w:hyperlink>
        </w:p>
        <w:p w14:paraId="28A636F4" w14:textId="5356EAEF"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56" w:history="1">
            <w:r w:rsidRPr="00485789">
              <w:rPr>
                <w:rStyle w:val="Hyperlink"/>
                <w:noProof/>
              </w:rPr>
              <w:t>5.6 Cloud cover for reporting</w:t>
            </w:r>
            <w:r>
              <w:rPr>
                <w:noProof/>
              </w:rPr>
              <w:tab/>
            </w:r>
            <w:r>
              <w:rPr>
                <w:noProof/>
              </w:rPr>
              <w:fldChar w:fldCharType="begin"/>
            </w:r>
            <w:r>
              <w:rPr>
                <w:noProof/>
              </w:rPr>
              <w:instrText xml:space="preserve"> PAGEREF _Toc243831456 \h </w:instrText>
            </w:r>
            <w:r>
              <w:rPr>
                <w:noProof/>
              </w:rPr>
            </w:r>
            <w:r>
              <w:rPr>
                <w:noProof/>
              </w:rPr>
              <w:fldChar w:fldCharType="separate"/>
            </w:r>
            <w:r>
              <w:rPr>
                <w:noProof/>
              </w:rPr>
              <w:t>12</w:t>
            </w:r>
            <w:r>
              <w:rPr>
                <w:noProof/>
              </w:rPr>
              <w:fldChar w:fldCharType="end"/>
            </w:r>
          </w:hyperlink>
        </w:p>
        <w:p w14:paraId="0B97032A" w14:textId="68993EB1" w:rsidR="00AB1E26" w:rsidRDefault="00AB1E2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57" w:history="1">
            <w:r w:rsidRPr="00485789">
              <w:rPr>
                <w:rStyle w:val="Hyperlink"/>
                <w:noProof/>
              </w:rPr>
              <w:t>6. The generator: ClearSAR-Net</w:t>
            </w:r>
            <w:r>
              <w:rPr>
                <w:noProof/>
              </w:rPr>
              <w:tab/>
            </w:r>
            <w:r>
              <w:rPr>
                <w:noProof/>
              </w:rPr>
              <w:fldChar w:fldCharType="begin"/>
            </w:r>
            <w:r>
              <w:rPr>
                <w:noProof/>
              </w:rPr>
              <w:instrText xml:space="preserve"> PAGEREF _Toc243831457 \h </w:instrText>
            </w:r>
            <w:r>
              <w:rPr>
                <w:noProof/>
              </w:rPr>
            </w:r>
            <w:r>
              <w:rPr>
                <w:noProof/>
              </w:rPr>
              <w:fldChar w:fldCharType="separate"/>
            </w:r>
            <w:r>
              <w:rPr>
                <w:noProof/>
              </w:rPr>
              <w:t>13</w:t>
            </w:r>
            <w:r>
              <w:rPr>
                <w:noProof/>
              </w:rPr>
              <w:fldChar w:fldCharType="end"/>
            </w:r>
          </w:hyperlink>
        </w:p>
        <w:p w14:paraId="3B61118A" w14:textId="56951ACA"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58" w:history="1">
            <w:r w:rsidRPr="00485789">
              <w:rPr>
                <w:rStyle w:val="Hyperlink"/>
                <w:noProof/>
              </w:rPr>
              <w:t>6.1 Layer by layer (256 × 256 input)</w:t>
            </w:r>
            <w:r>
              <w:rPr>
                <w:noProof/>
              </w:rPr>
              <w:tab/>
            </w:r>
            <w:r>
              <w:rPr>
                <w:noProof/>
              </w:rPr>
              <w:fldChar w:fldCharType="begin"/>
            </w:r>
            <w:r>
              <w:rPr>
                <w:noProof/>
              </w:rPr>
              <w:instrText xml:space="preserve"> PAGEREF _Toc243831458 \h </w:instrText>
            </w:r>
            <w:r>
              <w:rPr>
                <w:noProof/>
              </w:rPr>
            </w:r>
            <w:r>
              <w:rPr>
                <w:noProof/>
              </w:rPr>
              <w:fldChar w:fldCharType="separate"/>
            </w:r>
            <w:r>
              <w:rPr>
                <w:noProof/>
              </w:rPr>
              <w:t>13</w:t>
            </w:r>
            <w:r>
              <w:rPr>
                <w:noProof/>
              </w:rPr>
              <w:fldChar w:fldCharType="end"/>
            </w:r>
          </w:hyperlink>
        </w:p>
        <w:p w14:paraId="15EAA637" w14:textId="59BBF9EA"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59" w:history="1">
            <w:r w:rsidRPr="00485789">
              <w:rPr>
                <w:rStyle w:val="Hyperlink"/>
                <w:noProof/>
              </w:rPr>
              <w:t>6.2 Global self-attention in the bottleneck</w:t>
            </w:r>
            <w:r>
              <w:rPr>
                <w:noProof/>
              </w:rPr>
              <w:tab/>
            </w:r>
            <w:r>
              <w:rPr>
                <w:noProof/>
              </w:rPr>
              <w:fldChar w:fldCharType="begin"/>
            </w:r>
            <w:r>
              <w:rPr>
                <w:noProof/>
              </w:rPr>
              <w:instrText xml:space="preserve"> PAGEREF _Toc243831459 \h </w:instrText>
            </w:r>
            <w:r>
              <w:rPr>
                <w:noProof/>
              </w:rPr>
            </w:r>
            <w:r>
              <w:rPr>
                <w:noProof/>
              </w:rPr>
              <w:fldChar w:fldCharType="separate"/>
            </w:r>
            <w:r>
              <w:rPr>
                <w:noProof/>
              </w:rPr>
              <w:t>13</w:t>
            </w:r>
            <w:r>
              <w:rPr>
                <w:noProof/>
              </w:rPr>
              <w:fldChar w:fldCharType="end"/>
            </w:r>
          </w:hyperlink>
        </w:p>
        <w:p w14:paraId="65F73F9B" w14:textId="1DFB9422"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60" w:history="1">
            <w:r w:rsidRPr="00485789">
              <w:rPr>
                <w:rStyle w:val="Hyperlink"/>
                <w:noProof/>
              </w:rPr>
              <w:t>6.3 The hybrid output and the cloud gate</w:t>
            </w:r>
            <w:r>
              <w:rPr>
                <w:noProof/>
              </w:rPr>
              <w:tab/>
            </w:r>
            <w:r>
              <w:rPr>
                <w:noProof/>
              </w:rPr>
              <w:fldChar w:fldCharType="begin"/>
            </w:r>
            <w:r>
              <w:rPr>
                <w:noProof/>
              </w:rPr>
              <w:instrText xml:space="preserve"> PAGEREF _Toc243831460 \h </w:instrText>
            </w:r>
            <w:r>
              <w:rPr>
                <w:noProof/>
              </w:rPr>
            </w:r>
            <w:r>
              <w:rPr>
                <w:noProof/>
              </w:rPr>
              <w:fldChar w:fldCharType="separate"/>
            </w:r>
            <w:r>
              <w:rPr>
                <w:noProof/>
              </w:rPr>
              <w:t>14</w:t>
            </w:r>
            <w:r>
              <w:rPr>
                <w:noProof/>
              </w:rPr>
              <w:fldChar w:fldCharType="end"/>
            </w:r>
          </w:hyperlink>
        </w:p>
        <w:p w14:paraId="594FFCEA" w14:textId="473D2D70"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61" w:history="1">
            <w:r w:rsidRPr="00485789">
              <w:rPr>
                <w:rStyle w:val="Hyperlink"/>
                <w:noProof/>
              </w:rPr>
              <w:t>6.4 Bilinear upsampling</w:t>
            </w:r>
            <w:r>
              <w:rPr>
                <w:noProof/>
              </w:rPr>
              <w:tab/>
            </w:r>
            <w:r>
              <w:rPr>
                <w:noProof/>
              </w:rPr>
              <w:fldChar w:fldCharType="begin"/>
            </w:r>
            <w:r>
              <w:rPr>
                <w:noProof/>
              </w:rPr>
              <w:instrText xml:space="preserve"> PAGEREF _Toc243831461 \h </w:instrText>
            </w:r>
            <w:r>
              <w:rPr>
                <w:noProof/>
              </w:rPr>
            </w:r>
            <w:r>
              <w:rPr>
                <w:noProof/>
              </w:rPr>
              <w:fldChar w:fldCharType="separate"/>
            </w:r>
            <w:r>
              <w:rPr>
                <w:noProof/>
              </w:rPr>
              <w:t>14</w:t>
            </w:r>
            <w:r>
              <w:rPr>
                <w:noProof/>
              </w:rPr>
              <w:fldChar w:fldCharType="end"/>
            </w:r>
          </w:hyperlink>
        </w:p>
        <w:p w14:paraId="6CA69484" w14:textId="07CA94DD"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62" w:history="1">
            <w:r w:rsidRPr="00485789">
              <w:rPr>
                <w:rStyle w:val="Hyperlink"/>
                <w:noProof/>
              </w:rPr>
              <w:t>6.5 Size</w:t>
            </w:r>
            <w:r>
              <w:rPr>
                <w:noProof/>
              </w:rPr>
              <w:tab/>
            </w:r>
            <w:r>
              <w:rPr>
                <w:noProof/>
              </w:rPr>
              <w:fldChar w:fldCharType="begin"/>
            </w:r>
            <w:r>
              <w:rPr>
                <w:noProof/>
              </w:rPr>
              <w:instrText xml:space="preserve"> PAGEREF _Toc243831462 \h </w:instrText>
            </w:r>
            <w:r>
              <w:rPr>
                <w:noProof/>
              </w:rPr>
            </w:r>
            <w:r>
              <w:rPr>
                <w:noProof/>
              </w:rPr>
              <w:fldChar w:fldCharType="separate"/>
            </w:r>
            <w:r>
              <w:rPr>
                <w:noProof/>
              </w:rPr>
              <w:t>14</w:t>
            </w:r>
            <w:r>
              <w:rPr>
                <w:noProof/>
              </w:rPr>
              <w:fldChar w:fldCharType="end"/>
            </w:r>
          </w:hyperlink>
        </w:p>
        <w:p w14:paraId="4D9C814A" w14:textId="62D937FB" w:rsidR="00AB1E26" w:rsidRDefault="00AB1E2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63" w:history="1">
            <w:r w:rsidRPr="00485789">
              <w:rPr>
                <w:rStyle w:val="Hyperlink"/>
                <w:noProof/>
              </w:rPr>
              <w:t>7. The GAN part: a PatchGAN critic</w:t>
            </w:r>
            <w:r>
              <w:rPr>
                <w:noProof/>
              </w:rPr>
              <w:tab/>
            </w:r>
            <w:r>
              <w:rPr>
                <w:noProof/>
              </w:rPr>
              <w:fldChar w:fldCharType="begin"/>
            </w:r>
            <w:r>
              <w:rPr>
                <w:noProof/>
              </w:rPr>
              <w:instrText xml:space="preserve"> PAGEREF _Toc243831463 \h </w:instrText>
            </w:r>
            <w:r>
              <w:rPr>
                <w:noProof/>
              </w:rPr>
            </w:r>
            <w:r>
              <w:rPr>
                <w:noProof/>
              </w:rPr>
              <w:fldChar w:fldCharType="separate"/>
            </w:r>
            <w:r>
              <w:rPr>
                <w:noProof/>
              </w:rPr>
              <w:t>15</w:t>
            </w:r>
            <w:r>
              <w:rPr>
                <w:noProof/>
              </w:rPr>
              <w:fldChar w:fldCharType="end"/>
            </w:r>
          </w:hyperlink>
        </w:p>
        <w:p w14:paraId="0818DF1C" w14:textId="019DE609"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64" w:history="1">
            <w:r w:rsidRPr="00485789">
              <w:rPr>
                <w:rStyle w:val="Hyperlink"/>
                <w:noProof/>
              </w:rPr>
              <w:t>7.1 Why a GAN at all</w:t>
            </w:r>
            <w:r>
              <w:rPr>
                <w:noProof/>
              </w:rPr>
              <w:tab/>
            </w:r>
            <w:r>
              <w:rPr>
                <w:noProof/>
              </w:rPr>
              <w:fldChar w:fldCharType="begin"/>
            </w:r>
            <w:r>
              <w:rPr>
                <w:noProof/>
              </w:rPr>
              <w:instrText xml:space="preserve"> PAGEREF _Toc243831464 \h </w:instrText>
            </w:r>
            <w:r>
              <w:rPr>
                <w:noProof/>
              </w:rPr>
            </w:r>
            <w:r>
              <w:rPr>
                <w:noProof/>
              </w:rPr>
              <w:fldChar w:fldCharType="separate"/>
            </w:r>
            <w:r>
              <w:rPr>
                <w:noProof/>
              </w:rPr>
              <w:t>15</w:t>
            </w:r>
            <w:r>
              <w:rPr>
                <w:noProof/>
              </w:rPr>
              <w:fldChar w:fldCharType="end"/>
            </w:r>
          </w:hyperlink>
        </w:p>
        <w:p w14:paraId="3D33E5E0" w14:textId="742741D6"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65" w:history="1">
            <w:r w:rsidRPr="00485789">
              <w:rPr>
                <w:rStyle w:val="Hyperlink"/>
                <w:noProof/>
              </w:rPr>
              <w:t>7.2 The discriminator</w:t>
            </w:r>
            <w:r>
              <w:rPr>
                <w:noProof/>
              </w:rPr>
              <w:tab/>
            </w:r>
            <w:r>
              <w:rPr>
                <w:noProof/>
              </w:rPr>
              <w:fldChar w:fldCharType="begin"/>
            </w:r>
            <w:r>
              <w:rPr>
                <w:noProof/>
              </w:rPr>
              <w:instrText xml:space="preserve"> PAGEREF _Toc243831465 \h </w:instrText>
            </w:r>
            <w:r>
              <w:rPr>
                <w:noProof/>
              </w:rPr>
            </w:r>
            <w:r>
              <w:rPr>
                <w:noProof/>
              </w:rPr>
              <w:fldChar w:fldCharType="separate"/>
            </w:r>
            <w:r>
              <w:rPr>
                <w:noProof/>
              </w:rPr>
              <w:t>15</w:t>
            </w:r>
            <w:r>
              <w:rPr>
                <w:noProof/>
              </w:rPr>
              <w:fldChar w:fldCharType="end"/>
            </w:r>
          </w:hyperlink>
        </w:p>
        <w:p w14:paraId="0B069EC4" w14:textId="570F2555"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66" w:history="1">
            <w:r w:rsidRPr="00485789">
              <w:rPr>
                <w:rStyle w:val="Hyperlink"/>
                <w:noProof/>
              </w:rPr>
              <w:t>7.3 Spectral normalisation</w:t>
            </w:r>
            <w:r>
              <w:rPr>
                <w:noProof/>
              </w:rPr>
              <w:tab/>
            </w:r>
            <w:r>
              <w:rPr>
                <w:noProof/>
              </w:rPr>
              <w:fldChar w:fldCharType="begin"/>
            </w:r>
            <w:r>
              <w:rPr>
                <w:noProof/>
              </w:rPr>
              <w:instrText xml:space="preserve"> PAGEREF _Toc243831466 \h </w:instrText>
            </w:r>
            <w:r>
              <w:rPr>
                <w:noProof/>
              </w:rPr>
            </w:r>
            <w:r>
              <w:rPr>
                <w:noProof/>
              </w:rPr>
              <w:fldChar w:fldCharType="separate"/>
            </w:r>
            <w:r>
              <w:rPr>
                <w:noProof/>
              </w:rPr>
              <w:t>15</w:t>
            </w:r>
            <w:r>
              <w:rPr>
                <w:noProof/>
              </w:rPr>
              <w:fldChar w:fldCharType="end"/>
            </w:r>
          </w:hyperlink>
        </w:p>
        <w:p w14:paraId="18057742" w14:textId="6570FE0E"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67" w:history="1">
            <w:r w:rsidRPr="00485789">
              <w:rPr>
                <w:rStyle w:val="Hyperlink"/>
                <w:noProof/>
              </w:rPr>
              <w:t>7.4 Losses (least-squares GAN)</w:t>
            </w:r>
            <w:r>
              <w:rPr>
                <w:noProof/>
              </w:rPr>
              <w:tab/>
            </w:r>
            <w:r>
              <w:rPr>
                <w:noProof/>
              </w:rPr>
              <w:fldChar w:fldCharType="begin"/>
            </w:r>
            <w:r>
              <w:rPr>
                <w:noProof/>
              </w:rPr>
              <w:instrText xml:space="preserve"> PAGEREF _Toc243831467 \h </w:instrText>
            </w:r>
            <w:r>
              <w:rPr>
                <w:noProof/>
              </w:rPr>
            </w:r>
            <w:r>
              <w:rPr>
                <w:noProof/>
              </w:rPr>
              <w:fldChar w:fldCharType="separate"/>
            </w:r>
            <w:r>
              <w:rPr>
                <w:noProof/>
              </w:rPr>
              <w:t>15</w:t>
            </w:r>
            <w:r>
              <w:rPr>
                <w:noProof/>
              </w:rPr>
              <w:fldChar w:fldCharType="end"/>
            </w:r>
          </w:hyperlink>
        </w:p>
        <w:p w14:paraId="24BCDF58" w14:textId="3D964D70"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68" w:history="1">
            <w:r w:rsidRPr="00485789">
              <w:rPr>
                <w:rStyle w:val="Hyperlink"/>
                <w:noProof/>
              </w:rPr>
              <w:t>7.5 The adaptive adversarial weight λ</w:t>
            </w:r>
            <w:r>
              <w:rPr>
                <w:noProof/>
              </w:rPr>
              <w:tab/>
            </w:r>
            <w:r>
              <w:rPr>
                <w:noProof/>
              </w:rPr>
              <w:fldChar w:fldCharType="begin"/>
            </w:r>
            <w:r>
              <w:rPr>
                <w:noProof/>
              </w:rPr>
              <w:instrText xml:space="preserve"> PAGEREF _Toc243831468 \h </w:instrText>
            </w:r>
            <w:r>
              <w:rPr>
                <w:noProof/>
              </w:rPr>
            </w:r>
            <w:r>
              <w:rPr>
                <w:noProof/>
              </w:rPr>
              <w:fldChar w:fldCharType="separate"/>
            </w:r>
            <w:r>
              <w:rPr>
                <w:noProof/>
              </w:rPr>
              <w:t>16</w:t>
            </w:r>
            <w:r>
              <w:rPr>
                <w:noProof/>
              </w:rPr>
              <w:fldChar w:fldCharType="end"/>
            </w:r>
          </w:hyperlink>
        </w:p>
        <w:p w14:paraId="7CD0E791" w14:textId="208FD2EC"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69" w:history="1">
            <w:r w:rsidRPr="00485789">
              <w:rPr>
                <w:rStyle w:val="Hyperlink"/>
                <w:noProof/>
              </w:rPr>
              <w:t>7.6 Choosing the final checkpoint</w:t>
            </w:r>
            <w:r>
              <w:rPr>
                <w:noProof/>
              </w:rPr>
              <w:tab/>
            </w:r>
            <w:r>
              <w:rPr>
                <w:noProof/>
              </w:rPr>
              <w:fldChar w:fldCharType="begin"/>
            </w:r>
            <w:r>
              <w:rPr>
                <w:noProof/>
              </w:rPr>
              <w:instrText xml:space="preserve"> PAGEREF _Toc243831469 \h </w:instrText>
            </w:r>
            <w:r>
              <w:rPr>
                <w:noProof/>
              </w:rPr>
            </w:r>
            <w:r>
              <w:rPr>
                <w:noProof/>
              </w:rPr>
              <w:fldChar w:fldCharType="separate"/>
            </w:r>
            <w:r>
              <w:rPr>
                <w:noProof/>
              </w:rPr>
              <w:t>16</w:t>
            </w:r>
            <w:r>
              <w:rPr>
                <w:noProof/>
              </w:rPr>
              <w:fldChar w:fldCharType="end"/>
            </w:r>
          </w:hyperlink>
        </w:p>
        <w:p w14:paraId="75509325" w14:textId="0EF50B07" w:rsidR="00AB1E26" w:rsidRDefault="00AB1E2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70" w:history="1">
            <w:r w:rsidRPr="00485789">
              <w:rPr>
                <w:rStyle w:val="Hyperlink"/>
                <w:noProof/>
              </w:rPr>
              <w:t>8. Training the final model</w:t>
            </w:r>
            <w:r>
              <w:rPr>
                <w:noProof/>
              </w:rPr>
              <w:tab/>
            </w:r>
            <w:r>
              <w:rPr>
                <w:noProof/>
              </w:rPr>
              <w:fldChar w:fldCharType="begin"/>
            </w:r>
            <w:r>
              <w:rPr>
                <w:noProof/>
              </w:rPr>
              <w:instrText xml:space="preserve"> PAGEREF _Toc243831470 \h </w:instrText>
            </w:r>
            <w:r>
              <w:rPr>
                <w:noProof/>
              </w:rPr>
            </w:r>
            <w:r>
              <w:rPr>
                <w:noProof/>
              </w:rPr>
              <w:fldChar w:fldCharType="separate"/>
            </w:r>
            <w:r>
              <w:rPr>
                <w:noProof/>
              </w:rPr>
              <w:t>17</w:t>
            </w:r>
            <w:r>
              <w:rPr>
                <w:noProof/>
              </w:rPr>
              <w:fldChar w:fldCharType="end"/>
            </w:r>
          </w:hyperlink>
        </w:p>
        <w:p w14:paraId="2F29DAD1" w14:textId="584FDA9F"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71" w:history="1">
            <w:r w:rsidRPr="00485789">
              <w:rPr>
                <w:rStyle w:val="Hyperlink"/>
                <w:noProof/>
              </w:rPr>
              <w:t>8.1 Two parts on a time-based schedule</w:t>
            </w:r>
            <w:r>
              <w:rPr>
                <w:noProof/>
              </w:rPr>
              <w:tab/>
            </w:r>
            <w:r>
              <w:rPr>
                <w:noProof/>
              </w:rPr>
              <w:fldChar w:fldCharType="begin"/>
            </w:r>
            <w:r>
              <w:rPr>
                <w:noProof/>
              </w:rPr>
              <w:instrText xml:space="preserve"> PAGEREF _Toc243831471 \h </w:instrText>
            </w:r>
            <w:r>
              <w:rPr>
                <w:noProof/>
              </w:rPr>
            </w:r>
            <w:r>
              <w:rPr>
                <w:noProof/>
              </w:rPr>
              <w:fldChar w:fldCharType="separate"/>
            </w:r>
            <w:r>
              <w:rPr>
                <w:noProof/>
              </w:rPr>
              <w:t>17</w:t>
            </w:r>
            <w:r>
              <w:rPr>
                <w:noProof/>
              </w:rPr>
              <w:fldChar w:fldCharType="end"/>
            </w:r>
          </w:hyperlink>
        </w:p>
        <w:p w14:paraId="73BC5ED0" w14:textId="5CAE8740"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72" w:history="1">
            <w:r w:rsidRPr="00485789">
              <w:rPr>
                <w:rStyle w:val="Hyperlink"/>
                <w:noProof/>
              </w:rPr>
              <w:t>8.2 Reconstruction loss and its weights</w:t>
            </w:r>
            <w:r>
              <w:rPr>
                <w:noProof/>
              </w:rPr>
              <w:tab/>
            </w:r>
            <w:r>
              <w:rPr>
                <w:noProof/>
              </w:rPr>
              <w:fldChar w:fldCharType="begin"/>
            </w:r>
            <w:r>
              <w:rPr>
                <w:noProof/>
              </w:rPr>
              <w:instrText xml:space="preserve"> PAGEREF _Toc243831472 \h </w:instrText>
            </w:r>
            <w:r>
              <w:rPr>
                <w:noProof/>
              </w:rPr>
            </w:r>
            <w:r>
              <w:rPr>
                <w:noProof/>
              </w:rPr>
              <w:fldChar w:fldCharType="separate"/>
            </w:r>
            <w:r>
              <w:rPr>
                <w:noProof/>
              </w:rPr>
              <w:t>17</w:t>
            </w:r>
            <w:r>
              <w:rPr>
                <w:noProof/>
              </w:rPr>
              <w:fldChar w:fldCharType="end"/>
            </w:r>
          </w:hyperlink>
        </w:p>
        <w:p w14:paraId="1C8E3811" w14:textId="2042BDED"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73" w:history="1">
            <w:r w:rsidRPr="00485789">
              <w:rPr>
                <w:rStyle w:val="Hyperlink"/>
                <w:noProof/>
              </w:rPr>
              <w:t>8.3 Optimisation</w:t>
            </w:r>
            <w:r>
              <w:rPr>
                <w:noProof/>
              </w:rPr>
              <w:tab/>
            </w:r>
            <w:r>
              <w:rPr>
                <w:noProof/>
              </w:rPr>
              <w:fldChar w:fldCharType="begin"/>
            </w:r>
            <w:r>
              <w:rPr>
                <w:noProof/>
              </w:rPr>
              <w:instrText xml:space="preserve"> PAGEREF _Toc243831473 \h </w:instrText>
            </w:r>
            <w:r>
              <w:rPr>
                <w:noProof/>
              </w:rPr>
            </w:r>
            <w:r>
              <w:rPr>
                <w:noProof/>
              </w:rPr>
              <w:fldChar w:fldCharType="separate"/>
            </w:r>
            <w:r>
              <w:rPr>
                <w:noProof/>
              </w:rPr>
              <w:t>17</w:t>
            </w:r>
            <w:r>
              <w:rPr>
                <w:noProof/>
              </w:rPr>
              <w:fldChar w:fldCharType="end"/>
            </w:r>
          </w:hyperlink>
        </w:p>
        <w:p w14:paraId="1709AA3D" w14:textId="40757C70"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74" w:history="1">
            <w:r w:rsidRPr="00485789">
              <w:rPr>
                <w:rStyle w:val="Hyperlink"/>
                <w:noProof/>
              </w:rPr>
              <w:t>8.4 Mixed precision</w:t>
            </w:r>
            <w:r>
              <w:rPr>
                <w:noProof/>
              </w:rPr>
              <w:tab/>
            </w:r>
            <w:r>
              <w:rPr>
                <w:noProof/>
              </w:rPr>
              <w:fldChar w:fldCharType="begin"/>
            </w:r>
            <w:r>
              <w:rPr>
                <w:noProof/>
              </w:rPr>
              <w:instrText xml:space="preserve"> PAGEREF _Toc243831474 \h </w:instrText>
            </w:r>
            <w:r>
              <w:rPr>
                <w:noProof/>
              </w:rPr>
            </w:r>
            <w:r>
              <w:rPr>
                <w:noProof/>
              </w:rPr>
              <w:fldChar w:fldCharType="separate"/>
            </w:r>
            <w:r>
              <w:rPr>
                <w:noProof/>
              </w:rPr>
              <w:t>18</w:t>
            </w:r>
            <w:r>
              <w:rPr>
                <w:noProof/>
              </w:rPr>
              <w:fldChar w:fldCharType="end"/>
            </w:r>
          </w:hyperlink>
        </w:p>
        <w:p w14:paraId="68D49344" w14:textId="36795133"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75" w:history="1">
            <w:r w:rsidRPr="00485789">
              <w:rPr>
                <w:rStyle w:val="Hyperlink"/>
                <w:noProof/>
              </w:rPr>
              <w:t>8.5 Two GPUs: DistributedDataParallel</w:t>
            </w:r>
            <w:r>
              <w:rPr>
                <w:noProof/>
              </w:rPr>
              <w:tab/>
            </w:r>
            <w:r>
              <w:rPr>
                <w:noProof/>
              </w:rPr>
              <w:fldChar w:fldCharType="begin"/>
            </w:r>
            <w:r>
              <w:rPr>
                <w:noProof/>
              </w:rPr>
              <w:instrText xml:space="preserve"> PAGEREF _Toc243831475 \h </w:instrText>
            </w:r>
            <w:r>
              <w:rPr>
                <w:noProof/>
              </w:rPr>
            </w:r>
            <w:r>
              <w:rPr>
                <w:noProof/>
              </w:rPr>
              <w:fldChar w:fldCharType="separate"/>
            </w:r>
            <w:r>
              <w:rPr>
                <w:noProof/>
              </w:rPr>
              <w:t>18</w:t>
            </w:r>
            <w:r>
              <w:rPr>
                <w:noProof/>
              </w:rPr>
              <w:fldChar w:fldCharType="end"/>
            </w:r>
          </w:hyperlink>
        </w:p>
        <w:p w14:paraId="3E227EE1" w14:textId="4170C545"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76" w:history="1">
            <w:r w:rsidRPr="00485789">
              <w:rPr>
                <w:rStyle w:val="Hyperlink"/>
                <w:noProof/>
              </w:rPr>
              <w:t>8.6 The NaN guard</w:t>
            </w:r>
            <w:r>
              <w:rPr>
                <w:noProof/>
              </w:rPr>
              <w:tab/>
            </w:r>
            <w:r>
              <w:rPr>
                <w:noProof/>
              </w:rPr>
              <w:fldChar w:fldCharType="begin"/>
            </w:r>
            <w:r>
              <w:rPr>
                <w:noProof/>
              </w:rPr>
              <w:instrText xml:space="preserve"> PAGEREF _Toc243831476 \h </w:instrText>
            </w:r>
            <w:r>
              <w:rPr>
                <w:noProof/>
              </w:rPr>
            </w:r>
            <w:r>
              <w:rPr>
                <w:noProof/>
              </w:rPr>
              <w:fldChar w:fldCharType="separate"/>
            </w:r>
            <w:r>
              <w:rPr>
                <w:noProof/>
              </w:rPr>
              <w:t>18</w:t>
            </w:r>
            <w:r>
              <w:rPr>
                <w:noProof/>
              </w:rPr>
              <w:fldChar w:fldCharType="end"/>
            </w:r>
          </w:hyperlink>
        </w:p>
        <w:p w14:paraId="4C6A5C26" w14:textId="7FFD06DE"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77" w:history="1">
            <w:r w:rsidRPr="00485789">
              <w:rPr>
                <w:rStyle w:val="Hyperlink"/>
                <w:noProof/>
              </w:rPr>
              <w:t>8.7 Complete hyper-parameter table</w:t>
            </w:r>
            <w:r>
              <w:rPr>
                <w:noProof/>
              </w:rPr>
              <w:tab/>
            </w:r>
            <w:r>
              <w:rPr>
                <w:noProof/>
              </w:rPr>
              <w:fldChar w:fldCharType="begin"/>
            </w:r>
            <w:r>
              <w:rPr>
                <w:noProof/>
              </w:rPr>
              <w:instrText xml:space="preserve"> PAGEREF _Toc243831477 \h </w:instrText>
            </w:r>
            <w:r>
              <w:rPr>
                <w:noProof/>
              </w:rPr>
            </w:r>
            <w:r>
              <w:rPr>
                <w:noProof/>
              </w:rPr>
              <w:fldChar w:fldCharType="separate"/>
            </w:r>
            <w:r>
              <w:rPr>
                <w:noProof/>
              </w:rPr>
              <w:t>18</w:t>
            </w:r>
            <w:r>
              <w:rPr>
                <w:noProof/>
              </w:rPr>
              <w:fldChar w:fldCharType="end"/>
            </w:r>
          </w:hyperlink>
        </w:p>
        <w:p w14:paraId="275DF28D" w14:textId="1B7A05FC" w:rsidR="00AB1E26" w:rsidRDefault="00AB1E2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78" w:history="1">
            <w:r w:rsidRPr="00485789">
              <w:rPr>
                <w:rStyle w:val="Hyperlink"/>
                <w:noProof/>
              </w:rPr>
              <w:t>9. Evaluation and metrics</w:t>
            </w:r>
            <w:r>
              <w:rPr>
                <w:noProof/>
              </w:rPr>
              <w:tab/>
            </w:r>
            <w:r>
              <w:rPr>
                <w:noProof/>
              </w:rPr>
              <w:fldChar w:fldCharType="begin"/>
            </w:r>
            <w:r>
              <w:rPr>
                <w:noProof/>
              </w:rPr>
              <w:instrText xml:space="preserve"> PAGEREF _Toc243831478 \h </w:instrText>
            </w:r>
            <w:r>
              <w:rPr>
                <w:noProof/>
              </w:rPr>
            </w:r>
            <w:r>
              <w:rPr>
                <w:noProof/>
              </w:rPr>
              <w:fldChar w:fldCharType="separate"/>
            </w:r>
            <w:r>
              <w:rPr>
                <w:noProof/>
              </w:rPr>
              <w:t>20</w:t>
            </w:r>
            <w:r>
              <w:rPr>
                <w:noProof/>
              </w:rPr>
              <w:fldChar w:fldCharType="end"/>
            </w:r>
          </w:hyperlink>
        </w:p>
        <w:p w14:paraId="5A2ECF68" w14:textId="5D440315"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79" w:history="1">
            <w:r w:rsidRPr="00485789">
              <w:rPr>
                <w:rStyle w:val="Hyperlink"/>
                <w:noProof/>
              </w:rPr>
              <w:t>9.1 PSNR - peak signal-to-noise ratio</w:t>
            </w:r>
            <w:r>
              <w:rPr>
                <w:noProof/>
              </w:rPr>
              <w:tab/>
            </w:r>
            <w:r>
              <w:rPr>
                <w:noProof/>
              </w:rPr>
              <w:fldChar w:fldCharType="begin"/>
            </w:r>
            <w:r>
              <w:rPr>
                <w:noProof/>
              </w:rPr>
              <w:instrText xml:space="preserve"> PAGEREF _Toc243831479 \h </w:instrText>
            </w:r>
            <w:r>
              <w:rPr>
                <w:noProof/>
              </w:rPr>
            </w:r>
            <w:r>
              <w:rPr>
                <w:noProof/>
              </w:rPr>
              <w:fldChar w:fldCharType="separate"/>
            </w:r>
            <w:r>
              <w:rPr>
                <w:noProof/>
              </w:rPr>
              <w:t>20</w:t>
            </w:r>
            <w:r>
              <w:rPr>
                <w:noProof/>
              </w:rPr>
              <w:fldChar w:fldCharType="end"/>
            </w:r>
          </w:hyperlink>
        </w:p>
        <w:p w14:paraId="50D7ADDC" w14:textId="01457EA7"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80" w:history="1">
            <w:r w:rsidRPr="00485789">
              <w:rPr>
                <w:rStyle w:val="Hyperlink"/>
                <w:noProof/>
              </w:rPr>
              <w:t>9.2 SSIM - structural similarity</w:t>
            </w:r>
            <w:r>
              <w:rPr>
                <w:noProof/>
              </w:rPr>
              <w:tab/>
            </w:r>
            <w:r>
              <w:rPr>
                <w:noProof/>
              </w:rPr>
              <w:fldChar w:fldCharType="begin"/>
            </w:r>
            <w:r>
              <w:rPr>
                <w:noProof/>
              </w:rPr>
              <w:instrText xml:space="preserve"> PAGEREF _Toc243831480 \h </w:instrText>
            </w:r>
            <w:r>
              <w:rPr>
                <w:noProof/>
              </w:rPr>
            </w:r>
            <w:r>
              <w:rPr>
                <w:noProof/>
              </w:rPr>
              <w:fldChar w:fldCharType="separate"/>
            </w:r>
            <w:r>
              <w:rPr>
                <w:noProof/>
              </w:rPr>
              <w:t>20</w:t>
            </w:r>
            <w:r>
              <w:rPr>
                <w:noProof/>
              </w:rPr>
              <w:fldChar w:fldCharType="end"/>
            </w:r>
          </w:hyperlink>
        </w:p>
        <w:p w14:paraId="7D35AC08" w14:textId="608E81E6"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81" w:history="1">
            <w:r w:rsidRPr="00485789">
              <w:rPr>
                <w:rStyle w:val="Hyperlink"/>
                <w:noProof/>
              </w:rPr>
              <w:t>9.3 SAM - spectral angle mapper</w:t>
            </w:r>
            <w:r>
              <w:rPr>
                <w:noProof/>
              </w:rPr>
              <w:tab/>
            </w:r>
            <w:r>
              <w:rPr>
                <w:noProof/>
              </w:rPr>
              <w:fldChar w:fldCharType="begin"/>
            </w:r>
            <w:r>
              <w:rPr>
                <w:noProof/>
              </w:rPr>
              <w:instrText xml:space="preserve"> PAGEREF _Toc243831481 \h </w:instrText>
            </w:r>
            <w:r>
              <w:rPr>
                <w:noProof/>
              </w:rPr>
            </w:r>
            <w:r>
              <w:rPr>
                <w:noProof/>
              </w:rPr>
              <w:fldChar w:fldCharType="separate"/>
            </w:r>
            <w:r>
              <w:rPr>
                <w:noProof/>
              </w:rPr>
              <w:t>20</w:t>
            </w:r>
            <w:r>
              <w:rPr>
                <w:noProof/>
              </w:rPr>
              <w:fldChar w:fldCharType="end"/>
            </w:r>
          </w:hyperlink>
        </w:p>
        <w:p w14:paraId="0F15AA51" w14:textId="46F3D909"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82" w:history="1">
            <w:r w:rsidRPr="00485789">
              <w:rPr>
                <w:rStyle w:val="Hyperlink"/>
                <w:noProof/>
              </w:rPr>
              <w:t>9.4 MAE and RMSE</w:t>
            </w:r>
            <w:r>
              <w:rPr>
                <w:noProof/>
              </w:rPr>
              <w:tab/>
            </w:r>
            <w:r>
              <w:rPr>
                <w:noProof/>
              </w:rPr>
              <w:fldChar w:fldCharType="begin"/>
            </w:r>
            <w:r>
              <w:rPr>
                <w:noProof/>
              </w:rPr>
              <w:instrText xml:space="preserve"> PAGEREF _Toc243831482 \h </w:instrText>
            </w:r>
            <w:r>
              <w:rPr>
                <w:noProof/>
              </w:rPr>
            </w:r>
            <w:r>
              <w:rPr>
                <w:noProof/>
              </w:rPr>
              <w:fldChar w:fldCharType="separate"/>
            </w:r>
            <w:r>
              <w:rPr>
                <w:noProof/>
              </w:rPr>
              <w:t>20</w:t>
            </w:r>
            <w:r>
              <w:rPr>
                <w:noProof/>
              </w:rPr>
              <w:fldChar w:fldCharType="end"/>
            </w:r>
          </w:hyperlink>
        </w:p>
        <w:p w14:paraId="4D339F32" w14:textId="2C2006BF"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83" w:history="1">
            <w:r w:rsidRPr="00485789">
              <w:rPr>
                <w:rStyle w:val="Hyperlink"/>
                <w:noProof/>
              </w:rPr>
              <w:t>9.5 FID - Fréchet Inception Distance (Phase 1)</w:t>
            </w:r>
            <w:r>
              <w:rPr>
                <w:noProof/>
              </w:rPr>
              <w:tab/>
            </w:r>
            <w:r>
              <w:rPr>
                <w:noProof/>
              </w:rPr>
              <w:fldChar w:fldCharType="begin"/>
            </w:r>
            <w:r>
              <w:rPr>
                <w:noProof/>
              </w:rPr>
              <w:instrText xml:space="preserve"> PAGEREF _Toc243831483 \h </w:instrText>
            </w:r>
            <w:r>
              <w:rPr>
                <w:noProof/>
              </w:rPr>
            </w:r>
            <w:r>
              <w:rPr>
                <w:noProof/>
              </w:rPr>
              <w:fldChar w:fldCharType="separate"/>
            </w:r>
            <w:r>
              <w:rPr>
                <w:noProof/>
              </w:rPr>
              <w:t>20</w:t>
            </w:r>
            <w:r>
              <w:rPr>
                <w:noProof/>
              </w:rPr>
              <w:fldChar w:fldCharType="end"/>
            </w:r>
          </w:hyperlink>
        </w:p>
        <w:p w14:paraId="506F1CBA" w14:textId="60D819F8"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84" w:history="1">
            <w:r w:rsidRPr="00485789">
              <w:rPr>
                <w:rStyle w:val="Hyperlink"/>
                <w:noProof/>
              </w:rPr>
              <w:t>9.6 Uncertainty metrics (Phase 1, E7)</w:t>
            </w:r>
            <w:r>
              <w:rPr>
                <w:noProof/>
              </w:rPr>
              <w:tab/>
            </w:r>
            <w:r>
              <w:rPr>
                <w:noProof/>
              </w:rPr>
              <w:fldChar w:fldCharType="begin"/>
            </w:r>
            <w:r>
              <w:rPr>
                <w:noProof/>
              </w:rPr>
              <w:instrText xml:space="preserve"> PAGEREF _Toc243831484 \h </w:instrText>
            </w:r>
            <w:r>
              <w:rPr>
                <w:noProof/>
              </w:rPr>
            </w:r>
            <w:r>
              <w:rPr>
                <w:noProof/>
              </w:rPr>
              <w:fldChar w:fldCharType="separate"/>
            </w:r>
            <w:r>
              <w:rPr>
                <w:noProof/>
              </w:rPr>
              <w:t>21</w:t>
            </w:r>
            <w:r>
              <w:rPr>
                <w:noProof/>
              </w:rPr>
              <w:fldChar w:fldCharType="end"/>
            </w:r>
          </w:hyperlink>
        </w:p>
        <w:p w14:paraId="51ADE40F" w14:textId="281BAA63"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85" w:history="1">
            <w:r w:rsidRPr="00485789">
              <w:rPr>
                <w:rStyle w:val="Hyperlink"/>
                <w:noProof/>
              </w:rPr>
              <w:t>9.7 Effective receptive field (Phase 1, E3c)</w:t>
            </w:r>
            <w:r>
              <w:rPr>
                <w:noProof/>
              </w:rPr>
              <w:tab/>
            </w:r>
            <w:r>
              <w:rPr>
                <w:noProof/>
              </w:rPr>
              <w:fldChar w:fldCharType="begin"/>
            </w:r>
            <w:r>
              <w:rPr>
                <w:noProof/>
              </w:rPr>
              <w:instrText xml:space="preserve"> PAGEREF _Toc243831485 \h </w:instrText>
            </w:r>
            <w:r>
              <w:rPr>
                <w:noProof/>
              </w:rPr>
            </w:r>
            <w:r>
              <w:rPr>
                <w:noProof/>
              </w:rPr>
              <w:fldChar w:fldCharType="separate"/>
            </w:r>
            <w:r>
              <w:rPr>
                <w:noProof/>
              </w:rPr>
              <w:t>21</w:t>
            </w:r>
            <w:r>
              <w:rPr>
                <w:noProof/>
              </w:rPr>
              <w:fldChar w:fldCharType="end"/>
            </w:r>
          </w:hyperlink>
        </w:p>
        <w:p w14:paraId="17130126" w14:textId="5096FBB2"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86" w:history="1">
            <w:r w:rsidRPr="00485789">
              <w:rPr>
                <w:rStyle w:val="Hyperlink"/>
                <w:noProof/>
              </w:rPr>
              <w:t>9.8 Noise floor and verdicts (Phase 1)</w:t>
            </w:r>
            <w:r>
              <w:rPr>
                <w:noProof/>
              </w:rPr>
              <w:tab/>
            </w:r>
            <w:r>
              <w:rPr>
                <w:noProof/>
              </w:rPr>
              <w:fldChar w:fldCharType="begin"/>
            </w:r>
            <w:r>
              <w:rPr>
                <w:noProof/>
              </w:rPr>
              <w:instrText xml:space="preserve"> PAGEREF _Toc243831486 \h </w:instrText>
            </w:r>
            <w:r>
              <w:rPr>
                <w:noProof/>
              </w:rPr>
            </w:r>
            <w:r>
              <w:rPr>
                <w:noProof/>
              </w:rPr>
              <w:fldChar w:fldCharType="separate"/>
            </w:r>
            <w:r>
              <w:rPr>
                <w:noProof/>
              </w:rPr>
              <w:t>21</w:t>
            </w:r>
            <w:r>
              <w:rPr>
                <w:noProof/>
              </w:rPr>
              <w:fldChar w:fldCharType="end"/>
            </w:r>
          </w:hyperlink>
        </w:p>
        <w:p w14:paraId="4F1FBF48" w14:textId="5C02C776"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87" w:history="1">
            <w:r w:rsidRPr="00485789">
              <w:rPr>
                <w:rStyle w:val="Hyperlink"/>
                <w:noProof/>
              </w:rPr>
              <w:t>9.9 Sharpness ratio</w:t>
            </w:r>
            <w:r>
              <w:rPr>
                <w:noProof/>
              </w:rPr>
              <w:tab/>
            </w:r>
            <w:r>
              <w:rPr>
                <w:noProof/>
              </w:rPr>
              <w:fldChar w:fldCharType="begin"/>
            </w:r>
            <w:r>
              <w:rPr>
                <w:noProof/>
              </w:rPr>
              <w:instrText xml:space="preserve"> PAGEREF _Toc243831487 \h </w:instrText>
            </w:r>
            <w:r>
              <w:rPr>
                <w:noProof/>
              </w:rPr>
            </w:r>
            <w:r>
              <w:rPr>
                <w:noProof/>
              </w:rPr>
              <w:fldChar w:fldCharType="separate"/>
            </w:r>
            <w:r>
              <w:rPr>
                <w:noProof/>
              </w:rPr>
              <w:t>21</w:t>
            </w:r>
            <w:r>
              <w:rPr>
                <w:noProof/>
              </w:rPr>
              <w:fldChar w:fldCharType="end"/>
            </w:r>
          </w:hyperlink>
        </w:p>
        <w:p w14:paraId="0FFA1B01" w14:textId="43884168"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88" w:history="1">
            <w:r w:rsidRPr="00485789">
              <w:rPr>
                <w:rStyle w:val="Hyperlink"/>
                <w:noProof/>
              </w:rPr>
              <w:t>9.10 Coarse colour error and fine-detail error</w:t>
            </w:r>
            <w:r>
              <w:rPr>
                <w:noProof/>
              </w:rPr>
              <w:tab/>
            </w:r>
            <w:r>
              <w:rPr>
                <w:noProof/>
              </w:rPr>
              <w:fldChar w:fldCharType="begin"/>
            </w:r>
            <w:r>
              <w:rPr>
                <w:noProof/>
              </w:rPr>
              <w:instrText xml:space="preserve"> PAGEREF _Toc243831488 \h </w:instrText>
            </w:r>
            <w:r>
              <w:rPr>
                <w:noProof/>
              </w:rPr>
            </w:r>
            <w:r>
              <w:rPr>
                <w:noProof/>
              </w:rPr>
              <w:fldChar w:fldCharType="separate"/>
            </w:r>
            <w:r>
              <w:rPr>
                <w:noProof/>
              </w:rPr>
              <w:t>21</w:t>
            </w:r>
            <w:r>
              <w:rPr>
                <w:noProof/>
              </w:rPr>
              <w:fldChar w:fldCharType="end"/>
            </w:r>
          </w:hyperlink>
        </w:p>
        <w:p w14:paraId="08EAB3C8" w14:textId="49278A3A"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89" w:history="1">
            <w:r w:rsidRPr="00485789">
              <w:rPr>
                <w:rStyle w:val="Hyperlink"/>
                <w:noProof/>
              </w:rPr>
              <w:t>9.11 PSNR with the date shift removed</w:t>
            </w:r>
            <w:r>
              <w:rPr>
                <w:noProof/>
              </w:rPr>
              <w:tab/>
            </w:r>
            <w:r>
              <w:rPr>
                <w:noProof/>
              </w:rPr>
              <w:fldChar w:fldCharType="begin"/>
            </w:r>
            <w:r>
              <w:rPr>
                <w:noProof/>
              </w:rPr>
              <w:instrText xml:space="preserve"> PAGEREF _Toc243831489 \h </w:instrText>
            </w:r>
            <w:r>
              <w:rPr>
                <w:noProof/>
              </w:rPr>
            </w:r>
            <w:r>
              <w:rPr>
                <w:noProof/>
              </w:rPr>
              <w:fldChar w:fldCharType="separate"/>
            </w:r>
            <w:r>
              <w:rPr>
                <w:noProof/>
              </w:rPr>
              <w:t>21</w:t>
            </w:r>
            <w:r>
              <w:rPr>
                <w:noProof/>
              </w:rPr>
              <w:fldChar w:fldCharType="end"/>
            </w:r>
          </w:hyperlink>
        </w:p>
        <w:p w14:paraId="2EFFBEE6" w14:textId="3D1B64EB"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90" w:history="1">
            <w:r w:rsidRPr="00485789">
              <w:rPr>
                <w:rStyle w:val="Hyperlink"/>
                <w:noProof/>
              </w:rPr>
              <w:t>9.12 Uncertainty from test-time augmentation</w:t>
            </w:r>
            <w:r>
              <w:rPr>
                <w:noProof/>
              </w:rPr>
              <w:tab/>
            </w:r>
            <w:r>
              <w:rPr>
                <w:noProof/>
              </w:rPr>
              <w:fldChar w:fldCharType="begin"/>
            </w:r>
            <w:r>
              <w:rPr>
                <w:noProof/>
              </w:rPr>
              <w:instrText xml:space="preserve"> PAGEREF _Toc243831490 \h </w:instrText>
            </w:r>
            <w:r>
              <w:rPr>
                <w:noProof/>
              </w:rPr>
            </w:r>
            <w:r>
              <w:rPr>
                <w:noProof/>
              </w:rPr>
              <w:fldChar w:fldCharType="separate"/>
            </w:r>
            <w:r>
              <w:rPr>
                <w:noProof/>
              </w:rPr>
              <w:t>22</w:t>
            </w:r>
            <w:r>
              <w:rPr>
                <w:noProof/>
              </w:rPr>
              <w:fldChar w:fldCharType="end"/>
            </w:r>
          </w:hyperlink>
        </w:p>
        <w:p w14:paraId="244B3CB9" w14:textId="6CAEA290"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91" w:history="1">
            <w:r w:rsidRPr="00485789">
              <w:rPr>
                <w:rStyle w:val="Hyperlink"/>
                <w:noProof/>
              </w:rPr>
              <w:t>9.13 Is a difference real? Scene bootstrap</w:t>
            </w:r>
            <w:r>
              <w:rPr>
                <w:noProof/>
              </w:rPr>
              <w:tab/>
            </w:r>
            <w:r>
              <w:rPr>
                <w:noProof/>
              </w:rPr>
              <w:fldChar w:fldCharType="begin"/>
            </w:r>
            <w:r>
              <w:rPr>
                <w:noProof/>
              </w:rPr>
              <w:instrText xml:space="preserve"> PAGEREF _Toc243831491 \h </w:instrText>
            </w:r>
            <w:r>
              <w:rPr>
                <w:noProof/>
              </w:rPr>
            </w:r>
            <w:r>
              <w:rPr>
                <w:noProof/>
              </w:rPr>
              <w:fldChar w:fldCharType="separate"/>
            </w:r>
            <w:r>
              <w:rPr>
                <w:noProof/>
              </w:rPr>
              <w:t>22</w:t>
            </w:r>
            <w:r>
              <w:rPr>
                <w:noProof/>
              </w:rPr>
              <w:fldChar w:fldCharType="end"/>
            </w:r>
          </w:hyperlink>
        </w:p>
        <w:p w14:paraId="75653D66" w14:textId="389658C1" w:rsidR="00AB1E26" w:rsidRDefault="00AB1E2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92" w:history="1">
            <w:r w:rsidRPr="00485789">
              <w:rPr>
                <w:rStyle w:val="Hyperlink"/>
                <w:noProof/>
              </w:rPr>
              <w:t>10. Results of the final model</w:t>
            </w:r>
            <w:r>
              <w:rPr>
                <w:noProof/>
              </w:rPr>
              <w:tab/>
            </w:r>
            <w:r>
              <w:rPr>
                <w:noProof/>
              </w:rPr>
              <w:fldChar w:fldCharType="begin"/>
            </w:r>
            <w:r>
              <w:rPr>
                <w:noProof/>
              </w:rPr>
              <w:instrText xml:space="preserve"> PAGEREF _Toc243831492 \h </w:instrText>
            </w:r>
            <w:r>
              <w:rPr>
                <w:noProof/>
              </w:rPr>
            </w:r>
            <w:r>
              <w:rPr>
                <w:noProof/>
              </w:rPr>
              <w:fldChar w:fldCharType="separate"/>
            </w:r>
            <w:r>
              <w:rPr>
                <w:noProof/>
              </w:rPr>
              <w:t>23</w:t>
            </w:r>
            <w:r>
              <w:rPr>
                <w:noProof/>
              </w:rPr>
              <w:fldChar w:fldCharType="end"/>
            </w:r>
          </w:hyperlink>
        </w:p>
        <w:p w14:paraId="47F17B19" w14:textId="3FD616E1"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93" w:history="1">
            <w:r w:rsidRPr="00485789">
              <w:rPr>
                <w:rStyle w:val="Hyperlink"/>
                <w:noProof/>
              </w:rPr>
              <w:t>10.1 The run</w:t>
            </w:r>
            <w:r>
              <w:rPr>
                <w:noProof/>
              </w:rPr>
              <w:tab/>
            </w:r>
            <w:r>
              <w:rPr>
                <w:noProof/>
              </w:rPr>
              <w:fldChar w:fldCharType="begin"/>
            </w:r>
            <w:r>
              <w:rPr>
                <w:noProof/>
              </w:rPr>
              <w:instrText xml:space="preserve"> PAGEREF _Toc243831493 \h </w:instrText>
            </w:r>
            <w:r>
              <w:rPr>
                <w:noProof/>
              </w:rPr>
            </w:r>
            <w:r>
              <w:rPr>
                <w:noProof/>
              </w:rPr>
              <w:fldChar w:fldCharType="separate"/>
            </w:r>
            <w:r>
              <w:rPr>
                <w:noProof/>
              </w:rPr>
              <w:t>23</w:t>
            </w:r>
            <w:r>
              <w:rPr>
                <w:noProof/>
              </w:rPr>
              <w:fldChar w:fldCharType="end"/>
            </w:r>
          </w:hyperlink>
        </w:p>
        <w:p w14:paraId="160C5077" w14:textId="7AF77D4C"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94" w:history="1">
            <w:r w:rsidRPr="00485789">
              <w:rPr>
                <w:rStyle w:val="Hyperlink"/>
                <w:noProof/>
              </w:rPr>
              <w:t>10.2 Main result</w:t>
            </w:r>
            <w:r>
              <w:rPr>
                <w:noProof/>
              </w:rPr>
              <w:tab/>
            </w:r>
            <w:r>
              <w:rPr>
                <w:noProof/>
              </w:rPr>
              <w:fldChar w:fldCharType="begin"/>
            </w:r>
            <w:r>
              <w:rPr>
                <w:noProof/>
              </w:rPr>
              <w:instrText xml:space="preserve"> PAGEREF _Toc243831494 \h </w:instrText>
            </w:r>
            <w:r>
              <w:rPr>
                <w:noProof/>
              </w:rPr>
            </w:r>
            <w:r>
              <w:rPr>
                <w:noProof/>
              </w:rPr>
              <w:fldChar w:fldCharType="separate"/>
            </w:r>
            <w:r>
              <w:rPr>
                <w:noProof/>
              </w:rPr>
              <w:t>23</w:t>
            </w:r>
            <w:r>
              <w:rPr>
                <w:noProof/>
              </w:rPr>
              <w:fldChar w:fldCharType="end"/>
            </w:r>
          </w:hyperlink>
        </w:p>
        <w:p w14:paraId="7177ABA9" w14:textId="18655889"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95" w:history="1">
            <w:r w:rsidRPr="00485789">
              <w:rPr>
                <w:rStyle w:val="Hyperlink"/>
                <w:noProof/>
              </w:rPr>
              <w:t>10.3 Which differences are real?</w:t>
            </w:r>
            <w:r>
              <w:rPr>
                <w:noProof/>
              </w:rPr>
              <w:tab/>
            </w:r>
            <w:r>
              <w:rPr>
                <w:noProof/>
              </w:rPr>
              <w:fldChar w:fldCharType="begin"/>
            </w:r>
            <w:r>
              <w:rPr>
                <w:noProof/>
              </w:rPr>
              <w:instrText xml:space="preserve"> PAGEREF _Toc243831495 \h </w:instrText>
            </w:r>
            <w:r>
              <w:rPr>
                <w:noProof/>
              </w:rPr>
            </w:r>
            <w:r>
              <w:rPr>
                <w:noProof/>
              </w:rPr>
              <w:fldChar w:fldCharType="separate"/>
            </w:r>
            <w:r>
              <w:rPr>
                <w:noProof/>
              </w:rPr>
              <w:t>23</w:t>
            </w:r>
            <w:r>
              <w:rPr>
                <w:noProof/>
              </w:rPr>
              <w:fldChar w:fldCharType="end"/>
            </w:r>
          </w:hyperlink>
        </w:p>
        <w:p w14:paraId="170168B6" w14:textId="097A06C6"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96" w:history="1">
            <w:r w:rsidRPr="00485789">
              <w:rPr>
                <w:rStyle w:val="Hyperlink"/>
                <w:noProof/>
              </w:rPr>
              <w:t>10.4 By cloud cover</w:t>
            </w:r>
            <w:r>
              <w:rPr>
                <w:noProof/>
              </w:rPr>
              <w:tab/>
            </w:r>
            <w:r>
              <w:rPr>
                <w:noProof/>
              </w:rPr>
              <w:fldChar w:fldCharType="begin"/>
            </w:r>
            <w:r>
              <w:rPr>
                <w:noProof/>
              </w:rPr>
              <w:instrText xml:space="preserve"> PAGEREF _Toc243831496 \h </w:instrText>
            </w:r>
            <w:r>
              <w:rPr>
                <w:noProof/>
              </w:rPr>
            </w:r>
            <w:r>
              <w:rPr>
                <w:noProof/>
              </w:rPr>
              <w:fldChar w:fldCharType="separate"/>
            </w:r>
            <w:r>
              <w:rPr>
                <w:noProof/>
              </w:rPr>
              <w:t>24</w:t>
            </w:r>
            <w:r>
              <w:rPr>
                <w:noProof/>
              </w:rPr>
              <w:fldChar w:fldCharType="end"/>
            </w:r>
          </w:hyperlink>
        </w:p>
        <w:p w14:paraId="2C1ABA67" w14:textId="455ED15E"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97" w:history="1">
            <w:r w:rsidRPr="00485789">
              <w:rPr>
                <w:rStyle w:val="Hyperlink"/>
                <w:noProof/>
              </w:rPr>
              <w:t>10.5 By continent and for India</w:t>
            </w:r>
            <w:r>
              <w:rPr>
                <w:noProof/>
              </w:rPr>
              <w:tab/>
            </w:r>
            <w:r>
              <w:rPr>
                <w:noProof/>
              </w:rPr>
              <w:fldChar w:fldCharType="begin"/>
            </w:r>
            <w:r>
              <w:rPr>
                <w:noProof/>
              </w:rPr>
              <w:instrText xml:space="preserve"> PAGEREF _Toc243831497 \h </w:instrText>
            </w:r>
            <w:r>
              <w:rPr>
                <w:noProof/>
              </w:rPr>
            </w:r>
            <w:r>
              <w:rPr>
                <w:noProof/>
              </w:rPr>
              <w:fldChar w:fldCharType="separate"/>
            </w:r>
            <w:r>
              <w:rPr>
                <w:noProof/>
              </w:rPr>
              <w:t>25</w:t>
            </w:r>
            <w:r>
              <w:rPr>
                <w:noProof/>
              </w:rPr>
              <w:fldChar w:fldCharType="end"/>
            </w:r>
          </w:hyperlink>
        </w:p>
        <w:p w14:paraId="186DC24F" w14:textId="5BF6834E"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98" w:history="1">
            <w:r w:rsidRPr="00485789">
              <w:rPr>
                <w:rStyle w:val="Hyperlink"/>
                <w:noProof/>
              </w:rPr>
              <w:t>10.6 What the GAN changed</w:t>
            </w:r>
            <w:r>
              <w:rPr>
                <w:noProof/>
              </w:rPr>
              <w:tab/>
            </w:r>
            <w:r>
              <w:rPr>
                <w:noProof/>
              </w:rPr>
              <w:fldChar w:fldCharType="begin"/>
            </w:r>
            <w:r>
              <w:rPr>
                <w:noProof/>
              </w:rPr>
              <w:instrText xml:space="preserve"> PAGEREF _Toc243831498 \h </w:instrText>
            </w:r>
            <w:r>
              <w:rPr>
                <w:noProof/>
              </w:rPr>
            </w:r>
            <w:r>
              <w:rPr>
                <w:noProof/>
              </w:rPr>
              <w:fldChar w:fldCharType="separate"/>
            </w:r>
            <w:r>
              <w:rPr>
                <w:noProof/>
              </w:rPr>
              <w:t>25</w:t>
            </w:r>
            <w:r>
              <w:rPr>
                <w:noProof/>
              </w:rPr>
              <w:fldChar w:fldCharType="end"/>
            </w:r>
          </w:hyperlink>
        </w:p>
        <w:p w14:paraId="45C40FB7" w14:textId="083C0755"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499" w:history="1">
            <w:r w:rsidRPr="00485789">
              <w:rPr>
                <w:rStyle w:val="Hyperlink"/>
                <w:noProof/>
              </w:rPr>
              <w:t>10.7 The learned gate and the uncertainty</w:t>
            </w:r>
            <w:r>
              <w:rPr>
                <w:noProof/>
              </w:rPr>
              <w:tab/>
            </w:r>
            <w:r>
              <w:rPr>
                <w:noProof/>
              </w:rPr>
              <w:fldChar w:fldCharType="begin"/>
            </w:r>
            <w:r>
              <w:rPr>
                <w:noProof/>
              </w:rPr>
              <w:instrText xml:space="preserve"> PAGEREF _Toc243831499 \h </w:instrText>
            </w:r>
            <w:r>
              <w:rPr>
                <w:noProof/>
              </w:rPr>
            </w:r>
            <w:r>
              <w:rPr>
                <w:noProof/>
              </w:rPr>
              <w:fldChar w:fldCharType="separate"/>
            </w:r>
            <w:r>
              <w:rPr>
                <w:noProof/>
              </w:rPr>
              <w:t>25</w:t>
            </w:r>
            <w:r>
              <w:rPr>
                <w:noProof/>
              </w:rPr>
              <w:fldChar w:fldCharType="end"/>
            </w:r>
          </w:hyperlink>
        </w:p>
        <w:p w14:paraId="0D9BB01B" w14:textId="3CC5D267"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00" w:history="1">
            <w:r w:rsidRPr="00485789">
              <w:rPr>
                <w:rStyle w:val="Hyperlink"/>
                <w:noProof/>
              </w:rPr>
              <w:t>10.8 What the images show</w:t>
            </w:r>
            <w:r>
              <w:rPr>
                <w:noProof/>
              </w:rPr>
              <w:tab/>
            </w:r>
            <w:r>
              <w:rPr>
                <w:noProof/>
              </w:rPr>
              <w:fldChar w:fldCharType="begin"/>
            </w:r>
            <w:r>
              <w:rPr>
                <w:noProof/>
              </w:rPr>
              <w:instrText xml:space="preserve"> PAGEREF _Toc243831500 \h </w:instrText>
            </w:r>
            <w:r>
              <w:rPr>
                <w:noProof/>
              </w:rPr>
            </w:r>
            <w:r>
              <w:rPr>
                <w:noProof/>
              </w:rPr>
              <w:fldChar w:fldCharType="separate"/>
            </w:r>
            <w:r>
              <w:rPr>
                <w:noProof/>
              </w:rPr>
              <w:t>26</w:t>
            </w:r>
            <w:r>
              <w:rPr>
                <w:noProof/>
              </w:rPr>
              <w:fldChar w:fldCharType="end"/>
            </w:r>
          </w:hyperlink>
        </w:p>
        <w:p w14:paraId="28BFC05F" w14:textId="16394E8E"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01" w:history="1">
            <w:r w:rsidRPr="00485789">
              <w:rPr>
                <w:rStyle w:val="Hyperlink"/>
                <w:noProof/>
              </w:rPr>
              <w:t>10.9 Conclusions</w:t>
            </w:r>
            <w:r>
              <w:rPr>
                <w:noProof/>
              </w:rPr>
              <w:tab/>
            </w:r>
            <w:r>
              <w:rPr>
                <w:noProof/>
              </w:rPr>
              <w:fldChar w:fldCharType="begin"/>
            </w:r>
            <w:r>
              <w:rPr>
                <w:noProof/>
              </w:rPr>
              <w:instrText xml:space="preserve"> PAGEREF _Toc243831501 \h </w:instrText>
            </w:r>
            <w:r>
              <w:rPr>
                <w:noProof/>
              </w:rPr>
            </w:r>
            <w:r>
              <w:rPr>
                <w:noProof/>
              </w:rPr>
              <w:fldChar w:fldCharType="separate"/>
            </w:r>
            <w:r>
              <w:rPr>
                <w:noProof/>
              </w:rPr>
              <w:t>27</w:t>
            </w:r>
            <w:r>
              <w:rPr>
                <w:noProof/>
              </w:rPr>
              <w:fldChar w:fldCharType="end"/>
            </w:r>
          </w:hyperlink>
        </w:p>
        <w:p w14:paraId="5F43B7B4" w14:textId="75CA7E25"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02" w:history="1">
            <w:r w:rsidRPr="00485789">
              <w:rPr>
                <w:rStyle w:val="Hyperlink"/>
                <w:noProof/>
              </w:rPr>
              <w:t>10.10 Limitations</w:t>
            </w:r>
            <w:r>
              <w:rPr>
                <w:noProof/>
              </w:rPr>
              <w:tab/>
            </w:r>
            <w:r>
              <w:rPr>
                <w:noProof/>
              </w:rPr>
              <w:fldChar w:fldCharType="begin"/>
            </w:r>
            <w:r>
              <w:rPr>
                <w:noProof/>
              </w:rPr>
              <w:instrText xml:space="preserve"> PAGEREF _Toc243831502 \h </w:instrText>
            </w:r>
            <w:r>
              <w:rPr>
                <w:noProof/>
              </w:rPr>
            </w:r>
            <w:r>
              <w:rPr>
                <w:noProof/>
              </w:rPr>
              <w:fldChar w:fldCharType="separate"/>
            </w:r>
            <w:r>
              <w:rPr>
                <w:noProof/>
              </w:rPr>
              <w:t>27</w:t>
            </w:r>
            <w:r>
              <w:rPr>
                <w:noProof/>
              </w:rPr>
              <w:fldChar w:fldCharType="end"/>
            </w:r>
          </w:hyperlink>
        </w:p>
        <w:p w14:paraId="43EB6143" w14:textId="2CF1AB00" w:rsidR="00AB1E26" w:rsidRDefault="00AB1E2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03" w:history="1">
            <w:r w:rsidRPr="00485789">
              <w:rPr>
                <w:rStyle w:val="Hyperlink"/>
                <w:noProof/>
              </w:rPr>
              <w:t>11. Engineering: from quick test to the final run</w:t>
            </w:r>
            <w:r>
              <w:rPr>
                <w:noProof/>
              </w:rPr>
              <w:tab/>
            </w:r>
            <w:r>
              <w:rPr>
                <w:noProof/>
              </w:rPr>
              <w:fldChar w:fldCharType="begin"/>
            </w:r>
            <w:r>
              <w:rPr>
                <w:noProof/>
              </w:rPr>
              <w:instrText xml:space="preserve"> PAGEREF _Toc243831503 \h </w:instrText>
            </w:r>
            <w:r>
              <w:rPr>
                <w:noProof/>
              </w:rPr>
            </w:r>
            <w:r>
              <w:rPr>
                <w:noProof/>
              </w:rPr>
              <w:fldChar w:fldCharType="separate"/>
            </w:r>
            <w:r>
              <w:rPr>
                <w:noProof/>
              </w:rPr>
              <w:t>28</w:t>
            </w:r>
            <w:r>
              <w:rPr>
                <w:noProof/>
              </w:rPr>
              <w:fldChar w:fldCharType="end"/>
            </w:r>
          </w:hyperlink>
        </w:p>
        <w:p w14:paraId="37FF1E42" w14:textId="1E2C42E3"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04" w:history="1">
            <w:r w:rsidRPr="00485789">
              <w:rPr>
                <w:rStyle w:val="Hyperlink"/>
                <w:noProof/>
              </w:rPr>
              <w:t>11.1 Verification before using GPU time</w:t>
            </w:r>
            <w:r>
              <w:rPr>
                <w:noProof/>
              </w:rPr>
              <w:tab/>
            </w:r>
            <w:r>
              <w:rPr>
                <w:noProof/>
              </w:rPr>
              <w:fldChar w:fldCharType="begin"/>
            </w:r>
            <w:r>
              <w:rPr>
                <w:noProof/>
              </w:rPr>
              <w:instrText xml:space="preserve"> PAGEREF _Toc243831504 \h </w:instrText>
            </w:r>
            <w:r>
              <w:rPr>
                <w:noProof/>
              </w:rPr>
            </w:r>
            <w:r>
              <w:rPr>
                <w:noProof/>
              </w:rPr>
              <w:fldChar w:fldCharType="separate"/>
            </w:r>
            <w:r>
              <w:rPr>
                <w:noProof/>
              </w:rPr>
              <w:t>28</w:t>
            </w:r>
            <w:r>
              <w:rPr>
                <w:noProof/>
              </w:rPr>
              <w:fldChar w:fldCharType="end"/>
            </w:r>
          </w:hyperlink>
        </w:p>
        <w:p w14:paraId="5138986D" w14:textId="089BDBE5"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05" w:history="1">
            <w:r w:rsidRPr="00485789">
              <w:rPr>
                <w:rStyle w:val="Hyperlink"/>
                <w:noProof/>
              </w:rPr>
              <w:t>11.2 Output files</w:t>
            </w:r>
            <w:r>
              <w:rPr>
                <w:noProof/>
              </w:rPr>
              <w:tab/>
            </w:r>
            <w:r>
              <w:rPr>
                <w:noProof/>
              </w:rPr>
              <w:fldChar w:fldCharType="begin"/>
            </w:r>
            <w:r>
              <w:rPr>
                <w:noProof/>
              </w:rPr>
              <w:instrText xml:space="preserve"> PAGEREF _Toc243831505 \h </w:instrText>
            </w:r>
            <w:r>
              <w:rPr>
                <w:noProof/>
              </w:rPr>
            </w:r>
            <w:r>
              <w:rPr>
                <w:noProof/>
              </w:rPr>
              <w:fldChar w:fldCharType="separate"/>
            </w:r>
            <w:r>
              <w:rPr>
                <w:noProof/>
              </w:rPr>
              <w:t>28</w:t>
            </w:r>
            <w:r>
              <w:rPr>
                <w:noProof/>
              </w:rPr>
              <w:fldChar w:fldCharType="end"/>
            </w:r>
          </w:hyperlink>
        </w:p>
        <w:p w14:paraId="033C6E42" w14:textId="2EA45000"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06" w:history="1">
            <w:r w:rsidRPr="00485789">
              <w:rPr>
                <w:rStyle w:val="Hyperlink"/>
                <w:noProof/>
              </w:rPr>
              <w:t>11.3 The NaN incident in detail</w:t>
            </w:r>
            <w:r>
              <w:rPr>
                <w:noProof/>
              </w:rPr>
              <w:tab/>
            </w:r>
            <w:r>
              <w:rPr>
                <w:noProof/>
              </w:rPr>
              <w:fldChar w:fldCharType="begin"/>
            </w:r>
            <w:r>
              <w:rPr>
                <w:noProof/>
              </w:rPr>
              <w:instrText xml:space="preserve"> PAGEREF _Toc243831506 \h </w:instrText>
            </w:r>
            <w:r>
              <w:rPr>
                <w:noProof/>
              </w:rPr>
            </w:r>
            <w:r>
              <w:rPr>
                <w:noProof/>
              </w:rPr>
              <w:fldChar w:fldCharType="separate"/>
            </w:r>
            <w:r>
              <w:rPr>
                <w:noProof/>
              </w:rPr>
              <w:t>29</w:t>
            </w:r>
            <w:r>
              <w:rPr>
                <w:noProof/>
              </w:rPr>
              <w:fldChar w:fldCharType="end"/>
            </w:r>
          </w:hyperlink>
        </w:p>
        <w:p w14:paraId="405E9997" w14:textId="734F03BA" w:rsidR="00AB1E26" w:rsidRDefault="00AB1E2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07" w:history="1">
            <w:r w:rsidRPr="00485789">
              <w:rPr>
                <w:rStyle w:val="Hyperlink"/>
                <w:noProof/>
              </w:rPr>
              <w:t>12. Phase 1 - data split and models</w:t>
            </w:r>
            <w:r>
              <w:rPr>
                <w:noProof/>
              </w:rPr>
              <w:tab/>
            </w:r>
            <w:r>
              <w:rPr>
                <w:noProof/>
              </w:rPr>
              <w:fldChar w:fldCharType="begin"/>
            </w:r>
            <w:r>
              <w:rPr>
                <w:noProof/>
              </w:rPr>
              <w:instrText xml:space="preserve"> PAGEREF _Toc243831507 \h </w:instrText>
            </w:r>
            <w:r>
              <w:rPr>
                <w:noProof/>
              </w:rPr>
            </w:r>
            <w:r>
              <w:rPr>
                <w:noProof/>
              </w:rPr>
              <w:fldChar w:fldCharType="separate"/>
            </w:r>
            <w:r>
              <w:rPr>
                <w:noProof/>
              </w:rPr>
              <w:t>31</w:t>
            </w:r>
            <w:r>
              <w:rPr>
                <w:noProof/>
              </w:rPr>
              <w:fldChar w:fldCharType="end"/>
            </w:r>
          </w:hyperlink>
        </w:p>
        <w:p w14:paraId="083717DE" w14:textId="21DD0407"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08" w:history="1">
            <w:r w:rsidRPr="00485789">
              <w:rPr>
                <w:rStyle w:val="Hyperlink"/>
                <w:noProof/>
              </w:rPr>
              <w:t>12.1 Inductive bias - the idea behind the comparison</w:t>
            </w:r>
            <w:r>
              <w:rPr>
                <w:noProof/>
              </w:rPr>
              <w:tab/>
            </w:r>
            <w:r>
              <w:rPr>
                <w:noProof/>
              </w:rPr>
              <w:fldChar w:fldCharType="begin"/>
            </w:r>
            <w:r>
              <w:rPr>
                <w:noProof/>
              </w:rPr>
              <w:instrText xml:space="preserve"> PAGEREF _Toc243831508 \h </w:instrText>
            </w:r>
            <w:r>
              <w:rPr>
                <w:noProof/>
              </w:rPr>
            </w:r>
            <w:r>
              <w:rPr>
                <w:noProof/>
              </w:rPr>
              <w:fldChar w:fldCharType="separate"/>
            </w:r>
            <w:r>
              <w:rPr>
                <w:noProof/>
              </w:rPr>
              <w:t>31</w:t>
            </w:r>
            <w:r>
              <w:rPr>
                <w:noProof/>
              </w:rPr>
              <w:fldChar w:fldCharType="end"/>
            </w:r>
          </w:hyperlink>
        </w:p>
        <w:p w14:paraId="449B5A3E" w14:textId="3BF96818"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09" w:history="1">
            <w:r w:rsidRPr="00485789">
              <w:rPr>
                <w:rStyle w:val="Hyperlink"/>
                <w:noProof/>
              </w:rPr>
              <w:t>12.2 Model A - U-Net (7.71 M parameters)</w:t>
            </w:r>
            <w:r>
              <w:rPr>
                <w:noProof/>
              </w:rPr>
              <w:tab/>
            </w:r>
            <w:r>
              <w:rPr>
                <w:noProof/>
              </w:rPr>
              <w:fldChar w:fldCharType="begin"/>
            </w:r>
            <w:r>
              <w:rPr>
                <w:noProof/>
              </w:rPr>
              <w:instrText xml:space="preserve"> PAGEREF _Toc243831509 \h </w:instrText>
            </w:r>
            <w:r>
              <w:rPr>
                <w:noProof/>
              </w:rPr>
            </w:r>
            <w:r>
              <w:rPr>
                <w:noProof/>
              </w:rPr>
              <w:fldChar w:fldCharType="separate"/>
            </w:r>
            <w:r>
              <w:rPr>
                <w:noProof/>
              </w:rPr>
              <w:t>31</w:t>
            </w:r>
            <w:r>
              <w:rPr>
                <w:noProof/>
              </w:rPr>
              <w:fldChar w:fldCharType="end"/>
            </w:r>
          </w:hyperlink>
        </w:p>
        <w:p w14:paraId="16E1D804" w14:textId="33431EDF"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10" w:history="1">
            <w:r w:rsidRPr="00485789">
              <w:rPr>
                <w:rStyle w:val="Hyperlink"/>
                <w:noProof/>
              </w:rPr>
              <w:t>12.3 Model B - Swin U-Net (7.46 M parameters)</w:t>
            </w:r>
            <w:r>
              <w:rPr>
                <w:noProof/>
              </w:rPr>
              <w:tab/>
            </w:r>
            <w:r>
              <w:rPr>
                <w:noProof/>
              </w:rPr>
              <w:fldChar w:fldCharType="begin"/>
            </w:r>
            <w:r>
              <w:rPr>
                <w:noProof/>
              </w:rPr>
              <w:instrText xml:space="preserve"> PAGEREF _Toc243831510 \h </w:instrText>
            </w:r>
            <w:r>
              <w:rPr>
                <w:noProof/>
              </w:rPr>
            </w:r>
            <w:r>
              <w:rPr>
                <w:noProof/>
              </w:rPr>
              <w:fldChar w:fldCharType="separate"/>
            </w:r>
            <w:r>
              <w:rPr>
                <w:noProof/>
              </w:rPr>
              <w:t>32</w:t>
            </w:r>
            <w:r>
              <w:rPr>
                <w:noProof/>
              </w:rPr>
              <w:fldChar w:fldCharType="end"/>
            </w:r>
          </w:hyperlink>
        </w:p>
        <w:p w14:paraId="7128BC9C" w14:textId="048B85CC"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11" w:history="1">
            <w:r w:rsidRPr="00485789">
              <w:rPr>
                <w:rStyle w:val="Hyperlink"/>
                <w:noProof/>
              </w:rPr>
              <w:t>12.4 Model C - pure Vision Transformer (4.84 M parameters)</w:t>
            </w:r>
            <w:r>
              <w:rPr>
                <w:noProof/>
              </w:rPr>
              <w:tab/>
            </w:r>
            <w:r>
              <w:rPr>
                <w:noProof/>
              </w:rPr>
              <w:fldChar w:fldCharType="begin"/>
            </w:r>
            <w:r>
              <w:rPr>
                <w:noProof/>
              </w:rPr>
              <w:instrText xml:space="preserve"> PAGEREF _Toc243831511 \h </w:instrText>
            </w:r>
            <w:r>
              <w:rPr>
                <w:noProof/>
              </w:rPr>
            </w:r>
            <w:r>
              <w:rPr>
                <w:noProof/>
              </w:rPr>
              <w:fldChar w:fldCharType="separate"/>
            </w:r>
            <w:r>
              <w:rPr>
                <w:noProof/>
              </w:rPr>
              <w:t>32</w:t>
            </w:r>
            <w:r>
              <w:rPr>
                <w:noProof/>
              </w:rPr>
              <w:fldChar w:fldCharType="end"/>
            </w:r>
          </w:hyperlink>
        </w:p>
        <w:p w14:paraId="42D89E7D" w14:textId="35B014D4"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12" w:history="1">
            <w:r w:rsidRPr="00485789">
              <w:rPr>
                <w:rStyle w:val="Hyperlink"/>
                <w:noProof/>
              </w:rPr>
              <w:t>12.5 Baselines</w:t>
            </w:r>
            <w:r>
              <w:rPr>
                <w:noProof/>
              </w:rPr>
              <w:tab/>
            </w:r>
            <w:r>
              <w:rPr>
                <w:noProof/>
              </w:rPr>
              <w:fldChar w:fldCharType="begin"/>
            </w:r>
            <w:r>
              <w:rPr>
                <w:noProof/>
              </w:rPr>
              <w:instrText xml:space="preserve"> PAGEREF _Toc243831512 \h </w:instrText>
            </w:r>
            <w:r>
              <w:rPr>
                <w:noProof/>
              </w:rPr>
            </w:r>
            <w:r>
              <w:rPr>
                <w:noProof/>
              </w:rPr>
              <w:fldChar w:fldCharType="separate"/>
            </w:r>
            <w:r>
              <w:rPr>
                <w:noProof/>
              </w:rPr>
              <w:t>32</w:t>
            </w:r>
            <w:r>
              <w:rPr>
                <w:noProof/>
              </w:rPr>
              <w:fldChar w:fldCharType="end"/>
            </w:r>
          </w:hyperlink>
        </w:p>
        <w:p w14:paraId="0B44F7F5" w14:textId="27A1EDDC"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13" w:history="1">
            <w:r w:rsidRPr="00485789">
              <w:rPr>
                <w:rStyle w:val="Hyperlink"/>
                <w:noProof/>
              </w:rPr>
              <w:t>12.6 PatchGAN discriminator (for E4)</w:t>
            </w:r>
            <w:r>
              <w:rPr>
                <w:noProof/>
              </w:rPr>
              <w:tab/>
            </w:r>
            <w:r>
              <w:rPr>
                <w:noProof/>
              </w:rPr>
              <w:fldChar w:fldCharType="begin"/>
            </w:r>
            <w:r>
              <w:rPr>
                <w:noProof/>
              </w:rPr>
              <w:instrText xml:space="preserve"> PAGEREF _Toc243831513 \h </w:instrText>
            </w:r>
            <w:r>
              <w:rPr>
                <w:noProof/>
              </w:rPr>
            </w:r>
            <w:r>
              <w:rPr>
                <w:noProof/>
              </w:rPr>
              <w:fldChar w:fldCharType="separate"/>
            </w:r>
            <w:r>
              <w:rPr>
                <w:noProof/>
              </w:rPr>
              <w:t>33</w:t>
            </w:r>
            <w:r>
              <w:rPr>
                <w:noProof/>
              </w:rPr>
              <w:fldChar w:fldCharType="end"/>
            </w:r>
          </w:hyperlink>
        </w:p>
        <w:p w14:paraId="6FE91D9C" w14:textId="415EF5A3"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14" w:history="1">
            <w:r w:rsidRPr="00485789">
              <w:rPr>
                <w:rStyle w:val="Hyperlink"/>
                <w:noProof/>
              </w:rPr>
              <w:t>12.7 Uncertainty heads (for E7)</w:t>
            </w:r>
            <w:r>
              <w:rPr>
                <w:noProof/>
              </w:rPr>
              <w:tab/>
            </w:r>
            <w:r>
              <w:rPr>
                <w:noProof/>
              </w:rPr>
              <w:fldChar w:fldCharType="begin"/>
            </w:r>
            <w:r>
              <w:rPr>
                <w:noProof/>
              </w:rPr>
              <w:instrText xml:space="preserve"> PAGEREF _Toc243831514 \h </w:instrText>
            </w:r>
            <w:r>
              <w:rPr>
                <w:noProof/>
              </w:rPr>
            </w:r>
            <w:r>
              <w:rPr>
                <w:noProof/>
              </w:rPr>
              <w:fldChar w:fldCharType="separate"/>
            </w:r>
            <w:r>
              <w:rPr>
                <w:noProof/>
              </w:rPr>
              <w:t>33</w:t>
            </w:r>
            <w:r>
              <w:rPr>
                <w:noProof/>
              </w:rPr>
              <w:fldChar w:fldCharType="end"/>
            </w:r>
          </w:hyperlink>
        </w:p>
        <w:p w14:paraId="5D21DEEF" w14:textId="3A6D88EE"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15" w:history="1">
            <w:r w:rsidRPr="00485789">
              <w:rPr>
                <w:rStyle w:val="Hyperlink"/>
                <w:noProof/>
              </w:rPr>
              <w:t>12.8 Output initialisation</w:t>
            </w:r>
            <w:r>
              <w:rPr>
                <w:noProof/>
              </w:rPr>
              <w:tab/>
            </w:r>
            <w:r>
              <w:rPr>
                <w:noProof/>
              </w:rPr>
              <w:fldChar w:fldCharType="begin"/>
            </w:r>
            <w:r>
              <w:rPr>
                <w:noProof/>
              </w:rPr>
              <w:instrText xml:space="preserve"> PAGEREF _Toc243831515 \h </w:instrText>
            </w:r>
            <w:r>
              <w:rPr>
                <w:noProof/>
              </w:rPr>
            </w:r>
            <w:r>
              <w:rPr>
                <w:noProof/>
              </w:rPr>
              <w:fldChar w:fldCharType="separate"/>
            </w:r>
            <w:r>
              <w:rPr>
                <w:noProof/>
              </w:rPr>
              <w:t>33</w:t>
            </w:r>
            <w:r>
              <w:rPr>
                <w:noProof/>
              </w:rPr>
              <w:fldChar w:fldCharType="end"/>
            </w:r>
          </w:hyperlink>
        </w:p>
        <w:p w14:paraId="77725B00" w14:textId="63BB2306" w:rsidR="00AB1E26" w:rsidRDefault="00AB1E2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16" w:history="1">
            <w:r w:rsidRPr="00485789">
              <w:rPr>
                <w:rStyle w:val="Hyperlink"/>
                <w:noProof/>
              </w:rPr>
              <w:t>13. Phase 1 - training</w:t>
            </w:r>
            <w:r>
              <w:rPr>
                <w:noProof/>
              </w:rPr>
              <w:tab/>
            </w:r>
            <w:r>
              <w:rPr>
                <w:noProof/>
              </w:rPr>
              <w:fldChar w:fldCharType="begin"/>
            </w:r>
            <w:r>
              <w:rPr>
                <w:noProof/>
              </w:rPr>
              <w:instrText xml:space="preserve"> PAGEREF _Toc243831516 \h </w:instrText>
            </w:r>
            <w:r>
              <w:rPr>
                <w:noProof/>
              </w:rPr>
            </w:r>
            <w:r>
              <w:rPr>
                <w:noProof/>
              </w:rPr>
              <w:fldChar w:fldCharType="separate"/>
            </w:r>
            <w:r>
              <w:rPr>
                <w:noProof/>
              </w:rPr>
              <w:t>34</w:t>
            </w:r>
            <w:r>
              <w:rPr>
                <w:noProof/>
              </w:rPr>
              <w:fldChar w:fldCharType="end"/>
            </w:r>
          </w:hyperlink>
        </w:p>
        <w:p w14:paraId="791A0994" w14:textId="0FDB6F44"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17" w:history="1">
            <w:r w:rsidRPr="00485789">
              <w:rPr>
                <w:rStyle w:val="Hyperlink"/>
                <w:noProof/>
              </w:rPr>
              <w:t>13.1 Loss functions</w:t>
            </w:r>
            <w:r>
              <w:rPr>
                <w:noProof/>
              </w:rPr>
              <w:tab/>
            </w:r>
            <w:r>
              <w:rPr>
                <w:noProof/>
              </w:rPr>
              <w:fldChar w:fldCharType="begin"/>
            </w:r>
            <w:r>
              <w:rPr>
                <w:noProof/>
              </w:rPr>
              <w:instrText xml:space="preserve"> PAGEREF _Toc243831517 \h </w:instrText>
            </w:r>
            <w:r>
              <w:rPr>
                <w:noProof/>
              </w:rPr>
            </w:r>
            <w:r>
              <w:rPr>
                <w:noProof/>
              </w:rPr>
              <w:fldChar w:fldCharType="separate"/>
            </w:r>
            <w:r>
              <w:rPr>
                <w:noProof/>
              </w:rPr>
              <w:t>34</w:t>
            </w:r>
            <w:r>
              <w:rPr>
                <w:noProof/>
              </w:rPr>
              <w:fldChar w:fldCharType="end"/>
            </w:r>
          </w:hyperlink>
        </w:p>
        <w:p w14:paraId="76EE7942" w14:textId="1BD04487"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18" w:history="1">
            <w:r w:rsidRPr="00485789">
              <w:rPr>
                <w:rStyle w:val="Hyperlink"/>
                <w:noProof/>
              </w:rPr>
              <w:t>13.2 Optimisation</w:t>
            </w:r>
            <w:r>
              <w:rPr>
                <w:noProof/>
              </w:rPr>
              <w:tab/>
            </w:r>
            <w:r>
              <w:rPr>
                <w:noProof/>
              </w:rPr>
              <w:fldChar w:fldCharType="begin"/>
            </w:r>
            <w:r>
              <w:rPr>
                <w:noProof/>
              </w:rPr>
              <w:instrText xml:space="preserve"> PAGEREF _Toc243831518 \h </w:instrText>
            </w:r>
            <w:r>
              <w:rPr>
                <w:noProof/>
              </w:rPr>
            </w:r>
            <w:r>
              <w:rPr>
                <w:noProof/>
              </w:rPr>
              <w:fldChar w:fldCharType="separate"/>
            </w:r>
            <w:r>
              <w:rPr>
                <w:noProof/>
              </w:rPr>
              <w:t>34</w:t>
            </w:r>
            <w:r>
              <w:rPr>
                <w:noProof/>
              </w:rPr>
              <w:fldChar w:fldCharType="end"/>
            </w:r>
          </w:hyperlink>
        </w:p>
        <w:p w14:paraId="35AEDAFA" w14:textId="2D83A13B"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19" w:history="1">
            <w:r w:rsidRPr="00485789">
              <w:rPr>
                <w:rStyle w:val="Hyperlink"/>
                <w:noProof/>
              </w:rPr>
              <w:t>13.3 Complete hyper-parameter table</w:t>
            </w:r>
            <w:r>
              <w:rPr>
                <w:noProof/>
              </w:rPr>
              <w:tab/>
            </w:r>
            <w:r>
              <w:rPr>
                <w:noProof/>
              </w:rPr>
              <w:fldChar w:fldCharType="begin"/>
            </w:r>
            <w:r>
              <w:rPr>
                <w:noProof/>
              </w:rPr>
              <w:instrText xml:space="preserve"> PAGEREF _Toc243831519 \h </w:instrText>
            </w:r>
            <w:r>
              <w:rPr>
                <w:noProof/>
              </w:rPr>
            </w:r>
            <w:r>
              <w:rPr>
                <w:noProof/>
              </w:rPr>
              <w:fldChar w:fldCharType="separate"/>
            </w:r>
            <w:r>
              <w:rPr>
                <w:noProof/>
              </w:rPr>
              <w:t>35</w:t>
            </w:r>
            <w:r>
              <w:rPr>
                <w:noProof/>
              </w:rPr>
              <w:fldChar w:fldCharType="end"/>
            </w:r>
          </w:hyperlink>
        </w:p>
        <w:p w14:paraId="1013885B" w14:textId="337AC4D8" w:rsidR="00AB1E26" w:rsidRDefault="00AB1E2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20" w:history="1">
            <w:r w:rsidRPr="00485789">
              <w:rPr>
                <w:rStyle w:val="Hyperlink"/>
                <w:noProof/>
              </w:rPr>
              <w:t>14. Phase 1 - experiments</w:t>
            </w:r>
            <w:r>
              <w:rPr>
                <w:noProof/>
              </w:rPr>
              <w:tab/>
            </w:r>
            <w:r>
              <w:rPr>
                <w:noProof/>
              </w:rPr>
              <w:fldChar w:fldCharType="begin"/>
            </w:r>
            <w:r>
              <w:rPr>
                <w:noProof/>
              </w:rPr>
              <w:instrText xml:space="preserve"> PAGEREF _Toc243831520 \h </w:instrText>
            </w:r>
            <w:r>
              <w:rPr>
                <w:noProof/>
              </w:rPr>
            </w:r>
            <w:r>
              <w:rPr>
                <w:noProof/>
              </w:rPr>
              <w:fldChar w:fldCharType="separate"/>
            </w:r>
            <w:r>
              <w:rPr>
                <w:noProof/>
              </w:rPr>
              <w:t>36</w:t>
            </w:r>
            <w:r>
              <w:rPr>
                <w:noProof/>
              </w:rPr>
              <w:fldChar w:fldCharType="end"/>
            </w:r>
          </w:hyperlink>
        </w:p>
        <w:p w14:paraId="5862D53D" w14:textId="79A0735F"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21" w:history="1">
            <w:r w:rsidRPr="00485789">
              <w:rPr>
                <w:rStyle w:val="Hyperlink"/>
                <w:noProof/>
              </w:rPr>
              <w:t>14.1 Why each experiment matters</w:t>
            </w:r>
            <w:r>
              <w:rPr>
                <w:noProof/>
              </w:rPr>
              <w:tab/>
            </w:r>
            <w:r>
              <w:rPr>
                <w:noProof/>
              </w:rPr>
              <w:fldChar w:fldCharType="begin"/>
            </w:r>
            <w:r>
              <w:rPr>
                <w:noProof/>
              </w:rPr>
              <w:instrText xml:space="preserve"> PAGEREF _Toc243831521 \h </w:instrText>
            </w:r>
            <w:r>
              <w:rPr>
                <w:noProof/>
              </w:rPr>
            </w:r>
            <w:r>
              <w:rPr>
                <w:noProof/>
              </w:rPr>
              <w:fldChar w:fldCharType="separate"/>
            </w:r>
            <w:r>
              <w:rPr>
                <w:noProof/>
              </w:rPr>
              <w:t>36</w:t>
            </w:r>
            <w:r>
              <w:rPr>
                <w:noProof/>
              </w:rPr>
              <w:fldChar w:fldCharType="end"/>
            </w:r>
          </w:hyperlink>
        </w:p>
        <w:p w14:paraId="629B5841" w14:textId="3CABB9B3" w:rsidR="00AB1E26" w:rsidRDefault="00AB1E2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22" w:history="1">
            <w:r w:rsidRPr="00485789">
              <w:rPr>
                <w:rStyle w:val="Hyperlink"/>
                <w:noProof/>
              </w:rPr>
              <w:t>15. Phase 1 - results</w:t>
            </w:r>
            <w:r>
              <w:rPr>
                <w:noProof/>
              </w:rPr>
              <w:tab/>
            </w:r>
            <w:r>
              <w:rPr>
                <w:noProof/>
              </w:rPr>
              <w:fldChar w:fldCharType="begin"/>
            </w:r>
            <w:r>
              <w:rPr>
                <w:noProof/>
              </w:rPr>
              <w:instrText xml:space="preserve"> PAGEREF _Toc243831522 \h </w:instrText>
            </w:r>
            <w:r>
              <w:rPr>
                <w:noProof/>
              </w:rPr>
            </w:r>
            <w:r>
              <w:rPr>
                <w:noProof/>
              </w:rPr>
              <w:fldChar w:fldCharType="separate"/>
            </w:r>
            <w:r>
              <w:rPr>
                <w:noProof/>
              </w:rPr>
              <w:t>38</w:t>
            </w:r>
            <w:r>
              <w:rPr>
                <w:noProof/>
              </w:rPr>
              <w:fldChar w:fldCharType="end"/>
            </w:r>
          </w:hyperlink>
        </w:p>
        <w:p w14:paraId="7C95A04F" w14:textId="4A7256E2"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23" w:history="1">
            <w:r w:rsidRPr="00485789">
              <w:rPr>
                <w:rStyle w:val="Hyperlink"/>
                <w:noProof/>
              </w:rPr>
              <w:t>15.1 The run</w:t>
            </w:r>
            <w:r>
              <w:rPr>
                <w:noProof/>
              </w:rPr>
              <w:tab/>
            </w:r>
            <w:r>
              <w:rPr>
                <w:noProof/>
              </w:rPr>
              <w:fldChar w:fldCharType="begin"/>
            </w:r>
            <w:r>
              <w:rPr>
                <w:noProof/>
              </w:rPr>
              <w:instrText xml:space="preserve"> PAGEREF _Toc243831523 \h </w:instrText>
            </w:r>
            <w:r>
              <w:rPr>
                <w:noProof/>
              </w:rPr>
            </w:r>
            <w:r>
              <w:rPr>
                <w:noProof/>
              </w:rPr>
              <w:fldChar w:fldCharType="separate"/>
            </w:r>
            <w:r>
              <w:rPr>
                <w:noProof/>
              </w:rPr>
              <w:t>38</w:t>
            </w:r>
            <w:r>
              <w:rPr>
                <w:noProof/>
              </w:rPr>
              <w:fldChar w:fldCharType="end"/>
            </w:r>
          </w:hyperlink>
        </w:p>
        <w:p w14:paraId="1333E9B8" w14:textId="74A1ED2C"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24" w:history="1">
            <w:r w:rsidRPr="00485789">
              <w:rPr>
                <w:rStyle w:val="Hyperlink"/>
                <w:noProof/>
              </w:rPr>
              <w:t>15.2 Main comparison</w:t>
            </w:r>
            <w:r>
              <w:rPr>
                <w:noProof/>
              </w:rPr>
              <w:tab/>
            </w:r>
            <w:r>
              <w:rPr>
                <w:noProof/>
              </w:rPr>
              <w:fldChar w:fldCharType="begin"/>
            </w:r>
            <w:r>
              <w:rPr>
                <w:noProof/>
              </w:rPr>
              <w:instrText xml:space="preserve"> PAGEREF _Toc243831524 \h </w:instrText>
            </w:r>
            <w:r>
              <w:rPr>
                <w:noProof/>
              </w:rPr>
            </w:r>
            <w:r>
              <w:rPr>
                <w:noProof/>
              </w:rPr>
              <w:fldChar w:fldCharType="separate"/>
            </w:r>
            <w:r>
              <w:rPr>
                <w:noProof/>
              </w:rPr>
              <w:t>38</w:t>
            </w:r>
            <w:r>
              <w:rPr>
                <w:noProof/>
              </w:rPr>
              <w:fldChar w:fldCharType="end"/>
            </w:r>
          </w:hyperlink>
        </w:p>
        <w:p w14:paraId="4999E46D" w14:textId="4B293842"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25" w:history="1">
            <w:r w:rsidRPr="00485789">
              <w:rPr>
                <w:rStyle w:val="Hyperlink"/>
                <w:noProof/>
              </w:rPr>
              <w:t>15.3 Performance by cloud cover</w:t>
            </w:r>
            <w:r>
              <w:rPr>
                <w:noProof/>
              </w:rPr>
              <w:tab/>
            </w:r>
            <w:r>
              <w:rPr>
                <w:noProof/>
              </w:rPr>
              <w:fldChar w:fldCharType="begin"/>
            </w:r>
            <w:r>
              <w:rPr>
                <w:noProof/>
              </w:rPr>
              <w:instrText xml:space="preserve"> PAGEREF _Toc243831525 \h </w:instrText>
            </w:r>
            <w:r>
              <w:rPr>
                <w:noProof/>
              </w:rPr>
            </w:r>
            <w:r>
              <w:rPr>
                <w:noProof/>
              </w:rPr>
              <w:fldChar w:fldCharType="separate"/>
            </w:r>
            <w:r>
              <w:rPr>
                <w:noProof/>
              </w:rPr>
              <w:t>39</w:t>
            </w:r>
            <w:r>
              <w:rPr>
                <w:noProof/>
              </w:rPr>
              <w:fldChar w:fldCharType="end"/>
            </w:r>
          </w:hyperlink>
        </w:p>
        <w:p w14:paraId="2FDD065C" w14:textId="0ACA8BC5"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26" w:history="1">
            <w:r w:rsidRPr="00485789">
              <w:rPr>
                <w:rStyle w:val="Hyperlink"/>
                <w:noProof/>
              </w:rPr>
              <w:t>15.4 Why does a 3-layer CNN match the large models?</w:t>
            </w:r>
            <w:r>
              <w:rPr>
                <w:noProof/>
              </w:rPr>
              <w:tab/>
            </w:r>
            <w:r>
              <w:rPr>
                <w:noProof/>
              </w:rPr>
              <w:fldChar w:fldCharType="begin"/>
            </w:r>
            <w:r>
              <w:rPr>
                <w:noProof/>
              </w:rPr>
              <w:instrText xml:space="preserve"> PAGEREF _Toc243831526 \h </w:instrText>
            </w:r>
            <w:r>
              <w:rPr>
                <w:noProof/>
              </w:rPr>
            </w:r>
            <w:r>
              <w:rPr>
                <w:noProof/>
              </w:rPr>
              <w:fldChar w:fldCharType="separate"/>
            </w:r>
            <w:r>
              <w:rPr>
                <w:noProof/>
              </w:rPr>
              <w:t>39</w:t>
            </w:r>
            <w:r>
              <w:rPr>
                <w:noProof/>
              </w:rPr>
              <w:fldChar w:fldCharType="end"/>
            </w:r>
          </w:hyperlink>
        </w:p>
        <w:p w14:paraId="4D49CC51" w14:textId="7589C3C4"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27" w:history="1">
            <w:r w:rsidRPr="00485789">
              <w:rPr>
                <w:rStyle w:val="Hyperlink"/>
                <w:noProof/>
              </w:rPr>
              <w:t>15.5 Every experiment: prediction → result → verdict</w:t>
            </w:r>
            <w:r>
              <w:rPr>
                <w:noProof/>
              </w:rPr>
              <w:tab/>
            </w:r>
            <w:r>
              <w:rPr>
                <w:noProof/>
              </w:rPr>
              <w:fldChar w:fldCharType="begin"/>
            </w:r>
            <w:r>
              <w:rPr>
                <w:noProof/>
              </w:rPr>
              <w:instrText xml:space="preserve"> PAGEREF _Toc243831527 \h </w:instrText>
            </w:r>
            <w:r>
              <w:rPr>
                <w:noProof/>
              </w:rPr>
            </w:r>
            <w:r>
              <w:rPr>
                <w:noProof/>
              </w:rPr>
              <w:fldChar w:fldCharType="separate"/>
            </w:r>
            <w:r>
              <w:rPr>
                <w:noProof/>
              </w:rPr>
              <w:t>40</w:t>
            </w:r>
            <w:r>
              <w:rPr>
                <w:noProof/>
              </w:rPr>
              <w:fldChar w:fldCharType="end"/>
            </w:r>
          </w:hyperlink>
        </w:p>
        <w:p w14:paraId="2330118D" w14:textId="3F573E8B"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28" w:history="1">
            <w:r w:rsidRPr="00485789">
              <w:rPr>
                <w:rStyle w:val="Hyperlink"/>
                <w:noProof/>
              </w:rPr>
              <w:t>15.6 E1 learning curves (PSNR, dB)</w:t>
            </w:r>
            <w:r>
              <w:rPr>
                <w:noProof/>
              </w:rPr>
              <w:tab/>
            </w:r>
            <w:r>
              <w:rPr>
                <w:noProof/>
              </w:rPr>
              <w:fldChar w:fldCharType="begin"/>
            </w:r>
            <w:r>
              <w:rPr>
                <w:noProof/>
              </w:rPr>
              <w:instrText xml:space="preserve"> PAGEREF _Toc243831528 \h </w:instrText>
            </w:r>
            <w:r>
              <w:rPr>
                <w:noProof/>
              </w:rPr>
            </w:r>
            <w:r>
              <w:rPr>
                <w:noProof/>
              </w:rPr>
              <w:fldChar w:fldCharType="separate"/>
            </w:r>
            <w:r>
              <w:rPr>
                <w:noProof/>
              </w:rPr>
              <w:t>41</w:t>
            </w:r>
            <w:r>
              <w:rPr>
                <w:noProof/>
              </w:rPr>
              <w:fldChar w:fldCharType="end"/>
            </w:r>
          </w:hyperlink>
        </w:p>
        <w:p w14:paraId="061E04B3" w14:textId="5E8EE078"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29" w:history="1">
            <w:r w:rsidRPr="00485789">
              <w:rPr>
                <w:rStyle w:val="Hyperlink"/>
                <w:noProof/>
              </w:rPr>
              <w:t>15.7 Effective receptive field (E3c)</w:t>
            </w:r>
            <w:r>
              <w:rPr>
                <w:noProof/>
              </w:rPr>
              <w:tab/>
            </w:r>
            <w:r>
              <w:rPr>
                <w:noProof/>
              </w:rPr>
              <w:fldChar w:fldCharType="begin"/>
            </w:r>
            <w:r>
              <w:rPr>
                <w:noProof/>
              </w:rPr>
              <w:instrText xml:space="preserve"> PAGEREF _Toc243831529 \h </w:instrText>
            </w:r>
            <w:r>
              <w:rPr>
                <w:noProof/>
              </w:rPr>
            </w:r>
            <w:r>
              <w:rPr>
                <w:noProof/>
              </w:rPr>
              <w:fldChar w:fldCharType="separate"/>
            </w:r>
            <w:r>
              <w:rPr>
                <w:noProof/>
              </w:rPr>
              <w:t>41</w:t>
            </w:r>
            <w:r>
              <w:rPr>
                <w:noProof/>
              </w:rPr>
              <w:fldChar w:fldCharType="end"/>
            </w:r>
          </w:hyperlink>
        </w:p>
        <w:p w14:paraId="48A6FC87" w14:textId="666DA79A"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30" w:history="1">
            <w:r w:rsidRPr="00485789">
              <w:rPr>
                <w:rStyle w:val="Hyperlink"/>
                <w:noProof/>
              </w:rPr>
              <w:t>15.8 Uncertainty (E7)</w:t>
            </w:r>
            <w:r>
              <w:rPr>
                <w:noProof/>
              </w:rPr>
              <w:tab/>
            </w:r>
            <w:r>
              <w:rPr>
                <w:noProof/>
              </w:rPr>
              <w:fldChar w:fldCharType="begin"/>
            </w:r>
            <w:r>
              <w:rPr>
                <w:noProof/>
              </w:rPr>
              <w:instrText xml:space="preserve"> PAGEREF _Toc243831530 \h </w:instrText>
            </w:r>
            <w:r>
              <w:rPr>
                <w:noProof/>
              </w:rPr>
            </w:r>
            <w:r>
              <w:rPr>
                <w:noProof/>
              </w:rPr>
              <w:fldChar w:fldCharType="separate"/>
            </w:r>
            <w:r>
              <w:rPr>
                <w:noProof/>
              </w:rPr>
              <w:t>42</w:t>
            </w:r>
            <w:r>
              <w:rPr>
                <w:noProof/>
              </w:rPr>
              <w:fldChar w:fldCharType="end"/>
            </w:r>
          </w:hyperlink>
        </w:p>
        <w:p w14:paraId="4932950B" w14:textId="4769F5F0"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31" w:history="1">
            <w:r w:rsidRPr="00485789">
              <w:rPr>
                <w:rStyle w:val="Hyperlink"/>
                <w:noProof/>
              </w:rPr>
              <w:t>15.9 Expert-system pilot evaluation</w:t>
            </w:r>
            <w:r>
              <w:rPr>
                <w:noProof/>
              </w:rPr>
              <w:tab/>
            </w:r>
            <w:r>
              <w:rPr>
                <w:noProof/>
              </w:rPr>
              <w:fldChar w:fldCharType="begin"/>
            </w:r>
            <w:r>
              <w:rPr>
                <w:noProof/>
              </w:rPr>
              <w:instrText xml:space="preserve"> PAGEREF _Toc243831531 \h </w:instrText>
            </w:r>
            <w:r>
              <w:rPr>
                <w:noProof/>
              </w:rPr>
            </w:r>
            <w:r>
              <w:rPr>
                <w:noProof/>
              </w:rPr>
              <w:fldChar w:fldCharType="separate"/>
            </w:r>
            <w:r>
              <w:rPr>
                <w:noProof/>
              </w:rPr>
              <w:t>42</w:t>
            </w:r>
            <w:r>
              <w:rPr>
                <w:noProof/>
              </w:rPr>
              <w:fldChar w:fldCharType="end"/>
            </w:r>
          </w:hyperlink>
        </w:p>
        <w:p w14:paraId="348CA435" w14:textId="5440ACED"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32" w:history="1">
            <w:r w:rsidRPr="00485789">
              <w:rPr>
                <w:rStyle w:val="Hyperlink"/>
                <w:noProof/>
              </w:rPr>
              <w:t>15.10 Conclusions</w:t>
            </w:r>
            <w:r>
              <w:rPr>
                <w:noProof/>
              </w:rPr>
              <w:tab/>
            </w:r>
            <w:r>
              <w:rPr>
                <w:noProof/>
              </w:rPr>
              <w:fldChar w:fldCharType="begin"/>
            </w:r>
            <w:r>
              <w:rPr>
                <w:noProof/>
              </w:rPr>
              <w:instrText xml:space="preserve"> PAGEREF _Toc243831532 \h </w:instrText>
            </w:r>
            <w:r>
              <w:rPr>
                <w:noProof/>
              </w:rPr>
            </w:r>
            <w:r>
              <w:rPr>
                <w:noProof/>
              </w:rPr>
              <w:fldChar w:fldCharType="separate"/>
            </w:r>
            <w:r>
              <w:rPr>
                <w:noProof/>
              </w:rPr>
              <w:t>42</w:t>
            </w:r>
            <w:r>
              <w:rPr>
                <w:noProof/>
              </w:rPr>
              <w:fldChar w:fldCharType="end"/>
            </w:r>
          </w:hyperlink>
        </w:p>
        <w:p w14:paraId="12845D99" w14:textId="652DE885"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33" w:history="1">
            <w:r w:rsidRPr="00485789">
              <w:rPr>
                <w:rStyle w:val="Hyperlink"/>
                <w:noProof/>
              </w:rPr>
              <w:t>15.11 Limitations and deviations from the original plan</w:t>
            </w:r>
            <w:r>
              <w:rPr>
                <w:noProof/>
              </w:rPr>
              <w:tab/>
            </w:r>
            <w:r>
              <w:rPr>
                <w:noProof/>
              </w:rPr>
              <w:fldChar w:fldCharType="begin"/>
            </w:r>
            <w:r>
              <w:rPr>
                <w:noProof/>
              </w:rPr>
              <w:instrText xml:space="preserve"> PAGEREF _Toc243831533 \h </w:instrText>
            </w:r>
            <w:r>
              <w:rPr>
                <w:noProof/>
              </w:rPr>
            </w:r>
            <w:r>
              <w:rPr>
                <w:noProof/>
              </w:rPr>
              <w:fldChar w:fldCharType="separate"/>
            </w:r>
            <w:r>
              <w:rPr>
                <w:noProof/>
              </w:rPr>
              <w:t>43</w:t>
            </w:r>
            <w:r>
              <w:rPr>
                <w:noProof/>
              </w:rPr>
              <w:fldChar w:fldCharType="end"/>
            </w:r>
          </w:hyperlink>
        </w:p>
        <w:p w14:paraId="7B076FF9" w14:textId="4282AEBF" w:rsidR="00AB1E26" w:rsidRDefault="00AB1E2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34" w:history="1">
            <w:r w:rsidRPr="00485789">
              <w:rPr>
                <w:rStyle w:val="Hyperlink"/>
                <w:noProof/>
              </w:rPr>
              <w:t>16. Phase 1 - infrastructure of the 26-run Kaggle session</w:t>
            </w:r>
            <w:r>
              <w:rPr>
                <w:noProof/>
              </w:rPr>
              <w:tab/>
            </w:r>
            <w:r>
              <w:rPr>
                <w:noProof/>
              </w:rPr>
              <w:fldChar w:fldCharType="begin"/>
            </w:r>
            <w:r>
              <w:rPr>
                <w:noProof/>
              </w:rPr>
              <w:instrText xml:space="preserve"> PAGEREF _Toc243831534 \h </w:instrText>
            </w:r>
            <w:r>
              <w:rPr>
                <w:noProof/>
              </w:rPr>
            </w:r>
            <w:r>
              <w:rPr>
                <w:noProof/>
              </w:rPr>
              <w:fldChar w:fldCharType="separate"/>
            </w:r>
            <w:r>
              <w:rPr>
                <w:noProof/>
              </w:rPr>
              <w:t>44</w:t>
            </w:r>
            <w:r>
              <w:rPr>
                <w:noProof/>
              </w:rPr>
              <w:fldChar w:fldCharType="end"/>
            </w:r>
          </w:hyperlink>
        </w:p>
        <w:p w14:paraId="675FA8E7" w14:textId="233917C2"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35" w:history="1">
            <w:r w:rsidRPr="00485789">
              <w:rPr>
                <w:rStyle w:val="Hyperlink"/>
                <w:noProof/>
              </w:rPr>
              <w:t>16.1 Output files</w:t>
            </w:r>
            <w:r>
              <w:rPr>
                <w:noProof/>
              </w:rPr>
              <w:tab/>
            </w:r>
            <w:r>
              <w:rPr>
                <w:noProof/>
              </w:rPr>
              <w:fldChar w:fldCharType="begin"/>
            </w:r>
            <w:r>
              <w:rPr>
                <w:noProof/>
              </w:rPr>
              <w:instrText xml:space="preserve"> PAGEREF _Toc243831535 \h </w:instrText>
            </w:r>
            <w:r>
              <w:rPr>
                <w:noProof/>
              </w:rPr>
            </w:r>
            <w:r>
              <w:rPr>
                <w:noProof/>
              </w:rPr>
              <w:fldChar w:fldCharType="separate"/>
            </w:r>
            <w:r>
              <w:rPr>
                <w:noProof/>
              </w:rPr>
              <w:t>44</w:t>
            </w:r>
            <w:r>
              <w:rPr>
                <w:noProof/>
              </w:rPr>
              <w:fldChar w:fldCharType="end"/>
            </w:r>
          </w:hyperlink>
        </w:p>
        <w:p w14:paraId="5BDF9316" w14:textId="24CB9268"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36" w:history="1">
            <w:r w:rsidRPr="00485789">
              <w:rPr>
                <w:rStyle w:val="Hyperlink"/>
                <w:noProof/>
              </w:rPr>
              <w:t>16.2 How the code was verified before using GPU time</w:t>
            </w:r>
            <w:r>
              <w:rPr>
                <w:noProof/>
              </w:rPr>
              <w:tab/>
            </w:r>
            <w:r>
              <w:rPr>
                <w:noProof/>
              </w:rPr>
              <w:fldChar w:fldCharType="begin"/>
            </w:r>
            <w:r>
              <w:rPr>
                <w:noProof/>
              </w:rPr>
              <w:instrText xml:space="preserve"> PAGEREF _Toc243831536 \h </w:instrText>
            </w:r>
            <w:r>
              <w:rPr>
                <w:noProof/>
              </w:rPr>
            </w:r>
            <w:r>
              <w:rPr>
                <w:noProof/>
              </w:rPr>
              <w:fldChar w:fldCharType="separate"/>
            </w:r>
            <w:r>
              <w:rPr>
                <w:noProof/>
              </w:rPr>
              <w:t>45</w:t>
            </w:r>
            <w:r>
              <w:rPr>
                <w:noProof/>
              </w:rPr>
              <w:fldChar w:fldCharType="end"/>
            </w:r>
          </w:hyperlink>
        </w:p>
        <w:p w14:paraId="2B1AA5C9" w14:textId="4848094E" w:rsidR="00AB1E26" w:rsidRDefault="00AB1E2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37" w:history="1">
            <w:r w:rsidRPr="00485789">
              <w:rPr>
                <w:rStyle w:val="Hyperlink"/>
                <w:noProof/>
              </w:rPr>
              <w:t>17. What was wrong in the original pipeline, and why it matters</w:t>
            </w:r>
            <w:r>
              <w:rPr>
                <w:noProof/>
              </w:rPr>
              <w:tab/>
            </w:r>
            <w:r>
              <w:rPr>
                <w:noProof/>
              </w:rPr>
              <w:fldChar w:fldCharType="begin"/>
            </w:r>
            <w:r>
              <w:rPr>
                <w:noProof/>
              </w:rPr>
              <w:instrText xml:space="preserve"> PAGEREF _Toc243831537 \h </w:instrText>
            </w:r>
            <w:r>
              <w:rPr>
                <w:noProof/>
              </w:rPr>
            </w:r>
            <w:r>
              <w:rPr>
                <w:noProof/>
              </w:rPr>
              <w:fldChar w:fldCharType="separate"/>
            </w:r>
            <w:r>
              <w:rPr>
                <w:noProof/>
              </w:rPr>
              <w:t>46</w:t>
            </w:r>
            <w:r>
              <w:rPr>
                <w:noProof/>
              </w:rPr>
              <w:fldChar w:fldCharType="end"/>
            </w:r>
          </w:hyperlink>
        </w:p>
        <w:p w14:paraId="3856CDFC" w14:textId="3FA4CC63" w:rsidR="00AB1E26" w:rsidRDefault="00AB1E2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38" w:history="1">
            <w:r w:rsidRPr="00485789">
              <w:rPr>
                <w:rStyle w:val="Hyperlink"/>
                <w:noProof/>
              </w:rPr>
              <w:t>18. The ClearSAR Advisor - explainable expert system</w:t>
            </w:r>
            <w:r>
              <w:rPr>
                <w:noProof/>
              </w:rPr>
              <w:tab/>
            </w:r>
            <w:r>
              <w:rPr>
                <w:noProof/>
              </w:rPr>
              <w:fldChar w:fldCharType="begin"/>
            </w:r>
            <w:r>
              <w:rPr>
                <w:noProof/>
              </w:rPr>
              <w:instrText xml:space="preserve"> PAGEREF _Toc243831538 \h </w:instrText>
            </w:r>
            <w:r>
              <w:rPr>
                <w:noProof/>
              </w:rPr>
            </w:r>
            <w:r>
              <w:rPr>
                <w:noProof/>
              </w:rPr>
              <w:fldChar w:fldCharType="separate"/>
            </w:r>
            <w:r>
              <w:rPr>
                <w:noProof/>
              </w:rPr>
              <w:t>47</w:t>
            </w:r>
            <w:r>
              <w:rPr>
                <w:noProof/>
              </w:rPr>
              <w:fldChar w:fldCharType="end"/>
            </w:r>
          </w:hyperlink>
        </w:p>
        <w:p w14:paraId="75291EB3" w14:textId="684B42F6"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39" w:history="1">
            <w:r w:rsidRPr="00485789">
              <w:rPr>
                <w:rStyle w:val="Hyperlink"/>
                <w:noProof/>
              </w:rPr>
              <w:t>18.1 Architecture</w:t>
            </w:r>
            <w:r>
              <w:rPr>
                <w:noProof/>
              </w:rPr>
              <w:tab/>
            </w:r>
            <w:r>
              <w:rPr>
                <w:noProof/>
              </w:rPr>
              <w:fldChar w:fldCharType="begin"/>
            </w:r>
            <w:r>
              <w:rPr>
                <w:noProof/>
              </w:rPr>
              <w:instrText xml:space="preserve"> PAGEREF _Toc243831539 \h </w:instrText>
            </w:r>
            <w:r>
              <w:rPr>
                <w:noProof/>
              </w:rPr>
            </w:r>
            <w:r>
              <w:rPr>
                <w:noProof/>
              </w:rPr>
              <w:fldChar w:fldCharType="separate"/>
            </w:r>
            <w:r>
              <w:rPr>
                <w:noProof/>
              </w:rPr>
              <w:t>47</w:t>
            </w:r>
            <w:r>
              <w:rPr>
                <w:noProof/>
              </w:rPr>
              <w:fldChar w:fldCharType="end"/>
            </w:r>
          </w:hyperlink>
        </w:p>
        <w:p w14:paraId="458BB748" w14:textId="11638A4C"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40" w:history="1">
            <w:r w:rsidRPr="00485789">
              <w:rPr>
                <w:rStyle w:val="Hyperlink"/>
                <w:noProof/>
              </w:rPr>
              <w:t>18.2 Facts</w:t>
            </w:r>
            <w:r>
              <w:rPr>
                <w:noProof/>
              </w:rPr>
              <w:tab/>
            </w:r>
            <w:r>
              <w:rPr>
                <w:noProof/>
              </w:rPr>
              <w:fldChar w:fldCharType="begin"/>
            </w:r>
            <w:r>
              <w:rPr>
                <w:noProof/>
              </w:rPr>
              <w:instrText xml:space="preserve"> PAGEREF _Toc243831540 \h </w:instrText>
            </w:r>
            <w:r>
              <w:rPr>
                <w:noProof/>
              </w:rPr>
            </w:r>
            <w:r>
              <w:rPr>
                <w:noProof/>
              </w:rPr>
              <w:fldChar w:fldCharType="separate"/>
            </w:r>
            <w:r>
              <w:rPr>
                <w:noProof/>
              </w:rPr>
              <w:t>47</w:t>
            </w:r>
            <w:r>
              <w:rPr>
                <w:noProof/>
              </w:rPr>
              <w:fldChar w:fldCharType="end"/>
            </w:r>
          </w:hyperlink>
        </w:p>
        <w:p w14:paraId="1C03218C" w14:textId="1EB444A5"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41" w:history="1">
            <w:r w:rsidRPr="00485789">
              <w:rPr>
                <w:rStyle w:val="Hyperlink"/>
                <w:noProof/>
              </w:rPr>
              <w:t>18.3 Rules (38, in five groups)</w:t>
            </w:r>
            <w:r>
              <w:rPr>
                <w:noProof/>
              </w:rPr>
              <w:tab/>
            </w:r>
            <w:r>
              <w:rPr>
                <w:noProof/>
              </w:rPr>
              <w:fldChar w:fldCharType="begin"/>
            </w:r>
            <w:r>
              <w:rPr>
                <w:noProof/>
              </w:rPr>
              <w:instrText xml:space="preserve"> PAGEREF _Toc243831541 \h </w:instrText>
            </w:r>
            <w:r>
              <w:rPr>
                <w:noProof/>
              </w:rPr>
            </w:r>
            <w:r>
              <w:rPr>
                <w:noProof/>
              </w:rPr>
              <w:fldChar w:fldCharType="separate"/>
            </w:r>
            <w:r>
              <w:rPr>
                <w:noProof/>
              </w:rPr>
              <w:t>48</w:t>
            </w:r>
            <w:r>
              <w:rPr>
                <w:noProof/>
              </w:rPr>
              <w:fldChar w:fldCharType="end"/>
            </w:r>
          </w:hyperlink>
        </w:p>
        <w:p w14:paraId="3F2AA9E9" w14:textId="732AFCD8"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42" w:history="1">
            <w:r w:rsidRPr="00485789">
              <w:rPr>
                <w:rStyle w:val="Hyperlink"/>
                <w:noProof/>
              </w:rPr>
              <w:t>18.4 Inference with certainty factors</w:t>
            </w:r>
            <w:r>
              <w:rPr>
                <w:noProof/>
              </w:rPr>
              <w:tab/>
            </w:r>
            <w:r>
              <w:rPr>
                <w:noProof/>
              </w:rPr>
              <w:fldChar w:fldCharType="begin"/>
            </w:r>
            <w:r>
              <w:rPr>
                <w:noProof/>
              </w:rPr>
              <w:instrText xml:space="preserve"> PAGEREF _Toc243831542 \h </w:instrText>
            </w:r>
            <w:r>
              <w:rPr>
                <w:noProof/>
              </w:rPr>
            </w:r>
            <w:r>
              <w:rPr>
                <w:noProof/>
              </w:rPr>
              <w:fldChar w:fldCharType="separate"/>
            </w:r>
            <w:r>
              <w:rPr>
                <w:noProof/>
              </w:rPr>
              <w:t>48</w:t>
            </w:r>
            <w:r>
              <w:rPr>
                <w:noProof/>
              </w:rPr>
              <w:fldChar w:fldCharType="end"/>
            </w:r>
          </w:hyperlink>
        </w:p>
        <w:p w14:paraId="62C5365F" w14:textId="5FE3A260"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43" w:history="1">
            <w:r w:rsidRPr="00485789">
              <w:rPr>
                <w:rStyle w:val="Hyperlink"/>
                <w:noProof/>
              </w:rPr>
              <w:t>18.5 Explanation facility</w:t>
            </w:r>
            <w:r>
              <w:rPr>
                <w:noProof/>
              </w:rPr>
              <w:tab/>
            </w:r>
            <w:r>
              <w:rPr>
                <w:noProof/>
              </w:rPr>
              <w:fldChar w:fldCharType="begin"/>
            </w:r>
            <w:r>
              <w:rPr>
                <w:noProof/>
              </w:rPr>
              <w:instrText xml:space="preserve"> PAGEREF _Toc243831543 \h </w:instrText>
            </w:r>
            <w:r>
              <w:rPr>
                <w:noProof/>
              </w:rPr>
            </w:r>
            <w:r>
              <w:rPr>
                <w:noProof/>
              </w:rPr>
              <w:fldChar w:fldCharType="separate"/>
            </w:r>
            <w:r>
              <w:rPr>
                <w:noProof/>
              </w:rPr>
              <w:t>48</w:t>
            </w:r>
            <w:r>
              <w:rPr>
                <w:noProof/>
              </w:rPr>
              <w:fldChar w:fldCharType="end"/>
            </w:r>
          </w:hyperlink>
        </w:p>
        <w:p w14:paraId="42C3B57A" w14:textId="3790C1E6"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44" w:history="1">
            <w:r w:rsidRPr="00485789">
              <w:rPr>
                <w:rStyle w:val="Hyperlink"/>
                <w:noProof/>
              </w:rPr>
              <w:t>18.6 Explainable-AI methods</w:t>
            </w:r>
            <w:r>
              <w:rPr>
                <w:noProof/>
              </w:rPr>
              <w:tab/>
            </w:r>
            <w:r>
              <w:rPr>
                <w:noProof/>
              </w:rPr>
              <w:fldChar w:fldCharType="begin"/>
            </w:r>
            <w:r>
              <w:rPr>
                <w:noProof/>
              </w:rPr>
              <w:instrText xml:space="preserve"> PAGEREF _Toc243831544 \h </w:instrText>
            </w:r>
            <w:r>
              <w:rPr>
                <w:noProof/>
              </w:rPr>
            </w:r>
            <w:r>
              <w:rPr>
                <w:noProof/>
              </w:rPr>
              <w:fldChar w:fldCharType="separate"/>
            </w:r>
            <w:r>
              <w:rPr>
                <w:noProof/>
              </w:rPr>
              <w:t>48</w:t>
            </w:r>
            <w:r>
              <w:rPr>
                <w:noProof/>
              </w:rPr>
              <w:fldChar w:fldCharType="end"/>
            </w:r>
          </w:hyperlink>
        </w:p>
        <w:p w14:paraId="6915D06D" w14:textId="00823E57"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45" w:history="1">
            <w:r w:rsidRPr="00485789">
              <w:rPr>
                <w:rStyle w:val="Hyperlink"/>
                <w:noProof/>
              </w:rPr>
              <w:t>18.7 How to evaluate the expert system</w:t>
            </w:r>
            <w:r>
              <w:rPr>
                <w:noProof/>
              </w:rPr>
              <w:tab/>
            </w:r>
            <w:r>
              <w:rPr>
                <w:noProof/>
              </w:rPr>
              <w:fldChar w:fldCharType="begin"/>
            </w:r>
            <w:r>
              <w:rPr>
                <w:noProof/>
              </w:rPr>
              <w:instrText xml:space="preserve"> PAGEREF _Toc243831545 \h </w:instrText>
            </w:r>
            <w:r>
              <w:rPr>
                <w:noProof/>
              </w:rPr>
            </w:r>
            <w:r>
              <w:rPr>
                <w:noProof/>
              </w:rPr>
              <w:fldChar w:fldCharType="separate"/>
            </w:r>
            <w:r>
              <w:rPr>
                <w:noProof/>
              </w:rPr>
              <w:t>49</w:t>
            </w:r>
            <w:r>
              <w:rPr>
                <w:noProof/>
              </w:rPr>
              <w:fldChar w:fldCharType="end"/>
            </w:r>
          </w:hyperlink>
        </w:p>
        <w:p w14:paraId="04E9CDE7" w14:textId="157D6E6F"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46" w:history="1">
            <w:r w:rsidRPr="00485789">
              <w:rPr>
                <w:rStyle w:val="Hyperlink"/>
                <w:noProof/>
              </w:rPr>
              <w:t>18.8 The advisor with the final model</w:t>
            </w:r>
            <w:r>
              <w:rPr>
                <w:noProof/>
              </w:rPr>
              <w:tab/>
            </w:r>
            <w:r>
              <w:rPr>
                <w:noProof/>
              </w:rPr>
              <w:fldChar w:fldCharType="begin"/>
            </w:r>
            <w:r>
              <w:rPr>
                <w:noProof/>
              </w:rPr>
              <w:instrText xml:space="preserve"> PAGEREF _Toc243831546 \h </w:instrText>
            </w:r>
            <w:r>
              <w:rPr>
                <w:noProof/>
              </w:rPr>
            </w:r>
            <w:r>
              <w:rPr>
                <w:noProof/>
              </w:rPr>
              <w:fldChar w:fldCharType="separate"/>
            </w:r>
            <w:r>
              <w:rPr>
                <w:noProof/>
              </w:rPr>
              <w:t>49</w:t>
            </w:r>
            <w:r>
              <w:rPr>
                <w:noProof/>
              </w:rPr>
              <w:fldChar w:fldCharType="end"/>
            </w:r>
          </w:hyperlink>
        </w:p>
        <w:p w14:paraId="188CC467" w14:textId="5D68DEF4" w:rsidR="00AB1E26" w:rsidRDefault="00AB1E2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47" w:history="1">
            <w:r w:rsidRPr="00485789">
              <w:rPr>
                <w:rStyle w:val="Hyperlink"/>
                <w:noProof/>
              </w:rPr>
              <w:t>19. The frontend</w:t>
            </w:r>
            <w:r>
              <w:rPr>
                <w:noProof/>
              </w:rPr>
              <w:tab/>
            </w:r>
            <w:r>
              <w:rPr>
                <w:noProof/>
              </w:rPr>
              <w:fldChar w:fldCharType="begin"/>
            </w:r>
            <w:r>
              <w:rPr>
                <w:noProof/>
              </w:rPr>
              <w:instrText xml:space="preserve"> PAGEREF _Toc243831547 \h </w:instrText>
            </w:r>
            <w:r>
              <w:rPr>
                <w:noProof/>
              </w:rPr>
            </w:r>
            <w:r>
              <w:rPr>
                <w:noProof/>
              </w:rPr>
              <w:fldChar w:fldCharType="separate"/>
            </w:r>
            <w:r>
              <w:rPr>
                <w:noProof/>
              </w:rPr>
              <w:t>51</w:t>
            </w:r>
            <w:r>
              <w:rPr>
                <w:noProof/>
              </w:rPr>
              <w:fldChar w:fldCharType="end"/>
            </w:r>
          </w:hyperlink>
        </w:p>
        <w:p w14:paraId="6B5760B5" w14:textId="3B454FA1" w:rsidR="00AB1E26" w:rsidRDefault="00AB1E2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48" w:history="1">
            <w:r w:rsidRPr="00485789">
              <w:rPr>
                <w:rStyle w:val="Hyperlink"/>
                <w:noProof/>
              </w:rPr>
              <w:t>20. Likely questions and answers</w:t>
            </w:r>
            <w:r>
              <w:rPr>
                <w:noProof/>
              </w:rPr>
              <w:tab/>
            </w:r>
            <w:r>
              <w:rPr>
                <w:noProof/>
              </w:rPr>
              <w:fldChar w:fldCharType="begin"/>
            </w:r>
            <w:r>
              <w:rPr>
                <w:noProof/>
              </w:rPr>
              <w:instrText xml:space="preserve"> PAGEREF _Toc243831548 \h </w:instrText>
            </w:r>
            <w:r>
              <w:rPr>
                <w:noProof/>
              </w:rPr>
            </w:r>
            <w:r>
              <w:rPr>
                <w:noProof/>
              </w:rPr>
              <w:fldChar w:fldCharType="separate"/>
            </w:r>
            <w:r>
              <w:rPr>
                <w:noProof/>
              </w:rPr>
              <w:t>52</w:t>
            </w:r>
            <w:r>
              <w:rPr>
                <w:noProof/>
              </w:rPr>
              <w:fldChar w:fldCharType="end"/>
            </w:r>
          </w:hyperlink>
        </w:p>
        <w:p w14:paraId="1225EFED" w14:textId="173D6567"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49" w:history="1">
            <w:r w:rsidRPr="00485789">
              <w:rPr>
                <w:rStyle w:val="Hyperlink"/>
                <w:noProof/>
              </w:rPr>
              <w:t>20.1 The final model</w:t>
            </w:r>
            <w:r>
              <w:rPr>
                <w:noProof/>
              </w:rPr>
              <w:tab/>
            </w:r>
            <w:r>
              <w:rPr>
                <w:noProof/>
              </w:rPr>
              <w:fldChar w:fldCharType="begin"/>
            </w:r>
            <w:r>
              <w:rPr>
                <w:noProof/>
              </w:rPr>
              <w:instrText xml:space="preserve"> PAGEREF _Toc243831549 \h </w:instrText>
            </w:r>
            <w:r>
              <w:rPr>
                <w:noProof/>
              </w:rPr>
            </w:r>
            <w:r>
              <w:rPr>
                <w:noProof/>
              </w:rPr>
              <w:fldChar w:fldCharType="separate"/>
            </w:r>
            <w:r>
              <w:rPr>
                <w:noProof/>
              </w:rPr>
              <w:t>52</w:t>
            </w:r>
            <w:r>
              <w:rPr>
                <w:noProof/>
              </w:rPr>
              <w:fldChar w:fldCharType="end"/>
            </w:r>
          </w:hyperlink>
        </w:p>
        <w:p w14:paraId="5472076D" w14:textId="0FA04536" w:rsidR="00AB1E26" w:rsidRDefault="00AB1E2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50" w:history="1">
            <w:r w:rsidRPr="00485789">
              <w:rPr>
                <w:rStyle w:val="Hyperlink"/>
                <w:noProof/>
              </w:rPr>
              <w:t>20.2 Data, metrics and Phase 1</w:t>
            </w:r>
            <w:r>
              <w:rPr>
                <w:noProof/>
              </w:rPr>
              <w:tab/>
            </w:r>
            <w:r>
              <w:rPr>
                <w:noProof/>
              </w:rPr>
              <w:fldChar w:fldCharType="begin"/>
            </w:r>
            <w:r>
              <w:rPr>
                <w:noProof/>
              </w:rPr>
              <w:instrText xml:space="preserve"> PAGEREF _Toc243831550 \h </w:instrText>
            </w:r>
            <w:r>
              <w:rPr>
                <w:noProof/>
              </w:rPr>
            </w:r>
            <w:r>
              <w:rPr>
                <w:noProof/>
              </w:rPr>
              <w:fldChar w:fldCharType="separate"/>
            </w:r>
            <w:r>
              <w:rPr>
                <w:noProof/>
              </w:rPr>
              <w:t>53</w:t>
            </w:r>
            <w:r>
              <w:rPr>
                <w:noProof/>
              </w:rPr>
              <w:fldChar w:fldCharType="end"/>
            </w:r>
          </w:hyperlink>
        </w:p>
        <w:p w14:paraId="3593C082" w14:textId="1B398E60" w:rsidR="00AB1E26" w:rsidRDefault="00AB1E2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51" w:history="1">
            <w:r w:rsidRPr="00485789">
              <w:rPr>
                <w:rStyle w:val="Hyperlink"/>
                <w:noProof/>
              </w:rPr>
              <w:t>21. Glossary</w:t>
            </w:r>
            <w:r>
              <w:rPr>
                <w:noProof/>
              </w:rPr>
              <w:tab/>
            </w:r>
            <w:r>
              <w:rPr>
                <w:noProof/>
              </w:rPr>
              <w:fldChar w:fldCharType="begin"/>
            </w:r>
            <w:r>
              <w:rPr>
                <w:noProof/>
              </w:rPr>
              <w:instrText xml:space="preserve"> PAGEREF _Toc243831551 \h </w:instrText>
            </w:r>
            <w:r>
              <w:rPr>
                <w:noProof/>
              </w:rPr>
            </w:r>
            <w:r>
              <w:rPr>
                <w:noProof/>
              </w:rPr>
              <w:fldChar w:fldCharType="separate"/>
            </w:r>
            <w:r>
              <w:rPr>
                <w:noProof/>
              </w:rPr>
              <w:t>56</w:t>
            </w:r>
            <w:r>
              <w:rPr>
                <w:noProof/>
              </w:rPr>
              <w:fldChar w:fldCharType="end"/>
            </w:r>
          </w:hyperlink>
        </w:p>
        <w:p w14:paraId="004D01E3" w14:textId="4B1EB4A4" w:rsidR="00AB1E26" w:rsidRDefault="00AB1E2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31552" w:history="1">
            <w:r w:rsidRPr="00485789">
              <w:rPr>
                <w:rStyle w:val="Hyperlink"/>
                <w:noProof/>
              </w:rPr>
              <w:t>22. References</w:t>
            </w:r>
            <w:r>
              <w:rPr>
                <w:noProof/>
              </w:rPr>
              <w:tab/>
            </w:r>
            <w:r>
              <w:rPr>
                <w:noProof/>
              </w:rPr>
              <w:fldChar w:fldCharType="begin"/>
            </w:r>
            <w:r>
              <w:rPr>
                <w:noProof/>
              </w:rPr>
              <w:instrText xml:space="preserve"> PAGEREF _Toc243831552 \h </w:instrText>
            </w:r>
            <w:r>
              <w:rPr>
                <w:noProof/>
              </w:rPr>
            </w:r>
            <w:r>
              <w:rPr>
                <w:noProof/>
              </w:rPr>
              <w:fldChar w:fldCharType="separate"/>
            </w:r>
            <w:r>
              <w:rPr>
                <w:noProof/>
              </w:rPr>
              <w:t>58</w:t>
            </w:r>
            <w:r>
              <w:rPr>
                <w:noProof/>
              </w:rPr>
              <w:fldChar w:fldCharType="end"/>
            </w:r>
          </w:hyperlink>
        </w:p>
        <w:p w14:paraId="3C99B799" w14:textId="254E1FF5" w:rsidR="00E173A2" w:rsidRDefault="00C551BF">
          <w:r>
            <w:fldChar w:fldCharType="end"/>
          </w:r>
        </w:p>
      </w:sdtContent>
    </w:sdt>
    <w:p w14:paraId="70252AE4" w14:textId="77777777" w:rsidR="00E173A2" w:rsidRDefault="00C551BF">
      <w:r>
        <w:rPr>
          <w:color w:val="6B7280"/>
          <w:sz w:val="18"/>
          <w:szCs w:val="18"/>
        </w:rPr>
        <w:t xml:space="preserve">If the table of contents is empty, right-click it in Word and choose </w:t>
      </w:r>
      <w:r>
        <w:rPr>
          <w:i/>
          <w:iCs/>
          <w:color w:val="6B7280"/>
          <w:sz w:val="18"/>
          <w:szCs w:val="18"/>
        </w:rPr>
        <w:t>Update Field</w:t>
      </w:r>
      <w:r>
        <w:rPr>
          <w:color w:val="6B7280"/>
          <w:sz w:val="18"/>
          <w:szCs w:val="18"/>
        </w:rPr>
        <w:t>.</w:t>
      </w:r>
    </w:p>
    <w:p w14:paraId="5CEB6383" w14:textId="77777777" w:rsidR="00E173A2" w:rsidRDefault="00C551BF">
      <w:pPr>
        <w:pStyle w:val="Heading1"/>
        <w:pageBreakBefore/>
      </w:pPr>
      <w:bookmarkStart w:id="0" w:name="_Toc243831443"/>
      <w:r>
        <w:t>1. The project in one page</w:t>
      </w:r>
      <w:bookmarkEnd w:id="0"/>
    </w:p>
    <w:p w14:paraId="4D558E01" w14:textId="77777777" w:rsidR="00E173A2" w:rsidRDefault="00C551BF">
      <w:pPr>
        <w:spacing w:after="120" w:line="288" w:lineRule="auto"/>
      </w:pPr>
      <w:r>
        <w:rPr>
          <w:b/>
          <w:bCs/>
        </w:rPr>
        <w:t>The problem.</w:t>
      </w:r>
      <w:r>
        <w:t xml:space="preserve"> Optical satellites such as Sentinel-2 photograph the Earth in 13 spectral bands, but clouds hide the ground in a large share of all images - in the tropics and during monsoons, for weeks at a time. A cloudy image is useless for crop monitoring, mapping or disaster response.</w:t>
      </w:r>
    </w:p>
    <w:p w14:paraId="6635880A" w14:textId="77777777" w:rsidR="00E173A2" w:rsidRDefault="00C551BF">
      <w:pPr>
        <w:spacing w:after="120" w:line="288" w:lineRule="auto"/>
      </w:pPr>
      <w:r>
        <w:rPr>
          <w:b/>
          <w:bCs/>
        </w:rPr>
        <w:t>The idea.</w:t>
      </w:r>
      <w:r>
        <w:t xml:space="preserve"> Radar satellites such as Sentinel-1 send their own microwave signal and measure the echo. Microwaves pass through clouds, so radar sees the ground in any weather - but it measures surface roughness and moisture, not colour. ClearSAR trains a deep neural network that takes the radar image </w:t>
      </w:r>
      <w:r>
        <w:rPr>
          <w:b/>
          <w:bCs/>
        </w:rPr>
        <w:t>and</w:t>
      </w:r>
      <w:r>
        <w:t xml:space="preserve"> the cloudy optical image (15 channels) and predicts the cloud-free optical image (13 channels).</w:t>
      </w:r>
    </w:p>
    <w:p w14:paraId="2EB0D302" w14:textId="77777777" w:rsidR="00E173A2" w:rsidRDefault="00C551BF">
      <w:pPr>
        <w:spacing w:after="120" w:line="288" w:lineRule="auto"/>
      </w:pPr>
      <w:r>
        <w:rPr>
          <w:b/>
          <w:bCs/>
        </w:rPr>
        <w:t>The final model.</w:t>
      </w:r>
      <w:r>
        <w:t xml:space="preserve"> One network, </w:t>
      </w:r>
      <w:r>
        <w:rPr>
          <w:b/>
          <w:bCs/>
        </w:rPr>
        <w:t>ClearSAR-Net</w:t>
      </w:r>
      <w:r>
        <w:t xml:space="preserve">: a U-Net with two global self-attention blocks in its bottleneck and a learned </w:t>
      </w:r>
      <w:r>
        <w:rPr>
          <w:b/>
          <w:bCs/>
        </w:rPr>
        <w:t>cloud gate</w:t>
      </w:r>
      <w:r>
        <w:t xml:space="preserve"> that decides, per pixel, whether to keep (and colour-correct) what the satellite saw or to rebuild it from the radar. It is trained in two parts on Kaggle's 2 × T4 GPUs in one 11-hour session on the </w:t>
      </w:r>
      <w:r>
        <w:rPr>
          <w:b/>
          <w:bCs/>
        </w:rPr>
        <w:t>whole SEN12MS-CR dataset</w:t>
      </w:r>
      <w:r>
        <w:t xml:space="preserve"> - 102 871 training patches from 147 scenes on every continent and in all four seasons:</w:t>
      </w:r>
    </w:p>
    <w:p w14:paraId="509BB25E" w14:textId="77777777" w:rsidR="00E173A2" w:rsidRDefault="00C551BF">
      <w:pPr>
        <w:pStyle w:val="ListParagraph"/>
        <w:numPr>
          <w:ilvl w:val="0"/>
          <w:numId w:val="2"/>
        </w:numPr>
        <w:spacing w:after="60" w:line="276" w:lineRule="auto"/>
      </w:pPr>
      <w:r>
        <w:rPr>
          <w:b/>
          <w:bCs/>
        </w:rPr>
        <w:t>Part A - reconstruction</w:t>
      </w:r>
      <w:r>
        <w:t xml:space="preserve"> (55 % of the time): L1 + SSIM loss. Accurate but, like every pixel-loss model, slightly blurry. Saved as </w:t>
      </w:r>
      <w:r>
        <w:rPr>
          <w:i/>
          <w:iCs/>
        </w:rPr>
        <w:t>before GAN</w:t>
      </w:r>
      <w:r>
        <w:t>.</w:t>
      </w:r>
    </w:p>
    <w:p w14:paraId="0016944C" w14:textId="77777777" w:rsidR="00E173A2" w:rsidRDefault="00C551BF">
      <w:pPr>
        <w:pStyle w:val="ListParagraph"/>
        <w:numPr>
          <w:ilvl w:val="0"/>
          <w:numId w:val="2"/>
        </w:numPr>
        <w:spacing w:after="60" w:line="276" w:lineRule="auto"/>
      </w:pPr>
      <w:r>
        <w:rPr>
          <w:b/>
          <w:bCs/>
        </w:rPr>
        <w:t>Part B - PatchGAN refinement</w:t>
      </w:r>
      <w:r>
        <w:t xml:space="preserve"> (45 %): a discriminator judges 70 × 70 windows - 'is this a real clear image for this input?' - and its gradient, held at 20 % of the pixel loss's, pushes the generator towards real texture.</w:t>
      </w:r>
    </w:p>
    <w:p w14:paraId="7D43DA68" w14:textId="77777777" w:rsidR="00E173A2" w:rsidRDefault="00C551BF">
      <w:pPr>
        <w:spacing w:after="120" w:line="288" w:lineRule="auto"/>
      </w:pPr>
      <w:r>
        <w:rPr>
          <w:b/>
          <w:bCs/>
        </w:rPr>
        <w:t>How we got here.</w:t>
      </w:r>
      <w:r>
        <w:t xml:space="preserve"> Phase 1 (Part B of this guide) compared 26 trainings - U-Net, Swin U-Net, Vision Transformer, ablations, a GAN and three uncertainty methods - on 3 000 Asian patches. It found no clearly best architecture, a 2-4 dB advantage for global context under thick cloud, almost flat learning curves (scene diversity, not architecture, was the limit) and a GAN that gained no realism because its checkpoint was selected by L1 alone. Each of these findings became a design decision of the final model (chapter 4).</w:t>
      </w:r>
    </w:p>
    <w:p w14:paraId="2F1ECDD5" w14:textId="77777777" w:rsidR="00E173A2" w:rsidRDefault="00C551BF">
      <w:pPr>
        <w:spacing w:after="120" w:line="288" w:lineRule="auto"/>
      </w:pPr>
      <w:r>
        <w:rPr>
          <w:b/>
          <w:bCs/>
        </w:rPr>
        <w:t>The main results</w:t>
      </w:r>
      <w:r>
        <w:t xml:space="preserve"> (chapter 10). On 5 400 patches from 18 held-out scenes on every continent, the final model reaches </w:t>
      </w:r>
      <w:r>
        <w:rPr>
          <w:b/>
          <w:bCs/>
        </w:rPr>
        <w:t>28.59 dB PSNR, SSIM 0.879</w:t>
      </w:r>
      <w:r>
        <w:t xml:space="preserve"> - +8.3 dB over the cloudy input (20.29 dB) and </w:t>
      </w:r>
      <w:r>
        <w:rPr>
          <w:b/>
          <w:bCs/>
        </w:rPr>
        <w:t>+1.9 dB over the Phase 1 U-Net</w:t>
      </w:r>
      <w:r>
        <w:t xml:space="preserve"> (better in 17 of 18 scenes, 95 % CI +1.1 to +2.7 dB). The GAN part raised sharpness from 0.78 to 0.87 at a PSNR cost (−0.09 dB) that lies within noise. The cloud gate learned where the clouds are without ever being told (Spearman −0.84 with cloud cover). India: 29.45 dB (Phase 1: 25.50 dB).</w:t>
      </w:r>
    </w:p>
    <w:p w14:paraId="4BCB23D8" w14:textId="77777777" w:rsidR="00E173A2" w:rsidRDefault="00C551BF">
      <w:pPr>
        <w:spacing w:after="120" w:line="288" w:lineRule="auto"/>
      </w:pPr>
      <w:r>
        <w:rPr>
          <w:b/>
          <w:bCs/>
        </w:rPr>
        <w:t>The expert system.</w:t>
      </w:r>
      <w:r>
        <w:t xml:space="preserve"> A reconstruction is an estimate. The </w:t>
      </w:r>
      <w:r>
        <w:rPr>
          <w:b/>
          <w:bCs/>
        </w:rPr>
        <w:t>ClearSAR Advisor</w:t>
      </w:r>
      <w:r>
        <w:t xml:space="preserve"> is a rule-based expert system that inspects each patch and the network's output (cloud cover, radar reliance, uncertainty, agreement with independent models) together with what the test showed, and decides how far a reconstruction can be trusted, which model to use (the GAN-refined one for visual use, the before-GAN one for measurements), whether it fits the user's purpose and what to do next - explaining every step.</w:t>
      </w:r>
    </w:p>
    <w:p w14:paraId="4B2AE98A" w14:textId="77777777" w:rsidR="00E173A2" w:rsidRDefault="00C551BF">
      <w:pPr>
        <w:spacing w:after="120" w:line="288" w:lineRule="auto"/>
      </w:pPr>
      <w:r>
        <w:rPr>
          <w:b/>
          <w:bCs/>
        </w:rPr>
        <w:t>The tools.</w:t>
      </w:r>
      <w:r>
        <w:t xml:space="preserve"> PyTorch (DistributedDataParallel, mixed precision) on Kaggle, a Streamlit web frontend, and a YAML knowledge base with a certainty-factor inference engine.</w:t>
      </w:r>
    </w:p>
    <w:p w14:paraId="484E2554" w14:textId="77777777" w:rsidR="00E173A2" w:rsidRDefault="00C551BF">
      <w:pPr>
        <w:pBdr>
          <w:left w:val="single" w:sz="18" w:space="8" w:color="0F766E"/>
        </w:pBdr>
        <w:shd w:val="clear" w:color="auto" w:fill="E6F4F1"/>
        <w:spacing w:before="120" w:after="160" w:line="288" w:lineRule="auto"/>
        <w:ind w:left="140" w:right="140"/>
      </w:pPr>
      <w:r>
        <w:rPr>
          <w:b/>
          <w:bCs/>
          <w:color w:val="0F766E"/>
        </w:rPr>
        <w:t xml:space="preserve">How to use this guide.  </w:t>
      </w:r>
      <w:r>
        <w:t xml:space="preserve">Chapters 2-3 explain the satellites and the dataset. </w:t>
      </w:r>
      <w:r>
        <w:rPr>
          <w:b/>
          <w:bCs/>
        </w:rPr>
        <w:t>Part A (chapters 4-11) is the final model</w:t>
      </w:r>
      <w:r>
        <w:t xml:space="preserve">: why it is designed as it is, the data pipeline, the architecture, the GAN, training with every hyper-parameter, metrics, results and the engineering story. </w:t>
      </w:r>
      <w:r>
        <w:rPr>
          <w:b/>
          <w:bCs/>
        </w:rPr>
        <w:t>Part B (chapters 12-17) is Phase 1</w:t>
      </w:r>
      <w:r>
        <w:t>, the architecture study that led to it. Chapters 18-19 cover the expert system and the frontend; chapter 20 is a bank of likely examiner questions, 21 a glossary.</w:t>
      </w:r>
    </w:p>
    <w:p w14:paraId="78FAEB51" w14:textId="77777777" w:rsidR="00E173A2" w:rsidRDefault="00C551BF">
      <w:pPr>
        <w:pStyle w:val="Heading1"/>
        <w:pageBreakBefore/>
      </w:pPr>
      <w:bookmarkStart w:id="1" w:name="_Toc243831444"/>
      <w:r>
        <w:t>2. Background: why radar can help remove clouds</w:t>
      </w:r>
      <w:bookmarkEnd w:id="1"/>
    </w:p>
    <w:p w14:paraId="4D228088" w14:textId="77777777" w:rsidR="00E173A2" w:rsidRDefault="00C551BF">
      <w:pPr>
        <w:pStyle w:val="Heading2"/>
      </w:pPr>
      <w:bookmarkStart w:id="2" w:name="_Toc243831445"/>
      <w:r>
        <w:t>2.1 Optical imagery: Sentinel-2</w:t>
      </w:r>
      <w:bookmarkEnd w:id="2"/>
    </w:p>
    <w:p w14:paraId="3FA9AFDB" w14:textId="77777777" w:rsidR="00E173A2" w:rsidRDefault="00C551BF">
      <w:pPr>
        <w:spacing w:after="120" w:line="288" w:lineRule="auto"/>
      </w:pPr>
      <w:r>
        <w:t>Sentinel-2 (ESA, two satellites, 5-day revisit) carries a passive multispectral camera: it measures sunlight reflected by the surface in 13 bands from visible to short-wave infrared. Every band tells something different - red and near-infrared reveal vegetation, short-wave infrared reveals moisture and minerals. Because it depends on sunlight passing through the atmosphere twice, clouds and their shadows block it completely.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
        <w:gridCol w:w="2040"/>
        <w:gridCol w:w="1700"/>
        <w:gridCol w:w="1587"/>
        <w:gridCol w:w="3404"/>
      </w:tblGrid>
      <w:tr w:rsidR="00E173A2" w14:paraId="363ED121" w14:textId="77777777">
        <w:tblPrEx>
          <w:tblCellMar>
            <w:top w:w="0" w:type="dxa"/>
            <w:bottom w:w="0" w:type="dxa"/>
          </w:tblCellMar>
        </w:tblPrEx>
        <w:trPr>
          <w:tblHeader/>
        </w:trPr>
        <w:tc>
          <w:tcPr>
            <w:tcW w:w="907"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6BCC4537" w14:textId="77777777" w:rsidR="00E173A2" w:rsidRDefault="00C551BF">
            <w:pPr>
              <w:spacing w:after="20"/>
            </w:pPr>
            <w:r>
              <w:rPr>
                <w:b/>
                <w:bCs/>
                <w:sz w:val="19"/>
                <w:szCs w:val="19"/>
              </w:rPr>
              <w:t>Band</w:t>
            </w:r>
          </w:p>
        </w:tc>
        <w:tc>
          <w:tcPr>
            <w:tcW w:w="2040"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168834F6" w14:textId="77777777" w:rsidR="00E173A2" w:rsidRDefault="00C551BF">
            <w:pPr>
              <w:spacing w:after="20"/>
            </w:pPr>
            <w:r>
              <w:rPr>
                <w:b/>
                <w:bCs/>
                <w:sz w:val="19"/>
                <w:szCs w:val="19"/>
              </w:rPr>
              <w:t>Name</w:t>
            </w:r>
          </w:p>
        </w:tc>
        <w:tc>
          <w:tcPr>
            <w:tcW w:w="1700"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02647D17" w14:textId="77777777" w:rsidR="00E173A2" w:rsidRDefault="00C551BF">
            <w:pPr>
              <w:spacing w:after="20"/>
            </w:pPr>
            <w:r>
              <w:rPr>
                <w:b/>
                <w:bCs/>
                <w:sz w:val="19"/>
                <w:szCs w:val="19"/>
              </w:rPr>
              <w:t>Centre wavelength</w:t>
            </w:r>
          </w:p>
        </w:tc>
        <w:tc>
          <w:tcPr>
            <w:tcW w:w="1587"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641F85EA" w14:textId="77777777" w:rsidR="00E173A2" w:rsidRDefault="00C551BF">
            <w:pPr>
              <w:spacing w:after="20"/>
            </w:pPr>
            <w:r>
              <w:rPr>
                <w:b/>
                <w:bCs/>
                <w:sz w:val="19"/>
                <w:szCs w:val="19"/>
              </w:rPr>
              <w:t>Native resolution</w:t>
            </w:r>
          </w:p>
        </w:tc>
        <w:tc>
          <w:tcPr>
            <w:tcW w:w="3404"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28614272" w14:textId="77777777" w:rsidR="00E173A2" w:rsidRDefault="00C551BF">
            <w:pPr>
              <w:spacing w:after="20"/>
            </w:pPr>
            <w:r>
              <w:rPr>
                <w:b/>
                <w:bCs/>
                <w:sz w:val="19"/>
                <w:szCs w:val="19"/>
              </w:rPr>
              <w:t>Typical use</w:t>
            </w:r>
          </w:p>
        </w:tc>
      </w:tr>
      <w:tr w:rsidR="00E173A2" w14:paraId="1CB4C1A4" w14:textId="77777777">
        <w:tblPrEx>
          <w:tblCellMar>
            <w:top w:w="0" w:type="dxa"/>
            <w:bottom w:w="0" w:type="dxa"/>
          </w:tblCellMar>
        </w:tblPrEx>
        <w:tc>
          <w:tcPr>
            <w:tcW w:w="90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2E99DEE" w14:textId="77777777" w:rsidR="00E173A2" w:rsidRDefault="00C551BF">
            <w:pPr>
              <w:spacing w:after="20"/>
            </w:pPr>
            <w:r>
              <w:rPr>
                <w:sz w:val="19"/>
                <w:szCs w:val="19"/>
              </w:rPr>
              <w:t>B1</w:t>
            </w:r>
          </w:p>
        </w:tc>
        <w:tc>
          <w:tcPr>
            <w:tcW w:w="20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75C7D1D" w14:textId="77777777" w:rsidR="00E173A2" w:rsidRDefault="00C551BF">
            <w:pPr>
              <w:spacing w:after="20"/>
            </w:pPr>
            <w:r>
              <w:rPr>
                <w:sz w:val="19"/>
                <w:szCs w:val="19"/>
              </w:rPr>
              <w:t>Coastal aerosol</w:t>
            </w:r>
          </w:p>
        </w:tc>
        <w:tc>
          <w:tcPr>
            <w:tcW w:w="170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238B094" w14:textId="77777777" w:rsidR="00E173A2" w:rsidRDefault="00C551BF">
            <w:pPr>
              <w:spacing w:after="20"/>
            </w:pPr>
            <w:r>
              <w:rPr>
                <w:sz w:val="19"/>
                <w:szCs w:val="19"/>
              </w:rPr>
              <w:t>443 nm</w:t>
            </w:r>
          </w:p>
        </w:tc>
        <w:tc>
          <w:tcPr>
            <w:tcW w:w="158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3DAFF19" w14:textId="77777777" w:rsidR="00E173A2" w:rsidRDefault="00C551BF">
            <w:pPr>
              <w:spacing w:after="20"/>
            </w:pPr>
            <w:r>
              <w:rPr>
                <w:sz w:val="19"/>
                <w:szCs w:val="19"/>
              </w:rPr>
              <w:t>60 m</w:t>
            </w:r>
          </w:p>
        </w:tc>
        <w:tc>
          <w:tcPr>
            <w:tcW w:w="34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3793A0C" w14:textId="77777777" w:rsidR="00E173A2" w:rsidRDefault="00C551BF">
            <w:pPr>
              <w:spacing w:after="20"/>
            </w:pPr>
            <w:r>
              <w:rPr>
                <w:sz w:val="19"/>
                <w:szCs w:val="19"/>
              </w:rPr>
              <w:t>aerosols, coastal water</w:t>
            </w:r>
          </w:p>
        </w:tc>
      </w:tr>
      <w:tr w:rsidR="00E173A2" w14:paraId="1667BC6B" w14:textId="77777777">
        <w:tblPrEx>
          <w:tblCellMar>
            <w:top w:w="0" w:type="dxa"/>
            <w:bottom w:w="0" w:type="dxa"/>
          </w:tblCellMar>
        </w:tblPrEx>
        <w:tc>
          <w:tcPr>
            <w:tcW w:w="90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D757DE7" w14:textId="77777777" w:rsidR="00E173A2" w:rsidRDefault="00C551BF">
            <w:pPr>
              <w:spacing w:after="20"/>
            </w:pPr>
            <w:r>
              <w:rPr>
                <w:sz w:val="19"/>
                <w:szCs w:val="19"/>
              </w:rPr>
              <w:t>B2</w:t>
            </w:r>
          </w:p>
        </w:tc>
        <w:tc>
          <w:tcPr>
            <w:tcW w:w="20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F6BF223" w14:textId="77777777" w:rsidR="00E173A2" w:rsidRDefault="00C551BF">
            <w:pPr>
              <w:spacing w:after="20"/>
            </w:pPr>
            <w:r>
              <w:rPr>
                <w:sz w:val="19"/>
                <w:szCs w:val="19"/>
              </w:rPr>
              <w:t>Blue</w:t>
            </w:r>
          </w:p>
        </w:tc>
        <w:tc>
          <w:tcPr>
            <w:tcW w:w="170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B352624" w14:textId="77777777" w:rsidR="00E173A2" w:rsidRDefault="00C551BF">
            <w:pPr>
              <w:spacing w:after="20"/>
            </w:pPr>
            <w:r>
              <w:rPr>
                <w:sz w:val="19"/>
                <w:szCs w:val="19"/>
              </w:rPr>
              <w:t>490 nm</w:t>
            </w:r>
          </w:p>
        </w:tc>
        <w:tc>
          <w:tcPr>
            <w:tcW w:w="158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10535FA" w14:textId="77777777" w:rsidR="00E173A2" w:rsidRDefault="00C551BF">
            <w:pPr>
              <w:spacing w:after="20"/>
            </w:pPr>
            <w:r>
              <w:rPr>
                <w:sz w:val="19"/>
                <w:szCs w:val="19"/>
              </w:rPr>
              <w:t>10 m</w:t>
            </w:r>
          </w:p>
        </w:tc>
        <w:tc>
          <w:tcPr>
            <w:tcW w:w="34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FF49E3F" w14:textId="77777777" w:rsidR="00E173A2" w:rsidRDefault="00C551BF">
            <w:pPr>
              <w:spacing w:after="20"/>
            </w:pPr>
            <w:r>
              <w:rPr>
                <w:sz w:val="19"/>
                <w:szCs w:val="19"/>
              </w:rPr>
              <w:t>true colour, water</w:t>
            </w:r>
          </w:p>
        </w:tc>
      </w:tr>
      <w:tr w:rsidR="00E173A2" w14:paraId="6D37C569" w14:textId="77777777">
        <w:tblPrEx>
          <w:tblCellMar>
            <w:top w:w="0" w:type="dxa"/>
            <w:bottom w:w="0" w:type="dxa"/>
          </w:tblCellMar>
        </w:tblPrEx>
        <w:tc>
          <w:tcPr>
            <w:tcW w:w="90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4B40D25" w14:textId="77777777" w:rsidR="00E173A2" w:rsidRDefault="00C551BF">
            <w:pPr>
              <w:spacing w:after="20"/>
            </w:pPr>
            <w:r>
              <w:rPr>
                <w:sz w:val="19"/>
                <w:szCs w:val="19"/>
              </w:rPr>
              <w:t>B3</w:t>
            </w:r>
          </w:p>
        </w:tc>
        <w:tc>
          <w:tcPr>
            <w:tcW w:w="20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A6907BB" w14:textId="77777777" w:rsidR="00E173A2" w:rsidRDefault="00C551BF">
            <w:pPr>
              <w:spacing w:after="20"/>
            </w:pPr>
            <w:r>
              <w:rPr>
                <w:sz w:val="19"/>
                <w:szCs w:val="19"/>
              </w:rPr>
              <w:t>Green</w:t>
            </w:r>
          </w:p>
        </w:tc>
        <w:tc>
          <w:tcPr>
            <w:tcW w:w="170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A5A48C2" w14:textId="77777777" w:rsidR="00E173A2" w:rsidRDefault="00C551BF">
            <w:pPr>
              <w:spacing w:after="20"/>
            </w:pPr>
            <w:r>
              <w:rPr>
                <w:sz w:val="19"/>
                <w:szCs w:val="19"/>
              </w:rPr>
              <w:t>560 nm</w:t>
            </w:r>
          </w:p>
        </w:tc>
        <w:tc>
          <w:tcPr>
            <w:tcW w:w="158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4A5FA52" w14:textId="77777777" w:rsidR="00E173A2" w:rsidRDefault="00C551BF">
            <w:pPr>
              <w:spacing w:after="20"/>
            </w:pPr>
            <w:r>
              <w:rPr>
                <w:sz w:val="19"/>
                <w:szCs w:val="19"/>
              </w:rPr>
              <w:t>10 m</w:t>
            </w:r>
          </w:p>
        </w:tc>
        <w:tc>
          <w:tcPr>
            <w:tcW w:w="34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E80C5F9" w14:textId="77777777" w:rsidR="00E173A2" w:rsidRDefault="00C551BF">
            <w:pPr>
              <w:spacing w:after="20"/>
            </w:pPr>
            <w:r>
              <w:rPr>
                <w:sz w:val="19"/>
                <w:szCs w:val="19"/>
              </w:rPr>
              <w:t>true colour, vegetation vigour</w:t>
            </w:r>
          </w:p>
        </w:tc>
      </w:tr>
      <w:tr w:rsidR="00E173A2" w14:paraId="6B803EE3" w14:textId="77777777">
        <w:tblPrEx>
          <w:tblCellMar>
            <w:top w:w="0" w:type="dxa"/>
            <w:bottom w:w="0" w:type="dxa"/>
          </w:tblCellMar>
        </w:tblPrEx>
        <w:tc>
          <w:tcPr>
            <w:tcW w:w="90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F9D32D3" w14:textId="77777777" w:rsidR="00E173A2" w:rsidRDefault="00C551BF">
            <w:pPr>
              <w:spacing w:after="20"/>
            </w:pPr>
            <w:r>
              <w:rPr>
                <w:sz w:val="19"/>
                <w:szCs w:val="19"/>
              </w:rPr>
              <w:t>B4</w:t>
            </w:r>
          </w:p>
        </w:tc>
        <w:tc>
          <w:tcPr>
            <w:tcW w:w="20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CB38EDD" w14:textId="77777777" w:rsidR="00E173A2" w:rsidRDefault="00C551BF">
            <w:pPr>
              <w:spacing w:after="20"/>
            </w:pPr>
            <w:r>
              <w:rPr>
                <w:sz w:val="19"/>
                <w:szCs w:val="19"/>
              </w:rPr>
              <w:t>Red</w:t>
            </w:r>
          </w:p>
        </w:tc>
        <w:tc>
          <w:tcPr>
            <w:tcW w:w="170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F7C6F54" w14:textId="77777777" w:rsidR="00E173A2" w:rsidRDefault="00C551BF">
            <w:pPr>
              <w:spacing w:after="20"/>
            </w:pPr>
            <w:r>
              <w:rPr>
                <w:sz w:val="19"/>
                <w:szCs w:val="19"/>
              </w:rPr>
              <w:t>665 nm</w:t>
            </w:r>
          </w:p>
        </w:tc>
        <w:tc>
          <w:tcPr>
            <w:tcW w:w="158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3C7C873" w14:textId="77777777" w:rsidR="00E173A2" w:rsidRDefault="00C551BF">
            <w:pPr>
              <w:spacing w:after="20"/>
            </w:pPr>
            <w:r>
              <w:rPr>
                <w:sz w:val="19"/>
                <w:szCs w:val="19"/>
              </w:rPr>
              <w:t>10 m</w:t>
            </w:r>
          </w:p>
        </w:tc>
        <w:tc>
          <w:tcPr>
            <w:tcW w:w="34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261C2F0" w14:textId="77777777" w:rsidR="00E173A2" w:rsidRDefault="00C551BF">
            <w:pPr>
              <w:spacing w:after="20"/>
            </w:pPr>
            <w:r>
              <w:rPr>
                <w:sz w:val="19"/>
                <w:szCs w:val="19"/>
              </w:rPr>
              <w:t>true colour, chlorophyll absorption</w:t>
            </w:r>
          </w:p>
        </w:tc>
      </w:tr>
      <w:tr w:rsidR="00E173A2" w14:paraId="13D172E9" w14:textId="77777777">
        <w:tblPrEx>
          <w:tblCellMar>
            <w:top w:w="0" w:type="dxa"/>
            <w:bottom w:w="0" w:type="dxa"/>
          </w:tblCellMar>
        </w:tblPrEx>
        <w:tc>
          <w:tcPr>
            <w:tcW w:w="90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1F9722B" w14:textId="77777777" w:rsidR="00E173A2" w:rsidRDefault="00C551BF">
            <w:pPr>
              <w:spacing w:after="20"/>
            </w:pPr>
            <w:r>
              <w:rPr>
                <w:sz w:val="19"/>
                <w:szCs w:val="19"/>
              </w:rPr>
              <w:t>B5</w:t>
            </w:r>
          </w:p>
        </w:tc>
        <w:tc>
          <w:tcPr>
            <w:tcW w:w="20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99D9E15" w14:textId="77777777" w:rsidR="00E173A2" w:rsidRDefault="00C551BF">
            <w:pPr>
              <w:spacing w:after="20"/>
            </w:pPr>
            <w:r>
              <w:rPr>
                <w:sz w:val="19"/>
                <w:szCs w:val="19"/>
              </w:rPr>
              <w:t>Red edge 1</w:t>
            </w:r>
          </w:p>
        </w:tc>
        <w:tc>
          <w:tcPr>
            <w:tcW w:w="170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EC669E4" w14:textId="77777777" w:rsidR="00E173A2" w:rsidRDefault="00C551BF">
            <w:pPr>
              <w:spacing w:after="20"/>
            </w:pPr>
            <w:r>
              <w:rPr>
                <w:sz w:val="19"/>
                <w:szCs w:val="19"/>
              </w:rPr>
              <w:t>705 nm</w:t>
            </w:r>
          </w:p>
        </w:tc>
        <w:tc>
          <w:tcPr>
            <w:tcW w:w="158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CD916A2" w14:textId="77777777" w:rsidR="00E173A2" w:rsidRDefault="00C551BF">
            <w:pPr>
              <w:spacing w:after="20"/>
            </w:pPr>
            <w:r>
              <w:rPr>
                <w:sz w:val="19"/>
                <w:szCs w:val="19"/>
              </w:rPr>
              <w:t>20 m</w:t>
            </w:r>
          </w:p>
        </w:tc>
        <w:tc>
          <w:tcPr>
            <w:tcW w:w="34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F4637A5" w14:textId="77777777" w:rsidR="00E173A2" w:rsidRDefault="00C551BF">
            <w:pPr>
              <w:spacing w:after="20"/>
            </w:pPr>
            <w:r>
              <w:rPr>
                <w:sz w:val="19"/>
                <w:szCs w:val="19"/>
              </w:rPr>
              <w:t>vegetation stress</w:t>
            </w:r>
          </w:p>
        </w:tc>
      </w:tr>
      <w:tr w:rsidR="00E173A2" w14:paraId="130D4079" w14:textId="77777777">
        <w:tblPrEx>
          <w:tblCellMar>
            <w:top w:w="0" w:type="dxa"/>
            <w:bottom w:w="0" w:type="dxa"/>
          </w:tblCellMar>
        </w:tblPrEx>
        <w:tc>
          <w:tcPr>
            <w:tcW w:w="90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532106F" w14:textId="77777777" w:rsidR="00E173A2" w:rsidRDefault="00C551BF">
            <w:pPr>
              <w:spacing w:after="20"/>
            </w:pPr>
            <w:r>
              <w:rPr>
                <w:sz w:val="19"/>
                <w:szCs w:val="19"/>
              </w:rPr>
              <w:t>B6</w:t>
            </w:r>
          </w:p>
        </w:tc>
        <w:tc>
          <w:tcPr>
            <w:tcW w:w="20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CAD7094" w14:textId="77777777" w:rsidR="00E173A2" w:rsidRDefault="00C551BF">
            <w:pPr>
              <w:spacing w:after="20"/>
            </w:pPr>
            <w:r>
              <w:rPr>
                <w:sz w:val="19"/>
                <w:szCs w:val="19"/>
              </w:rPr>
              <w:t>Red edge 2</w:t>
            </w:r>
          </w:p>
        </w:tc>
        <w:tc>
          <w:tcPr>
            <w:tcW w:w="170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4C4BA14" w14:textId="77777777" w:rsidR="00E173A2" w:rsidRDefault="00C551BF">
            <w:pPr>
              <w:spacing w:after="20"/>
            </w:pPr>
            <w:r>
              <w:rPr>
                <w:sz w:val="19"/>
                <w:szCs w:val="19"/>
              </w:rPr>
              <w:t>740 nm</w:t>
            </w:r>
          </w:p>
        </w:tc>
        <w:tc>
          <w:tcPr>
            <w:tcW w:w="158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A2362B6" w14:textId="77777777" w:rsidR="00E173A2" w:rsidRDefault="00C551BF">
            <w:pPr>
              <w:spacing w:after="20"/>
            </w:pPr>
            <w:r>
              <w:rPr>
                <w:sz w:val="19"/>
                <w:szCs w:val="19"/>
              </w:rPr>
              <w:t>20 m</w:t>
            </w:r>
          </w:p>
        </w:tc>
        <w:tc>
          <w:tcPr>
            <w:tcW w:w="34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A8ECAF7" w14:textId="77777777" w:rsidR="00E173A2" w:rsidRDefault="00C551BF">
            <w:pPr>
              <w:spacing w:after="20"/>
            </w:pPr>
            <w:r>
              <w:rPr>
                <w:sz w:val="19"/>
                <w:szCs w:val="19"/>
              </w:rPr>
              <w:t>vegetation</w:t>
            </w:r>
          </w:p>
        </w:tc>
      </w:tr>
      <w:tr w:rsidR="00E173A2" w14:paraId="72E42F8F" w14:textId="77777777">
        <w:tblPrEx>
          <w:tblCellMar>
            <w:top w:w="0" w:type="dxa"/>
            <w:bottom w:w="0" w:type="dxa"/>
          </w:tblCellMar>
        </w:tblPrEx>
        <w:tc>
          <w:tcPr>
            <w:tcW w:w="90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E6F1428" w14:textId="77777777" w:rsidR="00E173A2" w:rsidRDefault="00C551BF">
            <w:pPr>
              <w:spacing w:after="20"/>
            </w:pPr>
            <w:r>
              <w:rPr>
                <w:sz w:val="19"/>
                <w:szCs w:val="19"/>
              </w:rPr>
              <w:t>B7</w:t>
            </w:r>
          </w:p>
        </w:tc>
        <w:tc>
          <w:tcPr>
            <w:tcW w:w="20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6653733" w14:textId="77777777" w:rsidR="00E173A2" w:rsidRDefault="00C551BF">
            <w:pPr>
              <w:spacing w:after="20"/>
            </w:pPr>
            <w:r>
              <w:rPr>
                <w:sz w:val="19"/>
                <w:szCs w:val="19"/>
              </w:rPr>
              <w:t>Red edge 3</w:t>
            </w:r>
          </w:p>
        </w:tc>
        <w:tc>
          <w:tcPr>
            <w:tcW w:w="170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4034BF5" w14:textId="77777777" w:rsidR="00E173A2" w:rsidRDefault="00C551BF">
            <w:pPr>
              <w:spacing w:after="20"/>
            </w:pPr>
            <w:r>
              <w:rPr>
                <w:sz w:val="19"/>
                <w:szCs w:val="19"/>
              </w:rPr>
              <w:t>783 nm</w:t>
            </w:r>
          </w:p>
        </w:tc>
        <w:tc>
          <w:tcPr>
            <w:tcW w:w="158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D85EB31" w14:textId="77777777" w:rsidR="00E173A2" w:rsidRDefault="00C551BF">
            <w:pPr>
              <w:spacing w:after="20"/>
            </w:pPr>
            <w:r>
              <w:rPr>
                <w:sz w:val="19"/>
                <w:szCs w:val="19"/>
              </w:rPr>
              <w:t>20 m</w:t>
            </w:r>
          </w:p>
        </w:tc>
        <w:tc>
          <w:tcPr>
            <w:tcW w:w="34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59C93F0" w14:textId="77777777" w:rsidR="00E173A2" w:rsidRDefault="00C551BF">
            <w:pPr>
              <w:spacing w:after="20"/>
            </w:pPr>
            <w:r>
              <w:rPr>
                <w:sz w:val="19"/>
                <w:szCs w:val="19"/>
              </w:rPr>
              <w:t>vegetation</w:t>
            </w:r>
          </w:p>
        </w:tc>
      </w:tr>
      <w:tr w:rsidR="00E173A2" w14:paraId="33C016CB" w14:textId="77777777">
        <w:tblPrEx>
          <w:tblCellMar>
            <w:top w:w="0" w:type="dxa"/>
            <w:bottom w:w="0" w:type="dxa"/>
          </w:tblCellMar>
        </w:tblPrEx>
        <w:tc>
          <w:tcPr>
            <w:tcW w:w="90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70164D4" w14:textId="77777777" w:rsidR="00E173A2" w:rsidRDefault="00C551BF">
            <w:pPr>
              <w:spacing w:after="20"/>
            </w:pPr>
            <w:r>
              <w:rPr>
                <w:sz w:val="19"/>
                <w:szCs w:val="19"/>
              </w:rPr>
              <w:t>B8</w:t>
            </w:r>
          </w:p>
        </w:tc>
        <w:tc>
          <w:tcPr>
            <w:tcW w:w="20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B85F7CD" w14:textId="77777777" w:rsidR="00E173A2" w:rsidRDefault="00C551BF">
            <w:pPr>
              <w:spacing w:after="20"/>
            </w:pPr>
            <w:r>
              <w:rPr>
                <w:sz w:val="19"/>
                <w:szCs w:val="19"/>
              </w:rPr>
              <w:t>Near infrared (NIR)</w:t>
            </w:r>
          </w:p>
        </w:tc>
        <w:tc>
          <w:tcPr>
            <w:tcW w:w="170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D8044B1" w14:textId="77777777" w:rsidR="00E173A2" w:rsidRDefault="00C551BF">
            <w:pPr>
              <w:spacing w:after="20"/>
            </w:pPr>
            <w:r>
              <w:rPr>
                <w:sz w:val="19"/>
                <w:szCs w:val="19"/>
              </w:rPr>
              <w:t>842 nm</w:t>
            </w:r>
          </w:p>
        </w:tc>
        <w:tc>
          <w:tcPr>
            <w:tcW w:w="158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CD8369B" w14:textId="77777777" w:rsidR="00E173A2" w:rsidRDefault="00C551BF">
            <w:pPr>
              <w:spacing w:after="20"/>
            </w:pPr>
            <w:r>
              <w:rPr>
                <w:sz w:val="19"/>
                <w:szCs w:val="19"/>
              </w:rPr>
              <w:t>10 m</w:t>
            </w:r>
          </w:p>
        </w:tc>
        <w:tc>
          <w:tcPr>
            <w:tcW w:w="34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DB3BF56" w14:textId="77777777" w:rsidR="00E173A2" w:rsidRDefault="00C551BF">
            <w:pPr>
              <w:spacing w:after="20"/>
            </w:pPr>
            <w:r>
              <w:rPr>
                <w:sz w:val="19"/>
                <w:szCs w:val="19"/>
              </w:rPr>
              <w:t>biomass, NDVI</w:t>
            </w:r>
          </w:p>
        </w:tc>
      </w:tr>
      <w:tr w:rsidR="00E173A2" w14:paraId="1FCF776C" w14:textId="77777777">
        <w:tblPrEx>
          <w:tblCellMar>
            <w:top w:w="0" w:type="dxa"/>
            <w:bottom w:w="0" w:type="dxa"/>
          </w:tblCellMar>
        </w:tblPrEx>
        <w:tc>
          <w:tcPr>
            <w:tcW w:w="90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B372756" w14:textId="77777777" w:rsidR="00E173A2" w:rsidRDefault="00C551BF">
            <w:pPr>
              <w:spacing w:after="20"/>
            </w:pPr>
            <w:r>
              <w:rPr>
                <w:sz w:val="19"/>
                <w:szCs w:val="19"/>
              </w:rPr>
              <w:t>B8A</w:t>
            </w:r>
          </w:p>
        </w:tc>
        <w:tc>
          <w:tcPr>
            <w:tcW w:w="20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DECF3EC" w14:textId="77777777" w:rsidR="00E173A2" w:rsidRDefault="00C551BF">
            <w:pPr>
              <w:spacing w:after="20"/>
            </w:pPr>
            <w:r>
              <w:rPr>
                <w:sz w:val="19"/>
                <w:szCs w:val="19"/>
              </w:rPr>
              <w:t>Narrow NIR</w:t>
            </w:r>
          </w:p>
        </w:tc>
        <w:tc>
          <w:tcPr>
            <w:tcW w:w="170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6566AF1" w14:textId="77777777" w:rsidR="00E173A2" w:rsidRDefault="00C551BF">
            <w:pPr>
              <w:spacing w:after="20"/>
            </w:pPr>
            <w:r>
              <w:rPr>
                <w:sz w:val="19"/>
                <w:szCs w:val="19"/>
              </w:rPr>
              <w:t>865 nm</w:t>
            </w:r>
          </w:p>
        </w:tc>
        <w:tc>
          <w:tcPr>
            <w:tcW w:w="158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C5180F4" w14:textId="77777777" w:rsidR="00E173A2" w:rsidRDefault="00C551BF">
            <w:pPr>
              <w:spacing w:after="20"/>
            </w:pPr>
            <w:r>
              <w:rPr>
                <w:sz w:val="19"/>
                <w:szCs w:val="19"/>
              </w:rPr>
              <w:t>20 m</w:t>
            </w:r>
          </w:p>
        </w:tc>
        <w:tc>
          <w:tcPr>
            <w:tcW w:w="34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DCD15F0" w14:textId="77777777" w:rsidR="00E173A2" w:rsidRDefault="00C551BF">
            <w:pPr>
              <w:spacing w:after="20"/>
            </w:pPr>
            <w:r>
              <w:rPr>
                <w:sz w:val="19"/>
                <w:szCs w:val="19"/>
              </w:rPr>
              <w:t>vegetation, water vapour reference</w:t>
            </w:r>
          </w:p>
        </w:tc>
      </w:tr>
      <w:tr w:rsidR="00E173A2" w14:paraId="46803641" w14:textId="77777777">
        <w:tblPrEx>
          <w:tblCellMar>
            <w:top w:w="0" w:type="dxa"/>
            <w:bottom w:w="0" w:type="dxa"/>
          </w:tblCellMar>
        </w:tblPrEx>
        <w:tc>
          <w:tcPr>
            <w:tcW w:w="90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5253EE7" w14:textId="77777777" w:rsidR="00E173A2" w:rsidRDefault="00C551BF">
            <w:pPr>
              <w:spacing w:after="20"/>
            </w:pPr>
            <w:r>
              <w:rPr>
                <w:sz w:val="19"/>
                <w:szCs w:val="19"/>
              </w:rPr>
              <w:t>B9</w:t>
            </w:r>
          </w:p>
        </w:tc>
        <w:tc>
          <w:tcPr>
            <w:tcW w:w="20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0EB0780" w14:textId="77777777" w:rsidR="00E173A2" w:rsidRDefault="00C551BF">
            <w:pPr>
              <w:spacing w:after="20"/>
            </w:pPr>
            <w:r>
              <w:rPr>
                <w:sz w:val="19"/>
                <w:szCs w:val="19"/>
              </w:rPr>
              <w:t>Water vapour</w:t>
            </w:r>
          </w:p>
        </w:tc>
        <w:tc>
          <w:tcPr>
            <w:tcW w:w="170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38B7C69" w14:textId="77777777" w:rsidR="00E173A2" w:rsidRDefault="00C551BF">
            <w:pPr>
              <w:spacing w:after="20"/>
            </w:pPr>
            <w:r>
              <w:rPr>
                <w:sz w:val="19"/>
                <w:szCs w:val="19"/>
              </w:rPr>
              <w:t>945 nm</w:t>
            </w:r>
          </w:p>
        </w:tc>
        <w:tc>
          <w:tcPr>
            <w:tcW w:w="158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930A9DA" w14:textId="77777777" w:rsidR="00E173A2" w:rsidRDefault="00C551BF">
            <w:pPr>
              <w:spacing w:after="20"/>
            </w:pPr>
            <w:r>
              <w:rPr>
                <w:sz w:val="19"/>
                <w:szCs w:val="19"/>
              </w:rPr>
              <w:t>60 m</w:t>
            </w:r>
          </w:p>
        </w:tc>
        <w:tc>
          <w:tcPr>
            <w:tcW w:w="34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AF0E4A4" w14:textId="77777777" w:rsidR="00E173A2" w:rsidRDefault="00C551BF">
            <w:pPr>
              <w:spacing w:after="20"/>
            </w:pPr>
            <w:r>
              <w:rPr>
                <w:sz w:val="19"/>
                <w:szCs w:val="19"/>
              </w:rPr>
              <w:t>atmospheric correction</w:t>
            </w:r>
          </w:p>
        </w:tc>
      </w:tr>
      <w:tr w:rsidR="00E173A2" w14:paraId="6109446C" w14:textId="77777777">
        <w:tblPrEx>
          <w:tblCellMar>
            <w:top w:w="0" w:type="dxa"/>
            <w:bottom w:w="0" w:type="dxa"/>
          </w:tblCellMar>
        </w:tblPrEx>
        <w:tc>
          <w:tcPr>
            <w:tcW w:w="90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FAE2AD0" w14:textId="77777777" w:rsidR="00E173A2" w:rsidRDefault="00C551BF">
            <w:pPr>
              <w:spacing w:after="20"/>
            </w:pPr>
            <w:r>
              <w:rPr>
                <w:sz w:val="19"/>
                <w:szCs w:val="19"/>
              </w:rPr>
              <w:t>B10</w:t>
            </w:r>
          </w:p>
        </w:tc>
        <w:tc>
          <w:tcPr>
            <w:tcW w:w="20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7AD472E" w14:textId="77777777" w:rsidR="00E173A2" w:rsidRDefault="00C551BF">
            <w:pPr>
              <w:spacing w:after="20"/>
            </w:pPr>
            <w:r>
              <w:rPr>
                <w:sz w:val="19"/>
                <w:szCs w:val="19"/>
              </w:rPr>
              <w:t>Cirrus</w:t>
            </w:r>
          </w:p>
        </w:tc>
        <w:tc>
          <w:tcPr>
            <w:tcW w:w="170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D906C7A" w14:textId="77777777" w:rsidR="00E173A2" w:rsidRDefault="00C551BF">
            <w:pPr>
              <w:spacing w:after="20"/>
            </w:pPr>
            <w:r>
              <w:rPr>
                <w:sz w:val="19"/>
                <w:szCs w:val="19"/>
              </w:rPr>
              <w:t>1375 nm</w:t>
            </w:r>
          </w:p>
        </w:tc>
        <w:tc>
          <w:tcPr>
            <w:tcW w:w="158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89E6A12" w14:textId="77777777" w:rsidR="00E173A2" w:rsidRDefault="00C551BF">
            <w:pPr>
              <w:spacing w:after="20"/>
            </w:pPr>
            <w:r>
              <w:rPr>
                <w:sz w:val="19"/>
                <w:szCs w:val="19"/>
              </w:rPr>
              <w:t>60 m</w:t>
            </w:r>
          </w:p>
        </w:tc>
        <w:tc>
          <w:tcPr>
            <w:tcW w:w="34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0582827" w14:textId="77777777" w:rsidR="00E173A2" w:rsidRDefault="00C551BF">
            <w:pPr>
              <w:spacing w:after="20"/>
            </w:pPr>
            <w:r>
              <w:rPr>
                <w:sz w:val="19"/>
                <w:szCs w:val="19"/>
              </w:rPr>
              <w:t>detecting thin, high clouds</w:t>
            </w:r>
          </w:p>
        </w:tc>
      </w:tr>
      <w:tr w:rsidR="00E173A2" w14:paraId="3429A7E9" w14:textId="77777777">
        <w:tblPrEx>
          <w:tblCellMar>
            <w:top w:w="0" w:type="dxa"/>
            <w:bottom w:w="0" w:type="dxa"/>
          </w:tblCellMar>
        </w:tblPrEx>
        <w:tc>
          <w:tcPr>
            <w:tcW w:w="90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B92BE6C" w14:textId="77777777" w:rsidR="00E173A2" w:rsidRDefault="00C551BF">
            <w:pPr>
              <w:spacing w:after="20"/>
            </w:pPr>
            <w:r>
              <w:rPr>
                <w:sz w:val="19"/>
                <w:szCs w:val="19"/>
              </w:rPr>
              <w:t>B11</w:t>
            </w:r>
          </w:p>
        </w:tc>
        <w:tc>
          <w:tcPr>
            <w:tcW w:w="20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7A01140" w14:textId="77777777" w:rsidR="00E173A2" w:rsidRDefault="00C551BF">
            <w:pPr>
              <w:spacing w:after="20"/>
            </w:pPr>
            <w:r>
              <w:rPr>
                <w:sz w:val="19"/>
                <w:szCs w:val="19"/>
              </w:rPr>
              <w:t>SWIR 1</w:t>
            </w:r>
          </w:p>
        </w:tc>
        <w:tc>
          <w:tcPr>
            <w:tcW w:w="170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2C279D3" w14:textId="77777777" w:rsidR="00E173A2" w:rsidRDefault="00C551BF">
            <w:pPr>
              <w:spacing w:after="20"/>
            </w:pPr>
            <w:r>
              <w:rPr>
                <w:sz w:val="19"/>
                <w:szCs w:val="19"/>
              </w:rPr>
              <w:t>1610 nm</w:t>
            </w:r>
          </w:p>
        </w:tc>
        <w:tc>
          <w:tcPr>
            <w:tcW w:w="158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9C868A0" w14:textId="77777777" w:rsidR="00E173A2" w:rsidRDefault="00C551BF">
            <w:pPr>
              <w:spacing w:after="20"/>
            </w:pPr>
            <w:r>
              <w:rPr>
                <w:sz w:val="19"/>
                <w:szCs w:val="19"/>
              </w:rPr>
              <w:t>20 m</w:t>
            </w:r>
          </w:p>
        </w:tc>
        <w:tc>
          <w:tcPr>
            <w:tcW w:w="34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86274DA" w14:textId="77777777" w:rsidR="00E173A2" w:rsidRDefault="00C551BF">
            <w:pPr>
              <w:spacing w:after="20"/>
            </w:pPr>
            <w:r>
              <w:rPr>
                <w:sz w:val="19"/>
                <w:szCs w:val="19"/>
              </w:rPr>
              <w:t>moisture, snow/cloud discrimination</w:t>
            </w:r>
          </w:p>
        </w:tc>
      </w:tr>
      <w:tr w:rsidR="00E173A2" w14:paraId="64B197CE" w14:textId="77777777">
        <w:tblPrEx>
          <w:tblCellMar>
            <w:top w:w="0" w:type="dxa"/>
            <w:bottom w:w="0" w:type="dxa"/>
          </w:tblCellMar>
        </w:tblPrEx>
        <w:tc>
          <w:tcPr>
            <w:tcW w:w="90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D1B71E2" w14:textId="77777777" w:rsidR="00E173A2" w:rsidRDefault="00C551BF">
            <w:pPr>
              <w:spacing w:after="20"/>
            </w:pPr>
            <w:r>
              <w:rPr>
                <w:sz w:val="19"/>
                <w:szCs w:val="19"/>
              </w:rPr>
              <w:t>B12</w:t>
            </w:r>
          </w:p>
        </w:tc>
        <w:tc>
          <w:tcPr>
            <w:tcW w:w="20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0ECB594" w14:textId="77777777" w:rsidR="00E173A2" w:rsidRDefault="00C551BF">
            <w:pPr>
              <w:spacing w:after="20"/>
            </w:pPr>
            <w:r>
              <w:rPr>
                <w:sz w:val="19"/>
                <w:szCs w:val="19"/>
              </w:rPr>
              <w:t>SWIR 2</w:t>
            </w:r>
          </w:p>
        </w:tc>
        <w:tc>
          <w:tcPr>
            <w:tcW w:w="170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3FEDDBB" w14:textId="77777777" w:rsidR="00E173A2" w:rsidRDefault="00C551BF">
            <w:pPr>
              <w:spacing w:after="20"/>
            </w:pPr>
            <w:r>
              <w:rPr>
                <w:sz w:val="19"/>
                <w:szCs w:val="19"/>
              </w:rPr>
              <w:t>2190 nm</w:t>
            </w:r>
          </w:p>
        </w:tc>
        <w:tc>
          <w:tcPr>
            <w:tcW w:w="158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38D4F83" w14:textId="77777777" w:rsidR="00E173A2" w:rsidRDefault="00C551BF">
            <w:pPr>
              <w:spacing w:after="20"/>
            </w:pPr>
            <w:r>
              <w:rPr>
                <w:sz w:val="19"/>
                <w:szCs w:val="19"/>
              </w:rPr>
              <w:t>20 m</w:t>
            </w:r>
          </w:p>
        </w:tc>
        <w:tc>
          <w:tcPr>
            <w:tcW w:w="34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F3022BE" w14:textId="77777777" w:rsidR="00E173A2" w:rsidRDefault="00C551BF">
            <w:pPr>
              <w:spacing w:after="20"/>
            </w:pPr>
            <w:r>
              <w:rPr>
                <w:sz w:val="19"/>
                <w:szCs w:val="19"/>
              </w:rPr>
              <w:t>minerals, burn scars</w:t>
            </w:r>
          </w:p>
        </w:tc>
      </w:tr>
    </w:tbl>
    <w:p w14:paraId="0C19B04D" w14:textId="77777777" w:rsidR="00E173A2" w:rsidRDefault="00E173A2">
      <w:pPr>
        <w:spacing w:after="120"/>
      </w:pPr>
    </w:p>
    <w:p w14:paraId="508D341E" w14:textId="77777777" w:rsidR="00E173A2" w:rsidRDefault="00C551BF">
      <w:pPr>
        <w:spacing w:after="120" w:line="288" w:lineRule="auto"/>
      </w:pPr>
      <w:r>
        <w:t xml:space="preserve">In SEN12MS-CR all bands are resampled to 10 m and stored as integers (digital numbers, roughly reflectance × 10 000). The </w:t>
      </w:r>
      <w:r>
        <w:rPr>
          <w:b/>
          <w:bCs/>
        </w:rPr>
        <w:t>true-colour (RGB) image</w:t>
      </w:r>
      <w:r>
        <w:t xml:space="preserve"> used for display and FID is made from </w:t>
      </w:r>
      <w:r>
        <w:rPr>
          <w:b/>
          <w:bCs/>
        </w:rPr>
        <w:t>B4, B3, B2</w:t>
      </w:r>
      <w:r>
        <w:t>.</w:t>
      </w:r>
    </w:p>
    <w:p w14:paraId="54153AF0" w14:textId="77777777" w:rsidR="00E173A2" w:rsidRDefault="00C551BF">
      <w:pPr>
        <w:pStyle w:val="Heading2"/>
      </w:pPr>
      <w:bookmarkStart w:id="3" w:name="_Toc243831446"/>
      <w:r>
        <w:t>2.2 Radar imagery: Sentinel-1</w:t>
      </w:r>
      <w:bookmarkEnd w:id="3"/>
    </w:p>
    <w:p w14:paraId="4D82F36F" w14:textId="77777777" w:rsidR="00E173A2" w:rsidRDefault="00C551BF">
      <w:pPr>
        <w:spacing w:after="120" w:line="288" w:lineRule="auto"/>
      </w:pPr>
      <w:r>
        <w:t xml:space="preserve">Sentinel-1 carries a </w:t>
      </w:r>
      <w:r>
        <w:rPr>
          <w:b/>
          <w:bCs/>
        </w:rPr>
        <w:t>synthetic aperture radar (SAR)</w:t>
      </w:r>
      <w:r>
        <w:t xml:space="preserve"> operating in C-band (about 5.4 GHz, 5.6 cm wavelength). It transmits microwave pulses and records the </w:t>
      </w:r>
      <w:r>
        <w:rPr>
          <w:b/>
          <w:bCs/>
        </w:rPr>
        <w:t>backscatter</w:t>
      </w:r>
      <w:r>
        <w:t xml:space="preserve"> - the share of energy returned to the sensor. Microwaves pass through clouds, smoke and darkness. Backscatter depends on surface roughness, geometry and moisture: calm water acts like a mirror and returns almost nothing (very dark), cities with corner-like buildings return a lot (very bright), forests scatter in all directions (medium).</w:t>
      </w:r>
    </w:p>
    <w:p w14:paraId="33C1D8E5" w14:textId="77777777" w:rsidR="00E173A2" w:rsidRDefault="00C551BF">
      <w:pPr>
        <w:pStyle w:val="ListParagraph"/>
        <w:numPr>
          <w:ilvl w:val="0"/>
          <w:numId w:val="2"/>
        </w:numPr>
        <w:spacing w:after="60" w:line="276" w:lineRule="auto"/>
      </w:pPr>
      <w:r>
        <w:rPr>
          <w:b/>
          <w:bCs/>
        </w:rPr>
        <w:t>Polarisations.</w:t>
      </w:r>
      <w:r>
        <w:t xml:space="preserve"> Sentinel-1 sends vertically polarised waves and records the vertically (VV) and horizontally (VH) polarised echo. VV is sensitive to surface roughness; VH (cross-polarised) to volume scattering in vegetation.</w:t>
      </w:r>
    </w:p>
    <w:p w14:paraId="2EAA8E6D" w14:textId="77777777" w:rsidR="00E173A2" w:rsidRDefault="00C551BF">
      <w:pPr>
        <w:pStyle w:val="ListParagraph"/>
        <w:numPr>
          <w:ilvl w:val="0"/>
          <w:numId w:val="2"/>
        </w:numPr>
        <w:spacing w:after="60" w:line="276" w:lineRule="auto"/>
      </w:pPr>
      <w:r>
        <w:rPr>
          <w:b/>
          <w:bCs/>
        </w:rPr>
        <w:t>Decibels.</w:t>
      </w:r>
      <w:r>
        <w:t xml:space="preserve"> Backscatter spans several orders of magnitude, so it is expressed in decibels: σ⁰[dB] = 10·log₁₀(σ⁰). Typical land values are −25 to 0 dB. SEN12MS-CR already stores S1 in dB.</w:t>
      </w:r>
    </w:p>
    <w:p w14:paraId="6026BF24" w14:textId="77777777" w:rsidR="00E173A2" w:rsidRDefault="00C551BF">
      <w:pPr>
        <w:pStyle w:val="ListParagraph"/>
        <w:numPr>
          <w:ilvl w:val="0"/>
          <w:numId w:val="2"/>
        </w:numPr>
        <w:spacing w:after="60" w:line="276" w:lineRule="auto"/>
      </w:pPr>
      <w:r>
        <w:rPr>
          <w:b/>
          <w:bCs/>
        </w:rPr>
        <w:t>Speckle.</w:t>
      </w:r>
      <w:r>
        <w:t xml:space="preserve"> SAR images contain grainy noise (speckle) caused by interference of echoes within one pixel. Filters such as the Lee filter reduce it at the cost of detail.</w:t>
      </w:r>
    </w:p>
    <w:p w14:paraId="497FB639" w14:textId="77777777" w:rsidR="00E173A2" w:rsidRDefault="00C551BF">
      <w:pPr>
        <w:pStyle w:val="Heading2"/>
      </w:pPr>
      <w:bookmarkStart w:id="4" w:name="_Toc243831447"/>
      <w:r>
        <w:t>2.3 Why the task is hard (ill-posed)</w:t>
      </w:r>
      <w:bookmarkEnd w:id="4"/>
    </w:p>
    <w:p w14:paraId="437E82FF" w14:textId="77777777" w:rsidR="00E173A2" w:rsidRDefault="00C551BF">
      <w:pPr>
        <w:spacing w:after="120" w:line="288" w:lineRule="auto"/>
      </w:pPr>
      <w:r>
        <w:t xml:space="preserve">Radar does not measure colour. A green field and a brown field of the same roughness look identical in radar. Under a thick cloud the network therefore has to </w:t>
      </w:r>
      <w:r>
        <w:rPr>
          <w:b/>
          <w:bCs/>
        </w:rPr>
        <w:t>infer</w:t>
      </w:r>
      <w:r>
        <w:t xml:space="preserve"> plausible optical values from radar texture plus context learned from training data. This makes the problem </w:t>
      </w:r>
      <w:r>
        <w:rPr>
          <w:i/>
          <w:iCs/>
        </w:rPr>
        <w:t>ill-posed</w:t>
      </w:r>
      <w:r>
        <w:t xml:space="preserve">: several outputs are consistent with the input. This has three consequences that shape the project: (1) a loss that averages over possibilities (L2) produces blur, (2) adversarial losses produce sharp but partly invented detail, (3) estimates of </w:t>
      </w:r>
      <w:r>
        <w:rPr>
          <w:b/>
          <w:bCs/>
        </w:rPr>
        <w:t>uncertainty</w:t>
      </w:r>
      <w:r>
        <w:t xml:space="preserve"> and an expert system that judges trust are genuinely useful.</w:t>
      </w:r>
    </w:p>
    <w:p w14:paraId="677445C1" w14:textId="77777777" w:rsidR="00E173A2" w:rsidRDefault="00C551BF">
      <w:pPr>
        <w:pStyle w:val="Heading1"/>
        <w:pageBreakBefore/>
      </w:pPr>
      <w:bookmarkStart w:id="5" w:name="_Toc243831448"/>
      <w:r>
        <w:t>3. The dataset: SEN12MS-CR</w:t>
      </w:r>
      <w:bookmarkEnd w:id="5"/>
    </w:p>
    <w:p w14:paraId="72A4E423" w14:textId="77777777" w:rsidR="00E173A2" w:rsidRDefault="00C551BF">
      <w:pPr>
        <w:spacing w:after="120" w:line="288" w:lineRule="auto"/>
      </w:pPr>
      <w:r>
        <w:t xml:space="preserve">SEN12MS-CR (Ebel et al., 2021) is the standard benchmark for SAR-to-optical cloud removal. Every sample is a </w:t>
      </w:r>
      <w:r>
        <w:rPr>
          <w:b/>
          <w:bCs/>
        </w:rPr>
        <w:t>triplet</w:t>
      </w:r>
      <w:r>
        <w:t xml:space="preserve"> of co-registered 256 × 256-pixel patches (2.56 km × 2.56 km at 10 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2891"/>
        <w:gridCol w:w="4338"/>
      </w:tblGrid>
      <w:tr w:rsidR="00E173A2" w14:paraId="2F04DCA1" w14:textId="77777777">
        <w:tblPrEx>
          <w:tblCellMar>
            <w:top w:w="0" w:type="dxa"/>
            <w:bottom w:w="0" w:type="dxa"/>
          </w:tblCellMar>
        </w:tblPrEx>
        <w:trPr>
          <w:tblHeader/>
        </w:trPr>
        <w:tc>
          <w:tcPr>
            <w:tcW w:w="2409"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3AD1098D" w14:textId="77777777" w:rsidR="00E173A2" w:rsidRDefault="00C551BF">
            <w:pPr>
              <w:spacing w:after="20"/>
            </w:pPr>
            <w:r>
              <w:rPr>
                <w:b/>
                <w:bCs/>
                <w:sz w:val="19"/>
                <w:szCs w:val="19"/>
              </w:rPr>
              <w:t>Part</w:t>
            </w:r>
          </w:p>
        </w:tc>
        <w:tc>
          <w:tcPr>
            <w:tcW w:w="2891"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0068435D" w14:textId="77777777" w:rsidR="00E173A2" w:rsidRDefault="00C551BF">
            <w:pPr>
              <w:spacing w:after="20"/>
            </w:pPr>
            <w:r>
              <w:rPr>
                <w:b/>
                <w:bCs/>
                <w:sz w:val="19"/>
                <w:szCs w:val="19"/>
              </w:rPr>
              <w:t>Bands</w:t>
            </w:r>
          </w:p>
        </w:tc>
        <w:tc>
          <w:tcPr>
            <w:tcW w:w="4338"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3AECF1CB" w14:textId="77777777" w:rsidR="00E173A2" w:rsidRDefault="00C551BF">
            <w:pPr>
              <w:spacing w:after="20"/>
            </w:pPr>
            <w:r>
              <w:rPr>
                <w:b/>
                <w:bCs/>
                <w:sz w:val="19"/>
                <w:szCs w:val="19"/>
              </w:rPr>
              <w:t>Role in ClearSAR</w:t>
            </w:r>
          </w:p>
        </w:tc>
      </w:tr>
      <w:tr w:rsidR="00E173A2" w14:paraId="132B778A" w14:textId="77777777">
        <w:tblPrEx>
          <w:tblCellMar>
            <w:top w:w="0" w:type="dxa"/>
            <w:bottom w:w="0" w:type="dxa"/>
          </w:tblCellMar>
        </w:tblPrEx>
        <w:tc>
          <w:tcPr>
            <w:tcW w:w="240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890D338" w14:textId="77777777" w:rsidR="00E173A2" w:rsidRDefault="00C551BF">
            <w:pPr>
              <w:spacing w:after="20"/>
            </w:pPr>
            <w:r>
              <w:rPr>
                <w:sz w:val="19"/>
                <w:szCs w:val="19"/>
              </w:rPr>
              <w:t>Sentinel-1 SAR</w:t>
            </w:r>
          </w:p>
        </w:tc>
        <w:tc>
          <w:tcPr>
            <w:tcW w:w="289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703F72B" w14:textId="77777777" w:rsidR="00E173A2" w:rsidRDefault="00C551BF">
            <w:pPr>
              <w:spacing w:after="20"/>
            </w:pPr>
            <w:r>
              <w:rPr>
                <w:sz w:val="19"/>
                <w:szCs w:val="19"/>
              </w:rPr>
              <w:t>2 (VV, VH) in dB</w:t>
            </w:r>
          </w:p>
        </w:tc>
        <w:tc>
          <w:tcPr>
            <w:tcW w:w="433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E2DEEB6" w14:textId="77777777" w:rsidR="00E173A2" w:rsidRDefault="00C551BF">
            <w:pPr>
              <w:spacing w:after="20"/>
            </w:pPr>
            <w:r>
              <w:rPr>
                <w:sz w:val="19"/>
                <w:szCs w:val="19"/>
              </w:rPr>
              <w:t>model input</w:t>
            </w:r>
          </w:p>
        </w:tc>
      </w:tr>
      <w:tr w:rsidR="00E173A2" w14:paraId="7E49BEE7" w14:textId="77777777">
        <w:tblPrEx>
          <w:tblCellMar>
            <w:top w:w="0" w:type="dxa"/>
            <w:bottom w:w="0" w:type="dxa"/>
          </w:tblCellMar>
        </w:tblPrEx>
        <w:tc>
          <w:tcPr>
            <w:tcW w:w="240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5959E30" w14:textId="77777777" w:rsidR="00E173A2" w:rsidRDefault="00C551BF">
            <w:pPr>
              <w:spacing w:after="20"/>
            </w:pPr>
            <w:r>
              <w:rPr>
                <w:sz w:val="19"/>
                <w:szCs w:val="19"/>
              </w:rPr>
              <w:t>Sentinel-2 cloudy</w:t>
            </w:r>
          </w:p>
        </w:tc>
        <w:tc>
          <w:tcPr>
            <w:tcW w:w="289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7E23BA0" w14:textId="77777777" w:rsidR="00E173A2" w:rsidRDefault="00C551BF">
            <w:pPr>
              <w:spacing w:after="20"/>
            </w:pPr>
            <w:r>
              <w:rPr>
                <w:sz w:val="19"/>
                <w:szCs w:val="19"/>
              </w:rPr>
              <w:t>13</w:t>
            </w:r>
          </w:p>
        </w:tc>
        <w:tc>
          <w:tcPr>
            <w:tcW w:w="433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D165F11" w14:textId="77777777" w:rsidR="00E173A2" w:rsidRDefault="00C551BF">
            <w:pPr>
              <w:spacing w:after="20"/>
            </w:pPr>
            <w:r>
              <w:rPr>
                <w:sz w:val="19"/>
                <w:szCs w:val="19"/>
              </w:rPr>
              <w:t>model input</w:t>
            </w:r>
          </w:p>
        </w:tc>
      </w:tr>
      <w:tr w:rsidR="00E173A2" w14:paraId="6CD63975" w14:textId="77777777">
        <w:tblPrEx>
          <w:tblCellMar>
            <w:top w:w="0" w:type="dxa"/>
            <w:bottom w:w="0" w:type="dxa"/>
          </w:tblCellMar>
        </w:tblPrEx>
        <w:tc>
          <w:tcPr>
            <w:tcW w:w="240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E2D98CE" w14:textId="77777777" w:rsidR="00E173A2" w:rsidRDefault="00C551BF">
            <w:pPr>
              <w:spacing w:after="20"/>
            </w:pPr>
            <w:r>
              <w:rPr>
                <w:sz w:val="19"/>
                <w:szCs w:val="19"/>
              </w:rPr>
              <w:t>Sentinel-2 cloud-free</w:t>
            </w:r>
          </w:p>
        </w:tc>
        <w:tc>
          <w:tcPr>
            <w:tcW w:w="289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64BFE76" w14:textId="77777777" w:rsidR="00E173A2" w:rsidRDefault="00C551BF">
            <w:pPr>
              <w:spacing w:after="20"/>
            </w:pPr>
            <w:r>
              <w:rPr>
                <w:sz w:val="19"/>
                <w:szCs w:val="19"/>
              </w:rPr>
              <w:t>13 (acquired close in time)</w:t>
            </w:r>
          </w:p>
        </w:tc>
        <w:tc>
          <w:tcPr>
            <w:tcW w:w="433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C6DD6CD" w14:textId="77777777" w:rsidR="00E173A2" w:rsidRDefault="00C551BF">
            <w:pPr>
              <w:spacing w:after="20"/>
            </w:pPr>
            <w:r>
              <w:rPr>
                <w:sz w:val="19"/>
                <w:szCs w:val="19"/>
              </w:rPr>
              <w:t>target (the answer the model must reproduce)</w:t>
            </w:r>
          </w:p>
        </w:tc>
      </w:tr>
    </w:tbl>
    <w:p w14:paraId="7167262D" w14:textId="77777777" w:rsidR="00E173A2" w:rsidRDefault="00E173A2">
      <w:pPr>
        <w:spacing w:after="120"/>
      </w:pPr>
    </w:p>
    <w:p w14:paraId="1D30831D" w14:textId="77777777" w:rsidR="00E173A2" w:rsidRDefault="00C551BF">
      <w:pPr>
        <w:pStyle w:val="ListParagraph"/>
        <w:numPr>
          <w:ilvl w:val="0"/>
          <w:numId w:val="2"/>
        </w:numPr>
        <w:spacing w:after="60" w:line="276" w:lineRule="auto"/>
      </w:pPr>
      <w:r>
        <w:rPr>
          <w:b/>
          <w:bCs/>
        </w:rPr>
        <w:t>Size:</w:t>
      </w:r>
      <w:r>
        <w:t xml:space="preserve"> 169 regions of interest (ROIs) worldwide × 4 seasons, </w:t>
      </w:r>
      <w:r>
        <w:rPr>
          <w:b/>
          <w:bCs/>
        </w:rPr>
        <w:t>122 218 triplets</w:t>
      </w:r>
      <w:r>
        <w:t xml:space="preserve"> in total. The four community mirrors on Kaggle (spring, summer, fall, winter) together contain exactly 366 654 GeoTIFF files = 122 218 × 3.</w:t>
      </w:r>
    </w:p>
    <w:p w14:paraId="69229F43" w14:textId="77777777" w:rsidR="00E173A2" w:rsidRDefault="00C551BF">
      <w:pPr>
        <w:pStyle w:val="ListParagraph"/>
        <w:numPr>
          <w:ilvl w:val="0"/>
          <w:numId w:val="2"/>
        </w:numPr>
        <w:spacing w:after="60" w:line="276" w:lineRule="auto"/>
      </w:pPr>
      <w:r>
        <w:rPr>
          <w:b/>
          <w:bCs/>
        </w:rPr>
        <w:t>Naming:</w:t>
      </w:r>
      <w:r>
        <w:t xml:space="preserve"> </w:t>
      </w:r>
      <w:r>
        <w:rPr>
          <w:rFonts w:ascii="Consolas" w:eastAsia="Consolas" w:hAnsi="Consolas" w:cs="Consolas"/>
          <w:color w:val="0F5132"/>
          <w:sz w:val="19"/>
          <w:szCs w:val="19"/>
        </w:rPr>
        <w:t>ROIs1158_spring_s2_cloudy_12_p345.tif</w:t>
      </w:r>
      <w:r>
        <w:t xml:space="preserve"> = season ROIs1158_spring, modality s2_cloudy, scene 12, patch 345. The pipeline pairs the three modalities purely by this name.</w:t>
      </w:r>
    </w:p>
    <w:p w14:paraId="7044C23A" w14:textId="77777777" w:rsidR="00E173A2" w:rsidRDefault="00C551BF">
      <w:pPr>
        <w:pStyle w:val="ListParagraph"/>
        <w:numPr>
          <w:ilvl w:val="0"/>
          <w:numId w:val="2"/>
        </w:numPr>
        <w:spacing w:after="60" w:line="276" w:lineRule="auto"/>
      </w:pPr>
      <w:r>
        <w:rPr>
          <w:b/>
          <w:bCs/>
        </w:rPr>
        <w:t>Scene census:</w:t>
      </w:r>
      <w:r>
        <w:t xml:space="preserve"> each scene's centre coordinate was reverse-geocoded to a country and continent (</w:t>
      </w:r>
      <w:r>
        <w:rPr>
          <w:rFonts w:ascii="Consolas" w:eastAsia="Consolas" w:hAnsi="Consolas" w:cs="Consolas"/>
          <w:color w:val="0F5132"/>
          <w:sz w:val="19"/>
          <w:szCs w:val="19"/>
        </w:rPr>
        <w:t>data/scans/scenes.csv</w:t>
      </w:r>
      <w:r>
        <w:t xml:space="preserve">). 175 scenes were found: Africa 31, </w:t>
      </w:r>
      <w:r>
        <w:rPr>
          <w:b/>
          <w:bCs/>
        </w:rPr>
        <w:t>Asia 37</w:t>
      </w:r>
      <w:r>
        <w:t xml:space="preserve"> (26 608 patches), Europe 43, North America 40, Oceania 9, South America 15.</w:t>
      </w:r>
    </w:p>
    <w:p w14:paraId="18DC12B3" w14:textId="77777777" w:rsidR="00E173A2" w:rsidRDefault="00C551BF">
      <w:pPr>
        <w:pBdr>
          <w:left w:val="single" w:sz="18" w:space="8" w:color="0F766E"/>
        </w:pBdr>
        <w:shd w:val="clear" w:color="auto" w:fill="E6F4F1"/>
        <w:spacing w:before="120" w:after="160" w:line="288" w:lineRule="auto"/>
        <w:ind w:left="140" w:right="140"/>
      </w:pPr>
      <w:r>
        <w:rPr>
          <w:b/>
          <w:bCs/>
          <w:color w:val="0F766E"/>
        </w:rPr>
        <w:t xml:space="preserve">Which part of the data is used where?  </w:t>
      </w:r>
      <w:r>
        <w:t>Phase 1 used a 3 000-patch subset of Asian scenes (Part B). The final model uses every complete triplet of every scene on every continent (chapter 5); India remains reported separately.</w:t>
      </w:r>
    </w:p>
    <w:p w14:paraId="4DC61898" w14:textId="77777777" w:rsidR="00E173A2" w:rsidRDefault="00C551BF">
      <w:pPr>
        <w:pageBreakBefore/>
        <w:spacing w:before="3000" w:after="200"/>
        <w:jc w:val="center"/>
      </w:pPr>
      <w:r>
        <w:rPr>
          <w:b/>
          <w:bCs/>
          <w:color w:val="0F766E"/>
          <w:sz w:val="48"/>
          <w:szCs w:val="48"/>
        </w:rPr>
        <w:t>Part A</w:t>
      </w:r>
    </w:p>
    <w:p w14:paraId="43AA6891" w14:textId="77777777" w:rsidR="00E173A2" w:rsidRDefault="00C551BF">
      <w:pPr>
        <w:jc w:val="center"/>
      </w:pPr>
      <w:r>
        <w:rPr>
          <w:color w:val="6B7280"/>
          <w:sz w:val="24"/>
          <w:szCs w:val="24"/>
        </w:rPr>
        <w:t>The final model: ClearSAR-Net + PatchGAN on the whole dataset</w:t>
      </w:r>
    </w:p>
    <w:p w14:paraId="7B7A6B59" w14:textId="77777777" w:rsidR="00E173A2" w:rsidRDefault="00C551BF">
      <w:pPr>
        <w:pStyle w:val="Heading1"/>
        <w:pageBreakBefore/>
      </w:pPr>
      <w:bookmarkStart w:id="6" w:name="_Toc243831449"/>
      <w:r>
        <w:t>4. From Phase 1 to one model</w:t>
      </w:r>
      <w:bookmarkEnd w:id="6"/>
    </w:p>
    <w:p w14:paraId="22752C05" w14:textId="77777777" w:rsidR="00E173A2" w:rsidRDefault="00C551BF">
      <w:pPr>
        <w:spacing w:after="120" w:line="288" w:lineRule="auto"/>
      </w:pPr>
      <w:r>
        <w:t xml:space="preserve">After Phase 1 the reconstructions were measurably better than the cloudy input but did not </w:t>
      </w:r>
      <w:r>
        <w:rPr>
          <w:i/>
          <w:iCs/>
        </w:rPr>
        <w:t>look</w:t>
      </w:r>
      <w:r>
        <w:t xml:space="preserve"> close to the real image. Instead of comparing more architectures, the project was re-planned around </w:t>
      </w:r>
      <w:r>
        <w:rPr>
          <w:b/>
          <w:bCs/>
        </w:rPr>
        <w:t>one model, built as well as possible</w:t>
      </w:r>
      <w:r>
        <w:t xml:space="preserve">, with every design choice justified by a Phase 1 finding or a measurement. (An intermediate staged plan, 'plan v4', is kept in </w:t>
      </w:r>
      <w:r>
        <w:rPr>
          <w:rFonts w:ascii="Consolas" w:eastAsia="Consolas" w:hAnsi="Consolas" w:cs="Consolas"/>
          <w:color w:val="0F5132"/>
          <w:sz w:val="19"/>
          <w:szCs w:val="19"/>
        </w:rPr>
        <w:t>docs/project_plan_v4.md</w:t>
      </w:r>
      <w:r>
        <w:t>; it was simplified to this single run because of time.)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E173A2" w14:paraId="7D598585" w14:textId="77777777">
        <w:tblPrEx>
          <w:tblCellMar>
            <w:top w:w="0" w:type="dxa"/>
            <w:bottom w:w="0" w:type="dxa"/>
          </w:tblCellMar>
        </w:tblPrEx>
        <w:trPr>
          <w:tblHeader/>
        </w:trPr>
        <w:tc>
          <w:tcPr>
            <w:tcW w:w="4819"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04268ADF" w14:textId="77777777" w:rsidR="00E173A2" w:rsidRDefault="00C551BF">
            <w:pPr>
              <w:spacing w:after="20"/>
            </w:pPr>
            <w:r>
              <w:rPr>
                <w:b/>
                <w:bCs/>
                <w:sz w:val="19"/>
                <w:szCs w:val="19"/>
              </w:rPr>
              <w:t>Phase 1 finding / measurement</w:t>
            </w:r>
          </w:p>
        </w:tc>
        <w:tc>
          <w:tcPr>
            <w:tcW w:w="4819"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55AA3253" w14:textId="77777777" w:rsidR="00E173A2" w:rsidRDefault="00C551BF">
            <w:pPr>
              <w:spacing w:after="20"/>
            </w:pPr>
            <w:r>
              <w:rPr>
                <w:b/>
                <w:bCs/>
                <w:sz w:val="19"/>
                <w:szCs w:val="19"/>
              </w:rPr>
              <w:t>Decision for the final model</w:t>
            </w:r>
          </w:p>
        </w:tc>
      </w:tr>
      <w:tr w:rsidR="00E173A2" w14:paraId="31A63F16" w14:textId="77777777">
        <w:tblPrEx>
          <w:tblCellMar>
            <w:top w:w="0" w:type="dxa"/>
            <w:bottom w:w="0" w:type="dxa"/>
          </w:tblCellMar>
        </w:tblPrEx>
        <w:tc>
          <w:tcPr>
            <w:tcW w:w="481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E644AAE" w14:textId="77777777" w:rsidR="00E173A2" w:rsidRDefault="00C551BF">
            <w:pPr>
              <w:spacing w:after="20"/>
            </w:pPr>
            <w:r>
              <w:rPr>
                <w:sz w:val="19"/>
                <w:szCs w:val="19"/>
              </w:rPr>
              <w:t>Learning curves were flat (750 → 3 000 patches changed in-domain PSNR by &lt; 0.5 dB); all subsets came from the same 23 scenes. 3 000 patches are 2.5 % of SEN12MS-CR.</w:t>
            </w:r>
          </w:p>
        </w:tc>
        <w:tc>
          <w:tcPr>
            <w:tcW w:w="481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891EFB9" w14:textId="77777777" w:rsidR="00E173A2" w:rsidRDefault="00C551BF">
            <w:pPr>
              <w:spacing w:after="20"/>
            </w:pPr>
            <w:r>
              <w:rPr>
                <w:b/>
                <w:bCs/>
                <w:sz w:val="19"/>
                <w:szCs w:val="19"/>
              </w:rPr>
              <w:t>Train on everything</w:t>
            </w:r>
            <w:r>
              <w:rPr>
                <w:sz w:val="19"/>
                <w:szCs w:val="19"/>
              </w:rPr>
              <w:t>: all 147 training scenes, all 102 871 patches, every continent and season. Diversity of scenes, not more patches of the same scenes.</w:t>
            </w:r>
          </w:p>
        </w:tc>
      </w:tr>
      <w:tr w:rsidR="00E173A2" w14:paraId="4707B065" w14:textId="77777777">
        <w:tblPrEx>
          <w:tblCellMar>
            <w:top w:w="0" w:type="dxa"/>
            <w:bottom w:w="0" w:type="dxa"/>
          </w:tblCellMar>
        </w:tblPrEx>
        <w:tc>
          <w:tcPr>
            <w:tcW w:w="481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1CEEF48" w14:textId="77777777" w:rsidR="00E173A2" w:rsidRDefault="00C551BF">
            <w:pPr>
              <w:spacing w:after="20"/>
            </w:pPr>
            <w:r>
              <w:rPr>
                <w:sz w:val="19"/>
                <w:szCs w:val="19"/>
              </w:rPr>
              <w:t>No architecture clearly best; the U-Net was the most stable across seeds (± 0.06 dB) and the U-Net ensemble had the best SSIM; the ViT was 2-4 dB better under 60-100 % cloud, consistent with its 56 px effective receptive field.</w:t>
            </w:r>
          </w:p>
        </w:tc>
        <w:tc>
          <w:tcPr>
            <w:tcW w:w="481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ABE7128" w14:textId="77777777" w:rsidR="00E173A2" w:rsidRDefault="00C551BF">
            <w:pPr>
              <w:spacing w:after="20"/>
            </w:pPr>
            <w:r>
              <w:rPr>
                <w:b/>
                <w:bCs/>
                <w:sz w:val="19"/>
                <w:szCs w:val="19"/>
              </w:rPr>
              <w:t>U-Net backbone + global self-attention in the bottleneck</w:t>
            </w:r>
            <w:r>
              <w:rPr>
                <w:sz w:val="19"/>
                <w:szCs w:val="19"/>
              </w:rPr>
              <w:t>: convolutions for local detail, attention so every region can use context from the whole patch.</w:t>
            </w:r>
          </w:p>
        </w:tc>
      </w:tr>
      <w:tr w:rsidR="00E173A2" w14:paraId="4A126F19" w14:textId="77777777">
        <w:tblPrEx>
          <w:tblCellMar>
            <w:top w:w="0" w:type="dxa"/>
            <w:bottom w:w="0" w:type="dxa"/>
          </w:tblCellMar>
        </w:tblPrEx>
        <w:tc>
          <w:tcPr>
            <w:tcW w:w="481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D06FA9F" w14:textId="77777777" w:rsidR="00E173A2" w:rsidRDefault="00C551BF">
            <w:pPr>
              <w:spacing w:after="20"/>
            </w:pPr>
            <w:r>
              <w:rPr>
                <w:sz w:val="19"/>
                <w:szCs w:val="19"/>
              </w:rPr>
              <w:t>On the nearly cloud-free Phase 1 gallery patches the cloudy input scores only 24.3-27.1 dB against the 'clear' target, but 31-40 dB after a per-band brightness fit: most of the error on visible pixels is the date difference between the two images.</w:t>
            </w:r>
          </w:p>
        </w:tc>
        <w:tc>
          <w:tcPr>
            <w:tcW w:w="481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FC956C3" w14:textId="77777777" w:rsidR="00E173A2" w:rsidRDefault="00C551BF">
            <w:pPr>
              <w:spacing w:after="20"/>
            </w:pPr>
            <w:r>
              <w:rPr>
                <w:b/>
                <w:bCs/>
                <w:sz w:val="19"/>
                <w:szCs w:val="19"/>
              </w:rPr>
              <w:t>Hybrid output</w:t>
            </w:r>
            <w:r>
              <w:rPr>
                <w:sz w:val="19"/>
                <w:szCs w:val="19"/>
              </w:rPr>
              <w:t xml:space="preserve">: a learned gate keeps visible pixels </w:t>
            </w:r>
            <w:r>
              <w:rPr>
                <w:i/>
                <w:iCs/>
                <w:sz w:val="19"/>
                <w:szCs w:val="19"/>
              </w:rPr>
              <w:t>and corrects their colour</w:t>
            </w:r>
            <w:r>
              <w:rPr>
                <w:sz w:val="19"/>
                <w:szCs w:val="19"/>
              </w:rPr>
              <w:t xml:space="preserve">; report </w:t>
            </w:r>
            <w:r>
              <w:rPr>
                <w:b/>
                <w:bCs/>
                <w:sz w:val="19"/>
                <w:szCs w:val="19"/>
              </w:rPr>
              <w:t>PSNR with the date shift removed</w:t>
            </w:r>
            <w:r>
              <w:rPr>
                <w:sz w:val="19"/>
                <w:szCs w:val="19"/>
              </w:rPr>
              <w:t xml:space="preserve"> next to plain PSNR.</w:t>
            </w:r>
          </w:p>
        </w:tc>
      </w:tr>
      <w:tr w:rsidR="00E173A2" w14:paraId="7A01F152" w14:textId="77777777">
        <w:tblPrEx>
          <w:tblCellMar>
            <w:top w:w="0" w:type="dxa"/>
            <w:bottom w:w="0" w:type="dxa"/>
          </w:tblCellMar>
        </w:tblPrEx>
        <w:tc>
          <w:tcPr>
            <w:tcW w:w="481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03D0060" w14:textId="77777777" w:rsidR="00E173A2" w:rsidRDefault="00C551BF">
            <w:pPr>
              <w:spacing w:after="20"/>
            </w:pPr>
            <w:r>
              <w:rPr>
                <w:sz w:val="19"/>
                <w:szCs w:val="19"/>
              </w:rPr>
              <w:t>The GAN lost 1.35 dB and did not improve FID; its checkpoint was chosen by L1 after 1-4 k steps, before adversarial training had shaped the texture.</w:t>
            </w:r>
          </w:p>
        </w:tc>
        <w:tc>
          <w:tcPr>
            <w:tcW w:w="481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F444B19" w14:textId="77777777" w:rsidR="00E173A2" w:rsidRDefault="00C551BF">
            <w:pPr>
              <w:spacing w:after="20"/>
            </w:pPr>
            <w:r>
              <w:rPr>
                <w:b/>
                <w:bCs/>
                <w:sz w:val="19"/>
                <w:szCs w:val="19"/>
              </w:rPr>
              <w:t>GAN as a second part</w:t>
            </w:r>
            <w:r>
              <w:rPr>
                <w:sz w:val="19"/>
                <w:szCs w:val="19"/>
              </w:rPr>
              <w:t xml:space="preserve"> on top of a converged reconstruction model; </w:t>
            </w:r>
            <w:r>
              <w:rPr>
                <w:b/>
                <w:bCs/>
                <w:sz w:val="19"/>
                <w:szCs w:val="19"/>
              </w:rPr>
              <w:t>adaptive</w:t>
            </w:r>
            <w:r>
              <w:rPr>
                <w:sz w:val="19"/>
                <w:szCs w:val="19"/>
              </w:rPr>
              <w:t xml:space="preserve"> adversarial weight; checkpoint chosen by </w:t>
            </w:r>
            <w:r>
              <w:rPr>
                <w:b/>
                <w:bCs/>
                <w:sz w:val="19"/>
                <w:szCs w:val="19"/>
              </w:rPr>
              <w:t>accuracy × sharpness</w:t>
            </w:r>
            <w:r>
              <w:rPr>
                <w:sz w:val="19"/>
                <w:szCs w:val="19"/>
              </w:rPr>
              <w:t>, only once the GAN is fully on.</w:t>
            </w:r>
          </w:p>
        </w:tc>
      </w:tr>
      <w:tr w:rsidR="00E173A2" w14:paraId="6B08BB99" w14:textId="77777777">
        <w:tblPrEx>
          <w:tblCellMar>
            <w:top w:w="0" w:type="dxa"/>
            <w:bottom w:w="0" w:type="dxa"/>
          </w:tblCellMar>
        </w:tblPrEx>
        <w:tc>
          <w:tcPr>
            <w:tcW w:w="481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793BEB7" w14:textId="77777777" w:rsidR="00E173A2" w:rsidRDefault="00C551BF">
            <w:pPr>
              <w:spacing w:after="20"/>
            </w:pPr>
            <w:r>
              <w:rPr>
                <w:sz w:val="19"/>
                <w:szCs w:val="19"/>
              </w:rPr>
              <w:t>Training on 128 × 128 crops with tiled evaluation limits context (a ViT position grid was fixed).</w:t>
            </w:r>
          </w:p>
        </w:tc>
        <w:tc>
          <w:tcPr>
            <w:tcW w:w="481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A0849EC" w14:textId="77777777" w:rsidR="00E173A2" w:rsidRDefault="00C551BF">
            <w:pPr>
              <w:spacing w:after="20"/>
            </w:pPr>
            <w:r>
              <w:rPr>
                <w:b/>
                <w:bCs/>
                <w:sz w:val="19"/>
                <w:szCs w:val="19"/>
              </w:rPr>
              <w:t>Full 256 × 256 patches</w:t>
            </w:r>
            <w:r>
              <w:rPr>
                <w:sz w:val="19"/>
                <w:szCs w:val="19"/>
              </w:rPr>
              <w:t xml:space="preserve"> in training and evaluation; attention sees the whole patch.</w:t>
            </w:r>
          </w:p>
        </w:tc>
      </w:tr>
      <w:tr w:rsidR="00E173A2" w14:paraId="66F78FB4" w14:textId="77777777">
        <w:tblPrEx>
          <w:tblCellMar>
            <w:top w:w="0" w:type="dxa"/>
            <w:bottom w:w="0" w:type="dxa"/>
          </w:tblCellMar>
        </w:tblPrEx>
        <w:tc>
          <w:tcPr>
            <w:tcW w:w="481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911C6C1" w14:textId="77777777" w:rsidR="00E173A2" w:rsidRDefault="00C551BF">
            <w:pPr>
              <w:spacing w:after="20"/>
            </w:pPr>
            <w:r>
              <w:rPr>
                <w:sz w:val="19"/>
                <w:szCs w:val="19"/>
              </w:rPr>
              <w:t>Ranking was decided by 2 of 7 test scenes.</w:t>
            </w:r>
          </w:p>
        </w:tc>
        <w:tc>
          <w:tcPr>
            <w:tcW w:w="481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A02C2CA" w14:textId="77777777" w:rsidR="00E173A2" w:rsidRDefault="00C551BF">
            <w:pPr>
              <w:spacing w:after="20"/>
            </w:pPr>
            <w:r>
              <w:rPr>
                <w:b/>
                <w:bCs/>
                <w:sz w:val="19"/>
                <w:szCs w:val="19"/>
              </w:rPr>
              <w:t>18 test scenes</w:t>
            </w:r>
            <w:r>
              <w:rPr>
                <w:sz w:val="19"/>
                <w:szCs w:val="19"/>
              </w:rPr>
              <w:t xml:space="preserve"> (300 patches each) on every continent; differences tested with a </w:t>
            </w:r>
            <w:r>
              <w:rPr>
                <w:b/>
                <w:bCs/>
                <w:sz w:val="19"/>
                <w:szCs w:val="19"/>
              </w:rPr>
              <w:t>scene bootstrap</w:t>
            </w:r>
            <w:r>
              <w:rPr>
                <w:sz w:val="19"/>
                <w:szCs w:val="19"/>
              </w:rPr>
              <w:t>.</w:t>
            </w:r>
          </w:p>
        </w:tc>
      </w:tr>
      <w:tr w:rsidR="00E173A2" w14:paraId="1BD6F7F7" w14:textId="77777777">
        <w:tblPrEx>
          <w:tblCellMar>
            <w:top w:w="0" w:type="dxa"/>
            <w:bottom w:w="0" w:type="dxa"/>
          </w:tblCellMar>
        </w:tblPrEx>
        <w:tc>
          <w:tcPr>
            <w:tcW w:w="481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250E1CE" w14:textId="77777777" w:rsidR="00E173A2" w:rsidRDefault="00C551BF">
            <w:pPr>
              <w:spacing w:after="20"/>
            </w:pPr>
            <w:r>
              <w:rPr>
                <w:sz w:val="19"/>
                <w:szCs w:val="19"/>
              </w:rPr>
              <w:t>The user wants one model, not a comparison.</w:t>
            </w:r>
          </w:p>
        </w:tc>
        <w:tc>
          <w:tcPr>
            <w:tcW w:w="481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3F36784" w14:textId="77777777" w:rsidR="00E173A2" w:rsidRDefault="00C551BF">
            <w:pPr>
              <w:spacing w:after="20"/>
            </w:pPr>
            <w:r>
              <w:rPr>
                <w:sz w:val="19"/>
                <w:szCs w:val="19"/>
              </w:rPr>
              <w:t xml:space="preserve">Comparisons are only </w:t>
            </w:r>
            <w:r>
              <w:rPr>
                <w:b/>
                <w:bCs/>
                <w:sz w:val="19"/>
                <w:szCs w:val="19"/>
              </w:rPr>
              <w:t>references</w:t>
            </w:r>
            <w:r>
              <w:rPr>
                <w:sz w:val="19"/>
                <w:szCs w:val="19"/>
              </w:rPr>
              <w:t>: the cloudy input, the Phase 1 U-Net (same test patches) and the same model before its GAN part.</w:t>
            </w:r>
          </w:p>
        </w:tc>
      </w:tr>
    </w:tbl>
    <w:p w14:paraId="20F37D5F" w14:textId="77777777" w:rsidR="00E173A2" w:rsidRDefault="00E173A2">
      <w:pPr>
        <w:spacing w:after="120"/>
      </w:pPr>
    </w:p>
    <w:p w14:paraId="381D79A8" w14:textId="77777777" w:rsidR="00E173A2" w:rsidRDefault="00C551BF">
      <w:pPr>
        <w:pStyle w:val="Heading1"/>
        <w:pageBreakBefore/>
      </w:pPr>
      <w:bookmarkStart w:id="7" w:name="_Toc243831450"/>
      <w:r>
        <w:t>5. Data pipeline of the final model</w:t>
      </w:r>
      <w:bookmarkEnd w:id="7"/>
    </w:p>
    <w:p w14:paraId="5DD0FB32" w14:textId="77777777" w:rsidR="00E173A2" w:rsidRDefault="00C551BF">
      <w:pPr>
        <w:pStyle w:val="Heading2"/>
      </w:pPr>
      <w:bookmarkStart w:id="8" w:name="_Toc243831451"/>
      <w:r>
        <w:t>5.1 Splitting the whole dataset by scene</w:t>
      </w:r>
      <w:bookmarkEnd w:id="8"/>
    </w:p>
    <w:p w14:paraId="35418CD9" w14:textId="77777777" w:rsidR="00E173A2" w:rsidRDefault="00C551BF">
      <w:pPr>
        <w:spacing w:after="120" w:line="288" w:lineRule="auto"/>
      </w:pPr>
      <w:r>
        <w:t>All 366 654 GeoTIFF files (122 218 complete triplets, 175 scenes) are indexed by filename as in Phase 1 (§3). Scenes - never individual patches - are assigned to splits, so neighbouring, near-identical patches can never appear in both training and test (Phase 1 measured the inflation a random split causes: +5.1 dB). The 41 scenes used by Phase 1 keep their roles (its 11 test scenes stay in the test set), so the Phase 1 U-Net can be evaluated on exactly the same test patches. The remaining scenes are dealt o</w:t>
      </w:r>
      <w:r>
        <w:t>ut round-robin per continent until validation and test reach their target sizes.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9"/>
        <w:gridCol w:w="963"/>
        <w:gridCol w:w="2120"/>
        <w:gridCol w:w="5206"/>
      </w:tblGrid>
      <w:tr w:rsidR="00E173A2" w14:paraId="5D010FA2" w14:textId="77777777">
        <w:tblPrEx>
          <w:tblCellMar>
            <w:top w:w="0" w:type="dxa"/>
            <w:bottom w:w="0" w:type="dxa"/>
          </w:tblCellMar>
        </w:tblPrEx>
        <w:trPr>
          <w:tblHeader/>
        </w:trPr>
        <w:tc>
          <w:tcPr>
            <w:tcW w:w="1349"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2EC538F3" w14:textId="77777777" w:rsidR="00E173A2" w:rsidRDefault="00C551BF">
            <w:pPr>
              <w:spacing w:after="20"/>
            </w:pPr>
            <w:r>
              <w:rPr>
                <w:b/>
                <w:bCs/>
                <w:sz w:val="19"/>
                <w:szCs w:val="19"/>
              </w:rPr>
              <w:t>Split</w:t>
            </w:r>
          </w:p>
        </w:tc>
        <w:tc>
          <w:tcPr>
            <w:tcW w:w="963"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5F268D21" w14:textId="77777777" w:rsidR="00E173A2" w:rsidRDefault="00C551BF">
            <w:pPr>
              <w:spacing w:after="20"/>
            </w:pPr>
            <w:r>
              <w:rPr>
                <w:b/>
                <w:bCs/>
                <w:sz w:val="19"/>
                <w:szCs w:val="19"/>
              </w:rPr>
              <w:t>Scenes</w:t>
            </w:r>
          </w:p>
        </w:tc>
        <w:tc>
          <w:tcPr>
            <w:tcW w:w="2120"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6501166F" w14:textId="77777777" w:rsidR="00E173A2" w:rsidRDefault="00C551BF">
            <w:pPr>
              <w:spacing w:after="20"/>
            </w:pPr>
            <w:r>
              <w:rPr>
                <w:b/>
                <w:bCs/>
                <w:sz w:val="19"/>
                <w:szCs w:val="19"/>
              </w:rPr>
              <w:t>Patches</w:t>
            </w:r>
          </w:p>
        </w:tc>
        <w:tc>
          <w:tcPr>
            <w:tcW w:w="5206"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75C68C4B" w14:textId="77777777" w:rsidR="00E173A2" w:rsidRDefault="00C551BF">
            <w:pPr>
              <w:spacing w:after="20"/>
            </w:pPr>
            <w:r>
              <w:rPr>
                <w:b/>
                <w:bCs/>
                <w:sz w:val="19"/>
                <w:szCs w:val="19"/>
              </w:rPr>
              <w:t>Continents (scenes)</w:t>
            </w:r>
          </w:p>
        </w:tc>
      </w:tr>
      <w:tr w:rsidR="00E173A2" w14:paraId="38E99B99" w14:textId="77777777">
        <w:tblPrEx>
          <w:tblCellMar>
            <w:top w:w="0" w:type="dxa"/>
            <w:bottom w:w="0" w:type="dxa"/>
          </w:tblCellMar>
        </w:tblPrEx>
        <w:tc>
          <w:tcPr>
            <w:tcW w:w="134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CC19365" w14:textId="77777777" w:rsidR="00E173A2" w:rsidRDefault="00C551BF">
            <w:pPr>
              <w:spacing w:after="20"/>
            </w:pPr>
            <w:r>
              <w:rPr>
                <w:sz w:val="19"/>
                <w:szCs w:val="19"/>
              </w:rPr>
              <w:t>Train</w:t>
            </w:r>
          </w:p>
        </w:tc>
        <w:tc>
          <w:tcPr>
            <w:tcW w:w="96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9403F7D" w14:textId="77777777" w:rsidR="00E173A2" w:rsidRDefault="00C551BF">
            <w:pPr>
              <w:spacing w:after="20"/>
            </w:pPr>
            <w:r>
              <w:rPr>
                <w:sz w:val="19"/>
                <w:szCs w:val="19"/>
              </w:rPr>
              <w:t>147</w:t>
            </w:r>
          </w:p>
        </w:tc>
        <w:tc>
          <w:tcPr>
            <w:tcW w:w="212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0D08849" w14:textId="77777777" w:rsidR="00E173A2" w:rsidRDefault="00C551BF">
            <w:pPr>
              <w:spacing w:after="20"/>
            </w:pPr>
            <w:r>
              <w:rPr>
                <w:b/>
                <w:bCs/>
                <w:sz w:val="19"/>
                <w:szCs w:val="19"/>
              </w:rPr>
              <w:t>102 871 (all)</w:t>
            </w:r>
          </w:p>
        </w:tc>
        <w:tc>
          <w:tcPr>
            <w:tcW w:w="520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B092552" w14:textId="77777777" w:rsidR="00E173A2" w:rsidRDefault="00C551BF">
            <w:pPr>
              <w:spacing w:after="20"/>
            </w:pPr>
            <w:r>
              <w:rPr>
                <w:sz w:val="19"/>
                <w:szCs w:val="19"/>
              </w:rPr>
              <w:t>Europe 39, North America 37, Africa 27, Asia 23, South America 13, Oceania 8</w:t>
            </w:r>
          </w:p>
        </w:tc>
      </w:tr>
      <w:tr w:rsidR="00E173A2" w14:paraId="26E1EC23" w14:textId="77777777">
        <w:tblPrEx>
          <w:tblCellMar>
            <w:top w:w="0" w:type="dxa"/>
            <w:bottom w:w="0" w:type="dxa"/>
          </w:tblCellMar>
        </w:tblPrEx>
        <w:tc>
          <w:tcPr>
            <w:tcW w:w="134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5030A21" w14:textId="77777777" w:rsidR="00E173A2" w:rsidRDefault="00C551BF">
            <w:pPr>
              <w:spacing w:after="20"/>
            </w:pPr>
            <w:r>
              <w:rPr>
                <w:sz w:val="19"/>
                <w:szCs w:val="19"/>
              </w:rPr>
              <w:t>Validation</w:t>
            </w:r>
          </w:p>
        </w:tc>
        <w:tc>
          <w:tcPr>
            <w:tcW w:w="96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0A8941E" w14:textId="77777777" w:rsidR="00E173A2" w:rsidRDefault="00C551BF">
            <w:pPr>
              <w:spacing w:after="20"/>
            </w:pPr>
            <w:r>
              <w:rPr>
                <w:sz w:val="19"/>
                <w:szCs w:val="19"/>
              </w:rPr>
              <w:t>10</w:t>
            </w:r>
          </w:p>
        </w:tc>
        <w:tc>
          <w:tcPr>
            <w:tcW w:w="212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E470DC1" w14:textId="77777777" w:rsidR="00E173A2" w:rsidRDefault="00C551BF">
            <w:pPr>
              <w:spacing w:after="20"/>
            </w:pPr>
            <w:r>
              <w:rPr>
                <w:sz w:val="19"/>
                <w:szCs w:val="19"/>
              </w:rPr>
              <w:t>600 (60 per scene)</w:t>
            </w:r>
          </w:p>
        </w:tc>
        <w:tc>
          <w:tcPr>
            <w:tcW w:w="520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6E76A32" w14:textId="77777777" w:rsidR="00E173A2" w:rsidRDefault="00C551BF">
            <w:pPr>
              <w:spacing w:after="20"/>
            </w:pPr>
            <w:r>
              <w:rPr>
                <w:sz w:val="19"/>
                <w:szCs w:val="19"/>
              </w:rPr>
              <w:t>Asia 7, Africa 1, Europe 1, North America 1</w:t>
            </w:r>
          </w:p>
        </w:tc>
      </w:tr>
      <w:tr w:rsidR="00E173A2" w14:paraId="1D859AA9" w14:textId="77777777">
        <w:tblPrEx>
          <w:tblCellMar>
            <w:top w:w="0" w:type="dxa"/>
            <w:bottom w:w="0" w:type="dxa"/>
          </w:tblCellMar>
        </w:tblPrEx>
        <w:tc>
          <w:tcPr>
            <w:tcW w:w="134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42CCAD0" w14:textId="77777777" w:rsidR="00E173A2" w:rsidRDefault="00C551BF">
            <w:pPr>
              <w:spacing w:after="20"/>
            </w:pPr>
            <w:r>
              <w:rPr>
                <w:sz w:val="19"/>
                <w:szCs w:val="19"/>
              </w:rPr>
              <w:t>Test</w:t>
            </w:r>
          </w:p>
        </w:tc>
        <w:tc>
          <w:tcPr>
            <w:tcW w:w="96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56D6E13" w14:textId="77777777" w:rsidR="00E173A2" w:rsidRDefault="00C551BF">
            <w:pPr>
              <w:spacing w:after="20"/>
            </w:pPr>
            <w:r>
              <w:rPr>
                <w:sz w:val="19"/>
                <w:szCs w:val="19"/>
              </w:rPr>
              <w:t>18</w:t>
            </w:r>
          </w:p>
        </w:tc>
        <w:tc>
          <w:tcPr>
            <w:tcW w:w="212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2248094" w14:textId="77777777" w:rsidR="00E173A2" w:rsidRDefault="00C551BF">
            <w:pPr>
              <w:spacing w:after="20"/>
            </w:pPr>
            <w:r>
              <w:rPr>
                <w:sz w:val="19"/>
                <w:szCs w:val="19"/>
              </w:rPr>
              <w:t>5 400 (300 per scene, of 12 539)</w:t>
            </w:r>
          </w:p>
        </w:tc>
        <w:tc>
          <w:tcPr>
            <w:tcW w:w="520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D659803" w14:textId="77777777" w:rsidR="00E173A2" w:rsidRDefault="00C551BF">
            <w:pPr>
              <w:spacing w:after="20"/>
            </w:pPr>
            <w:r>
              <w:rPr>
                <w:sz w:val="19"/>
                <w:szCs w:val="19"/>
              </w:rPr>
              <w:t>Asia 7 (CN ×2, IN, IR, LB, TM, TW), Africa 3 (CF, ET, MG), Europe 3 (FR, PT, RU), North America 2 (US, CA), South America 2 (AR ×2), Oceania 1 (NZ)</w:t>
            </w:r>
          </w:p>
        </w:tc>
      </w:tr>
    </w:tbl>
    <w:p w14:paraId="298B0AA1" w14:textId="77777777" w:rsidR="00E173A2" w:rsidRDefault="00E173A2">
      <w:pPr>
        <w:spacing w:after="120"/>
      </w:pPr>
    </w:p>
    <w:p w14:paraId="56239608" w14:textId="77777777" w:rsidR="00E173A2" w:rsidRDefault="00C551BF">
      <w:pPr>
        <w:spacing w:after="120" w:line="288" w:lineRule="auto"/>
      </w:pPr>
      <w:r>
        <w:t>Capping the test set at 300 patches per scene keeps every scene's weight equal and the test pass under 10 minutes; validation (600 patches) is read once into RAM and scored every 20 minutes.</w:t>
      </w:r>
    </w:p>
    <w:p w14:paraId="2E3F9F0D" w14:textId="77777777" w:rsidR="00E173A2" w:rsidRDefault="00C551BF">
      <w:pPr>
        <w:pStyle w:val="Heading2"/>
      </w:pPr>
      <w:bookmarkStart w:id="9" w:name="_Toc243831452"/>
      <w:r>
        <w:t>5.2 Preprocessing</w:t>
      </w:r>
      <w:bookmarkEnd w:id="9"/>
    </w:p>
    <w:p w14:paraId="59C59003" w14:textId="77777777" w:rsidR="00E173A2" w:rsidRDefault="00C551BF">
      <w:pPr>
        <w:spacing w:after="120" w:line="288" w:lineRule="auto"/>
      </w:pPr>
      <w:r>
        <w:t>Identical to Phase 1 - the standard SEN12MS-CR preprocessing: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3855"/>
        <w:gridCol w:w="3663"/>
      </w:tblGrid>
      <w:tr w:rsidR="00E173A2" w14:paraId="49267F79" w14:textId="77777777">
        <w:tblPrEx>
          <w:tblCellMar>
            <w:top w:w="0" w:type="dxa"/>
            <w:bottom w:w="0" w:type="dxa"/>
          </w:tblCellMar>
        </w:tblPrEx>
        <w:trPr>
          <w:tblHeader/>
        </w:trPr>
        <w:tc>
          <w:tcPr>
            <w:tcW w:w="2120"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0B329836" w14:textId="77777777" w:rsidR="00E173A2" w:rsidRDefault="00C551BF">
            <w:pPr>
              <w:spacing w:after="20"/>
            </w:pPr>
            <w:r>
              <w:rPr>
                <w:b/>
                <w:bCs/>
                <w:sz w:val="19"/>
                <w:szCs w:val="19"/>
              </w:rPr>
              <w:t>Modality</w:t>
            </w:r>
          </w:p>
        </w:tc>
        <w:tc>
          <w:tcPr>
            <w:tcW w:w="3855"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2F061048" w14:textId="77777777" w:rsidR="00E173A2" w:rsidRDefault="00C551BF">
            <w:pPr>
              <w:spacing w:after="20"/>
            </w:pPr>
            <w:r>
              <w:rPr>
                <w:b/>
                <w:bCs/>
                <w:sz w:val="19"/>
                <w:szCs w:val="19"/>
              </w:rPr>
              <w:t>Transformation</w:t>
            </w:r>
          </w:p>
        </w:tc>
        <w:tc>
          <w:tcPr>
            <w:tcW w:w="3663"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16AB6AA2" w14:textId="77777777" w:rsidR="00E173A2" w:rsidRDefault="00C551BF">
            <w:pPr>
              <w:spacing w:after="20"/>
            </w:pPr>
            <w:r>
              <w:rPr>
                <w:b/>
                <w:bCs/>
                <w:sz w:val="19"/>
                <w:szCs w:val="19"/>
              </w:rPr>
              <w:t>Why</w:t>
            </w:r>
          </w:p>
        </w:tc>
      </w:tr>
      <w:tr w:rsidR="00E173A2" w14:paraId="7FA8F0C5" w14:textId="77777777">
        <w:tblPrEx>
          <w:tblCellMar>
            <w:top w:w="0" w:type="dxa"/>
            <w:bottom w:w="0" w:type="dxa"/>
          </w:tblCellMar>
        </w:tblPrEx>
        <w:tc>
          <w:tcPr>
            <w:tcW w:w="212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4F52EC1" w14:textId="77777777" w:rsidR="00E173A2" w:rsidRDefault="00C551BF">
            <w:pPr>
              <w:spacing w:after="20"/>
            </w:pPr>
            <w:r>
              <w:rPr>
                <w:sz w:val="19"/>
                <w:szCs w:val="19"/>
              </w:rPr>
              <w:t>Sentinel-1 VV</w:t>
            </w:r>
          </w:p>
        </w:tc>
        <w:tc>
          <w:tcPr>
            <w:tcW w:w="385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D0F8E3C" w14:textId="77777777" w:rsidR="00E173A2" w:rsidRDefault="00C551BF">
            <w:pPr>
              <w:spacing w:after="20"/>
            </w:pPr>
            <w:r>
              <w:rPr>
                <w:sz w:val="19"/>
                <w:szCs w:val="19"/>
              </w:rPr>
              <w:t>clip to [−25, 0] dB, rescale to [0, 1]: (x + 25) / 25</w:t>
            </w:r>
          </w:p>
        </w:tc>
        <w:tc>
          <w:tcPr>
            <w:tcW w:w="366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8D071C2" w14:textId="77777777" w:rsidR="00E173A2" w:rsidRDefault="00C551BF">
            <w:pPr>
              <w:spacing w:after="20"/>
            </w:pPr>
            <w:r>
              <w:rPr>
                <w:sz w:val="19"/>
                <w:szCs w:val="19"/>
              </w:rPr>
              <w:t>standard SEN12MS-CR range; outliers clipped; networks train best on inputs of similar scale</w:t>
            </w:r>
          </w:p>
        </w:tc>
      </w:tr>
      <w:tr w:rsidR="00E173A2" w14:paraId="4C9788C3" w14:textId="77777777">
        <w:tblPrEx>
          <w:tblCellMar>
            <w:top w:w="0" w:type="dxa"/>
            <w:bottom w:w="0" w:type="dxa"/>
          </w:tblCellMar>
        </w:tblPrEx>
        <w:tc>
          <w:tcPr>
            <w:tcW w:w="212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F29B8D8" w14:textId="77777777" w:rsidR="00E173A2" w:rsidRDefault="00C551BF">
            <w:pPr>
              <w:spacing w:after="20"/>
            </w:pPr>
            <w:r>
              <w:rPr>
                <w:sz w:val="19"/>
                <w:szCs w:val="19"/>
              </w:rPr>
              <w:t>Sentinel-1 VH</w:t>
            </w:r>
          </w:p>
        </w:tc>
        <w:tc>
          <w:tcPr>
            <w:tcW w:w="385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EA4F2EF" w14:textId="77777777" w:rsidR="00E173A2" w:rsidRDefault="00C551BF">
            <w:pPr>
              <w:spacing w:after="20"/>
            </w:pPr>
            <w:r>
              <w:rPr>
                <w:sz w:val="19"/>
                <w:szCs w:val="19"/>
              </w:rPr>
              <w:t>clip to [−32.5, 0] dB, rescale to [0, 1]</w:t>
            </w:r>
          </w:p>
        </w:tc>
        <w:tc>
          <w:tcPr>
            <w:tcW w:w="366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908AB12" w14:textId="77777777" w:rsidR="00E173A2" w:rsidRDefault="00C551BF">
            <w:pPr>
              <w:spacing w:after="20"/>
            </w:pPr>
            <w:r>
              <w:rPr>
                <w:sz w:val="19"/>
                <w:szCs w:val="19"/>
              </w:rPr>
              <w:t>VH is weaker than VV, so its range is wider</w:t>
            </w:r>
          </w:p>
        </w:tc>
      </w:tr>
      <w:tr w:rsidR="00E173A2" w14:paraId="6C797348" w14:textId="77777777">
        <w:tblPrEx>
          <w:tblCellMar>
            <w:top w:w="0" w:type="dxa"/>
            <w:bottom w:w="0" w:type="dxa"/>
          </w:tblCellMar>
        </w:tblPrEx>
        <w:tc>
          <w:tcPr>
            <w:tcW w:w="212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C6675A8" w14:textId="77777777" w:rsidR="00E173A2" w:rsidRDefault="00C551BF">
            <w:pPr>
              <w:spacing w:after="20"/>
            </w:pPr>
            <w:r>
              <w:rPr>
                <w:sz w:val="19"/>
                <w:szCs w:val="19"/>
              </w:rPr>
              <w:t>S1 missing values</w:t>
            </w:r>
          </w:p>
        </w:tc>
        <w:tc>
          <w:tcPr>
            <w:tcW w:w="385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1BC9F8C" w14:textId="77777777" w:rsidR="00E173A2" w:rsidRDefault="00C551BF">
            <w:pPr>
              <w:spacing w:after="20"/>
            </w:pPr>
            <w:r>
              <w:rPr>
                <w:sz w:val="19"/>
                <w:szCs w:val="19"/>
              </w:rPr>
              <w:t>NaN → lower bound (−25 / −32.5 dB)</w:t>
            </w:r>
          </w:p>
        </w:tc>
        <w:tc>
          <w:tcPr>
            <w:tcW w:w="366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C419EE5" w14:textId="77777777" w:rsidR="00E173A2" w:rsidRDefault="00C551BF">
            <w:pPr>
              <w:spacing w:after="20"/>
            </w:pPr>
            <w:r>
              <w:rPr>
                <w:sz w:val="19"/>
                <w:szCs w:val="19"/>
              </w:rPr>
              <w:t>0 dB would mean maximum brightness - wrong</w:t>
            </w:r>
          </w:p>
        </w:tc>
      </w:tr>
      <w:tr w:rsidR="00E173A2" w14:paraId="24C65AA1" w14:textId="77777777">
        <w:tblPrEx>
          <w:tblCellMar>
            <w:top w:w="0" w:type="dxa"/>
            <w:bottom w:w="0" w:type="dxa"/>
          </w:tblCellMar>
        </w:tblPrEx>
        <w:tc>
          <w:tcPr>
            <w:tcW w:w="212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A4884ED" w14:textId="77777777" w:rsidR="00E173A2" w:rsidRDefault="00C551BF">
            <w:pPr>
              <w:spacing w:after="20"/>
            </w:pPr>
            <w:r>
              <w:rPr>
                <w:sz w:val="19"/>
                <w:szCs w:val="19"/>
              </w:rPr>
              <w:t>S1 already linear?</w:t>
            </w:r>
          </w:p>
        </w:tc>
        <w:tc>
          <w:tcPr>
            <w:tcW w:w="385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B201DA4" w14:textId="77777777" w:rsidR="00E173A2" w:rsidRDefault="00C551BF">
            <w:pPr>
              <w:spacing w:after="20"/>
            </w:pPr>
            <w:r>
              <w:rPr>
                <w:sz w:val="19"/>
                <w:szCs w:val="19"/>
              </w:rPr>
              <w:t>auto-detected (no negative values) and converted to dB</w:t>
            </w:r>
          </w:p>
        </w:tc>
        <w:tc>
          <w:tcPr>
            <w:tcW w:w="366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A1DD021" w14:textId="77777777" w:rsidR="00E173A2" w:rsidRDefault="00C551BF">
            <w:pPr>
              <w:spacing w:after="20"/>
            </w:pPr>
            <w:r>
              <w:rPr>
                <w:sz w:val="19"/>
                <w:szCs w:val="19"/>
              </w:rPr>
              <w:t>robustness to other data sources</w:t>
            </w:r>
          </w:p>
        </w:tc>
      </w:tr>
      <w:tr w:rsidR="00E173A2" w14:paraId="4FAA1CDF" w14:textId="77777777">
        <w:tblPrEx>
          <w:tblCellMar>
            <w:top w:w="0" w:type="dxa"/>
            <w:bottom w:w="0" w:type="dxa"/>
          </w:tblCellMar>
        </w:tblPrEx>
        <w:tc>
          <w:tcPr>
            <w:tcW w:w="212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88FA7C1" w14:textId="77777777" w:rsidR="00E173A2" w:rsidRDefault="00C551BF">
            <w:pPr>
              <w:spacing w:after="20"/>
            </w:pPr>
            <w:r>
              <w:rPr>
                <w:sz w:val="19"/>
                <w:szCs w:val="19"/>
              </w:rPr>
              <w:t>Sentinel-2 (cloudy and clear)</w:t>
            </w:r>
          </w:p>
        </w:tc>
        <w:tc>
          <w:tcPr>
            <w:tcW w:w="385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A238C13" w14:textId="77777777" w:rsidR="00E173A2" w:rsidRDefault="00C551BF">
            <w:pPr>
              <w:spacing w:after="20"/>
            </w:pPr>
            <w:r>
              <w:rPr>
                <w:sz w:val="19"/>
                <w:szCs w:val="19"/>
              </w:rPr>
              <w:t>clip to [0, 10 000], divide by 10 000 → reflectance in [0, 1]</w:t>
            </w:r>
          </w:p>
        </w:tc>
        <w:tc>
          <w:tcPr>
            <w:tcW w:w="366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0C1A37E" w14:textId="77777777" w:rsidR="00E173A2" w:rsidRDefault="00C551BF">
            <w:pPr>
              <w:spacing w:after="20"/>
            </w:pPr>
            <w:r>
              <w:rPr>
                <w:sz w:val="19"/>
                <w:szCs w:val="19"/>
              </w:rPr>
              <w:t>all 13 bands kept</w:t>
            </w:r>
          </w:p>
        </w:tc>
      </w:tr>
      <w:tr w:rsidR="00E173A2" w14:paraId="02775832" w14:textId="77777777">
        <w:tblPrEx>
          <w:tblCellMar>
            <w:top w:w="0" w:type="dxa"/>
            <w:bottom w:w="0" w:type="dxa"/>
          </w:tblCellMar>
        </w:tblPrEx>
        <w:tc>
          <w:tcPr>
            <w:tcW w:w="212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C2279D7" w14:textId="77777777" w:rsidR="00E173A2" w:rsidRDefault="00C551BF">
            <w:pPr>
              <w:spacing w:after="20"/>
            </w:pPr>
            <w:r>
              <w:rPr>
                <w:sz w:val="19"/>
                <w:szCs w:val="19"/>
              </w:rPr>
              <w:t>Lee speckle filter</w:t>
            </w:r>
          </w:p>
        </w:tc>
        <w:tc>
          <w:tcPr>
            <w:tcW w:w="385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1A91D59" w14:textId="77777777" w:rsidR="00E173A2" w:rsidRDefault="00C551BF">
            <w:pPr>
              <w:spacing w:after="20"/>
            </w:pPr>
            <w:r>
              <w:rPr>
                <w:sz w:val="19"/>
                <w:szCs w:val="19"/>
              </w:rPr>
              <w:t>not used</w:t>
            </w:r>
          </w:p>
        </w:tc>
        <w:tc>
          <w:tcPr>
            <w:tcW w:w="366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FD7BCEB" w14:textId="77777777" w:rsidR="00E173A2" w:rsidRDefault="00C551BF">
            <w:pPr>
              <w:spacing w:after="20"/>
            </w:pPr>
            <w:r>
              <w:rPr>
                <w:sz w:val="19"/>
                <w:szCs w:val="19"/>
              </w:rPr>
              <w:t>the published baselines do not use it</w:t>
            </w:r>
          </w:p>
        </w:tc>
      </w:tr>
    </w:tbl>
    <w:p w14:paraId="377F1AF4" w14:textId="77777777" w:rsidR="00E173A2" w:rsidRDefault="00E173A2">
      <w:pPr>
        <w:spacing w:after="120"/>
      </w:pPr>
    </w:p>
    <w:p w14:paraId="2239E39A" w14:textId="77777777" w:rsidR="00E173A2" w:rsidRDefault="00C551BF">
      <w:pPr>
        <w:spacing w:after="120" w:line="288" w:lineRule="auto"/>
      </w:pPr>
      <w:r>
        <w:rPr>
          <w:b/>
          <w:bCs/>
        </w:rPr>
        <w:t>Model input</w:t>
      </w:r>
      <w:r>
        <w:t xml:space="preserve"> = [VV, VH, 13 cloudy bands] = </w:t>
      </w:r>
      <w:r>
        <w:rPr>
          <w:b/>
          <w:bCs/>
        </w:rPr>
        <w:t>15 channels</w:t>
      </w:r>
      <w:r>
        <w:t xml:space="preserve">; </w:t>
      </w:r>
      <w:r>
        <w:rPr>
          <w:b/>
          <w:bCs/>
        </w:rPr>
        <w:t>target</w:t>
      </w:r>
      <w:r>
        <w:t xml:space="preserve"> = 13 clear bands. (The original pipeline converted the already-dB radar to dB a second time, erasing the radar signal - the most important bug found, chapter 17.)</w:t>
      </w:r>
    </w:p>
    <w:p w14:paraId="21DD5713" w14:textId="77777777" w:rsidR="00E173A2" w:rsidRDefault="00C551BF">
      <w:pPr>
        <w:pStyle w:val="Heading2"/>
      </w:pPr>
      <w:bookmarkStart w:id="10" w:name="_Toc243831453"/>
      <w:r>
        <w:t>5.3 Reading the GeoTIFFs on the fly</w:t>
      </w:r>
      <w:bookmarkEnd w:id="10"/>
    </w:p>
    <w:p w14:paraId="43623C5C" w14:textId="77777777" w:rsidR="00E173A2" w:rsidRDefault="00C551BF">
      <w:pPr>
        <w:spacing w:after="120" w:line="288" w:lineRule="auto"/>
      </w:pPr>
      <w:r>
        <w:t>A cache like Phase 1's would need ~450 GB (3.7 MB per patch × 122 218) and hours to build. Instead, DataLoader worker processes read the three GeoTIFFs of each patch directly while the GPUs train:</w:t>
      </w:r>
    </w:p>
    <w:p w14:paraId="2AB261B3" w14:textId="77777777" w:rsidR="00E173A2" w:rsidRDefault="00C551BF">
      <w:pPr>
        <w:pStyle w:val="ListParagraph"/>
        <w:numPr>
          <w:ilvl w:val="0"/>
          <w:numId w:val="2"/>
        </w:numPr>
        <w:spacing w:after="60" w:line="276" w:lineRule="auto"/>
      </w:pPr>
      <w:r>
        <w:rPr>
          <w:b/>
          <w:bCs/>
        </w:rPr>
        <w:t>4 worker processes per GPU</w:t>
      </w:r>
      <w:r>
        <w:t xml:space="preserve">, each reading the S1, cloudy-S2 and clear-S2 files of a patch </w:t>
      </w:r>
      <w:r>
        <w:rPr>
          <w:b/>
          <w:bCs/>
        </w:rPr>
        <w:t>in three parallel threads</w:t>
      </w:r>
      <w:r>
        <w:t>. Kaggle's dataset storage is limited by latency, not CPU: the quick test read only ~15 patches/s cold; overlapping the waits raised it to 42 patches/s on one machine and 15-21 (mean 18.5) on the slower disk of the final run.</w:t>
      </w:r>
    </w:p>
    <w:p w14:paraId="185AE66C" w14:textId="77777777" w:rsidR="00E173A2" w:rsidRDefault="00C551BF">
      <w:pPr>
        <w:pStyle w:val="ListParagraph"/>
        <w:numPr>
          <w:ilvl w:val="0"/>
          <w:numId w:val="2"/>
        </w:numPr>
        <w:spacing w:after="60" w:line="276" w:lineRule="auto"/>
      </w:pPr>
      <w:r>
        <w:t>Unreadable or mis-shaped files are dropped by the collate function instead of crashing the run.</w:t>
      </w:r>
    </w:p>
    <w:p w14:paraId="72468144" w14:textId="77777777" w:rsidR="00E173A2" w:rsidRDefault="00C551BF">
      <w:pPr>
        <w:pStyle w:val="Heading2"/>
      </w:pPr>
      <w:bookmarkStart w:id="11" w:name="_Toc243831454"/>
      <w:r>
        <w:t>5.4 Data echoing</w:t>
      </w:r>
      <w:bookmarkEnd w:id="11"/>
    </w:p>
    <w:p w14:paraId="15DA0B36" w14:textId="77777777" w:rsidR="00E173A2" w:rsidRDefault="00C551BF">
      <w:pPr>
        <w:spacing w:after="120" w:line="288" w:lineRule="auto"/>
      </w:pPr>
      <w:r>
        <w:t xml:space="preserve">Two T4 GPUs consume ~36 patches/s, more than the final run's disk delivered. Rather than letting the GPUs wait, a background thread fills a queue with fresh batches; when none is ready, the training step re-uses patches from a pool of the </w:t>
      </w:r>
      <w:r>
        <w:rPr>
          <w:b/>
          <w:bCs/>
        </w:rPr>
        <w:t>256 most recent patches</w:t>
      </w:r>
      <w:r>
        <w:t xml:space="preserve"> (kept on the GPU) with a </w:t>
      </w:r>
      <w:r>
        <w:rPr>
          <w:b/>
          <w:bCs/>
        </w:rPr>
        <w:t>new random flip/rotation</w:t>
      </w:r>
      <w:r>
        <w:t xml:space="preserve"> - </w:t>
      </w:r>
      <w:r>
        <w:rPr>
          <w:i/>
          <w:iCs/>
        </w:rPr>
        <w:t>data echoing</w:t>
      </w:r>
      <w:r>
        <w:t xml:space="preserve"> (Choi et al., 2019). At most 4 echoed batches may follow each other, so at least 1 in 5 is always fresh. In the final run </w:t>
      </w:r>
      <w:r>
        <w:rPr>
          <w:b/>
          <w:bCs/>
        </w:rPr>
        <w:t>52 % of batches were fresh</w:t>
      </w:r>
      <w:r>
        <w:t>: 6 complete passes over the training set (each patch read about 7 times) in 10.8 hours.</w:t>
      </w:r>
    </w:p>
    <w:p w14:paraId="68ECD3AE" w14:textId="77777777" w:rsidR="00E173A2" w:rsidRDefault="00C551BF">
      <w:pPr>
        <w:pStyle w:val="Heading2"/>
      </w:pPr>
      <w:bookmarkStart w:id="12" w:name="_Toc243831455"/>
      <w:r>
        <w:t>5.5 Augmentation and patch size</w:t>
      </w:r>
      <w:bookmarkEnd w:id="12"/>
    </w:p>
    <w:p w14:paraId="6081BBD6" w14:textId="77777777" w:rsidR="00E173A2" w:rsidRDefault="00C551BF">
      <w:pPr>
        <w:spacing w:after="120" w:line="288" w:lineRule="auto"/>
      </w:pPr>
      <w:r>
        <w:t xml:space="preserve">Every batch - fresh or echoed - gets one of the </w:t>
      </w:r>
      <w:r>
        <w:rPr>
          <w:b/>
          <w:bCs/>
        </w:rPr>
        <w:t>8 dihedral transforms</w:t>
      </w:r>
      <w:r>
        <w:t xml:space="preserve"> (identity, flips, 90° rotations and combinations) per patch, applied on the GPU. Satellite images have no canonical orientation, so these are label-preserving. Training uses </w:t>
      </w:r>
      <w:r>
        <w:rPr>
          <w:b/>
          <w:bCs/>
        </w:rPr>
        <w:t>full 256 × 256 patches</w:t>
      </w:r>
      <w:r>
        <w:t xml:space="preserve"> (no cropping), so the attention bottleneck sees the whole 2.56 km patch.</w:t>
      </w:r>
    </w:p>
    <w:p w14:paraId="6C0FE3B8" w14:textId="77777777" w:rsidR="00E173A2" w:rsidRDefault="00C551BF">
      <w:pPr>
        <w:pStyle w:val="Heading2"/>
      </w:pPr>
      <w:bookmarkStart w:id="13" w:name="_Toc243831456"/>
      <w:r>
        <w:t>5.6 Cloud cover for reporting</w:t>
      </w:r>
      <w:bookmarkEnd w:id="13"/>
    </w:p>
    <w:p w14:paraId="38A00806" w14:textId="77777777" w:rsidR="00E173A2" w:rsidRDefault="00C551BF">
      <w:pPr>
        <w:spacing w:after="120" w:line="288" w:lineRule="auto"/>
      </w:pPr>
      <w:r>
        <w:t xml:space="preserve">For grouping results only, a pixel counts as cloudy if the cloudy image is brighter than the clear target by more than 0.08 reflectance (mean of B2-B4). Bins: </w:t>
      </w:r>
      <w:r>
        <w:rPr>
          <w:b/>
          <w:bCs/>
        </w:rPr>
        <w:t>0-10, 10-30, 30-60, 60-90, 90-100 %</w:t>
      </w:r>
      <w:r>
        <w:t xml:space="preserve"> - narrower at the low end, where most patches lie (1 878 of the 5 400 test patches are below 10 %).</w:t>
      </w:r>
    </w:p>
    <w:p w14:paraId="6E60A385" w14:textId="77777777" w:rsidR="00E173A2" w:rsidRDefault="00C551BF">
      <w:pPr>
        <w:pStyle w:val="Heading1"/>
        <w:pageBreakBefore/>
      </w:pPr>
      <w:bookmarkStart w:id="14" w:name="_Toc243831457"/>
      <w:r>
        <w:t>6. The generator: ClearSAR-Net</w:t>
      </w:r>
      <w:bookmarkEnd w:id="14"/>
    </w:p>
    <w:p w14:paraId="0C6E2140" w14:textId="77777777" w:rsidR="00E173A2" w:rsidRDefault="00C551BF">
      <w:pPr>
        <w:spacing w:after="120" w:line="288" w:lineRule="auto"/>
      </w:pPr>
      <w:r>
        <w:t xml:space="preserve">Code: </w:t>
      </w:r>
      <w:r>
        <w:rPr>
          <w:rFonts w:ascii="Consolas" w:eastAsia="Consolas" w:hAnsi="Consolas" w:cs="Consolas"/>
          <w:color w:val="0F5132"/>
          <w:sz w:val="19"/>
          <w:szCs w:val="19"/>
        </w:rPr>
        <w:t>src/models/clearsar_net.py</w:t>
      </w:r>
      <w:r>
        <w:t xml:space="preserve">. Settings of the final model: </w:t>
      </w:r>
      <w:r>
        <w:rPr>
          <w:rFonts w:ascii="Consolas" w:eastAsia="Consolas" w:hAnsi="Consolas" w:cs="Consolas"/>
          <w:color w:val="0F5132"/>
          <w:sz w:val="19"/>
          <w:szCs w:val="19"/>
        </w:rPr>
        <w:t>output_mode="hybrid"</w:t>
      </w:r>
      <w:r>
        <w:t xml:space="preserve">, </w:t>
      </w:r>
      <w:r>
        <w:rPr>
          <w:rFonts w:ascii="Consolas" w:eastAsia="Consolas" w:hAnsi="Consolas" w:cs="Consolas"/>
          <w:color w:val="0F5132"/>
          <w:sz w:val="19"/>
          <w:szCs w:val="19"/>
        </w:rPr>
        <w:t>attn_layers=2</w:t>
      </w:r>
      <w:r>
        <w:t xml:space="preserve">, </w:t>
      </w:r>
      <w:r>
        <w:rPr>
          <w:rFonts w:ascii="Consolas" w:eastAsia="Consolas" w:hAnsi="Consolas" w:cs="Consolas"/>
          <w:color w:val="0F5132"/>
          <w:sz w:val="19"/>
          <w:szCs w:val="19"/>
        </w:rPr>
        <w:t>attn_heads=8</w:t>
      </w:r>
      <w:r>
        <w:t xml:space="preserve">, </w:t>
      </w:r>
      <w:r>
        <w:rPr>
          <w:rFonts w:ascii="Consolas" w:eastAsia="Consolas" w:hAnsi="Consolas" w:cs="Consolas"/>
          <w:color w:val="0F5132"/>
          <w:sz w:val="19"/>
          <w:szCs w:val="19"/>
        </w:rPr>
        <w:t>attn_mlp_ratio=2</w:t>
      </w:r>
      <w:r>
        <w:t xml:space="preserve">, </w:t>
      </w:r>
      <w:r>
        <w:rPr>
          <w:rFonts w:ascii="Consolas" w:eastAsia="Consolas" w:hAnsi="Consolas" w:cs="Consolas"/>
          <w:color w:val="0F5132"/>
          <w:sz w:val="19"/>
          <w:szCs w:val="19"/>
        </w:rPr>
        <w:t>width=64</w:t>
      </w:r>
      <w:r>
        <w:t xml:space="preserve">, </w:t>
      </w:r>
      <w:r>
        <w:rPr>
          <w:rFonts w:ascii="Consolas" w:eastAsia="Consolas" w:hAnsi="Consolas" w:cs="Consolas"/>
          <w:color w:val="0F5132"/>
          <w:sz w:val="19"/>
          <w:szCs w:val="19"/>
        </w:rPr>
        <w:t>upsample="bilinear"</w:t>
      </w:r>
      <w:r>
        <w:t xml:space="preserve"> - </w:t>
      </w:r>
      <w:r>
        <w:rPr>
          <w:b/>
          <w:bCs/>
        </w:rPr>
        <w:t>12.78 M parameters</w:t>
      </w:r>
      <w:r>
        <w:t>.</w:t>
      </w:r>
    </w:p>
    <w:p w14:paraId="77FE5882" w14:textId="77777777" w:rsidR="00E173A2" w:rsidRDefault="00C551BF">
      <w:pPr>
        <w:pStyle w:val="Heading2"/>
      </w:pPr>
      <w:bookmarkStart w:id="15" w:name="_Toc243831458"/>
      <w:r>
        <w:t>6.1 Layer by layer (256 × 256 input)</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4819"/>
        <w:gridCol w:w="1349"/>
        <w:gridCol w:w="1928"/>
      </w:tblGrid>
      <w:tr w:rsidR="00E173A2" w14:paraId="79396968" w14:textId="77777777">
        <w:tblPrEx>
          <w:tblCellMar>
            <w:top w:w="0" w:type="dxa"/>
            <w:bottom w:w="0" w:type="dxa"/>
          </w:tblCellMar>
        </w:tblPrEx>
        <w:trPr>
          <w:tblHeader/>
        </w:trPr>
        <w:tc>
          <w:tcPr>
            <w:tcW w:w="1542"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73965F45" w14:textId="77777777" w:rsidR="00E173A2" w:rsidRDefault="00C551BF">
            <w:pPr>
              <w:spacing w:after="20"/>
            </w:pPr>
            <w:r>
              <w:rPr>
                <w:b/>
                <w:bCs/>
                <w:sz w:val="19"/>
                <w:szCs w:val="19"/>
              </w:rPr>
              <w:t>Stage</w:t>
            </w:r>
          </w:p>
        </w:tc>
        <w:tc>
          <w:tcPr>
            <w:tcW w:w="4819"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6AD1D792" w14:textId="77777777" w:rsidR="00E173A2" w:rsidRDefault="00C551BF">
            <w:pPr>
              <w:spacing w:after="20"/>
            </w:pPr>
            <w:r>
              <w:rPr>
                <w:b/>
                <w:bCs/>
                <w:sz w:val="19"/>
                <w:szCs w:val="19"/>
              </w:rPr>
              <w:t>Operation</w:t>
            </w:r>
          </w:p>
        </w:tc>
        <w:tc>
          <w:tcPr>
            <w:tcW w:w="1349"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0F47DF79" w14:textId="77777777" w:rsidR="00E173A2" w:rsidRDefault="00C551BF">
            <w:pPr>
              <w:spacing w:after="20"/>
            </w:pPr>
            <w:r>
              <w:rPr>
                <w:b/>
                <w:bCs/>
                <w:sz w:val="19"/>
                <w:szCs w:val="19"/>
              </w:rPr>
              <w:t>Channels</w:t>
            </w:r>
          </w:p>
        </w:tc>
        <w:tc>
          <w:tcPr>
            <w:tcW w:w="1928"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5354D9EE" w14:textId="77777777" w:rsidR="00E173A2" w:rsidRDefault="00C551BF">
            <w:pPr>
              <w:spacing w:after="20"/>
            </w:pPr>
            <w:r>
              <w:rPr>
                <w:b/>
                <w:bCs/>
                <w:sz w:val="19"/>
                <w:szCs w:val="19"/>
              </w:rPr>
              <w:t>Resolution</w:t>
            </w:r>
          </w:p>
        </w:tc>
      </w:tr>
      <w:tr w:rsidR="00E173A2" w14:paraId="458CAE74" w14:textId="77777777">
        <w:tblPrEx>
          <w:tblCellMar>
            <w:top w:w="0" w:type="dxa"/>
            <w:bottom w:w="0" w:type="dxa"/>
          </w:tblCellMar>
        </w:tblPrEx>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A8DB4D7" w14:textId="77777777" w:rsidR="00E173A2" w:rsidRDefault="00C551BF">
            <w:pPr>
              <w:spacing w:after="20"/>
            </w:pPr>
            <w:r>
              <w:rPr>
                <w:sz w:val="19"/>
                <w:szCs w:val="19"/>
              </w:rPr>
              <w:t>Block (all conv stages)</w:t>
            </w:r>
          </w:p>
        </w:tc>
        <w:tc>
          <w:tcPr>
            <w:tcW w:w="481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95F71E7" w14:textId="77777777" w:rsidR="00E173A2" w:rsidRDefault="00C551BF">
            <w:pPr>
              <w:spacing w:after="20"/>
            </w:pPr>
            <w:r>
              <w:rPr>
                <w:sz w:val="19"/>
                <w:szCs w:val="19"/>
              </w:rPr>
              <w:t>2 × [Conv 3×3, no bias → BatchNorm → ReLU]</w:t>
            </w:r>
          </w:p>
        </w:tc>
        <w:tc>
          <w:tcPr>
            <w:tcW w:w="134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DA15D91" w14:textId="77777777" w:rsidR="00E173A2" w:rsidRDefault="00C551BF">
            <w:pPr>
              <w:spacing w:after="20"/>
            </w:pPr>
            <w:r>
              <w:rPr>
                <w:sz w:val="19"/>
                <w:szCs w:val="19"/>
              </w:rPr>
              <w:t>-</w:t>
            </w:r>
          </w:p>
        </w:tc>
        <w:tc>
          <w:tcPr>
            <w:tcW w:w="192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28F7BC9" w14:textId="77777777" w:rsidR="00E173A2" w:rsidRDefault="00C551BF">
            <w:pPr>
              <w:spacing w:after="20"/>
            </w:pPr>
            <w:r>
              <w:rPr>
                <w:sz w:val="19"/>
                <w:szCs w:val="19"/>
              </w:rPr>
              <w:t>-</w:t>
            </w:r>
          </w:p>
        </w:tc>
      </w:tr>
      <w:tr w:rsidR="00E173A2" w14:paraId="6287EB71" w14:textId="77777777">
        <w:tblPrEx>
          <w:tblCellMar>
            <w:top w:w="0" w:type="dxa"/>
            <w:bottom w:w="0" w:type="dxa"/>
          </w:tblCellMar>
        </w:tblPrEx>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10D6937" w14:textId="77777777" w:rsidR="00E173A2" w:rsidRDefault="00C551BF">
            <w:pPr>
              <w:spacing w:after="20"/>
            </w:pPr>
            <w:r>
              <w:rPr>
                <w:sz w:val="19"/>
                <w:szCs w:val="19"/>
              </w:rPr>
              <w:t>enc1</w:t>
            </w:r>
          </w:p>
        </w:tc>
        <w:tc>
          <w:tcPr>
            <w:tcW w:w="481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A8A2AFD" w14:textId="77777777" w:rsidR="00E173A2" w:rsidRDefault="00C551BF">
            <w:pPr>
              <w:spacing w:after="20"/>
            </w:pPr>
            <w:r>
              <w:rPr>
                <w:sz w:val="19"/>
                <w:szCs w:val="19"/>
              </w:rPr>
              <w:t>block</w:t>
            </w:r>
          </w:p>
        </w:tc>
        <w:tc>
          <w:tcPr>
            <w:tcW w:w="134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19FF4BD" w14:textId="77777777" w:rsidR="00E173A2" w:rsidRDefault="00C551BF">
            <w:pPr>
              <w:spacing w:after="20"/>
            </w:pPr>
            <w:r>
              <w:rPr>
                <w:sz w:val="19"/>
                <w:szCs w:val="19"/>
              </w:rPr>
              <w:t>15 → 64</w:t>
            </w:r>
          </w:p>
        </w:tc>
        <w:tc>
          <w:tcPr>
            <w:tcW w:w="192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07CE5C7" w14:textId="77777777" w:rsidR="00E173A2" w:rsidRDefault="00C551BF">
            <w:pPr>
              <w:spacing w:after="20"/>
            </w:pPr>
            <w:r>
              <w:rPr>
                <w:sz w:val="19"/>
                <w:szCs w:val="19"/>
              </w:rPr>
              <w:t>256 × 256</w:t>
            </w:r>
          </w:p>
        </w:tc>
      </w:tr>
      <w:tr w:rsidR="00E173A2" w14:paraId="4EF3707B" w14:textId="77777777">
        <w:tblPrEx>
          <w:tblCellMar>
            <w:top w:w="0" w:type="dxa"/>
            <w:bottom w:w="0" w:type="dxa"/>
          </w:tblCellMar>
        </w:tblPrEx>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3603A53" w14:textId="77777777" w:rsidR="00E173A2" w:rsidRDefault="00C551BF">
            <w:pPr>
              <w:spacing w:after="20"/>
            </w:pPr>
            <w:r>
              <w:rPr>
                <w:sz w:val="19"/>
                <w:szCs w:val="19"/>
              </w:rPr>
              <w:t>enc2</w:t>
            </w:r>
          </w:p>
        </w:tc>
        <w:tc>
          <w:tcPr>
            <w:tcW w:w="481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DAA47AF" w14:textId="77777777" w:rsidR="00E173A2" w:rsidRDefault="00C551BF">
            <w:pPr>
              <w:spacing w:after="20"/>
            </w:pPr>
            <w:r>
              <w:rPr>
                <w:sz w:val="19"/>
                <w:szCs w:val="19"/>
              </w:rPr>
              <w:t>MaxPool 2×2 → block</w:t>
            </w:r>
          </w:p>
        </w:tc>
        <w:tc>
          <w:tcPr>
            <w:tcW w:w="134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88CF3FE" w14:textId="77777777" w:rsidR="00E173A2" w:rsidRDefault="00C551BF">
            <w:pPr>
              <w:spacing w:after="20"/>
            </w:pPr>
            <w:r>
              <w:rPr>
                <w:sz w:val="19"/>
                <w:szCs w:val="19"/>
              </w:rPr>
              <w:t>64 → 128</w:t>
            </w:r>
          </w:p>
        </w:tc>
        <w:tc>
          <w:tcPr>
            <w:tcW w:w="192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2793503" w14:textId="77777777" w:rsidR="00E173A2" w:rsidRDefault="00C551BF">
            <w:pPr>
              <w:spacing w:after="20"/>
            </w:pPr>
            <w:r>
              <w:rPr>
                <w:sz w:val="19"/>
                <w:szCs w:val="19"/>
              </w:rPr>
              <w:t>128 × 128</w:t>
            </w:r>
          </w:p>
        </w:tc>
      </w:tr>
      <w:tr w:rsidR="00E173A2" w14:paraId="11D86C1D" w14:textId="77777777">
        <w:tblPrEx>
          <w:tblCellMar>
            <w:top w:w="0" w:type="dxa"/>
            <w:bottom w:w="0" w:type="dxa"/>
          </w:tblCellMar>
        </w:tblPrEx>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C2F07F5" w14:textId="77777777" w:rsidR="00E173A2" w:rsidRDefault="00C551BF">
            <w:pPr>
              <w:spacing w:after="20"/>
            </w:pPr>
            <w:r>
              <w:rPr>
                <w:sz w:val="19"/>
                <w:szCs w:val="19"/>
              </w:rPr>
              <w:t>enc3</w:t>
            </w:r>
          </w:p>
        </w:tc>
        <w:tc>
          <w:tcPr>
            <w:tcW w:w="481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35123B5" w14:textId="77777777" w:rsidR="00E173A2" w:rsidRDefault="00C551BF">
            <w:pPr>
              <w:spacing w:after="20"/>
            </w:pPr>
            <w:r>
              <w:rPr>
                <w:sz w:val="19"/>
                <w:szCs w:val="19"/>
              </w:rPr>
              <w:t>MaxPool 2×2 → block</w:t>
            </w:r>
          </w:p>
        </w:tc>
        <w:tc>
          <w:tcPr>
            <w:tcW w:w="134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AD3D190" w14:textId="77777777" w:rsidR="00E173A2" w:rsidRDefault="00C551BF">
            <w:pPr>
              <w:spacing w:after="20"/>
            </w:pPr>
            <w:r>
              <w:rPr>
                <w:sz w:val="19"/>
                <w:szCs w:val="19"/>
              </w:rPr>
              <w:t>128 → 256</w:t>
            </w:r>
          </w:p>
        </w:tc>
        <w:tc>
          <w:tcPr>
            <w:tcW w:w="192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B1B4FFC" w14:textId="77777777" w:rsidR="00E173A2" w:rsidRDefault="00C551BF">
            <w:pPr>
              <w:spacing w:after="20"/>
            </w:pPr>
            <w:r>
              <w:rPr>
                <w:sz w:val="19"/>
                <w:szCs w:val="19"/>
              </w:rPr>
              <w:t>64 × 64</w:t>
            </w:r>
          </w:p>
        </w:tc>
      </w:tr>
      <w:tr w:rsidR="00E173A2" w14:paraId="2E5E9F69" w14:textId="77777777">
        <w:tblPrEx>
          <w:tblCellMar>
            <w:top w:w="0" w:type="dxa"/>
            <w:bottom w:w="0" w:type="dxa"/>
          </w:tblCellMar>
        </w:tblPrEx>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6B847DD" w14:textId="77777777" w:rsidR="00E173A2" w:rsidRDefault="00C551BF">
            <w:pPr>
              <w:spacing w:after="20"/>
            </w:pPr>
            <w:r>
              <w:rPr>
                <w:sz w:val="19"/>
                <w:szCs w:val="19"/>
              </w:rPr>
              <w:t>bottleneck</w:t>
            </w:r>
          </w:p>
        </w:tc>
        <w:tc>
          <w:tcPr>
            <w:tcW w:w="481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6A9AD05" w14:textId="77777777" w:rsidR="00E173A2" w:rsidRDefault="00C551BF">
            <w:pPr>
              <w:spacing w:after="20"/>
            </w:pPr>
            <w:r>
              <w:rPr>
                <w:sz w:val="19"/>
                <w:szCs w:val="19"/>
              </w:rPr>
              <w:t>MaxPool 2×2 → block</w:t>
            </w:r>
          </w:p>
        </w:tc>
        <w:tc>
          <w:tcPr>
            <w:tcW w:w="134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65F7A73" w14:textId="77777777" w:rsidR="00E173A2" w:rsidRDefault="00C551BF">
            <w:pPr>
              <w:spacing w:after="20"/>
            </w:pPr>
            <w:r>
              <w:rPr>
                <w:sz w:val="19"/>
                <w:szCs w:val="19"/>
              </w:rPr>
              <w:t>256 → 512</w:t>
            </w:r>
          </w:p>
        </w:tc>
        <w:tc>
          <w:tcPr>
            <w:tcW w:w="192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7E95B41" w14:textId="77777777" w:rsidR="00E173A2" w:rsidRDefault="00C551BF">
            <w:pPr>
              <w:spacing w:after="20"/>
            </w:pPr>
            <w:r>
              <w:rPr>
                <w:sz w:val="19"/>
                <w:szCs w:val="19"/>
              </w:rPr>
              <w:t>32 × 32</w:t>
            </w:r>
          </w:p>
        </w:tc>
      </w:tr>
      <w:tr w:rsidR="00E173A2" w14:paraId="3CCB1715" w14:textId="77777777">
        <w:tblPrEx>
          <w:tblCellMar>
            <w:top w:w="0" w:type="dxa"/>
            <w:bottom w:w="0" w:type="dxa"/>
          </w:tblCellMar>
        </w:tblPrEx>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F164DF7" w14:textId="77777777" w:rsidR="00E173A2" w:rsidRDefault="00C551BF">
            <w:pPr>
              <w:spacing w:after="20"/>
            </w:pPr>
            <w:r>
              <w:rPr>
                <w:sz w:val="19"/>
                <w:szCs w:val="19"/>
              </w:rPr>
              <w:t>attention</w:t>
            </w:r>
          </w:p>
        </w:tc>
        <w:tc>
          <w:tcPr>
            <w:tcW w:w="481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5BA003C" w14:textId="77777777" w:rsidR="00E173A2" w:rsidRDefault="00C551BF">
            <w:pPr>
              <w:spacing w:after="20"/>
            </w:pPr>
            <w:r>
              <w:rPr>
                <w:sz w:val="19"/>
                <w:szCs w:val="19"/>
              </w:rPr>
              <w:t>1 024 tokens + 2-D sinusoidal position code → 2 Transformer blocks → LayerNorm</w:t>
            </w:r>
          </w:p>
        </w:tc>
        <w:tc>
          <w:tcPr>
            <w:tcW w:w="134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BA7A8E2" w14:textId="77777777" w:rsidR="00E173A2" w:rsidRDefault="00C551BF">
            <w:pPr>
              <w:spacing w:after="20"/>
            </w:pPr>
            <w:r>
              <w:rPr>
                <w:sz w:val="19"/>
                <w:szCs w:val="19"/>
              </w:rPr>
              <w:t>512</w:t>
            </w:r>
          </w:p>
        </w:tc>
        <w:tc>
          <w:tcPr>
            <w:tcW w:w="192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A06AA97" w14:textId="77777777" w:rsidR="00E173A2" w:rsidRDefault="00C551BF">
            <w:pPr>
              <w:spacing w:after="20"/>
            </w:pPr>
            <w:r>
              <w:rPr>
                <w:sz w:val="19"/>
                <w:szCs w:val="19"/>
              </w:rPr>
              <w:t>32 × 32</w:t>
            </w:r>
          </w:p>
        </w:tc>
      </w:tr>
      <w:tr w:rsidR="00E173A2" w14:paraId="608AAAC2" w14:textId="77777777">
        <w:tblPrEx>
          <w:tblCellMar>
            <w:top w:w="0" w:type="dxa"/>
            <w:bottom w:w="0" w:type="dxa"/>
          </w:tblCellMar>
        </w:tblPrEx>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6414B42" w14:textId="77777777" w:rsidR="00E173A2" w:rsidRDefault="00C551BF">
            <w:pPr>
              <w:spacing w:after="20"/>
            </w:pPr>
            <w:r>
              <w:rPr>
                <w:sz w:val="19"/>
                <w:szCs w:val="19"/>
              </w:rPr>
              <w:t>dec3</w:t>
            </w:r>
          </w:p>
        </w:tc>
        <w:tc>
          <w:tcPr>
            <w:tcW w:w="481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1F0F985" w14:textId="77777777" w:rsidR="00E173A2" w:rsidRDefault="00C551BF">
            <w:pPr>
              <w:spacing w:after="20"/>
            </w:pPr>
            <w:r>
              <w:rPr>
                <w:sz w:val="19"/>
                <w:szCs w:val="19"/>
              </w:rPr>
              <w:t>bilinear ×2 → Conv 3×3 (512→256) → concat enc3 → block</w:t>
            </w:r>
          </w:p>
        </w:tc>
        <w:tc>
          <w:tcPr>
            <w:tcW w:w="134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4A1354A" w14:textId="77777777" w:rsidR="00E173A2" w:rsidRDefault="00C551BF">
            <w:pPr>
              <w:spacing w:after="20"/>
            </w:pPr>
            <w:r>
              <w:rPr>
                <w:sz w:val="19"/>
                <w:szCs w:val="19"/>
              </w:rPr>
              <w:t>512 → 256</w:t>
            </w:r>
          </w:p>
        </w:tc>
        <w:tc>
          <w:tcPr>
            <w:tcW w:w="192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78626C9" w14:textId="77777777" w:rsidR="00E173A2" w:rsidRDefault="00C551BF">
            <w:pPr>
              <w:spacing w:after="20"/>
            </w:pPr>
            <w:r>
              <w:rPr>
                <w:sz w:val="19"/>
                <w:szCs w:val="19"/>
              </w:rPr>
              <w:t>64 × 64</w:t>
            </w:r>
          </w:p>
        </w:tc>
      </w:tr>
      <w:tr w:rsidR="00E173A2" w14:paraId="1F9B9CC3" w14:textId="77777777">
        <w:tblPrEx>
          <w:tblCellMar>
            <w:top w:w="0" w:type="dxa"/>
            <w:bottom w:w="0" w:type="dxa"/>
          </w:tblCellMar>
        </w:tblPrEx>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2C5C817" w14:textId="77777777" w:rsidR="00E173A2" w:rsidRDefault="00C551BF">
            <w:pPr>
              <w:spacing w:after="20"/>
            </w:pPr>
            <w:r>
              <w:rPr>
                <w:sz w:val="19"/>
                <w:szCs w:val="19"/>
              </w:rPr>
              <w:t>dec2</w:t>
            </w:r>
          </w:p>
        </w:tc>
        <w:tc>
          <w:tcPr>
            <w:tcW w:w="481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899FE9C" w14:textId="77777777" w:rsidR="00E173A2" w:rsidRDefault="00C551BF">
            <w:pPr>
              <w:spacing w:after="20"/>
            </w:pPr>
            <w:r>
              <w:rPr>
                <w:sz w:val="19"/>
                <w:szCs w:val="19"/>
              </w:rPr>
              <w:t>bilinear ×2 → Conv 3×3 (256→128) → concat enc2 → block</w:t>
            </w:r>
          </w:p>
        </w:tc>
        <w:tc>
          <w:tcPr>
            <w:tcW w:w="134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6C981DD" w14:textId="77777777" w:rsidR="00E173A2" w:rsidRDefault="00C551BF">
            <w:pPr>
              <w:spacing w:after="20"/>
            </w:pPr>
            <w:r>
              <w:rPr>
                <w:sz w:val="19"/>
                <w:szCs w:val="19"/>
              </w:rPr>
              <w:t>256 → 128</w:t>
            </w:r>
          </w:p>
        </w:tc>
        <w:tc>
          <w:tcPr>
            <w:tcW w:w="192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B87B0EE" w14:textId="77777777" w:rsidR="00E173A2" w:rsidRDefault="00C551BF">
            <w:pPr>
              <w:spacing w:after="20"/>
            </w:pPr>
            <w:r>
              <w:rPr>
                <w:sz w:val="19"/>
                <w:szCs w:val="19"/>
              </w:rPr>
              <w:t>128 × 128</w:t>
            </w:r>
          </w:p>
        </w:tc>
      </w:tr>
      <w:tr w:rsidR="00E173A2" w14:paraId="215B2524" w14:textId="77777777">
        <w:tblPrEx>
          <w:tblCellMar>
            <w:top w:w="0" w:type="dxa"/>
            <w:bottom w:w="0" w:type="dxa"/>
          </w:tblCellMar>
        </w:tblPrEx>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FD9B9E3" w14:textId="77777777" w:rsidR="00E173A2" w:rsidRDefault="00C551BF">
            <w:pPr>
              <w:spacing w:after="20"/>
            </w:pPr>
            <w:r>
              <w:rPr>
                <w:sz w:val="19"/>
                <w:szCs w:val="19"/>
              </w:rPr>
              <w:t>dec1</w:t>
            </w:r>
          </w:p>
        </w:tc>
        <w:tc>
          <w:tcPr>
            <w:tcW w:w="481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EBCF329" w14:textId="77777777" w:rsidR="00E173A2" w:rsidRDefault="00C551BF">
            <w:pPr>
              <w:spacing w:after="20"/>
            </w:pPr>
            <w:r>
              <w:rPr>
                <w:sz w:val="19"/>
                <w:szCs w:val="19"/>
              </w:rPr>
              <w:t>bilinear ×2 → Conv 3×3 (128→64) → concat enc1 → block</w:t>
            </w:r>
          </w:p>
        </w:tc>
        <w:tc>
          <w:tcPr>
            <w:tcW w:w="134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1C9407D" w14:textId="77777777" w:rsidR="00E173A2" w:rsidRDefault="00C551BF">
            <w:pPr>
              <w:spacing w:after="20"/>
            </w:pPr>
            <w:r>
              <w:rPr>
                <w:sz w:val="19"/>
                <w:szCs w:val="19"/>
              </w:rPr>
              <w:t>128 → 64</w:t>
            </w:r>
          </w:p>
        </w:tc>
        <w:tc>
          <w:tcPr>
            <w:tcW w:w="192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0BBD805" w14:textId="77777777" w:rsidR="00E173A2" w:rsidRDefault="00C551BF">
            <w:pPr>
              <w:spacing w:after="20"/>
            </w:pPr>
            <w:r>
              <w:rPr>
                <w:sz w:val="19"/>
                <w:szCs w:val="19"/>
              </w:rPr>
              <w:t>256 × 256</w:t>
            </w:r>
          </w:p>
        </w:tc>
      </w:tr>
      <w:tr w:rsidR="00E173A2" w14:paraId="4FAEA136" w14:textId="77777777">
        <w:tblPrEx>
          <w:tblCellMar>
            <w:top w:w="0" w:type="dxa"/>
            <w:bottom w:w="0" w:type="dxa"/>
          </w:tblCellMar>
        </w:tblPrEx>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0AC8A14" w14:textId="77777777" w:rsidR="00E173A2" w:rsidRDefault="00C551BF">
            <w:pPr>
              <w:spacing w:after="20"/>
            </w:pPr>
            <w:r>
              <w:rPr>
                <w:sz w:val="19"/>
                <w:szCs w:val="19"/>
              </w:rPr>
              <w:t>heads</w:t>
            </w:r>
          </w:p>
        </w:tc>
        <w:tc>
          <w:tcPr>
            <w:tcW w:w="481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639FD5A" w14:textId="77777777" w:rsidR="00E173A2" w:rsidRDefault="00C551BF">
            <w:pPr>
              <w:spacing w:after="20"/>
            </w:pPr>
            <w:r>
              <w:rPr>
                <w:sz w:val="19"/>
                <w:szCs w:val="19"/>
              </w:rPr>
              <w:t>three 1×1 convolutions: gate (64→1), correction (64→13), generator (64→13)</w:t>
            </w:r>
          </w:p>
        </w:tc>
        <w:tc>
          <w:tcPr>
            <w:tcW w:w="134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9B94899" w14:textId="77777777" w:rsidR="00E173A2" w:rsidRDefault="00C551BF">
            <w:pPr>
              <w:spacing w:after="20"/>
            </w:pPr>
            <w:r>
              <w:rPr>
                <w:sz w:val="19"/>
                <w:szCs w:val="19"/>
              </w:rPr>
              <w:t>→ 13</w:t>
            </w:r>
          </w:p>
        </w:tc>
        <w:tc>
          <w:tcPr>
            <w:tcW w:w="192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4230CCC" w14:textId="77777777" w:rsidR="00E173A2" w:rsidRDefault="00C551BF">
            <w:pPr>
              <w:spacing w:after="20"/>
            </w:pPr>
            <w:r>
              <w:rPr>
                <w:sz w:val="19"/>
                <w:szCs w:val="19"/>
              </w:rPr>
              <w:t>256 × 256</w:t>
            </w:r>
          </w:p>
        </w:tc>
      </w:tr>
    </w:tbl>
    <w:p w14:paraId="796B69CF" w14:textId="77777777" w:rsidR="00E173A2" w:rsidRDefault="00E173A2">
      <w:pPr>
        <w:spacing w:after="120"/>
      </w:pPr>
    </w:p>
    <w:p w14:paraId="28C71832" w14:textId="77777777" w:rsidR="00E173A2" w:rsidRDefault="00C551BF">
      <w:pPr>
        <w:spacing w:after="120" w:line="288" w:lineRule="auto"/>
      </w:pPr>
      <w:r>
        <w:rPr>
          <w:b/>
          <w:bCs/>
        </w:rPr>
        <w:t>Skip connections</w:t>
      </w:r>
      <w:r>
        <w:t xml:space="preserve"> copy each encoder feature map into the decoder at the same resolution, so fine detail need not be squeezed through the bottleneck (Phase 1's no-skip ablation lost structure: SSIM −0.010, FID +106).</w:t>
      </w:r>
    </w:p>
    <w:p w14:paraId="78F80283" w14:textId="77777777" w:rsidR="00E173A2" w:rsidRDefault="00C551BF">
      <w:pPr>
        <w:pStyle w:val="Heading2"/>
      </w:pPr>
      <w:bookmarkStart w:id="16" w:name="_Toc243831459"/>
      <w:r>
        <w:t>6.2 Global self-attention in the bottleneck</w:t>
      </w:r>
      <w:bookmarkEnd w:id="16"/>
    </w:p>
    <w:p w14:paraId="5D855F50" w14:textId="77777777" w:rsidR="00E173A2" w:rsidRDefault="00C551BF">
      <w:pPr>
        <w:spacing w:after="120" w:line="288" w:lineRule="auto"/>
      </w:pPr>
      <w:r>
        <w:t>At 32 × 32 the bottleneck has 1 024 positions ('tokens') of 512 features. Each Transformer block (pre-norm, as in ViT) computes:</w:t>
      </w:r>
    </w:p>
    <w:p w14:paraId="60A6667D" w14:textId="77777777" w:rsidR="00E173A2" w:rsidRDefault="00C551BF">
      <w:pPr>
        <w:spacing w:before="80" w:after="140"/>
        <w:jc w:val="center"/>
      </w:pPr>
      <w:r>
        <w:rPr>
          <w:rFonts w:ascii="Cambria Math" w:eastAsia="Cambria Math" w:hAnsi="Cambria Math" w:cs="Cambria Math"/>
          <w:sz w:val="23"/>
          <w:szCs w:val="23"/>
        </w:rPr>
        <w:t>x ← x + MHSA(LN(x))        x ← x + MLP(LN(x)),   MLP = Linear(512→1024) → GELU → Linear(1024→512)</w:t>
      </w:r>
    </w:p>
    <w:p w14:paraId="6AB6AEDC" w14:textId="77777777" w:rsidR="00E173A2" w:rsidRDefault="00C551BF">
      <w:pPr>
        <w:spacing w:before="80" w:after="140"/>
        <w:jc w:val="center"/>
      </w:pPr>
      <w:r>
        <w:rPr>
          <w:rFonts w:ascii="Cambria Math" w:eastAsia="Cambria Math" w:hAnsi="Cambria Math" w:cs="Cambria Math"/>
          <w:sz w:val="23"/>
          <w:szCs w:val="23"/>
        </w:rPr>
        <w:t>Attention(Q, K, V) = softmax( Q K</w:t>
      </w:r>
      <w:r>
        <w:rPr>
          <w:rFonts w:ascii="Cambria Math" w:eastAsia="Cambria Math" w:hAnsi="Cambria Math" w:cs="Cambria Math"/>
          <w:sz w:val="23"/>
          <w:szCs w:val="23"/>
        </w:rPr>
        <w:t>ᵀ</w:t>
      </w:r>
      <w:r>
        <w:rPr>
          <w:rFonts w:ascii="Cambria Math" w:eastAsia="Cambria Math" w:hAnsi="Cambria Math" w:cs="Cambria Math"/>
          <w:sz w:val="23"/>
          <w:szCs w:val="23"/>
        </w:rPr>
        <w:t xml:space="preserve"> / √d ) · V,   8 heads, d = 64</w:t>
      </w:r>
    </w:p>
    <w:p w14:paraId="7D5F2BDF" w14:textId="77777777" w:rsidR="00E173A2" w:rsidRDefault="00C551BF">
      <w:pPr>
        <w:pStyle w:val="ListParagraph"/>
        <w:numPr>
          <w:ilvl w:val="0"/>
          <w:numId w:val="2"/>
        </w:numPr>
        <w:spacing w:after="60" w:line="276" w:lineRule="auto"/>
      </w:pPr>
      <w:r>
        <w:rPr>
          <w:b/>
          <w:bCs/>
        </w:rPr>
        <w:t>Why here:</w:t>
      </w:r>
      <w:r>
        <w:t xml:space="preserve"> every token can attend to every other, so a pixel under a large cloud can use evidence from clear ground or radar structure anywhere in the 2.56 km patch - the property that made the ViT best under thick cloud in Phase 1. At 32 × 32 the 1 024² attention matrix is affordable; at full resolution it would not be.</w:t>
      </w:r>
    </w:p>
    <w:p w14:paraId="4723172D" w14:textId="77777777" w:rsidR="00E173A2" w:rsidRDefault="00C551BF">
      <w:pPr>
        <w:pStyle w:val="ListParagraph"/>
        <w:numPr>
          <w:ilvl w:val="0"/>
          <w:numId w:val="2"/>
        </w:numPr>
        <w:spacing w:after="60" w:line="276" w:lineRule="auto"/>
      </w:pPr>
      <w:r>
        <w:rPr>
          <w:b/>
          <w:bCs/>
        </w:rPr>
        <w:t>Position code:</w:t>
      </w:r>
      <w:r>
        <w:t xml:space="preserve"> attention is permutation-invariant, so a fixed 2-D sine/cosine encoding (Vaswani et al., 2017, extended to rows and columns) is added to the tokens: half of the 512 channels encode the row, half the column, at geometrically spaced frequencies. Unlike a learned embedding it works for any grid size.</w:t>
      </w:r>
    </w:p>
    <w:p w14:paraId="283CFB48" w14:textId="77777777" w:rsidR="00E173A2" w:rsidRDefault="00C551BF">
      <w:pPr>
        <w:pStyle w:val="ListParagraph"/>
        <w:numPr>
          <w:ilvl w:val="0"/>
          <w:numId w:val="2"/>
        </w:numPr>
        <w:spacing w:after="60" w:line="276" w:lineRule="auto"/>
      </w:pPr>
      <w:r>
        <w:rPr>
          <w:b/>
          <w:bCs/>
        </w:rPr>
        <w:t>Implementation:</w:t>
      </w:r>
      <w:r>
        <w:t xml:space="preserve"> the attention is written out by hand (readable) and, in training, run through PyTorch's fused </w:t>
      </w:r>
      <w:r>
        <w:rPr>
          <w:rFonts w:ascii="Consolas" w:eastAsia="Consolas" w:hAnsi="Consolas" w:cs="Consolas"/>
          <w:color w:val="0F5132"/>
          <w:sz w:val="19"/>
          <w:szCs w:val="19"/>
        </w:rPr>
        <w:t>scaled_dot_product_attention</w:t>
      </w:r>
      <w:r>
        <w:t xml:space="preserve"> kernel (same result, verified by a unit test to 10⁻⁷, without storing the 1 024 × 1 024 matrix).</w:t>
      </w:r>
    </w:p>
    <w:p w14:paraId="4680BC24" w14:textId="77777777" w:rsidR="00E173A2" w:rsidRDefault="00C551BF">
      <w:pPr>
        <w:pStyle w:val="ListParagraph"/>
        <w:numPr>
          <w:ilvl w:val="0"/>
          <w:numId w:val="2"/>
        </w:numPr>
        <w:spacing w:after="60" w:line="276" w:lineRule="auto"/>
      </w:pPr>
      <w:r>
        <w:rPr>
          <w:b/>
          <w:bCs/>
        </w:rPr>
        <w:t>Numerical safety:</w:t>
      </w:r>
      <w:r>
        <w:t xml:space="preserve"> the residual stream x is kept in </w:t>
      </w:r>
      <w:r>
        <w:rPr>
          <w:b/>
          <w:bCs/>
        </w:rPr>
        <w:t>float32</w:t>
      </w:r>
      <w:r>
        <w:t xml:space="preserve"> and a final </w:t>
      </w:r>
      <w:r>
        <w:rPr>
          <w:b/>
          <w:bCs/>
        </w:rPr>
        <w:t>LayerNorm</w:t>
      </w:r>
      <w:r>
        <w:t xml:space="preserve"> normalises it before the decoder. Without these, the first full Kaggle run overflowed fp16 (&gt; 65 504) at step ~4 900 and went NaN (§11.3).</w:t>
      </w:r>
    </w:p>
    <w:p w14:paraId="53BE99C1" w14:textId="77777777" w:rsidR="00E173A2" w:rsidRDefault="00C551BF">
      <w:pPr>
        <w:pStyle w:val="Heading2"/>
      </w:pPr>
      <w:bookmarkStart w:id="17" w:name="_Toc243831460"/>
      <w:r>
        <w:t>6.3 The hybrid output and the cloud gate</w:t>
      </w:r>
      <w:bookmarkEnd w:id="17"/>
    </w:p>
    <w:p w14:paraId="521D5170" w14:textId="77777777" w:rsidR="00E173A2" w:rsidRDefault="00C551BF">
      <w:pPr>
        <w:spacing w:before="80" w:after="140"/>
        <w:jc w:val="center"/>
      </w:pPr>
      <w:r>
        <w:rPr>
          <w:rFonts w:ascii="Cambria Math" w:eastAsia="Cambria Math" w:hAnsi="Cambria Math" w:cs="Cambria Math"/>
          <w:sz w:val="23"/>
          <w:szCs w:val="23"/>
        </w:rPr>
        <w:t>out = m · σ( logit(c) + r ) + (1 − m) · σ( g ),    m = σ(gate)</w:t>
      </w:r>
    </w:p>
    <w:p w14:paraId="49CA04BD" w14:textId="77777777" w:rsidR="00E173A2" w:rsidRDefault="00C551BF">
      <w:pPr>
        <w:pStyle w:val="ListParagraph"/>
        <w:numPr>
          <w:ilvl w:val="0"/>
          <w:numId w:val="2"/>
        </w:numPr>
        <w:spacing w:after="60" w:line="276" w:lineRule="auto"/>
      </w:pPr>
      <w:r>
        <w:rPr>
          <w:b/>
          <w:bCs/>
        </w:rPr>
        <w:t>c</w:t>
      </w:r>
      <w:r>
        <w:t xml:space="preserve"> = the 13 cloudy bands of the input; </w:t>
      </w:r>
      <w:r>
        <w:rPr>
          <w:b/>
          <w:bCs/>
        </w:rPr>
        <w:t>r</w:t>
      </w:r>
      <w:r>
        <w:t xml:space="preserve"> = a learned per-pixel correction (initialised to 0); </w:t>
      </w:r>
      <w:r>
        <w:rPr>
          <w:b/>
          <w:bCs/>
        </w:rPr>
        <w:t>g</w:t>
      </w:r>
      <w:r>
        <w:t xml:space="preserve"> = the generator head; </w:t>
      </w:r>
      <w:r>
        <w:rPr>
          <w:b/>
          <w:bCs/>
        </w:rPr>
        <w:t>m ∈ [0, 1]</w:t>
      </w:r>
      <w:r>
        <w:t xml:space="preserve"> = the gate; σ = sigmoid.</w:t>
      </w:r>
    </w:p>
    <w:p w14:paraId="66249256" w14:textId="77777777" w:rsidR="00E173A2" w:rsidRDefault="00C551BF">
      <w:pPr>
        <w:pStyle w:val="ListParagraph"/>
        <w:numPr>
          <w:ilvl w:val="0"/>
          <w:numId w:val="2"/>
        </w:numPr>
        <w:spacing w:after="60" w:line="276" w:lineRule="auto"/>
      </w:pPr>
      <w:r>
        <w:rPr>
          <w:b/>
          <w:bCs/>
        </w:rPr>
        <w:t>Keep branch</w:t>
      </w:r>
      <w:r>
        <w:t xml:space="preserve"> σ(logit(c) + r): reproduces what the satellite saw, plus a learned brightness/colour shift - needed because the clear target was photographed on another day (§4).</w:t>
      </w:r>
    </w:p>
    <w:p w14:paraId="240ED89E" w14:textId="77777777" w:rsidR="00E173A2" w:rsidRDefault="00C551BF">
      <w:pPr>
        <w:pStyle w:val="ListParagraph"/>
        <w:numPr>
          <w:ilvl w:val="0"/>
          <w:numId w:val="2"/>
        </w:numPr>
        <w:spacing w:after="60" w:line="276" w:lineRule="auto"/>
      </w:pPr>
      <w:r>
        <w:rPr>
          <w:b/>
          <w:bCs/>
        </w:rPr>
        <w:t>Generate branch</w:t>
      </w:r>
      <w:r>
        <w:t xml:space="preserve"> σ(g): rebuilds the surface from radar and context where the input is hidden.</w:t>
      </w:r>
    </w:p>
    <w:p w14:paraId="6898E409" w14:textId="77777777" w:rsidR="00E173A2" w:rsidRDefault="00C551BF">
      <w:pPr>
        <w:pStyle w:val="ListParagraph"/>
        <w:numPr>
          <w:ilvl w:val="0"/>
          <w:numId w:val="2"/>
        </w:numPr>
        <w:spacing w:after="60" w:line="276" w:lineRule="auto"/>
      </w:pPr>
      <w:r>
        <w:rPr>
          <w:b/>
          <w:bCs/>
        </w:rPr>
        <w:t>Initialisation:</w:t>
      </w:r>
      <w:r>
        <w:t xml:space="preserve"> r = 0 and gate bias +2 (m ≈ 0.88), so the untrained model starts close to the cloudy input; the generator's bias is set to logit(mean clear reflectance per band) from 48 training patches.</w:t>
      </w:r>
    </w:p>
    <w:p w14:paraId="4C7127C7" w14:textId="77777777" w:rsidR="00E173A2" w:rsidRDefault="00C551BF">
      <w:pPr>
        <w:pStyle w:val="ListParagraph"/>
        <w:numPr>
          <w:ilvl w:val="0"/>
          <w:numId w:val="2"/>
        </w:numPr>
        <w:spacing w:after="60" w:line="276" w:lineRule="auto"/>
      </w:pPr>
      <w:r>
        <w:rPr>
          <w:b/>
          <w:bCs/>
        </w:rPr>
        <w:t>Interpretability:</w:t>
      </w:r>
      <w:r>
        <w:t xml:space="preserve"> m is a map of where the network trusts the input. It is never told where clouds are; on the test set the share of pixels it keeps falls with cloud cover (Spearman −0.84, mean 36 %).</w:t>
      </w:r>
    </w:p>
    <w:p w14:paraId="2C0FD676" w14:textId="77777777" w:rsidR="00E173A2" w:rsidRDefault="00C551BF">
      <w:pPr>
        <w:pStyle w:val="Heading2"/>
      </w:pPr>
      <w:bookmarkStart w:id="18" w:name="_Toc243831461"/>
      <w:r>
        <w:t>6.4 Bilinear upsampling</w:t>
      </w:r>
      <w:bookmarkEnd w:id="18"/>
    </w:p>
    <w:p w14:paraId="76A3262F" w14:textId="77777777" w:rsidR="00E173A2" w:rsidRDefault="00C551BF">
      <w:pPr>
        <w:spacing w:after="120" w:line="288" w:lineRule="auto"/>
      </w:pPr>
      <w:r>
        <w:t>Phase 1's U-Net upsampled with 2 × 2 transposed convolutions. Transposed convolutions can create periodic 'checkerboard' artefacts (Odena et al., 2016) which a GAN discriminator tends to amplify. ClearSAR-Net upsamples bilinearly and then applies a 3 × 3 convolution - smooth by construction.</w:t>
      </w:r>
    </w:p>
    <w:p w14:paraId="6BFCD78D" w14:textId="77777777" w:rsidR="00E173A2" w:rsidRDefault="00C551BF">
      <w:pPr>
        <w:pStyle w:val="Heading2"/>
      </w:pPr>
      <w:bookmarkStart w:id="19" w:name="_Toc243831462"/>
      <w:r>
        <w:t>6.5 Size</w:t>
      </w:r>
      <w:bookmarkEnd w:id="19"/>
    </w:p>
    <w:p w14:paraId="5DE62D70" w14:textId="77777777" w:rsidR="00E173A2" w:rsidRDefault="00C551BF">
      <w:pPr>
        <w:spacing w:after="120" w:line="288" w:lineRule="auto"/>
      </w:pPr>
      <w:r>
        <w:t>12.78 M parameters (Phase 1 U-Net: 7.71 M): 7.02 M in the convolution blocks of encoder and decoder, 4.21 M in the two attention blocks (incl. the final LayerNorm), 1.55 M in the convolutions after each bilinear upsampling and 0.002 M in the three 1 × 1 heads. With batch 8 per GPU at 256 × 256 and the discriminator, peak memory was 10.4 GB of a T4's 15 GB.</w:t>
      </w:r>
    </w:p>
    <w:p w14:paraId="626A0D35" w14:textId="77777777" w:rsidR="00E173A2" w:rsidRDefault="00C551BF">
      <w:pPr>
        <w:pStyle w:val="Heading1"/>
        <w:pageBreakBefore/>
      </w:pPr>
      <w:bookmarkStart w:id="20" w:name="_Toc243831463"/>
      <w:r>
        <w:t>7. The GAN part: a PatchGAN critic</w:t>
      </w:r>
      <w:bookmarkEnd w:id="20"/>
    </w:p>
    <w:p w14:paraId="19899D32" w14:textId="77777777" w:rsidR="00E173A2" w:rsidRDefault="00C551BF">
      <w:pPr>
        <w:pStyle w:val="Heading2"/>
      </w:pPr>
      <w:bookmarkStart w:id="21" w:name="_Toc243831464"/>
      <w:r>
        <w:t>7.1 Why a GAN at all</w:t>
      </w:r>
      <w:bookmarkEnd w:id="21"/>
    </w:p>
    <w:p w14:paraId="4F605311" w14:textId="77777777" w:rsidR="00E173A2" w:rsidRDefault="00C551BF">
      <w:pPr>
        <w:spacing w:after="120" w:line="288" w:lineRule="auto"/>
      </w:pPr>
      <w:r>
        <w:t xml:space="preserve">Under thick cloud several outputs are consistent with the input. A pixel loss (L1, L2) is minimised by a </w:t>
      </w:r>
      <w:r>
        <w:rPr>
          <w:i/>
          <w:iCs/>
        </w:rPr>
        <w:t>compromise</w:t>
      </w:r>
      <w:r>
        <w:t xml:space="preserve"> between them, which looks blurry - measured as a </w:t>
      </w:r>
      <w:r>
        <w:rPr>
          <w:b/>
          <w:bCs/>
        </w:rPr>
        <w:t>sharpness ratio</w:t>
      </w:r>
      <w:r>
        <w:t xml:space="preserve"> below 1 (§9.9): 0.78 for the model after part A. A GAN adds a </w:t>
      </w:r>
      <w:r>
        <w:rPr>
          <w:i/>
          <w:iCs/>
        </w:rPr>
        <w:t>learned</w:t>
      </w:r>
      <w:r>
        <w:t xml:space="preserve"> loss: a second network, the discriminator, is trained to tell real clear images from generated ones, and the generator is trained to fool it. That rewards realistic texture. The price is the </w:t>
      </w:r>
      <w:r>
        <w:rPr>
          <w:b/>
          <w:bCs/>
        </w:rPr>
        <w:t>perception-distortion trade-off</w:t>
      </w:r>
      <w:r>
        <w:t xml:space="preserve"> (Blau &amp; Michaeli, 2018): realism and pixel accuracy cannot both be maximised, so the GAN may cost some PSNR and may invent plausible detail.</w:t>
      </w:r>
    </w:p>
    <w:p w14:paraId="3D5F8D17" w14:textId="77777777" w:rsidR="00E173A2" w:rsidRDefault="00C551BF">
      <w:pPr>
        <w:pStyle w:val="Heading2"/>
      </w:pPr>
      <w:bookmarkStart w:id="22" w:name="_Toc243831465"/>
      <w:r>
        <w:t>7.2 The discriminator</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
        <w:gridCol w:w="5011"/>
        <w:gridCol w:w="1542"/>
        <w:gridCol w:w="2122"/>
      </w:tblGrid>
      <w:tr w:rsidR="00E173A2" w14:paraId="7F7EB49C" w14:textId="77777777">
        <w:tblPrEx>
          <w:tblCellMar>
            <w:top w:w="0" w:type="dxa"/>
            <w:bottom w:w="0" w:type="dxa"/>
          </w:tblCellMar>
        </w:tblPrEx>
        <w:trPr>
          <w:tblHeader/>
        </w:trPr>
        <w:tc>
          <w:tcPr>
            <w:tcW w:w="963"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15B48400" w14:textId="77777777" w:rsidR="00E173A2" w:rsidRDefault="00C551BF">
            <w:pPr>
              <w:spacing w:after="20"/>
            </w:pPr>
            <w:r>
              <w:rPr>
                <w:b/>
                <w:bCs/>
                <w:sz w:val="19"/>
                <w:szCs w:val="19"/>
              </w:rPr>
              <w:t>Layer</w:t>
            </w:r>
          </w:p>
        </w:tc>
        <w:tc>
          <w:tcPr>
            <w:tcW w:w="5011"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4938A2E8" w14:textId="77777777" w:rsidR="00E173A2" w:rsidRDefault="00C551BF">
            <w:pPr>
              <w:spacing w:after="20"/>
            </w:pPr>
            <w:r>
              <w:rPr>
                <w:b/>
                <w:bCs/>
                <w:sz w:val="19"/>
                <w:szCs w:val="19"/>
              </w:rPr>
              <w:t>Operation</w:t>
            </w:r>
          </w:p>
        </w:tc>
        <w:tc>
          <w:tcPr>
            <w:tcW w:w="1542"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1CCE6CE2" w14:textId="77777777" w:rsidR="00E173A2" w:rsidRDefault="00C551BF">
            <w:pPr>
              <w:spacing w:after="20"/>
            </w:pPr>
            <w:r>
              <w:rPr>
                <w:b/>
                <w:bCs/>
                <w:sz w:val="19"/>
                <w:szCs w:val="19"/>
              </w:rPr>
              <w:t>Channels</w:t>
            </w:r>
          </w:p>
        </w:tc>
        <w:tc>
          <w:tcPr>
            <w:tcW w:w="2122"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3633E255" w14:textId="77777777" w:rsidR="00E173A2" w:rsidRDefault="00C551BF">
            <w:pPr>
              <w:spacing w:after="20"/>
            </w:pPr>
            <w:r>
              <w:rPr>
                <w:b/>
                <w:bCs/>
                <w:sz w:val="19"/>
                <w:szCs w:val="19"/>
              </w:rPr>
              <w:t>Output (256 input)</w:t>
            </w:r>
          </w:p>
        </w:tc>
      </w:tr>
      <w:tr w:rsidR="00E173A2" w14:paraId="7FDAE6E3" w14:textId="77777777">
        <w:tblPrEx>
          <w:tblCellMar>
            <w:top w:w="0" w:type="dxa"/>
            <w:bottom w:w="0" w:type="dxa"/>
          </w:tblCellMar>
        </w:tblPrEx>
        <w:tc>
          <w:tcPr>
            <w:tcW w:w="96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AE3CDCB" w14:textId="77777777" w:rsidR="00E173A2" w:rsidRDefault="00C551BF">
            <w:pPr>
              <w:spacing w:after="20"/>
            </w:pPr>
            <w:r>
              <w:rPr>
                <w:sz w:val="19"/>
                <w:szCs w:val="19"/>
              </w:rPr>
              <w:t>input</w:t>
            </w:r>
          </w:p>
        </w:tc>
        <w:tc>
          <w:tcPr>
            <w:tcW w:w="501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05AA7CE" w14:textId="77777777" w:rsidR="00E173A2" w:rsidRDefault="00C551BF">
            <w:pPr>
              <w:spacing w:after="20"/>
            </w:pPr>
            <w:r>
              <w:rPr>
                <w:sz w:val="19"/>
                <w:szCs w:val="19"/>
              </w:rPr>
              <w:t>concat(x, y): radar + cloudy input and a candidate clear image</w:t>
            </w:r>
          </w:p>
        </w:tc>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0E4797B" w14:textId="77777777" w:rsidR="00E173A2" w:rsidRDefault="00C551BF">
            <w:pPr>
              <w:spacing w:after="20"/>
            </w:pPr>
            <w:r>
              <w:rPr>
                <w:sz w:val="19"/>
                <w:szCs w:val="19"/>
              </w:rPr>
              <w:t>15 + 13 = 28</w:t>
            </w:r>
          </w:p>
        </w:tc>
        <w:tc>
          <w:tcPr>
            <w:tcW w:w="212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8152FE3" w14:textId="77777777" w:rsidR="00E173A2" w:rsidRDefault="00C551BF">
            <w:pPr>
              <w:spacing w:after="20"/>
            </w:pPr>
            <w:r>
              <w:rPr>
                <w:sz w:val="19"/>
                <w:szCs w:val="19"/>
              </w:rPr>
              <w:t>256 × 256</w:t>
            </w:r>
          </w:p>
        </w:tc>
      </w:tr>
      <w:tr w:rsidR="00E173A2" w14:paraId="090C9E6D" w14:textId="77777777">
        <w:tblPrEx>
          <w:tblCellMar>
            <w:top w:w="0" w:type="dxa"/>
            <w:bottom w:w="0" w:type="dxa"/>
          </w:tblCellMar>
        </w:tblPrEx>
        <w:tc>
          <w:tcPr>
            <w:tcW w:w="96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BD880FD" w14:textId="77777777" w:rsidR="00E173A2" w:rsidRDefault="00C551BF">
            <w:pPr>
              <w:spacing w:after="20"/>
            </w:pPr>
            <w:r>
              <w:rPr>
                <w:sz w:val="19"/>
                <w:szCs w:val="19"/>
              </w:rPr>
              <w:t>1</w:t>
            </w:r>
          </w:p>
        </w:tc>
        <w:tc>
          <w:tcPr>
            <w:tcW w:w="501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BD91A64" w14:textId="77777777" w:rsidR="00E173A2" w:rsidRDefault="00C551BF">
            <w:pPr>
              <w:spacing w:after="20"/>
            </w:pPr>
            <w:r>
              <w:rPr>
                <w:sz w:val="19"/>
                <w:szCs w:val="19"/>
              </w:rPr>
              <w:t>SN-Conv 4×4 stride 2 → LeakyReLU 0.2</w:t>
            </w:r>
          </w:p>
        </w:tc>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2D635D0" w14:textId="77777777" w:rsidR="00E173A2" w:rsidRDefault="00C551BF">
            <w:pPr>
              <w:spacing w:after="20"/>
            </w:pPr>
            <w:r>
              <w:rPr>
                <w:sz w:val="19"/>
                <w:szCs w:val="19"/>
              </w:rPr>
              <w:t>28 → 64</w:t>
            </w:r>
          </w:p>
        </w:tc>
        <w:tc>
          <w:tcPr>
            <w:tcW w:w="212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EDB2AFB" w14:textId="77777777" w:rsidR="00E173A2" w:rsidRDefault="00C551BF">
            <w:pPr>
              <w:spacing w:after="20"/>
            </w:pPr>
            <w:r>
              <w:rPr>
                <w:sz w:val="19"/>
                <w:szCs w:val="19"/>
              </w:rPr>
              <w:t>128 × 128</w:t>
            </w:r>
          </w:p>
        </w:tc>
      </w:tr>
      <w:tr w:rsidR="00E173A2" w14:paraId="7848DFC5" w14:textId="77777777">
        <w:tblPrEx>
          <w:tblCellMar>
            <w:top w:w="0" w:type="dxa"/>
            <w:bottom w:w="0" w:type="dxa"/>
          </w:tblCellMar>
        </w:tblPrEx>
        <w:tc>
          <w:tcPr>
            <w:tcW w:w="96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4267AC3" w14:textId="77777777" w:rsidR="00E173A2" w:rsidRDefault="00C551BF">
            <w:pPr>
              <w:spacing w:after="20"/>
            </w:pPr>
            <w:r>
              <w:rPr>
                <w:sz w:val="19"/>
                <w:szCs w:val="19"/>
              </w:rPr>
              <w:t>2</w:t>
            </w:r>
          </w:p>
        </w:tc>
        <w:tc>
          <w:tcPr>
            <w:tcW w:w="501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3406967" w14:textId="77777777" w:rsidR="00E173A2" w:rsidRDefault="00C551BF">
            <w:pPr>
              <w:spacing w:after="20"/>
            </w:pPr>
            <w:r>
              <w:rPr>
                <w:sz w:val="19"/>
                <w:szCs w:val="19"/>
              </w:rPr>
              <w:t>SN-Conv 4×4 stride 2 → LeakyReLU 0.2</w:t>
            </w:r>
          </w:p>
        </w:tc>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91850BD" w14:textId="77777777" w:rsidR="00E173A2" w:rsidRDefault="00C551BF">
            <w:pPr>
              <w:spacing w:after="20"/>
            </w:pPr>
            <w:r>
              <w:rPr>
                <w:sz w:val="19"/>
                <w:szCs w:val="19"/>
              </w:rPr>
              <w:t>64 → 128</w:t>
            </w:r>
          </w:p>
        </w:tc>
        <w:tc>
          <w:tcPr>
            <w:tcW w:w="212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4DE1E9B" w14:textId="77777777" w:rsidR="00E173A2" w:rsidRDefault="00C551BF">
            <w:pPr>
              <w:spacing w:after="20"/>
            </w:pPr>
            <w:r>
              <w:rPr>
                <w:sz w:val="19"/>
                <w:szCs w:val="19"/>
              </w:rPr>
              <w:t>64 × 64</w:t>
            </w:r>
          </w:p>
        </w:tc>
      </w:tr>
      <w:tr w:rsidR="00E173A2" w14:paraId="76701385" w14:textId="77777777">
        <w:tblPrEx>
          <w:tblCellMar>
            <w:top w:w="0" w:type="dxa"/>
            <w:bottom w:w="0" w:type="dxa"/>
          </w:tblCellMar>
        </w:tblPrEx>
        <w:tc>
          <w:tcPr>
            <w:tcW w:w="96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EBD8300" w14:textId="77777777" w:rsidR="00E173A2" w:rsidRDefault="00C551BF">
            <w:pPr>
              <w:spacing w:after="20"/>
            </w:pPr>
            <w:r>
              <w:rPr>
                <w:sz w:val="19"/>
                <w:szCs w:val="19"/>
              </w:rPr>
              <w:t>3</w:t>
            </w:r>
          </w:p>
        </w:tc>
        <w:tc>
          <w:tcPr>
            <w:tcW w:w="501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7576958" w14:textId="77777777" w:rsidR="00E173A2" w:rsidRDefault="00C551BF">
            <w:pPr>
              <w:spacing w:after="20"/>
            </w:pPr>
            <w:r>
              <w:rPr>
                <w:sz w:val="19"/>
                <w:szCs w:val="19"/>
              </w:rPr>
              <w:t>SN-Conv 4×4 stride 2 → LeakyReLU 0.2</w:t>
            </w:r>
          </w:p>
        </w:tc>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F7146B6" w14:textId="77777777" w:rsidR="00E173A2" w:rsidRDefault="00C551BF">
            <w:pPr>
              <w:spacing w:after="20"/>
            </w:pPr>
            <w:r>
              <w:rPr>
                <w:sz w:val="19"/>
                <w:szCs w:val="19"/>
              </w:rPr>
              <w:t>128 → 256</w:t>
            </w:r>
          </w:p>
        </w:tc>
        <w:tc>
          <w:tcPr>
            <w:tcW w:w="212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7B2839D" w14:textId="77777777" w:rsidR="00E173A2" w:rsidRDefault="00C551BF">
            <w:pPr>
              <w:spacing w:after="20"/>
            </w:pPr>
            <w:r>
              <w:rPr>
                <w:sz w:val="19"/>
                <w:szCs w:val="19"/>
              </w:rPr>
              <w:t>32 × 32</w:t>
            </w:r>
          </w:p>
        </w:tc>
      </w:tr>
      <w:tr w:rsidR="00E173A2" w14:paraId="75FFB00E" w14:textId="77777777">
        <w:tblPrEx>
          <w:tblCellMar>
            <w:top w:w="0" w:type="dxa"/>
            <w:bottom w:w="0" w:type="dxa"/>
          </w:tblCellMar>
        </w:tblPrEx>
        <w:tc>
          <w:tcPr>
            <w:tcW w:w="96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4A9CE53" w14:textId="77777777" w:rsidR="00E173A2" w:rsidRDefault="00C551BF">
            <w:pPr>
              <w:spacing w:after="20"/>
            </w:pPr>
            <w:r>
              <w:rPr>
                <w:sz w:val="19"/>
                <w:szCs w:val="19"/>
              </w:rPr>
              <w:t>4</w:t>
            </w:r>
          </w:p>
        </w:tc>
        <w:tc>
          <w:tcPr>
            <w:tcW w:w="501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15D2D7B" w14:textId="77777777" w:rsidR="00E173A2" w:rsidRDefault="00C551BF">
            <w:pPr>
              <w:spacing w:after="20"/>
            </w:pPr>
            <w:r>
              <w:rPr>
                <w:sz w:val="19"/>
                <w:szCs w:val="19"/>
              </w:rPr>
              <w:t>SN-Conv 4×4 stride 1 → LeakyReLU 0.2</w:t>
            </w:r>
          </w:p>
        </w:tc>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EA68DAB" w14:textId="77777777" w:rsidR="00E173A2" w:rsidRDefault="00C551BF">
            <w:pPr>
              <w:spacing w:after="20"/>
            </w:pPr>
            <w:r>
              <w:rPr>
                <w:sz w:val="19"/>
                <w:szCs w:val="19"/>
              </w:rPr>
              <w:t>256 → 512</w:t>
            </w:r>
          </w:p>
        </w:tc>
        <w:tc>
          <w:tcPr>
            <w:tcW w:w="212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695A59F" w14:textId="77777777" w:rsidR="00E173A2" w:rsidRDefault="00C551BF">
            <w:pPr>
              <w:spacing w:after="20"/>
            </w:pPr>
            <w:r>
              <w:rPr>
                <w:sz w:val="19"/>
                <w:szCs w:val="19"/>
              </w:rPr>
              <w:t>31 × 31</w:t>
            </w:r>
          </w:p>
        </w:tc>
      </w:tr>
      <w:tr w:rsidR="00E173A2" w14:paraId="10CC80DF" w14:textId="77777777">
        <w:tblPrEx>
          <w:tblCellMar>
            <w:top w:w="0" w:type="dxa"/>
            <w:bottom w:w="0" w:type="dxa"/>
          </w:tblCellMar>
        </w:tblPrEx>
        <w:tc>
          <w:tcPr>
            <w:tcW w:w="96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D120D7B" w14:textId="77777777" w:rsidR="00E173A2" w:rsidRDefault="00C551BF">
            <w:pPr>
              <w:spacing w:after="20"/>
            </w:pPr>
            <w:r>
              <w:rPr>
                <w:sz w:val="19"/>
                <w:szCs w:val="19"/>
              </w:rPr>
              <w:t>5</w:t>
            </w:r>
          </w:p>
        </w:tc>
        <w:tc>
          <w:tcPr>
            <w:tcW w:w="501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89C2663" w14:textId="77777777" w:rsidR="00E173A2" w:rsidRDefault="00C551BF">
            <w:pPr>
              <w:spacing w:after="20"/>
            </w:pPr>
            <w:r>
              <w:rPr>
                <w:sz w:val="19"/>
                <w:szCs w:val="19"/>
              </w:rPr>
              <w:t>SN-Conv 4×4 stride 1</w:t>
            </w:r>
          </w:p>
        </w:tc>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97983CC" w14:textId="77777777" w:rsidR="00E173A2" w:rsidRDefault="00C551BF">
            <w:pPr>
              <w:spacing w:after="20"/>
            </w:pPr>
            <w:r>
              <w:rPr>
                <w:sz w:val="19"/>
                <w:szCs w:val="19"/>
              </w:rPr>
              <w:t>512 → 1</w:t>
            </w:r>
          </w:p>
        </w:tc>
        <w:tc>
          <w:tcPr>
            <w:tcW w:w="212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5C20F29" w14:textId="77777777" w:rsidR="00E173A2" w:rsidRDefault="00C551BF">
            <w:pPr>
              <w:spacing w:after="20"/>
            </w:pPr>
            <w:r>
              <w:rPr>
                <w:b/>
                <w:bCs/>
                <w:sz w:val="19"/>
                <w:szCs w:val="19"/>
              </w:rPr>
              <w:t>30 × 30 scores</w:t>
            </w:r>
          </w:p>
        </w:tc>
      </w:tr>
    </w:tbl>
    <w:p w14:paraId="1078B0D9" w14:textId="77777777" w:rsidR="00E173A2" w:rsidRDefault="00E173A2">
      <w:pPr>
        <w:spacing w:after="120"/>
      </w:pPr>
    </w:p>
    <w:p w14:paraId="01253367" w14:textId="77777777" w:rsidR="00E173A2" w:rsidRDefault="00C551BF">
      <w:pPr>
        <w:pStyle w:val="ListParagraph"/>
        <w:numPr>
          <w:ilvl w:val="0"/>
          <w:numId w:val="2"/>
        </w:numPr>
        <w:spacing w:after="60" w:line="276" w:lineRule="auto"/>
      </w:pPr>
      <w:r>
        <w:rPr>
          <w:b/>
          <w:bCs/>
        </w:rPr>
        <w:t>PatchGAN</w:t>
      </w:r>
      <w:r>
        <w:t xml:space="preserve"> (Isola et al., 2017): each of the 30 × 30 outputs judges one overlapping </w:t>
      </w:r>
      <w:r>
        <w:rPr>
          <w:b/>
          <w:bCs/>
        </w:rPr>
        <w:t>70 × 70-pixel window</w:t>
      </w:r>
      <w:r>
        <w:t>. A window-level critic is a texture/sharpness critic, exactly what L1 lacks; the global layout is already handled by L1.</w:t>
      </w:r>
    </w:p>
    <w:p w14:paraId="0B319D3C" w14:textId="77777777" w:rsidR="00E173A2" w:rsidRDefault="00C551BF">
      <w:pPr>
        <w:pStyle w:val="ListParagraph"/>
        <w:numPr>
          <w:ilvl w:val="0"/>
          <w:numId w:val="2"/>
        </w:numPr>
        <w:spacing w:after="60" w:line="276" w:lineRule="auto"/>
      </w:pPr>
      <w:r>
        <w:rPr>
          <w:b/>
          <w:bCs/>
        </w:rPr>
        <w:t>Conditional:</w:t>
      </w:r>
      <w:r>
        <w:t xml:space="preserve"> it sees the input x next to the candidate y, so it judges 'is this a plausible clear image </w:t>
      </w:r>
      <w:r>
        <w:rPr>
          <w:i/>
          <w:iCs/>
        </w:rPr>
        <w:t>for this radar and cloudy input</w:t>
      </w:r>
      <w:r>
        <w:t>' - not just 'is this a realistic image'.</w:t>
      </w:r>
    </w:p>
    <w:p w14:paraId="0969BDB9" w14:textId="77777777" w:rsidR="00E173A2" w:rsidRDefault="00C551BF">
      <w:pPr>
        <w:pStyle w:val="ListParagraph"/>
        <w:numPr>
          <w:ilvl w:val="0"/>
          <w:numId w:val="2"/>
        </w:numPr>
        <w:spacing w:after="60" w:line="276" w:lineRule="auto"/>
      </w:pPr>
      <w:r>
        <w:t>2.79 M parameters; no batch normalisation (spectral normalisation instead).</w:t>
      </w:r>
    </w:p>
    <w:p w14:paraId="38A026A8" w14:textId="77777777" w:rsidR="00E173A2" w:rsidRDefault="00C551BF">
      <w:pPr>
        <w:pStyle w:val="Heading2"/>
      </w:pPr>
      <w:bookmarkStart w:id="23" w:name="_Toc243831466"/>
      <w:r>
        <w:t>7.3 Spectral normalisation</w:t>
      </w:r>
      <w:bookmarkEnd w:id="23"/>
    </w:p>
    <w:p w14:paraId="72F7BEF3" w14:textId="77777777" w:rsidR="00E173A2" w:rsidRDefault="00C551BF">
      <w:pPr>
        <w:spacing w:before="80" w:after="140"/>
        <w:jc w:val="center"/>
      </w:pPr>
      <w:r>
        <w:rPr>
          <w:rFonts w:ascii="Cambria Math" w:eastAsia="Cambria Math" w:hAnsi="Cambria Math" w:cs="Cambria Math"/>
          <w:sz w:val="23"/>
          <w:szCs w:val="23"/>
        </w:rPr>
        <w:t>W_SN = W / σ(W),   σ(W) = largest singular value of W</w:t>
      </w:r>
    </w:p>
    <w:p w14:paraId="2565768D" w14:textId="77777777" w:rsidR="00E173A2" w:rsidRDefault="00C551BF">
      <w:pPr>
        <w:spacing w:after="120" w:line="288" w:lineRule="auto"/>
      </w:pPr>
      <w:r>
        <w:t xml:space="preserve">Every convolution weight is divided by its largest singular value (Miyato et al., 2018), estimated with one power-iteration step per training pass and computed in float32 even under mixed precision. Each layer can then stretch its input by at most a factor 1 (the discriminator is 1-Lipschitz per layer), so it changes smoothly and gives the generator well-behaved gradients - the standard cure for unstable GAN training. Verified against </w:t>
      </w:r>
      <w:r>
        <w:rPr>
          <w:rFonts w:ascii="Consolas" w:eastAsia="Consolas" w:hAnsi="Consolas" w:cs="Consolas"/>
          <w:color w:val="0F5132"/>
          <w:sz w:val="19"/>
          <w:szCs w:val="19"/>
        </w:rPr>
        <w:t>torch.linalg.matrix_norm</w:t>
      </w:r>
      <w:r>
        <w:t xml:space="preserve"> (σ estimate 0.7804 vs true 0.7810 after a few passes).</w:t>
      </w:r>
    </w:p>
    <w:p w14:paraId="4081C5E1" w14:textId="77777777" w:rsidR="00E173A2" w:rsidRDefault="00C551BF">
      <w:pPr>
        <w:pStyle w:val="Heading2"/>
      </w:pPr>
      <w:bookmarkStart w:id="24" w:name="_Toc243831467"/>
      <w:r>
        <w:t>7.4 Losses (least-squares GAN)</w:t>
      </w:r>
      <w:bookmarkEnd w:id="24"/>
    </w:p>
    <w:p w14:paraId="4D912D97" w14:textId="77777777" w:rsidR="00E173A2" w:rsidRDefault="00C551BF">
      <w:pPr>
        <w:spacing w:before="80" w:after="140"/>
        <w:jc w:val="center"/>
      </w:pPr>
      <w:r>
        <w:rPr>
          <w:rFonts w:ascii="Cambria Math" w:eastAsia="Cambria Math" w:hAnsi="Cambria Math" w:cs="Cambria Math"/>
          <w:sz w:val="23"/>
          <w:szCs w:val="23"/>
        </w:rPr>
        <w:t>L_D = ½ (D(x, y) − 1)² + ½ D(x, G(x))²</w:t>
      </w:r>
    </w:p>
    <w:p w14:paraId="558EE66D" w14:textId="77777777" w:rsidR="00E173A2" w:rsidRDefault="00C551BF">
      <w:pPr>
        <w:spacing w:before="80" w:after="140"/>
        <w:jc w:val="center"/>
      </w:pPr>
      <w:r>
        <w:rPr>
          <w:rFonts w:ascii="Cambria Math" w:eastAsia="Cambria Math" w:hAnsi="Cambria Math" w:cs="Cambria Math"/>
          <w:sz w:val="23"/>
          <w:szCs w:val="23"/>
        </w:rPr>
        <w:t>L_G = L1(G(x), y) + 0.05 · (1 − SSIM) + λ · ½ (D(x, G(x)) − 1)²</w:t>
      </w:r>
    </w:p>
    <w:p w14:paraId="662AC501" w14:textId="77777777" w:rsidR="00E173A2" w:rsidRDefault="00C551BF">
      <w:pPr>
        <w:spacing w:after="120" w:line="288" w:lineRule="auto"/>
      </w:pPr>
      <w:r>
        <w:t>The least-squares form (LSGAN, Mao et al., 2017) pushes real scores to 1 and generated ones to 0; its gradients do not vanish when the discriminator is confident, which makes it more stable than the original cross-entropy GAN. Phase 1 used cross-entropy with λ = 1/100 relative to L1.</w:t>
      </w:r>
    </w:p>
    <w:p w14:paraId="11D4964D" w14:textId="77777777" w:rsidR="00E173A2" w:rsidRDefault="00C551BF">
      <w:pPr>
        <w:pStyle w:val="Heading2"/>
      </w:pPr>
      <w:bookmarkStart w:id="25" w:name="_Toc243831468"/>
      <w:r>
        <w:t>7.5 The adaptive adversarial weight λ</w:t>
      </w:r>
      <w:bookmarkEnd w:id="25"/>
    </w:p>
    <w:p w14:paraId="2396C0C5" w14:textId="77777777" w:rsidR="00E173A2" w:rsidRDefault="00C551BF">
      <w:pPr>
        <w:spacing w:before="80" w:after="140"/>
        <w:jc w:val="center"/>
      </w:pPr>
      <w:r>
        <w:rPr>
          <w:rFonts w:ascii="Cambria Math" w:eastAsia="Cambria Math" w:hAnsi="Cambria Math" w:cs="Cambria Math"/>
          <w:sz w:val="23"/>
          <w:szCs w:val="23"/>
        </w:rPr>
        <w:t>λ = 0.2 · ‖∇_w L_rec‖ / ‖∇_w L_adv‖     (w = last shared generator layer)</w:t>
      </w:r>
    </w:p>
    <w:p w14:paraId="696E1344" w14:textId="77777777" w:rsidR="00E173A2" w:rsidRDefault="00C551BF">
      <w:pPr>
        <w:spacing w:after="120" w:line="288" w:lineRule="auto"/>
      </w:pPr>
      <w:r>
        <w:t xml:space="preserve">A fixed λ is fragile: the right value depends on the raw scales of both losses, which change during training. Following VQGAN (Esser et al., 2021), λ is set so that the adversarial gradient at the generator's last shared convolution is </w:t>
      </w:r>
      <w:r>
        <w:rPr>
          <w:b/>
          <w:bCs/>
        </w:rPr>
        <w:t>20 % of the reconstruction gradient</w:t>
      </w:r>
      <w:r>
        <w:t xml:space="preserve"> - 'the GAN may push one fifth as hard as the pixel loss', whatever the scales. It is recomputed every 10 steps (gradient norms of both losses with respect to that layer), smoothed with factor 0.9, and phased in: 300 discriminator-only steps, then a linear ramp over 1 000 steps. As the discriminator grew stronger its gradients grew, so λ fell automatically from a peak of 0.06 to about 0.005 (chapter 10).</w:t>
      </w:r>
    </w:p>
    <w:p w14:paraId="3EE5FF67" w14:textId="77777777" w:rsidR="00E173A2" w:rsidRDefault="00C551BF">
      <w:pPr>
        <w:pStyle w:val="Heading2"/>
      </w:pPr>
      <w:bookmarkStart w:id="26" w:name="_Toc243831469"/>
      <w:r>
        <w:t>7.6 Choosing the final checkpoint</w:t>
      </w:r>
      <w:bookmarkEnd w:id="26"/>
    </w:p>
    <w:p w14:paraId="1883FB3F" w14:textId="77777777" w:rsidR="00E173A2" w:rsidRDefault="00C551BF">
      <w:pPr>
        <w:spacing w:before="80" w:after="140"/>
        <w:jc w:val="center"/>
      </w:pPr>
      <w:r>
        <w:rPr>
          <w:rFonts w:ascii="Cambria Math" w:eastAsia="Cambria Math" w:hAnsi="Cambria Math" w:cs="Cambria Math"/>
          <w:sz w:val="23"/>
          <w:szCs w:val="23"/>
        </w:rPr>
        <w:t>score = L1_val · (1 + |1 − sharpness_val|)     (lower is better)</w:t>
      </w:r>
    </w:p>
    <w:p w14:paraId="1A4A57C9" w14:textId="77777777" w:rsidR="00E173A2" w:rsidRDefault="00C551BF">
      <w:pPr>
        <w:spacing w:after="120" w:line="288" w:lineRule="auto"/>
      </w:pPr>
      <w:r>
        <w:t xml:space="preserve">Phase 1 chose GAN checkpoints by L1 alone and so always picked the least adversarial one. The final model is chosen by a </w:t>
      </w:r>
      <w:r>
        <w:rPr>
          <w:b/>
          <w:bCs/>
        </w:rPr>
        <w:t>balanced score</w:t>
      </w:r>
      <w:r>
        <w:t xml:space="preserve"> that rewards both accuracy and sharpness close to 1, and only among validations </w:t>
      </w:r>
      <w:r>
        <w:rPr>
          <w:b/>
          <w:bCs/>
        </w:rPr>
        <w:t>after the GAN is fully on</w:t>
      </w:r>
      <w:r>
        <w:t xml:space="preserve"> (after the 1 300-step warm-up and ramp). The best score (0.0352) was reached at step 85 121 of 86 380. (A last validation after training scored 0.0351; it is logged but not part of the selection - a negligible difference.)</w:t>
      </w:r>
    </w:p>
    <w:p w14:paraId="311680D4" w14:textId="77777777" w:rsidR="00E173A2" w:rsidRDefault="00C551BF">
      <w:pPr>
        <w:pStyle w:val="Heading1"/>
        <w:pageBreakBefore/>
      </w:pPr>
      <w:bookmarkStart w:id="27" w:name="_Toc243831470"/>
      <w:r>
        <w:t>8. Training the final model</w:t>
      </w:r>
      <w:bookmarkEnd w:id="27"/>
    </w:p>
    <w:p w14:paraId="47591171" w14:textId="77777777" w:rsidR="00E173A2" w:rsidRDefault="00C551BF">
      <w:pPr>
        <w:pStyle w:val="Heading2"/>
      </w:pPr>
      <w:bookmarkStart w:id="28" w:name="_Toc243831471"/>
      <w:r>
        <w:t>8.1 Two parts on a time-based schedule</w:t>
      </w:r>
      <w:bookmarkEnd w:id="28"/>
    </w:p>
    <w:p w14:paraId="3EFF0061" w14:textId="77777777" w:rsidR="00E173A2" w:rsidRDefault="00C551BF">
      <w:pPr>
        <w:spacing w:after="120" w:line="288" w:lineRule="auto"/>
      </w:pPr>
      <w:r>
        <w:t xml:space="preserve">The schedule is defined in fractions of a </w:t>
      </w:r>
      <w:r>
        <w:rPr>
          <w:b/>
          <w:bCs/>
        </w:rPr>
        <w:t>training budget</w:t>
      </w:r>
      <w:r>
        <w:t xml:space="preserve"> measured in time, not steps: the script measures the disk speed at start-up, reserves time for the test and export (40 minutes in the final run) and gives the rest to training (</w:t>
      </w:r>
      <w:r>
        <w:rPr>
          <w:b/>
          <w:bCs/>
        </w:rPr>
        <w:t>10.84 h</w:t>
      </w:r>
      <w:r>
        <w:t>). Part A runs until 55 % of the budget, part B to the end. Whatever the speed of the machine Kaggle assigns, the run always finishes inside the 12-hour limit.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4"/>
        <w:gridCol w:w="3951"/>
        <w:gridCol w:w="3953"/>
      </w:tblGrid>
      <w:tr w:rsidR="00E173A2" w14:paraId="51DF917F" w14:textId="77777777">
        <w:tblPrEx>
          <w:tblCellMar>
            <w:top w:w="0" w:type="dxa"/>
            <w:bottom w:w="0" w:type="dxa"/>
          </w:tblCellMar>
        </w:tblPrEx>
        <w:trPr>
          <w:tblHeader/>
        </w:trPr>
        <w:tc>
          <w:tcPr>
            <w:tcW w:w="1734"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57BE6B65" w14:textId="77777777" w:rsidR="00E173A2" w:rsidRDefault="00E173A2">
            <w:pPr>
              <w:spacing w:after="20"/>
            </w:pPr>
          </w:p>
        </w:tc>
        <w:tc>
          <w:tcPr>
            <w:tcW w:w="3951"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3F2AD995" w14:textId="77777777" w:rsidR="00E173A2" w:rsidRDefault="00C551BF">
            <w:pPr>
              <w:spacing w:after="20"/>
            </w:pPr>
            <w:r>
              <w:rPr>
                <w:b/>
                <w:bCs/>
                <w:sz w:val="19"/>
                <w:szCs w:val="19"/>
              </w:rPr>
              <w:t>Part A - reconstruction</w:t>
            </w:r>
          </w:p>
        </w:tc>
        <w:tc>
          <w:tcPr>
            <w:tcW w:w="3953"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69EA0570" w14:textId="77777777" w:rsidR="00E173A2" w:rsidRDefault="00C551BF">
            <w:pPr>
              <w:spacing w:after="20"/>
            </w:pPr>
            <w:r>
              <w:rPr>
                <w:b/>
                <w:bCs/>
                <w:sz w:val="19"/>
                <w:szCs w:val="19"/>
              </w:rPr>
              <w:t>Part B - GAN refinement</w:t>
            </w:r>
          </w:p>
        </w:tc>
      </w:tr>
      <w:tr w:rsidR="00E173A2" w14:paraId="16ED7484" w14:textId="77777777">
        <w:tblPrEx>
          <w:tblCellMar>
            <w:top w:w="0" w:type="dxa"/>
            <w:bottom w:w="0" w:type="dxa"/>
          </w:tblCellMar>
        </w:tblPrEx>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8DD9FFD" w14:textId="77777777" w:rsidR="00E173A2" w:rsidRDefault="00C551BF">
            <w:pPr>
              <w:spacing w:after="20"/>
            </w:pPr>
            <w:r>
              <w:rPr>
                <w:sz w:val="19"/>
                <w:szCs w:val="19"/>
              </w:rPr>
              <w:t>Time / steps</w:t>
            </w:r>
          </w:p>
        </w:tc>
        <w:tc>
          <w:tcPr>
            <w:tcW w:w="395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94F6123" w14:textId="77777777" w:rsidR="00E173A2" w:rsidRDefault="00C551BF">
            <w:pPr>
              <w:spacing w:after="20"/>
            </w:pPr>
            <w:r>
              <w:rPr>
                <w:sz w:val="19"/>
                <w:szCs w:val="19"/>
              </w:rPr>
              <w:t>5.96 h, steps 0 - 47 940</w:t>
            </w:r>
          </w:p>
        </w:tc>
        <w:tc>
          <w:tcPr>
            <w:tcW w:w="395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54E4658" w14:textId="77777777" w:rsidR="00E173A2" w:rsidRDefault="00C551BF">
            <w:pPr>
              <w:spacing w:after="20"/>
            </w:pPr>
            <w:r>
              <w:rPr>
                <w:sz w:val="19"/>
                <w:szCs w:val="19"/>
              </w:rPr>
              <w:t>4.88 h, steps 47 940 - 86 380</w:t>
            </w:r>
          </w:p>
        </w:tc>
      </w:tr>
      <w:tr w:rsidR="00E173A2" w14:paraId="09226376" w14:textId="77777777">
        <w:tblPrEx>
          <w:tblCellMar>
            <w:top w:w="0" w:type="dxa"/>
            <w:bottom w:w="0" w:type="dxa"/>
          </w:tblCellMar>
        </w:tblPrEx>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E9B9790" w14:textId="77777777" w:rsidR="00E173A2" w:rsidRDefault="00C551BF">
            <w:pPr>
              <w:spacing w:after="20"/>
            </w:pPr>
            <w:r>
              <w:rPr>
                <w:sz w:val="19"/>
                <w:szCs w:val="19"/>
              </w:rPr>
              <w:t>Generator loss</w:t>
            </w:r>
          </w:p>
        </w:tc>
        <w:tc>
          <w:tcPr>
            <w:tcW w:w="395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2123E37" w14:textId="77777777" w:rsidR="00E173A2" w:rsidRDefault="00C551BF">
            <w:pPr>
              <w:spacing w:after="20"/>
            </w:pPr>
            <w:r>
              <w:rPr>
                <w:sz w:val="19"/>
                <w:szCs w:val="19"/>
              </w:rPr>
              <w:t>L1 + 0.05 (1 − SSIM)</w:t>
            </w:r>
          </w:p>
        </w:tc>
        <w:tc>
          <w:tcPr>
            <w:tcW w:w="395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0E981B9" w14:textId="77777777" w:rsidR="00E173A2" w:rsidRDefault="00C551BF">
            <w:pPr>
              <w:spacing w:after="20"/>
            </w:pPr>
            <w:r>
              <w:rPr>
                <w:sz w:val="19"/>
                <w:szCs w:val="19"/>
              </w:rPr>
              <w:t>L1 + 0.05 (1 − SSIM) + λ · LSGAN</w:t>
            </w:r>
          </w:p>
        </w:tc>
      </w:tr>
      <w:tr w:rsidR="00E173A2" w14:paraId="3E794681" w14:textId="77777777">
        <w:tblPrEx>
          <w:tblCellMar>
            <w:top w:w="0" w:type="dxa"/>
            <w:bottom w:w="0" w:type="dxa"/>
          </w:tblCellMar>
        </w:tblPrEx>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74E63C3" w14:textId="77777777" w:rsidR="00E173A2" w:rsidRDefault="00C551BF">
            <w:pPr>
              <w:spacing w:after="20"/>
            </w:pPr>
            <w:r>
              <w:rPr>
                <w:sz w:val="19"/>
                <w:szCs w:val="19"/>
              </w:rPr>
              <w:t>Generator LR</w:t>
            </w:r>
          </w:p>
        </w:tc>
        <w:tc>
          <w:tcPr>
            <w:tcW w:w="395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555E4AA" w14:textId="77777777" w:rsidR="00E173A2" w:rsidRDefault="00C551BF">
            <w:pPr>
              <w:spacing w:after="20"/>
            </w:pPr>
            <w:r>
              <w:rPr>
                <w:sz w:val="19"/>
                <w:szCs w:val="19"/>
              </w:rPr>
              <w:t>warm-up 1 000 steps to 3 × 10⁻⁴, cosine to 1.5 × 10⁻⁵</w:t>
            </w:r>
          </w:p>
        </w:tc>
        <w:tc>
          <w:tcPr>
            <w:tcW w:w="395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B3229C5" w14:textId="77777777" w:rsidR="00E173A2" w:rsidRDefault="00C551BF">
            <w:pPr>
              <w:spacing w:after="20"/>
            </w:pPr>
            <w:r>
              <w:rPr>
                <w:sz w:val="19"/>
                <w:szCs w:val="19"/>
              </w:rPr>
              <w:t>5 × 10⁻⁵, cosine to 5 × 10⁻⁷</w:t>
            </w:r>
          </w:p>
        </w:tc>
      </w:tr>
      <w:tr w:rsidR="00E173A2" w14:paraId="26728DF0" w14:textId="77777777">
        <w:tblPrEx>
          <w:tblCellMar>
            <w:top w:w="0" w:type="dxa"/>
            <w:bottom w:w="0" w:type="dxa"/>
          </w:tblCellMar>
        </w:tblPrEx>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D9297D5" w14:textId="77777777" w:rsidR="00E173A2" w:rsidRDefault="00C551BF">
            <w:pPr>
              <w:spacing w:after="20"/>
            </w:pPr>
            <w:r>
              <w:rPr>
                <w:sz w:val="19"/>
                <w:szCs w:val="19"/>
              </w:rPr>
              <w:t>Discriminator</w:t>
            </w:r>
          </w:p>
        </w:tc>
        <w:tc>
          <w:tcPr>
            <w:tcW w:w="395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BD79F79" w14:textId="77777777" w:rsidR="00E173A2" w:rsidRDefault="00C551BF">
            <w:pPr>
              <w:spacing w:after="20"/>
            </w:pPr>
            <w:r>
              <w:rPr>
                <w:sz w:val="19"/>
                <w:szCs w:val="19"/>
              </w:rPr>
              <w:t>not used</w:t>
            </w:r>
          </w:p>
        </w:tc>
        <w:tc>
          <w:tcPr>
            <w:tcW w:w="395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A0D974E" w14:textId="77777777" w:rsidR="00E173A2" w:rsidRDefault="00C551BF">
            <w:pPr>
              <w:spacing w:after="20"/>
            </w:pPr>
            <w:r>
              <w:rPr>
                <w:sz w:val="19"/>
                <w:szCs w:val="19"/>
              </w:rPr>
              <w:t>Adam, LR 2 × 10⁻⁴ cosine to 2 × 10⁻⁶</w:t>
            </w:r>
          </w:p>
        </w:tc>
      </w:tr>
      <w:tr w:rsidR="00E173A2" w14:paraId="1457AC2C" w14:textId="77777777">
        <w:tblPrEx>
          <w:tblCellMar>
            <w:top w:w="0" w:type="dxa"/>
            <w:bottom w:w="0" w:type="dxa"/>
          </w:tblCellMar>
        </w:tblPrEx>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3BBFAAB" w14:textId="77777777" w:rsidR="00E173A2" w:rsidRDefault="00C551BF">
            <w:pPr>
              <w:spacing w:after="20"/>
            </w:pPr>
            <w:r>
              <w:rPr>
                <w:sz w:val="19"/>
                <w:szCs w:val="19"/>
              </w:rPr>
              <w:t>Checkpoint</w:t>
            </w:r>
          </w:p>
        </w:tc>
        <w:tc>
          <w:tcPr>
            <w:tcW w:w="395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D8C3ABA" w14:textId="77777777" w:rsidR="00E173A2" w:rsidRDefault="00C551BF">
            <w:pPr>
              <w:spacing w:after="20"/>
            </w:pPr>
            <w:r>
              <w:rPr>
                <w:sz w:val="19"/>
                <w:szCs w:val="19"/>
              </w:rPr>
              <w:t xml:space="preserve">best validation L1 → </w:t>
            </w:r>
            <w:r>
              <w:rPr>
                <w:rFonts w:ascii="Consolas" w:eastAsia="Consolas" w:hAnsi="Consolas" w:cs="Consolas"/>
                <w:color w:val="0F5132"/>
                <w:sz w:val="19"/>
                <w:szCs w:val="19"/>
              </w:rPr>
              <w:t>clearsar_net_before_gan.pt</w:t>
            </w:r>
          </w:p>
        </w:tc>
        <w:tc>
          <w:tcPr>
            <w:tcW w:w="395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7B5CBC8" w14:textId="77777777" w:rsidR="00E173A2" w:rsidRDefault="00C551BF">
            <w:pPr>
              <w:spacing w:after="20"/>
            </w:pPr>
            <w:r>
              <w:rPr>
                <w:sz w:val="19"/>
                <w:szCs w:val="19"/>
              </w:rPr>
              <w:t xml:space="preserve">best balanced score → </w:t>
            </w:r>
            <w:r>
              <w:rPr>
                <w:rFonts w:ascii="Consolas" w:eastAsia="Consolas" w:hAnsi="Consolas" w:cs="Consolas"/>
                <w:color w:val="0F5132"/>
                <w:sz w:val="19"/>
                <w:szCs w:val="19"/>
              </w:rPr>
              <w:t>clearsar_net_final.pt</w:t>
            </w:r>
          </w:p>
        </w:tc>
      </w:tr>
    </w:tbl>
    <w:p w14:paraId="0274D8D9" w14:textId="77777777" w:rsidR="00E173A2" w:rsidRDefault="00E173A2">
      <w:pPr>
        <w:spacing w:after="120"/>
      </w:pPr>
    </w:p>
    <w:p w14:paraId="57AFAD89" w14:textId="77777777" w:rsidR="00E173A2" w:rsidRDefault="00C551BF">
      <w:pPr>
        <w:spacing w:after="120" w:line="288" w:lineRule="auto"/>
      </w:pPr>
      <w:r>
        <w:t xml:space="preserve">The generator's learning rate restarts at 5 × 10⁻⁵ in part B (a </w:t>
      </w:r>
      <w:r>
        <w:rPr>
          <w:i/>
          <w:iCs/>
        </w:rPr>
        <w:t>warm restart</w:t>
      </w:r>
      <w:r>
        <w:t>): the new adversarial signal needs room to change the weights, but a lower peak than part A keeps the reconstruction from being destroyed.</w:t>
      </w:r>
    </w:p>
    <w:p w14:paraId="09A13D29" w14:textId="77777777" w:rsidR="00E173A2" w:rsidRDefault="00C551BF">
      <w:pPr>
        <w:pStyle w:val="Heading2"/>
      </w:pPr>
      <w:bookmarkStart w:id="29" w:name="_Toc243831472"/>
      <w:r>
        <w:t>8.2 Reconstruction loss and its weights</w:t>
      </w:r>
      <w:bookmarkEnd w:id="29"/>
    </w:p>
    <w:p w14:paraId="09B416F4" w14:textId="77777777" w:rsidR="00E173A2" w:rsidRDefault="00C551BF">
      <w:pPr>
        <w:spacing w:before="80" w:after="140"/>
        <w:jc w:val="center"/>
      </w:pPr>
      <w:r>
        <w:rPr>
          <w:rFonts w:ascii="Cambria Math" w:eastAsia="Cambria Math" w:hAnsi="Cambria Math" w:cs="Cambria Math"/>
          <w:sz w:val="23"/>
          <w:szCs w:val="23"/>
        </w:rPr>
        <w:t>L_rec = L1 + 0.05 · (1 − SSIM)</w:t>
      </w:r>
    </w:p>
    <w:p w14:paraId="5CE145F0" w14:textId="77777777" w:rsidR="00E173A2" w:rsidRDefault="00C551BF">
      <w:pPr>
        <w:spacing w:after="120" w:line="288" w:lineRule="auto"/>
      </w:pPr>
      <w:r>
        <w:rPr>
          <w:b/>
          <w:bCs/>
        </w:rPr>
        <w:t>L1</w:t>
      </w:r>
      <w:r>
        <w:t xml:space="preserve"> (median-seeking, robust) is the main term; </w:t>
      </w:r>
      <w:r>
        <w:rPr>
          <w:b/>
          <w:bCs/>
        </w:rPr>
        <w:t>SSIM</w:t>
      </w:r>
      <w:r>
        <w:t xml:space="preserve"> punishes lost local structure that L1 tolerates. The weight 0.05 was not guessed: on real patches the gradient of (1 − SSIM) with respect to the prediction was measured to be </w:t>
      </w:r>
      <w:r>
        <w:rPr>
          <w:b/>
          <w:bCs/>
        </w:rPr>
        <w:t>14 × larger</w:t>
      </w:r>
      <w:r>
        <w:t xml:space="preserve"> than that of L1 (Phase 1 U-Net outputs: ‖∇L1‖ = 3.8 × 10⁻⁴, ‖∇SSIM‖ = 5.4 × 10⁻³). The initially planned 0.2 would have let SSIM dominate (2.8 × L1); 0.05 makes it pull about 0.7 × as hard as L1. A VGG perceptual loss was considered and dropped: it is built for 3-band photographs, would add an estimated 25-35 % compute per step, and its weight could not be calibrated on real data in time - the GAN covers texture.</w:t>
      </w:r>
    </w:p>
    <w:p w14:paraId="4944E3F9" w14:textId="77777777" w:rsidR="00E173A2" w:rsidRDefault="00C551BF">
      <w:pPr>
        <w:pStyle w:val="Heading2"/>
      </w:pPr>
      <w:bookmarkStart w:id="30" w:name="_Toc243831473"/>
      <w:r>
        <w:t>8.3 Optimisation</w:t>
      </w:r>
      <w:bookmarkEnd w:id="30"/>
    </w:p>
    <w:p w14:paraId="72EAB4D9" w14:textId="77777777" w:rsidR="00E173A2" w:rsidRDefault="00C551BF">
      <w:pPr>
        <w:pStyle w:val="ListParagraph"/>
        <w:numPr>
          <w:ilvl w:val="0"/>
          <w:numId w:val="2"/>
        </w:numPr>
        <w:spacing w:after="60" w:line="276" w:lineRule="auto"/>
      </w:pPr>
      <w:r>
        <w:rPr>
          <w:b/>
          <w:bCs/>
        </w:rPr>
        <w:t>AdamW</w:t>
      </w:r>
      <w:r>
        <w:t xml:space="preserve"> for the generator, β = (0.9, 0.999), weight decay 10⁻⁴ on weights only (not on biases or normalisation parameters); </w:t>
      </w:r>
      <w:r>
        <w:rPr>
          <w:b/>
          <w:bCs/>
        </w:rPr>
        <w:t>Adam</w:t>
      </w:r>
      <w:r>
        <w:t xml:space="preserve"> for the discriminator, β = (0.5, 0.999) - the standard GAN setting that keeps the discriminator responsive.</w:t>
      </w:r>
    </w:p>
    <w:p w14:paraId="3128F087" w14:textId="77777777" w:rsidR="00E173A2" w:rsidRDefault="00C551BF">
      <w:pPr>
        <w:pStyle w:val="ListParagraph"/>
        <w:numPr>
          <w:ilvl w:val="0"/>
          <w:numId w:val="2"/>
        </w:numPr>
        <w:spacing w:after="60" w:line="276" w:lineRule="auto"/>
      </w:pPr>
      <w:r>
        <w:rPr>
          <w:b/>
          <w:bCs/>
        </w:rPr>
        <w:t>Gradient clipping</w:t>
      </w:r>
      <w:r>
        <w:t xml:space="preserve"> of the generator at norm 1.0.</w:t>
      </w:r>
    </w:p>
    <w:p w14:paraId="0AA04316" w14:textId="77777777" w:rsidR="00E173A2" w:rsidRDefault="00C551BF">
      <w:pPr>
        <w:pStyle w:val="ListParagraph"/>
        <w:numPr>
          <w:ilvl w:val="0"/>
          <w:numId w:val="2"/>
        </w:numPr>
        <w:spacing w:after="60" w:line="276" w:lineRule="auto"/>
      </w:pPr>
      <w:r>
        <w:rPr>
          <w:b/>
          <w:bCs/>
        </w:rPr>
        <w:t>EMA (exponential moving average) of the weights</w:t>
      </w:r>
      <w:r>
        <w:t>, decay 0.999: θ_EMA ← 0.999 θ_EMA + 0.001 θ after every step (batch-norm statistics averaged too). The EMA weights are what is validated and saved: they average out step-to-step noise and generalise better (Polyak averaging).</w:t>
      </w:r>
    </w:p>
    <w:p w14:paraId="413A66E1" w14:textId="77777777" w:rsidR="00E173A2" w:rsidRDefault="00C551BF">
      <w:pPr>
        <w:pStyle w:val="ListParagraph"/>
        <w:numPr>
          <w:ilvl w:val="0"/>
          <w:numId w:val="2"/>
        </w:numPr>
        <w:spacing w:after="60" w:line="276" w:lineRule="auto"/>
      </w:pPr>
      <w:r>
        <w:rPr>
          <w:b/>
          <w:bCs/>
        </w:rPr>
        <w:t>Batch size 8 per GPU (16 in total)</w:t>
      </w:r>
      <w:r>
        <w:t>, chosen automatically: before training, a full part-B step (generator + discriminator, forward and backward) is tried at 8, 6 and 4 and the largest that fits in 85 % of the GPU memory is used; the probe's side effects on batch-norm and spectral-norm statistics are undone.</w:t>
      </w:r>
    </w:p>
    <w:p w14:paraId="78898EF1" w14:textId="77777777" w:rsidR="00E173A2" w:rsidRDefault="00C551BF">
      <w:pPr>
        <w:pStyle w:val="Heading2"/>
      </w:pPr>
      <w:bookmarkStart w:id="31" w:name="_Toc243831474"/>
      <w:r>
        <w:t>8.4 Mixed precision</w:t>
      </w:r>
      <w:bookmarkEnd w:id="31"/>
    </w:p>
    <w:p w14:paraId="503D9F26" w14:textId="77777777" w:rsidR="00E173A2" w:rsidRDefault="00C551BF">
      <w:pPr>
        <w:spacing w:after="120" w:line="288" w:lineRule="auto"/>
      </w:pPr>
      <w:r>
        <w:t xml:space="preserve">Forward and backward passes run in </w:t>
      </w:r>
      <w:r>
        <w:rPr>
          <w:b/>
          <w:bCs/>
        </w:rPr>
        <w:t>float16</w:t>
      </w:r>
      <w:r>
        <w:t xml:space="preserve"> on the T4's tensor cores (≈ 2 × faster, half the memory). Small gradients would underflow in float16, so a </w:t>
      </w:r>
      <w:r>
        <w:rPr>
          <w:b/>
          <w:bCs/>
        </w:rPr>
        <w:t>GradScaler</w:t>
      </w:r>
      <w:r>
        <w:t xml:space="preserve"> multiplies the loss by a scale S before backpropagation and divides the gradients by S afterwards; if any gradient overflows, that step is skipped and S is halved; after 2 000 good steps S is doubled. In the final run S moved between 65 536 and 1 048 576 - healthy. Generator and discriminator have separate scalers. Spectral-norm power iterations, the attention residual stream, SSIM and all losses run in float32.</w:t>
      </w:r>
    </w:p>
    <w:p w14:paraId="670F4859" w14:textId="77777777" w:rsidR="00E173A2" w:rsidRDefault="00C551BF">
      <w:pPr>
        <w:pStyle w:val="Heading2"/>
      </w:pPr>
      <w:bookmarkStart w:id="32" w:name="_Toc243831475"/>
      <w:r>
        <w:t>8.5 Two GPUs: DistributedDataParallel</w:t>
      </w:r>
      <w:bookmarkEnd w:id="32"/>
    </w:p>
    <w:p w14:paraId="50576C7A" w14:textId="77777777" w:rsidR="00E173A2" w:rsidRDefault="00C551BF">
      <w:pPr>
        <w:pStyle w:val="ListParagraph"/>
        <w:numPr>
          <w:ilvl w:val="0"/>
          <w:numId w:val="2"/>
        </w:numPr>
        <w:spacing w:after="60" w:line="276" w:lineRule="auto"/>
      </w:pPr>
      <w:r>
        <w:t xml:space="preserve">One process per T4; both hold an identical copy of both networks. Each processes its own half of every global batch, then the gradients are </w:t>
      </w:r>
      <w:r>
        <w:rPr>
          <w:b/>
          <w:bCs/>
        </w:rPr>
        <w:t>averaged across GPUs (all-reduce)</w:t>
      </w:r>
      <w:r>
        <w:t xml:space="preserve"> before the optimiser step, so the copies stay identical. Gradients are sent in float16 (half the traffic).</w:t>
      </w:r>
    </w:p>
    <w:p w14:paraId="44E95E9C" w14:textId="77777777" w:rsidR="00E173A2" w:rsidRDefault="00C551BF">
      <w:pPr>
        <w:pStyle w:val="ListParagraph"/>
        <w:numPr>
          <w:ilvl w:val="0"/>
          <w:numId w:val="2"/>
        </w:numPr>
        <w:spacing w:after="60" w:line="276" w:lineRule="auto"/>
      </w:pPr>
      <w:r>
        <w:t>Time-based decisions (validate now? switch to part B? stop?) are made by GPU 0 from its clock and broadcast every 10 steps, so both processes always do the same thing.</w:t>
      </w:r>
    </w:p>
    <w:p w14:paraId="47DF5BCA" w14:textId="77777777" w:rsidR="00E173A2" w:rsidRDefault="00C551BF">
      <w:pPr>
        <w:pStyle w:val="ListParagraph"/>
        <w:numPr>
          <w:ilvl w:val="0"/>
          <w:numId w:val="2"/>
        </w:numPr>
        <w:spacing w:after="60" w:line="276" w:lineRule="auto"/>
      </w:pPr>
      <w:r>
        <w:t>During the generator's adversarial step the discriminator is frozen and called without its DDP wrapper, so no gradient synchronisation is triggered for it.</w:t>
      </w:r>
    </w:p>
    <w:p w14:paraId="5ED13B68" w14:textId="77777777" w:rsidR="00E173A2" w:rsidRDefault="00C551BF">
      <w:pPr>
        <w:pStyle w:val="Heading2"/>
      </w:pPr>
      <w:bookmarkStart w:id="33" w:name="_Toc243831476"/>
      <w:r>
        <w:t>8.6 The NaN guard</w:t>
      </w:r>
      <w:bookmarkEnd w:id="33"/>
    </w:p>
    <w:p w14:paraId="1BE0FB9F" w14:textId="77777777" w:rsidR="00E173A2" w:rsidRDefault="00C551BF">
      <w:pPr>
        <w:spacing w:after="120" w:line="288" w:lineRule="auto"/>
      </w:pPr>
      <w:r>
        <w:t xml:space="preserve">After the failed first full run (§11.3) the trainer gained a safety net: every 1 000 good steps it keeps a snapshot (generator, discriminator, optimisers, EMA) in RAM. If more than half of the steps are non-finite for 200 steps in a row, or a validation returns NaN, </w:t>
      </w:r>
      <w:r>
        <w:rPr>
          <w:b/>
          <w:bCs/>
        </w:rPr>
        <w:t>both GPUs roll back to the snapshot, halve the learning rate and continue</w:t>
      </w:r>
      <w:r>
        <w:t xml:space="preserve">; after 3 rollbacks training stops early and the best checkpoints are kept. Tested by deliberately setting a weight to infinity during a local run (detected at the next validation, rolled back, recovered). In the final run: </w:t>
      </w:r>
      <w:r>
        <w:rPr>
          <w:b/>
          <w:bCs/>
        </w:rPr>
        <w:t>no events</w:t>
      </w:r>
      <w:r>
        <w:t>.</w:t>
      </w:r>
    </w:p>
    <w:p w14:paraId="2121B963" w14:textId="77777777" w:rsidR="00E173A2" w:rsidRDefault="00C551BF">
      <w:pPr>
        <w:pStyle w:val="Heading2"/>
      </w:pPr>
      <w:bookmarkStart w:id="34" w:name="_Toc243831477"/>
      <w:r>
        <w:t>8.7 Complete hyper-parameter table</w:t>
      </w:r>
      <w:bookmarkEnd w:id="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4433"/>
        <w:gridCol w:w="2892"/>
      </w:tblGrid>
      <w:tr w:rsidR="00E173A2" w14:paraId="71AFF725" w14:textId="77777777">
        <w:tblPrEx>
          <w:tblCellMar>
            <w:top w:w="0" w:type="dxa"/>
            <w:bottom w:w="0" w:type="dxa"/>
          </w:tblCellMar>
        </w:tblPrEx>
        <w:trPr>
          <w:tblHeader/>
        </w:trPr>
        <w:tc>
          <w:tcPr>
            <w:tcW w:w="2313"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25D1CE67" w14:textId="77777777" w:rsidR="00E173A2" w:rsidRDefault="00C551BF">
            <w:pPr>
              <w:spacing w:after="20"/>
            </w:pPr>
            <w:r>
              <w:rPr>
                <w:b/>
                <w:bCs/>
                <w:sz w:val="19"/>
                <w:szCs w:val="19"/>
              </w:rPr>
              <w:t>Hyper-parameter</w:t>
            </w:r>
          </w:p>
        </w:tc>
        <w:tc>
          <w:tcPr>
            <w:tcW w:w="4433"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7CE80B2C" w14:textId="77777777" w:rsidR="00E173A2" w:rsidRDefault="00C551BF">
            <w:pPr>
              <w:spacing w:after="20"/>
            </w:pPr>
            <w:r>
              <w:rPr>
                <w:b/>
                <w:bCs/>
                <w:sz w:val="19"/>
                <w:szCs w:val="19"/>
              </w:rPr>
              <w:t>Value</w:t>
            </w:r>
          </w:p>
        </w:tc>
        <w:tc>
          <w:tcPr>
            <w:tcW w:w="2892"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6D019B4E" w14:textId="77777777" w:rsidR="00E173A2" w:rsidRDefault="00C551BF">
            <w:pPr>
              <w:spacing w:after="20"/>
            </w:pPr>
            <w:r>
              <w:rPr>
                <w:b/>
                <w:bCs/>
                <w:sz w:val="19"/>
                <w:szCs w:val="19"/>
              </w:rPr>
              <w:t>Why / note</w:t>
            </w:r>
          </w:p>
        </w:tc>
      </w:tr>
      <w:tr w:rsidR="00E173A2" w14:paraId="7248F520" w14:textId="77777777">
        <w:tblPrEx>
          <w:tblCellMar>
            <w:top w:w="0" w:type="dxa"/>
            <w:bottom w:w="0" w:type="dxa"/>
          </w:tblCellMar>
        </w:tblPrEx>
        <w:tc>
          <w:tcPr>
            <w:tcW w:w="231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6A9315E" w14:textId="77777777" w:rsidR="00E173A2" w:rsidRDefault="00C551BF">
            <w:pPr>
              <w:spacing w:after="20"/>
            </w:pPr>
            <w:r>
              <w:rPr>
                <w:sz w:val="19"/>
                <w:szCs w:val="19"/>
              </w:rPr>
              <w:t>Data</w:t>
            </w:r>
          </w:p>
        </w:tc>
        <w:tc>
          <w:tcPr>
            <w:tcW w:w="443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3D79E6B" w14:textId="77777777" w:rsidR="00E173A2" w:rsidRDefault="00C551BF">
            <w:pPr>
              <w:spacing w:after="20"/>
            </w:pPr>
            <w:r>
              <w:rPr>
                <w:sz w:val="19"/>
                <w:szCs w:val="19"/>
              </w:rPr>
              <w:t>102 871 train / 600 val / 5 400 test patches; 147 / 10 / 18 scenes</w:t>
            </w:r>
          </w:p>
        </w:tc>
        <w:tc>
          <w:tcPr>
            <w:tcW w:w="289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1E53C59" w14:textId="77777777" w:rsidR="00E173A2" w:rsidRDefault="00C551BF">
            <w:pPr>
              <w:spacing w:after="20"/>
            </w:pPr>
            <w:r>
              <w:rPr>
                <w:sz w:val="19"/>
                <w:szCs w:val="19"/>
              </w:rPr>
              <w:t>whole dataset, split by scene</w:t>
            </w:r>
          </w:p>
        </w:tc>
      </w:tr>
      <w:tr w:rsidR="00E173A2" w14:paraId="17D3ADE2" w14:textId="77777777">
        <w:tblPrEx>
          <w:tblCellMar>
            <w:top w:w="0" w:type="dxa"/>
            <w:bottom w:w="0" w:type="dxa"/>
          </w:tblCellMar>
        </w:tblPrEx>
        <w:tc>
          <w:tcPr>
            <w:tcW w:w="231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3F0C1CF" w14:textId="77777777" w:rsidR="00E173A2" w:rsidRDefault="00C551BF">
            <w:pPr>
              <w:spacing w:after="20"/>
            </w:pPr>
            <w:r>
              <w:rPr>
                <w:sz w:val="19"/>
                <w:szCs w:val="19"/>
              </w:rPr>
              <w:t>Input / output</w:t>
            </w:r>
          </w:p>
        </w:tc>
        <w:tc>
          <w:tcPr>
            <w:tcW w:w="443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64825B2" w14:textId="77777777" w:rsidR="00E173A2" w:rsidRDefault="00C551BF">
            <w:pPr>
              <w:spacing w:after="20"/>
            </w:pPr>
            <w:r>
              <w:rPr>
                <w:sz w:val="19"/>
                <w:szCs w:val="19"/>
              </w:rPr>
              <w:t>15 / 13 channels, 256 × 256</w:t>
            </w:r>
          </w:p>
        </w:tc>
        <w:tc>
          <w:tcPr>
            <w:tcW w:w="289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8DB1579" w14:textId="77777777" w:rsidR="00E173A2" w:rsidRDefault="00C551BF">
            <w:pPr>
              <w:spacing w:after="20"/>
            </w:pPr>
            <w:r>
              <w:rPr>
                <w:sz w:val="19"/>
                <w:szCs w:val="19"/>
              </w:rPr>
              <w:t>full patches</w:t>
            </w:r>
          </w:p>
        </w:tc>
      </w:tr>
      <w:tr w:rsidR="00E173A2" w14:paraId="3EED3560" w14:textId="77777777">
        <w:tblPrEx>
          <w:tblCellMar>
            <w:top w:w="0" w:type="dxa"/>
            <w:bottom w:w="0" w:type="dxa"/>
          </w:tblCellMar>
        </w:tblPrEx>
        <w:tc>
          <w:tcPr>
            <w:tcW w:w="231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EC2724C" w14:textId="77777777" w:rsidR="00E173A2" w:rsidRDefault="00C551BF">
            <w:pPr>
              <w:spacing w:after="20"/>
            </w:pPr>
            <w:r>
              <w:rPr>
                <w:sz w:val="19"/>
                <w:szCs w:val="19"/>
              </w:rPr>
              <w:t>Augmentation</w:t>
            </w:r>
          </w:p>
        </w:tc>
        <w:tc>
          <w:tcPr>
            <w:tcW w:w="443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4A7941D" w14:textId="77777777" w:rsidR="00E173A2" w:rsidRDefault="00C551BF">
            <w:pPr>
              <w:spacing w:after="20"/>
            </w:pPr>
            <w:r>
              <w:rPr>
                <w:sz w:val="19"/>
                <w:szCs w:val="19"/>
              </w:rPr>
              <w:t>8 dihedral transforms per patch, on the GPU</w:t>
            </w:r>
          </w:p>
        </w:tc>
        <w:tc>
          <w:tcPr>
            <w:tcW w:w="289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BEA19D0" w14:textId="77777777" w:rsidR="00E173A2" w:rsidRDefault="00C551BF">
            <w:pPr>
              <w:spacing w:after="20"/>
            </w:pPr>
            <w:r>
              <w:rPr>
                <w:sz w:val="19"/>
                <w:szCs w:val="19"/>
              </w:rPr>
              <w:t>label-preserving</w:t>
            </w:r>
          </w:p>
        </w:tc>
      </w:tr>
      <w:tr w:rsidR="00E173A2" w14:paraId="60152AA0" w14:textId="77777777">
        <w:tblPrEx>
          <w:tblCellMar>
            <w:top w:w="0" w:type="dxa"/>
            <w:bottom w:w="0" w:type="dxa"/>
          </w:tblCellMar>
        </w:tblPrEx>
        <w:tc>
          <w:tcPr>
            <w:tcW w:w="231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D258489" w14:textId="77777777" w:rsidR="00E173A2" w:rsidRDefault="00C551BF">
            <w:pPr>
              <w:spacing w:after="20"/>
            </w:pPr>
            <w:r>
              <w:rPr>
                <w:sz w:val="19"/>
                <w:szCs w:val="19"/>
              </w:rPr>
              <w:t>Generator</w:t>
            </w:r>
          </w:p>
        </w:tc>
        <w:tc>
          <w:tcPr>
            <w:tcW w:w="443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35A3B63" w14:textId="77777777" w:rsidR="00E173A2" w:rsidRDefault="00C551BF">
            <w:pPr>
              <w:spacing w:after="20"/>
            </w:pPr>
            <w:r>
              <w:rPr>
                <w:sz w:val="19"/>
                <w:szCs w:val="19"/>
              </w:rPr>
              <w:t>ClearSAR-Net, width 64, 3 levels, 2 attention blocks (8 heads, MLP ×2), hybrid output, bilinear upsampling</w:t>
            </w:r>
          </w:p>
        </w:tc>
        <w:tc>
          <w:tcPr>
            <w:tcW w:w="289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7A5009D" w14:textId="77777777" w:rsidR="00E173A2" w:rsidRDefault="00C551BF">
            <w:pPr>
              <w:spacing w:after="20"/>
            </w:pPr>
            <w:r>
              <w:rPr>
                <w:sz w:val="19"/>
                <w:szCs w:val="19"/>
              </w:rPr>
              <w:t>12.78 M parameters</w:t>
            </w:r>
          </w:p>
        </w:tc>
      </w:tr>
      <w:tr w:rsidR="00E173A2" w14:paraId="78E16E6B" w14:textId="77777777">
        <w:tblPrEx>
          <w:tblCellMar>
            <w:top w:w="0" w:type="dxa"/>
            <w:bottom w:w="0" w:type="dxa"/>
          </w:tblCellMar>
        </w:tblPrEx>
        <w:tc>
          <w:tcPr>
            <w:tcW w:w="231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71120AE" w14:textId="77777777" w:rsidR="00E173A2" w:rsidRDefault="00C551BF">
            <w:pPr>
              <w:spacing w:after="20"/>
            </w:pPr>
            <w:r>
              <w:rPr>
                <w:sz w:val="19"/>
                <w:szCs w:val="19"/>
              </w:rPr>
              <w:t>Discriminator</w:t>
            </w:r>
          </w:p>
        </w:tc>
        <w:tc>
          <w:tcPr>
            <w:tcW w:w="443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71F83E8" w14:textId="77777777" w:rsidR="00E173A2" w:rsidRDefault="00C551BF">
            <w:pPr>
              <w:spacing w:after="20"/>
            </w:pPr>
            <w:r>
              <w:rPr>
                <w:sz w:val="19"/>
                <w:szCs w:val="19"/>
              </w:rPr>
              <w:t>conditional SN-PatchGAN, base 64, 70 × 70 windows</w:t>
            </w:r>
          </w:p>
        </w:tc>
        <w:tc>
          <w:tcPr>
            <w:tcW w:w="289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F144D2B" w14:textId="77777777" w:rsidR="00E173A2" w:rsidRDefault="00C551BF">
            <w:pPr>
              <w:spacing w:after="20"/>
            </w:pPr>
            <w:r>
              <w:rPr>
                <w:sz w:val="19"/>
                <w:szCs w:val="19"/>
              </w:rPr>
              <w:t>2.79 M parameters</w:t>
            </w:r>
          </w:p>
        </w:tc>
      </w:tr>
      <w:tr w:rsidR="00E173A2" w14:paraId="3DF565A3" w14:textId="77777777">
        <w:tblPrEx>
          <w:tblCellMar>
            <w:top w:w="0" w:type="dxa"/>
            <w:bottom w:w="0" w:type="dxa"/>
          </w:tblCellMar>
        </w:tblPrEx>
        <w:tc>
          <w:tcPr>
            <w:tcW w:w="231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B55EC30" w14:textId="77777777" w:rsidR="00E173A2" w:rsidRDefault="00C551BF">
            <w:pPr>
              <w:spacing w:after="20"/>
            </w:pPr>
            <w:r>
              <w:rPr>
                <w:sz w:val="19"/>
                <w:szCs w:val="19"/>
              </w:rPr>
              <w:t>Batch</w:t>
            </w:r>
          </w:p>
        </w:tc>
        <w:tc>
          <w:tcPr>
            <w:tcW w:w="443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A52EE3E" w14:textId="77777777" w:rsidR="00E173A2" w:rsidRDefault="00C551BF">
            <w:pPr>
              <w:spacing w:after="20"/>
            </w:pPr>
            <w:r>
              <w:rPr>
                <w:sz w:val="19"/>
                <w:szCs w:val="19"/>
              </w:rPr>
              <w:t>8 per GPU × 2 = 16</w:t>
            </w:r>
          </w:p>
        </w:tc>
        <w:tc>
          <w:tcPr>
            <w:tcW w:w="289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A8A7D4A" w14:textId="77777777" w:rsidR="00E173A2" w:rsidRDefault="00C551BF">
            <w:pPr>
              <w:spacing w:after="20"/>
            </w:pPr>
            <w:r>
              <w:rPr>
                <w:sz w:val="19"/>
                <w:szCs w:val="19"/>
              </w:rPr>
              <w:t>probed automatically</w:t>
            </w:r>
          </w:p>
        </w:tc>
      </w:tr>
      <w:tr w:rsidR="00E173A2" w14:paraId="7641C166" w14:textId="77777777">
        <w:tblPrEx>
          <w:tblCellMar>
            <w:top w:w="0" w:type="dxa"/>
            <w:bottom w:w="0" w:type="dxa"/>
          </w:tblCellMar>
        </w:tblPrEx>
        <w:tc>
          <w:tcPr>
            <w:tcW w:w="231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A48EB52" w14:textId="77777777" w:rsidR="00E173A2" w:rsidRDefault="00C551BF">
            <w:pPr>
              <w:spacing w:after="20"/>
            </w:pPr>
            <w:r>
              <w:rPr>
                <w:sz w:val="19"/>
                <w:szCs w:val="19"/>
              </w:rPr>
              <w:t>Training budget</w:t>
            </w:r>
          </w:p>
        </w:tc>
        <w:tc>
          <w:tcPr>
            <w:tcW w:w="443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A7858BF" w14:textId="77777777" w:rsidR="00E173A2" w:rsidRDefault="00C551BF">
            <w:pPr>
              <w:spacing w:after="20"/>
            </w:pPr>
            <w:r>
              <w:rPr>
                <w:sz w:val="19"/>
                <w:szCs w:val="19"/>
              </w:rPr>
              <w:t>10.84 h (time-based); part A 55 %, part B 45 %</w:t>
            </w:r>
          </w:p>
        </w:tc>
        <w:tc>
          <w:tcPr>
            <w:tcW w:w="289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5F15474" w14:textId="77777777" w:rsidR="00E173A2" w:rsidRDefault="00C551BF">
            <w:pPr>
              <w:spacing w:after="20"/>
            </w:pPr>
            <w:r>
              <w:rPr>
                <w:sz w:val="19"/>
                <w:szCs w:val="19"/>
              </w:rPr>
              <w:t>86 380 steps in total</w:t>
            </w:r>
          </w:p>
        </w:tc>
      </w:tr>
      <w:tr w:rsidR="00E173A2" w14:paraId="11566D85" w14:textId="77777777">
        <w:tblPrEx>
          <w:tblCellMar>
            <w:top w:w="0" w:type="dxa"/>
            <w:bottom w:w="0" w:type="dxa"/>
          </w:tblCellMar>
        </w:tblPrEx>
        <w:tc>
          <w:tcPr>
            <w:tcW w:w="231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3A56F66" w14:textId="77777777" w:rsidR="00E173A2" w:rsidRDefault="00C551BF">
            <w:pPr>
              <w:spacing w:after="20"/>
            </w:pPr>
            <w:r>
              <w:rPr>
                <w:sz w:val="19"/>
                <w:szCs w:val="19"/>
              </w:rPr>
              <w:t>Loss part A</w:t>
            </w:r>
          </w:p>
        </w:tc>
        <w:tc>
          <w:tcPr>
            <w:tcW w:w="443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CAF73F3" w14:textId="77777777" w:rsidR="00E173A2" w:rsidRDefault="00C551BF">
            <w:pPr>
              <w:spacing w:after="20"/>
            </w:pPr>
            <w:r>
              <w:rPr>
                <w:sz w:val="19"/>
                <w:szCs w:val="19"/>
              </w:rPr>
              <w:t>L1 + 0.05 (1 − SSIM)</w:t>
            </w:r>
          </w:p>
        </w:tc>
        <w:tc>
          <w:tcPr>
            <w:tcW w:w="289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1FFE73A" w14:textId="77777777" w:rsidR="00E173A2" w:rsidRDefault="00C551BF">
            <w:pPr>
              <w:spacing w:after="20"/>
            </w:pPr>
            <w:r>
              <w:rPr>
                <w:sz w:val="19"/>
                <w:szCs w:val="19"/>
              </w:rPr>
              <w:t>SSIM gradient measured 14 × L1</w:t>
            </w:r>
          </w:p>
        </w:tc>
      </w:tr>
      <w:tr w:rsidR="00E173A2" w14:paraId="349D1798" w14:textId="77777777">
        <w:tblPrEx>
          <w:tblCellMar>
            <w:top w:w="0" w:type="dxa"/>
            <w:bottom w:w="0" w:type="dxa"/>
          </w:tblCellMar>
        </w:tblPrEx>
        <w:tc>
          <w:tcPr>
            <w:tcW w:w="231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BB44BCD" w14:textId="77777777" w:rsidR="00E173A2" w:rsidRDefault="00C551BF">
            <w:pPr>
              <w:spacing w:after="20"/>
            </w:pPr>
            <w:r>
              <w:rPr>
                <w:sz w:val="19"/>
                <w:szCs w:val="19"/>
              </w:rPr>
              <w:t>Loss part B</w:t>
            </w:r>
          </w:p>
        </w:tc>
        <w:tc>
          <w:tcPr>
            <w:tcW w:w="443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ECCD210" w14:textId="77777777" w:rsidR="00E173A2" w:rsidRDefault="00C551BF">
            <w:pPr>
              <w:spacing w:after="20"/>
            </w:pPr>
            <w:r>
              <w:rPr>
                <w:sz w:val="19"/>
                <w:szCs w:val="19"/>
              </w:rPr>
              <w:t>+ λ · LSGAN, λ adaptive with factor 0.2</w:t>
            </w:r>
          </w:p>
        </w:tc>
        <w:tc>
          <w:tcPr>
            <w:tcW w:w="289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2A37A70" w14:textId="77777777" w:rsidR="00E173A2" w:rsidRDefault="00C551BF">
            <w:pPr>
              <w:spacing w:after="20"/>
            </w:pPr>
            <w:r>
              <w:rPr>
                <w:sz w:val="19"/>
                <w:szCs w:val="19"/>
              </w:rPr>
              <w:t>recomputed every 10 steps, smoothed 0.9</w:t>
            </w:r>
          </w:p>
        </w:tc>
      </w:tr>
      <w:tr w:rsidR="00E173A2" w14:paraId="5543FA9A" w14:textId="77777777">
        <w:tblPrEx>
          <w:tblCellMar>
            <w:top w:w="0" w:type="dxa"/>
            <w:bottom w:w="0" w:type="dxa"/>
          </w:tblCellMar>
        </w:tblPrEx>
        <w:tc>
          <w:tcPr>
            <w:tcW w:w="231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99EF432" w14:textId="77777777" w:rsidR="00E173A2" w:rsidRDefault="00C551BF">
            <w:pPr>
              <w:spacing w:after="20"/>
            </w:pPr>
            <w:r>
              <w:rPr>
                <w:sz w:val="19"/>
                <w:szCs w:val="19"/>
              </w:rPr>
              <w:t>GAN warm-up</w:t>
            </w:r>
          </w:p>
        </w:tc>
        <w:tc>
          <w:tcPr>
            <w:tcW w:w="443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20ACAB4" w14:textId="77777777" w:rsidR="00E173A2" w:rsidRDefault="00C551BF">
            <w:pPr>
              <w:spacing w:after="20"/>
            </w:pPr>
            <w:r>
              <w:rPr>
                <w:sz w:val="19"/>
                <w:szCs w:val="19"/>
              </w:rPr>
              <w:t>300 D-only steps, then 1 000-step linear ramp</w:t>
            </w:r>
          </w:p>
        </w:tc>
        <w:tc>
          <w:tcPr>
            <w:tcW w:w="289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30F1921" w14:textId="77777777" w:rsidR="00E173A2" w:rsidRDefault="00E173A2">
            <w:pPr>
              <w:spacing w:after="20"/>
            </w:pPr>
          </w:p>
        </w:tc>
      </w:tr>
      <w:tr w:rsidR="00E173A2" w14:paraId="58D58EB6" w14:textId="77777777">
        <w:tblPrEx>
          <w:tblCellMar>
            <w:top w:w="0" w:type="dxa"/>
            <w:bottom w:w="0" w:type="dxa"/>
          </w:tblCellMar>
        </w:tblPrEx>
        <w:tc>
          <w:tcPr>
            <w:tcW w:w="231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BF1CA33" w14:textId="77777777" w:rsidR="00E173A2" w:rsidRDefault="00C551BF">
            <w:pPr>
              <w:spacing w:after="20"/>
            </w:pPr>
            <w:r>
              <w:rPr>
                <w:sz w:val="19"/>
                <w:szCs w:val="19"/>
              </w:rPr>
              <w:t>Generator optimiser</w:t>
            </w:r>
          </w:p>
        </w:tc>
        <w:tc>
          <w:tcPr>
            <w:tcW w:w="443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5E6E1B6" w14:textId="77777777" w:rsidR="00E173A2" w:rsidRDefault="00C551BF">
            <w:pPr>
              <w:spacing w:after="20"/>
            </w:pPr>
            <w:r>
              <w:rPr>
                <w:sz w:val="19"/>
                <w:szCs w:val="19"/>
              </w:rPr>
              <w:t>AdamW β (0.9, 0.999), wd 10⁻⁴, clip 1.0</w:t>
            </w:r>
          </w:p>
        </w:tc>
        <w:tc>
          <w:tcPr>
            <w:tcW w:w="289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56E057E" w14:textId="77777777" w:rsidR="00E173A2" w:rsidRDefault="00E173A2">
            <w:pPr>
              <w:spacing w:after="20"/>
            </w:pPr>
          </w:p>
        </w:tc>
      </w:tr>
      <w:tr w:rsidR="00E173A2" w14:paraId="65F6D434" w14:textId="77777777">
        <w:tblPrEx>
          <w:tblCellMar>
            <w:top w:w="0" w:type="dxa"/>
            <w:bottom w:w="0" w:type="dxa"/>
          </w:tblCellMar>
        </w:tblPrEx>
        <w:tc>
          <w:tcPr>
            <w:tcW w:w="231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3D0B117" w14:textId="77777777" w:rsidR="00E173A2" w:rsidRDefault="00C551BF">
            <w:pPr>
              <w:spacing w:after="20"/>
            </w:pPr>
            <w:r>
              <w:rPr>
                <w:sz w:val="19"/>
                <w:szCs w:val="19"/>
              </w:rPr>
              <w:t>Generator LR</w:t>
            </w:r>
          </w:p>
        </w:tc>
        <w:tc>
          <w:tcPr>
            <w:tcW w:w="443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8267215" w14:textId="77777777" w:rsidR="00E173A2" w:rsidRDefault="00C551BF">
            <w:pPr>
              <w:spacing w:after="20"/>
            </w:pPr>
            <w:r>
              <w:rPr>
                <w:sz w:val="19"/>
                <w:szCs w:val="19"/>
              </w:rPr>
              <w:t>A: 1 000-step warm-up to 3 × 10⁻⁴, cosine to 5 % · B: 5 × 10⁻⁵ cosine to 1 %</w:t>
            </w:r>
          </w:p>
        </w:tc>
        <w:tc>
          <w:tcPr>
            <w:tcW w:w="289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5F36859" w14:textId="77777777" w:rsidR="00E173A2" w:rsidRDefault="00E173A2">
            <w:pPr>
              <w:spacing w:after="20"/>
            </w:pPr>
          </w:p>
        </w:tc>
      </w:tr>
      <w:tr w:rsidR="00E173A2" w14:paraId="0ABACD81" w14:textId="77777777">
        <w:tblPrEx>
          <w:tblCellMar>
            <w:top w:w="0" w:type="dxa"/>
            <w:bottom w:w="0" w:type="dxa"/>
          </w:tblCellMar>
        </w:tblPrEx>
        <w:tc>
          <w:tcPr>
            <w:tcW w:w="231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937BFBB" w14:textId="77777777" w:rsidR="00E173A2" w:rsidRDefault="00C551BF">
            <w:pPr>
              <w:spacing w:after="20"/>
            </w:pPr>
            <w:r>
              <w:rPr>
                <w:sz w:val="19"/>
                <w:szCs w:val="19"/>
              </w:rPr>
              <w:t>Discriminator optimiser</w:t>
            </w:r>
          </w:p>
        </w:tc>
        <w:tc>
          <w:tcPr>
            <w:tcW w:w="443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AC357E6" w14:textId="77777777" w:rsidR="00E173A2" w:rsidRDefault="00C551BF">
            <w:pPr>
              <w:spacing w:after="20"/>
            </w:pPr>
            <w:r>
              <w:rPr>
                <w:sz w:val="19"/>
                <w:szCs w:val="19"/>
              </w:rPr>
              <w:t>Adam β (0.5, 0.999), LR 2 × 10⁻⁴ cosine to 1 %</w:t>
            </w:r>
          </w:p>
        </w:tc>
        <w:tc>
          <w:tcPr>
            <w:tcW w:w="289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3101322" w14:textId="77777777" w:rsidR="00E173A2" w:rsidRDefault="00E173A2">
            <w:pPr>
              <w:spacing w:after="20"/>
            </w:pPr>
          </w:p>
        </w:tc>
      </w:tr>
      <w:tr w:rsidR="00E173A2" w14:paraId="5CDF1924" w14:textId="77777777">
        <w:tblPrEx>
          <w:tblCellMar>
            <w:top w:w="0" w:type="dxa"/>
            <w:bottom w:w="0" w:type="dxa"/>
          </w:tblCellMar>
        </w:tblPrEx>
        <w:tc>
          <w:tcPr>
            <w:tcW w:w="231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B6A92A6" w14:textId="77777777" w:rsidR="00E173A2" w:rsidRDefault="00C551BF">
            <w:pPr>
              <w:spacing w:after="20"/>
            </w:pPr>
            <w:r>
              <w:rPr>
                <w:sz w:val="19"/>
                <w:szCs w:val="19"/>
              </w:rPr>
              <w:t>EMA decay</w:t>
            </w:r>
          </w:p>
        </w:tc>
        <w:tc>
          <w:tcPr>
            <w:tcW w:w="443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288BA68" w14:textId="77777777" w:rsidR="00E173A2" w:rsidRDefault="00C551BF">
            <w:pPr>
              <w:spacing w:after="20"/>
            </w:pPr>
            <w:r>
              <w:rPr>
                <w:sz w:val="19"/>
                <w:szCs w:val="19"/>
              </w:rPr>
              <w:t>0.999</w:t>
            </w:r>
          </w:p>
        </w:tc>
        <w:tc>
          <w:tcPr>
            <w:tcW w:w="289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263E1ED" w14:textId="77777777" w:rsidR="00E173A2" w:rsidRDefault="00C551BF">
            <w:pPr>
              <w:spacing w:after="20"/>
            </w:pPr>
            <w:r>
              <w:rPr>
                <w:sz w:val="19"/>
                <w:szCs w:val="19"/>
              </w:rPr>
              <w:t>validated and saved weights</w:t>
            </w:r>
          </w:p>
        </w:tc>
      </w:tr>
      <w:tr w:rsidR="00E173A2" w14:paraId="61BFDA1A" w14:textId="77777777">
        <w:tblPrEx>
          <w:tblCellMar>
            <w:top w:w="0" w:type="dxa"/>
            <w:bottom w:w="0" w:type="dxa"/>
          </w:tblCellMar>
        </w:tblPrEx>
        <w:tc>
          <w:tcPr>
            <w:tcW w:w="231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5D454F7" w14:textId="77777777" w:rsidR="00E173A2" w:rsidRDefault="00C551BF">
            <w:pPr>
              <w:spacing w:after="20"/>
            </w:pPr>
            <w:r>
              <w:rPr>
                <w:sz w:val="19"/>
                <w:szCs w:val="19"/>
              </w:rPr>
              <w:t>Precision</w:t>
            </w:r>
          </w:p>
        </w:tc>
        <w:tc>
          <w:tcPr>
            <w:tcW w:w="443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DCC6E3B" w14:textId="77777777" w:rsidR="00E173A2" w:rsidRDefault="00C551BF">
            <w:pPr>
              <w:spacing w:after="20"/>
            </w:pPr>
            <w:r>
              <w:rPr>
                <w:sz w:val="19"/>
                <w:szCs w:val="19"/>
              </w:rPr>
              <w:t>fp16 autocast + GradScaler (G and D separate); fp32 attention stream, SN, losses</w:t>
            </w:r>
          </w:p>
        </w:tc>
        <w:tc>
          <w:tcPr>
            <w:tcW w:w="289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6ADB9DB" w14:textId="77777777" w:rsidR="00E173A2" w:rsidRDefault="00E173A2">
            <w:pPr>
              <w:spacing w:after="20"/>
            </w:pPr>
          </w:p>
        </w:tc>
      </w:tr>
      <w:tr w:rsidR="00E173A2" w14:paraId="443CE0FA" w14:textId="77777777">
        <w:tblPrEx>
          <w:tblCellMar>
            <w:top w:w="0" w:type="dxa"/>
            <w:bottom w:w="0" w:type="dxa"/>
          </w:tblCellMar>
        </w:tblPrEx>
        <w:tc>
          <w:tcPr>
            <w:tcW w:w="231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81F0598" w14:textId="77777777" w:rsidR="00E173A2" w:rsidRDefault="00C551BF">
            <w:pPr>
              <w:spacing w:after="20"/>
            </w:pPr>
            <w:r>
              <w:rPr>
                <w:sz w:val="19"/>
                <w:szCs w:val="19"/>
              </w:rPr>
              <w:t>Parallelism</w:t>
            </w:r>
          </w:p>
        </w:tc>
        <w:tc>
          <w:tcPr>
            <w:tcW w:w="443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9264C24" w14:textId="77777777" w:rsidR="00E173A2" w:rsidRDefault="00C551BF">
            <w:pPr>
              <w:spacing w:after="20"/>
            </w:pPr>
            <w:r>
              <w:rPr>
                <w:sz w:val="19"/>
                <w:szCs w:val="19"/>
              </w:rPr>
              <w:t>DDP over 2 T4, fp16 gradient all-reduce, sync every 10 steps</w:t>
            </w:r>
          </w:p>
        </w:tc>
        <w:tc>
          <w:tcPr>
            <w:tcW w:w="289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D43FC8F" w14:textId="77777777" w:rsidR="00E173A2" w:rsidRDefault="00E173A2">
            <w:pPr>
              <w:spacing w:after="20"/>
            </w:pPr>
          </w:p>
        </w:tc>
      </w:tr>
      <w:tr w:rsidR="00E173A2" w14:paraId="2C0A6D6D" w14:textId="77777777">
        <w:tblPrEx>
          <w:tblCellMar>
            <w:top w:w="0" w:type="dxa"/>
            <w:bottom w:w="0" w:type="dxa"/>
          </w:tblCellMar>
        </w:tblPrEx>
        <w:tc>
          <w:tcPr>
            <w:tcW w:w="231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E8FA74A" w14:textId="77777777" w:rsidR="00E173A2" w:rsidRDefault="00C551BF">
            <w:pPr>
              <w:spacing w:after="20"/>
            </w:pPr>
            <w:r>
              <w:rPr>
                <w:sz w:val="19"/>
                <w:szCs w:val="19"/>
              </w:rPr>
              <w:t>Data loading</w:t>
            </w:r>
          </w:p>
        </w:tc>
        <w:tc>
          <w:tcPr>
            <w:tcW w:w="443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811C53C" w14:textId="77777777" w:rsidR="00E173A2" w:rsidRDefault="00C551BF">
            <w:pPr>
              <w:spacing w:after="20"/>
            </w:pPr>
            <w:r>
              <w:rPr>
                <w:sz w:val="19"/>
                <w:szCs w:val="19"/>
              </w:rPr>
              <w:t>4 workers × 3 threads per GPU; echo pool 256, ≤ 4 echoes in a row</w:t>
            </w:r>
          </w:p>
        </w:tc>
        <w:tc>
          <w:tcPr>
            <w:tcW w:w="289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CC8524E" w14:textId="77777777" w:rsidR="00E173A2" w:rsidRDefault="00C551BF">
            <w:pPr>
              <w:spacing w:after="20"/>
            </w:pPr>
            <w:r>
              <w:rPr>
                <w:sz w:val="19"/>
                <w:szCs w:val="19"/>
              </w:rPr>
              <w:t>52 % fresh batches</w:t>
            </w:r>
          </w:p>
        </w:tc>
      </w:tr>
      <w:tr w:rsidR="00E173A2" w14:paraId="4A7CA5CA" w14:textId="77777777">
        <w:tblPrEx>
          <w:tblCellMar>
            <w:top w:w="0" w:type="dxa"/>
            <w:bottom w:w="0" w:type="dxa"/>
          </w:tblCellMar>
        </w:tblPrEx>
        <w:tc>
          <w:tcPr>
            <w:tcW w:w="231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714C870" w14:textId="77777777" w:rsidR="00E173A2" w:rsidRDefault="00C551BF">
            <w:pPr>
              <w:spacing w:after="20"/>
            </w:pPr>
            <w:r>
              <w:rPr>
                <w:sz w:val="19"/>
                <w:szCs w:val="19"/>
              </w:rPr>
              <w:t>Validation</w:t>
            </w:r>
          </w:p>
        </w:tc>
        <w:tc>
          <w:tcPr>
            <w:tcW w:w="443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35A425C" w14:textId="77777777" w:rsidR="00E173A2" w:rsidRDefault="00C551BF">
            <w:pPr>
              <w:spacing w:after="20"/>
            </w:pPr>
            <w:r>
              <w:rPr>
                <w:sz w:val="19"/>
                <w:szCs w:val="19"/>
              </w:rPr>
              <w:t>every 20 min, 600 patches, EMA weights</w:t>
            </w:r>
          </w:p>
        </w:tc>
        <w:tc>
          <w:tcPr>
            <w:tcW w:w="289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8B09CD0" w14:textId="77777777" w:rsidR="00E173A2" w:rsidRDefault="00C551BF">
            <w:pPr>
              <w:spacing w:after="20"/>
            </w:pPr>
            <w:r>
              <w:rPr>
                <w:sz w:val="19"/>
                <w:szCs w:val="19"/>
              </w:rPr>
              <w:t>33 validations</w:t>
            </w:r>
          </w:p>
        </w:tc>
      </w:tr>
      <w:tr w:rsidR="00E173A2" w14:paraId="207F2EAC" w14:textId="77777777">
        <w:tblPrEx>
          <w:tblCellMar>
            <w:top w:w="0" w:type="dxa"/>
            <w:bottom w:w="0" w:type="dxa"/>
          </w:tblCellMar>
        </w:tblPrEx>
        <w:tc>
          <w:tcPr>
            <w:tcW w:w="231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AF10223" w14:textId="77777777" w:rsidR="00E173A2" w:rsidRDefault="00C551BF">
            <w:pPr>
              <w:spacing w:after="20"/>
            </w:pPr>
            <w:r>
              <w:rPr>
                <w:sz w:val="19"/>
                <w:szCs w:val="19"/>
              </w:rPr>
              <w:t>Checkpoint selection</w:t>
            </w:r>
          </w:p>
        </w:tc>
        <w:tc>
          <w:tcPr>
            <w:tcW w:w="443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AEBC4B0" w14:textId="77777777" w:rsidR="00E173A2" w:rsidRDefault="00C551BF">
            <w:pPr>
              <w:spacing w:after="20"/>
            </w:pPr>
            <w:r>
              <w:rPr>
                <w:sz w:val="19"/>
                <w:szCs w:val="19"/>
              </w:rPr>
              <w:t>A: lowest val L1; B: lowest L1 · (1 + |1 − sharpness|), GAN fully on</w:t>
            </w:r>
          </w:p>
        </w:tc>
        <w:tc>
          <w:tcPr>
            <w:tcW w:w="289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1E59B2F" w14:textId="77777777" w:rsidR="00E173A2" w:rsidRDefault="00E173A2">
            <w:pPr>
              <w:spacing w:after="20"/>
            </w:pPr>
          </w:p>
        </w:tc>
      </w:tr>
      <w:tr w:rsidR="00E173A2" w14:paraId="6855F2E8" w14:textId="77777777">
        <w:tblPrEx>
          <w:tblCellMar>
            <w:top w:w="0" w:type="dxa"/>
            <w:bottom w:w="0" w:type="dxa"/>
          </w:tblCellMar>
        </w:tblPrEx>
        <w:tc>
          <w:tcPr>
            <w:tcW w:w="231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A2E32BB" w14:textId="77777777" w:rsidR="00E173A2" w:rsidRDefault="00C551BF">
            <w:pPr>
              <w:spacing w:after="20"/>
            </w:pPr>
            <w:r>
              <w:rPr>
                <w:sz w:val="19"/>
                <w:szCs w:val="19"/>
              </w:rPr>
              <w:t>NaN guard</w:t>
            </w:r>
          </w:p>
        </w:tc>
        <w:tc>
          <w:tcPr>
            <w:tcW w:w="443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95D1D40" w14:textId="77777777" w:rsidR="00E173A2" w:rsidRDefault="00C551BF">
            <w:pPr>
              <w:spacing w:after="20"/>
            </w:pPr>
            <w:r>
              <w:rPr>
                <w:sz w:val="19"/>
                <w:szCs w:val="19"/>
              </w:rPr>
              <w:t>snapshot every 1 000 steps; rollback after 20 × 10 bad steps or NaN validation; ≤ 3 rollbacks</w:t>
            </w:r>
          </w:p>
        </w:tc>
        <w:tc>
          <w:tcPr>
            <w:tcW w:w="289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43820FA" w14:textId="77777777" w:rsidR="00E173A2" w:rsidRDefault="00C551BF">
            <w:pPr>
              <w:spacing w:after="20"/>
            </w:pPr>
            <w:r>
              <w:rPr>
                <w:sz w:val="19"/>
                <w:szCs w:val="19"/>
              </w:rPr>
              <w:t>no events</w:t>
            </w:r>
          </w:p>
        </w:tc>
      </w:tr>
      <w:tr w:rsidR="00E173A2" w14:paraId="6ACB04E3" w14:textId="77777777">
        <w:tblPrEx>
          <w:tblCellMar>
            <w:top w:w="0" w:type="dxa"/>
            <w:bottom w:w="0" w:type="dxa"/>
          </w:tblCellMar>
        </w:tblPrEx>
        <w:tc>
          <w:tcPr>
            <w:tcW w:w="231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4549130" w14:textId="77777777" w:rsidR="00E173A2" w:rsidRDefault="00C551BF">
            <w:pPr>
              <w:spacing w:after="20"/>
            </w:pPr>
            <w:r>
              <w:rPr>
                <w:sz w:val="19"/>
                <w:szCs w:val="19"/>
              </w:rPr>
              <w:t>Seed</w:t>
            </w:r>
          </w:p>
        </w:tc>
        <w:tc>
          <w:tcPr>
            <w:tcW w:w="443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B52AF48" w14:textId="77777777" w:rsidR="00E173A2" w:rsidRDefault="00C551BF">
            <w:pPr>
              <w:spacing w:after="20"/>
            </w:pPr>
            <w:r>
              <w:rPr>
                <w:sz w:val="19"/>
                <w:szCs w:val="19"/>
              </w:rPr>
              <w:t>42</w:t>
            </w:r>
          </w:p>
        </w:tc>
        <w:tc>
          <w:tcPr>
            <w:tcW w:w="289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E1B5CFC" w14:textId="77777777" w:rsidR="00E173A2" w:rsidRDefault="00C551BF">
            <w:pPr>
              <w:spacing w:after="20"/>
            </w:pPr>
            <w:r>
              <w:rPr>
                <w:sz w:val="19"/>
                <w:szCs w:val="19"/>
              </w:rPr>
              <w:t>same split as Phase 1 for shared scenes</w:t>
            </w:r>
          </w:p>
        </w:tc>
      </w:tr>
    </w:tbl>
    <w:p w14:paraId="09877466" w14:textId="77777777" w:rsidR="00E173A2" w:rsidRDefault="00E173A2">
      <w:pPr>
        <w:spacing w:after="120"/>
      </w:pPr>
    </w:p>
    <w:p w14:paraId="2C893151" w14:textId="77777777" w:rsidR="00E173A2" w:rsidRDefault="00C551BF">
      <w:pPr>
        <w:pStyle w:val="Heading1"/>
        <w:pageBreakBefore/>
      </w:pPr>
      <w:bookmarkStart w:id="35" w:name="_Toc243831478"/>
      <w:r>
        <w:t>9. Evaluation and metrics</w:t>
      </w:r>
      <w:bookmarkEnd w:id="35"/>
    </w:p>
    <w:p w14:paraId="2635B61C" w14:textId="77777777" w:rsidR="00E173A2" w:rsidRDefault="00C551BF">
      <w:pPr>
        <w:spacing w:after="120" w:line="288" w:lineRule="auto"/>
      </w:pPr>
      <w:r>
        <w:t>All metrics are computed on full 256 × 256 test patches, on all 13 bands with values in [0, 1], one value per patch, then averaged. §9.1-9.4 and §9.9-9.13 are used for the final model; §9.5-9.8 (FID, uncertainty calibration, receptive field, seed noise floor) belong to Phase 1.</w:t>
      </w:r>
    </w:p>
    <w:p w14:paraId="75982729" w14:textId="77777777" w:rsidR="00E173A2" w:rsidRDefault="00C551BF">
      <w:pPr>
        <w:pStyle w:val="Heading2"/>
      </w:pPr>
      <w:bookmarkStart w:id="36" w:name="_Toc243831479"/>
      <w:r>
        <w:t>9.1 PSNR - peak signal-to-noise ratio</w:t>
      </w:r>
      <w:bookmarkEnd w:id="36"/>
    </w:p>
    <w:p w14:paraId="69234BAD" w14:textId="77777777" w:rsidR="00E173A2" w:rsidRDefault="00C551BF">
      <w:pPr>
        <w:spacing w:before="80" w:after="140"/>
        <w:jc w:val="center"/>
      </w:pPr>
      <w:r>
        <w:rPr>
          <w:rFonts w:ascii="Cambria Math" w:eastAsia="Cambria Math" w:hAnsi="Cambria Math" w:cs="Cambria Math"/>
          <w:sz w:val="23"/>
          <w:szCs w:val="23"/>
        </w:rPr>
        <w:t>PSNR = 10 · log₁₀( MAX² / MSE ),   MAX = 1</w:t>
      </w:r>
    </w:p>
    <w:p w14:paraId="0A1B0863" w14:textId="77777777" w:rsidR="00E173A2" w:rsidRDefault="00C551BF">
      <w:pPr>
        <w:spacing w:after="120" w:line="288" w:lineRule="auto"/>
      </w:pPr>
      <w:r>
        <w:t xml:space="preserve">Pixel fidelity on a logarithmic scale, in decibels. </w:t>
      </w:r>
      <w:r>
        <w:rPr>
          <w:b/>
          <w:bCs/>
        </w:rPr>
        <w:t>Higher is better.</w:t>
      </w:r>
      <w:r>
        <w:t xml:space="preserve"> +3 dB ≈ halving the mean squared error. Typical values here: ~20-21 dB for the cloudy input, ~27-29 dB for trained models. Limitation: PSNR rewards blurry averages and says nothing about perceived realism.</w:t>
      </w:r>
    </w:p>
    <w:p w14:paraId="4A1D7DF4" w14:textId="77777777" w:rsidR="00E173A2" w:rsidRDefault="00C551BF">
      <w:pPr>
        <w:pStyle w:val="Heading2"/>
      </w:pPr>
      <w:bookmarkStart w:id="37" w:name="_Toc243831480"/>
      <w:r>
        <w:t>9.2 SSIM - structural similarity</w:t>
      </w:r>
      <w:bookmarkEnd w:id="37"/>
    </w:p>
    <w:p w14:paraId="6875D820" w14:textId="77777777" w:rsidR="00E173A2" w:rsidRDefault="00C551BF">
      <w:pPr>
        <w:spacing w:before="80" w:after="140"/>
        <w:jc w:val="center"/>
      </w:pPr>
      <w:r>
        <w:rPr>
          <w:rFonts w:ascii="Cambria Math" w:eastAsia="Cambria Math" w:hAnsi="Cambria Math" w:cs="Cambria Math"/>
          <w:sz w:val="23"/>
          <w:szCs w:val="23"/>
        </w:rPr>
        <w:t>SSIM(x, y) = [(2μₓμ</w:t>
      </w:r>
      <w:r>
        <w:rPr>
          <w:rFonts w:ascii="Cambria Math" w:eastAsia="Cambria Math" w:hAnsi="Cambria Math" w:cs="Cambria Math"/>
          <w:sz w:val="23"/>
          <w:szCs w:val="23"/>
        </w:rPr>
        <w:t>ᵧ</w:t>
      </w:r>
      <w:r>
        <w:rPr>
          <w:rFonts w:ascii="Cambria Math" w:eastAsia="Cambria Math" w:hAnsi="Cambria Math" w:cs="Cambria Math"/>
          <w:sz w:val="23"/>
          <w:szCs w:val="23"/>
        </w:rPr>
        <w:t xml:space="preserve"> + C₁)(2σₓ</w:t>
      </w:r>
      <w:r>
        <w:rPr>
          <w:rFonts w:ascii="Cambria Math" w:eastAsia="Cambria Math" w:hAnsi="Cambria Math" w:cs="Cambria Math"/>
          <w:sz w:val="23"/>
          <w:szCs w:val="23"/>
        </w:rPr>
        <w:t>ᵧ</w:t>
      </w:r>
      <w:r>
        <w:rPr>
          <w:rFonts w:ascii="Cambria Math" w:eastAsia="Cambria Math" w:hAnsi="Cambria Math" w:cs="Cambria Math"/>
          <w:sz w:val="23"/>
          <w:szCs w:val="23"/>
        </w:rPr>
        <w:t xml:space="preserve"> + C₂)] / [(μₓ² + μ</w:t>
      </w:r>
      <w:r>
        <w:rPr>
          <w:rFonts w:ascii="Cambria Math" w:eastAsia="Cambria Math" w:hAnsi="Cambria Math" w:cs="Cambria Math"/>
          <w:sz w:val="23"/>
          <w:szCs w:val="23"/>
        </w:rPr>
        <w:t>ᵧ</w:t>
      </w:r>
      <w:r>
        <w:rPr>
          <w:rFonts w:ascii="Cambria Math" w:eastAsia="Cambria Math" w:hAnsi="Cambria Math" w:cs="Cambria Math"/>
          <w:sz w:val="23"/>
          <w:szCs w:val="23"/>
        </w:rPr>
        <w:t>² + C₁)(σₓ² + σ</w:t>
      </w:r>
      <w:r>
        <w:rPr>
          <w:rFonts w:ascii="Cambria Math" w:eastAsia="Cambria Math" w:hAnsi="Cambria Math" w:cs="Cambria Math"/>
          <w:sz w:val="23"/>
          <w:szCs w:val="23"/>
        </w:rPr>
        <w:t>ᵧ</w:t>
      </w:r>
      <w:r>
        <w:rPr>
          <w:rFonts w:ascii="Cambria Math" w:eastAsia="Cambria Math" w:hAnsi="Cambria Math" w:cs="Cambria Math"/>
          <w:sz w:val="23"/>
          <w:szCs w:val="23"/>
        </w:rPr>
        <w:t>² + C₂)]</w:t>
      </w:r>
    </w:p>
    <w:p w14:paraId="0BF11F57" w14:textId="77777777" w:rsidR="00E173A2" w:rsidRDefault="00C551BF">
      <w:pPr>
        <w:spacing w:after="120" w:line="288" w:lineRule="auto"/>
      </w:pPr>
      <w:r>
        <w:t xml:space="preserve">Compares local means (brightness), variances (contrast) and covariance (structure) inside a sliding Gaussian window (11 × 11, σ = 1.5), with C₁ = (0.01)², C₂ = (0.03)². Computed per band and averaged. </w:t>
      </w:r>
      <w:r>
        <w:rPr>
          <w:b/>
          <w:bCs/>
        </w:rPr>
        <w:t>Range up to 1 (identical); higher is better.</w:t>
      </w:r>
      <w:r>
        <w:t xml:space="preserve"> More sensitive to blur and lost structure than PSNR. The GPU implementation is unit-tested against scikit-image (difference &lt; 10⁻³).</w:t>
      </w:r>
    </w:p>
    <w:p w14:paraId="3C4C0CAB" w14:textId="77777777" w:rsidR="00E173A2" w:rsidRDefault="00C551BF">
      <w:pPr>
        <w:pStyle w:val="Heading2"/>
      </w:pPr>
      <w:bookmarkStart w:id="38" w:name="_Toc243831481"/>
      <w:r>
        <w:t>9.3 SAM - spectral angle mapper</w:t>
      </w:r>
      <w:bookmarkEnd w:id="38"/>
    </w:p>
    <w:p w14:paraId="4C8EE193" w14:textId="77777777" w:rsidR="00E173A2" w:rsidRDefault="00C551BF">
      <w:pPr>
        <w:spacing w:before="80" w:after="140"/>
        <w:jc w:val="center"/>
      </w:pPr>
      <w:r>
        <w:rPr>
          <w:rFonts w:ascii="Cambria Math" w:eastAsia="Cambria Math" w:hAnsi="Cambria Math" w:cs="Cambria Math"/>
          <w:sz w:val="23"/>
          <w:szCs w:val="23"/>
        </w:rPr>
        <w:t xml:space="preserve">SAM = arccos( </w:t>
      </w:r>
      <w:r>
        <w:rPr>
          <w:rFonts w:ascii="Cambria Math" w:eastAsia="Cambria Math" w:hAnsi="Cambria Math" w:cs="Cambria Math"/>
          <w:sz w:val="23"/>
          <w:szCs w:val="23"/>
        </w:rPr>
        <w:t>⟨</w:t>
      </w:r>
      <w:r>
        <w:rPr>
          <w:rFonts w:ascii="Cambria Math" w:eastAsia="Cambria Math" w:hAnsi="Cambria Math" w:cs="Cambria Math"/>
          <w:sz w:val="23"/>
          <w:szCs w:val="23"/>
        </w:rPr>
        <w:t>ŷ</w:t>
      </w:r>
      <w:r>
        <w:rPr>
          <w:rFonts w:ascii="Cambria Math" w:eastAsia="Cambria Math" w:hAnsi="Cambria Math" w:cs="Cambria Math"/>
          <w:sz w:val="23"/>
          <w:szCs w:val="23"/>
        </w:rPr>
        <w:t>, y</w:t>
      </w:r>
      <w:r>
        <w:rPr>
          <w:rFonts w:ascii="Cambria Math" w:eastAsia="Cambria Math" w:hAnsi="Cambria Math" w:cs="Cambria Math"/>
          <w:sz w:val="23"/>
          <w:szCs w:val="23"/>
        </w:rPr>
        <w:t>⟩</w:t>
      </w:r>
      <w:r>
        <w:rPr>
          <w:rFonts w:ascii="Cambria Math" w:eastAsia="Cambria Math" w:hAnsi="Cambria Math" w:cs="Cambria Math"/>
          <w:sz w:val="23"/>
          <w:szCs w:val="23"/>
        </w:rPr>
        <w:t xml:space="preserve"> / (‖ŷ‖ · ‖y‖) )   (per pixel, in degrees, then averaged)</w:t>
      </w:r>
    </w:p>
    <w:p w14:paraId="20709BFF" w14:textId="77777777" w:rsidR="00E173A2" w:rsidRDefault="00C551BF">
      <w:pPr>
        <w:spacing w:after="120" w:line="288" w:lineRule="auto"/>
      </w:pPr>
      <w:r>
        <w:t xml:space="preserve">Treats each pixel's 13 band values as a vector and measures the angle between prediction and truth. It ignores overall brightness and measures whether the </w:t>
      </w:r>
      <w:r>
        <w:rPr>
          <w:i/>
          <w:iCs/>
        </w:rPr>
        <w:t>spectral shape</w:t>
      </w:r>
      <w:r>
        <w:t xml:space="preserve"> (the 'colour' across all bands) is right - essential for vegetation and land-cover analysis. </w:t>
      </w:r>
      <w:r>
        <w:rPr>
          <w:b/>
          <w:bCs/>
        </w:rPr>
        <w:t>Lower is better; 0° = perfect.</w:t>
      </w:r>
    </w:p>
    <w:p w14:paraId="1B1D4614" w14:textId="77777777" w:rsidR="00E173A2" w:rsidRDefault="00C551BF">
      <w:pPr>
        <w:pStyle w:val="Heading2"/>
      </w:pPr>
      <w:bookmarkStart w:id="39" w:name="_Toc243831482"/>
      <w:r>
        <w:t>9.4 MAE and RMSE</w:t>
      </w:r>
      <w:bookmarkEnd w:id="39"/>
    </w:p>
    <w:p w14:paraId="4D1628D5" w14:textId="77777777" w:rsidR="00E173A2" w:rsidRDefault="00C551BF">
      <w:pPr>
        <w:spacing w:before="80" w:after="140"/>
        <w:jc w:val="center"/>
      </w:pPr>
      <w:r>
        <w:rPr>
          <w:rFonts w:ascii="Cambria Math" w:eastAsia="Cambria Math" w:hAnsi="Cambria Math" w:cs="Cambria Math"/>
          <w:sz w:val="23"/>
          <w:szCs w:val="23"/>
        </w:rPr>
        <w:t>MAE = (1/N) Σ |ŷ − y|          RMSE = √[ (1/N) Σ (ŷ − y)² ]</w:t>
      </w:r>
    </w:p>
    <w:p w14:paraId="66295CBA" w14:textId="77777777" w:rsidR="00E173A2" w:rsidRDefault="00C551BF">
      <w:pPr>
        <w:spacing w:after="120" w:line="288" w:lineRule="auto"/>
      </w:pPr>
      <w:r>
        <w:t xml:space="preserve">Average error in reflectance units (0.03 = 3 % reflectance). RMSE penalises large errors more. </w:t>
      </w:r>
      <w:r>
        <w:rPr>
          <w:b/>
          <w:bCs/>
        </w:rPr>
        <w:t>Lower is better.</w:t>
      </w:r>
    </w:p>
    <w:p w14:paraId="5BD7343E" w14:textId="77777777" w:rsidR="00E173A2" w:rsidRDefault="00C551BF">
      <w:pPr>
        <w:pStyle w:val="Heading2"/>
      </w:pPr>
      <w:bookmarkStart w:id="40" w:name="_Toc243831483"/>
      <w:r>
        <w:t>9.5 FID - Fréchet Inception Distance (Phase 1)</w:t>
      </w:r>
      <w:bookmarkEnd w:id="40"/>
    </w:p>
    <w:p w14:paraId="69FC2535" w14:textId="77777777" w:rsidR="00E173A2" w:rsidRDefault="00C551BF">
      <w:pPr>
        <w:spacing w:before="80" w:after="140"/>
        <w:jc w:val="center"/>
      </w:pPr>
      <w:r>
        <w:rPr>
          <w:rFonts w:ascii="Cambria Math" w:eastAsia="Cambria Math" w:hAnsi="Cambria Math" w:cs="Cambria Math"/>
          <w:sz w:val="23"/>
          <w:szCs w:val="23"/>
        </w:rPr>
        <w:t>FID = ‖μ</w:t>
      </w:r>
      <w:r>
        <w:rPr>
          <w:rFonts w:ascii="Cambria Math" w:eastAsia="Cambria Math" w:hAnsi="Cambria Math" w:cs="Cambria Math"/>
          <w:sz w:val="23"/>
          <w:szCs w:val="23"/>
        </w:rPr>
        <w:t>ᵣ</w:t>
      </w:r>
      <w:r>
        <w:rPr>
          <w:rFonts w:ascii="Cambria Math" w:eastAsia="Cambria Math" w:hAnsi="Cambria Math" w:cs="Cambria Math"/>
          <w:sz w:val="23"/>
          <w:szCs w:val="23"/>
        </w:rPr>
        <w:t xml:space="preserve"> − μ_g‖² + Tr( Σ</w:t>
      </w:r>
      <w:r>
        <w:rPr>
          <w:rFonts w:ascii="Cambria Math" w:eastAsia="Cambria Math" w:hAnsi="Cambria Math" w:cs="Cambria Math"/>
          <w:sz w:val="23"/>
          <w:szCs w:val="23"/>
        </w:rPr>
        <w:t>ᵣ</w:t>
      </w:r>
      <w:r>
        <w:rPr>
          <w:rFonts w:ascii="Cambria Math" w:eastAsia="Cambria Math" w:hAnsi="Cambria Math" w:cs="Cambria Math"/>
          <w:sz w:val="23"/>
          <w:szCs w:val="23"/>
        </w:rPr>
        <w:t xml:space="preserve"> + Σ_g − 2 (Σ</w:t>
      </w:r>
      <w:r>
        <w:rPr>
          <w:rFonts w:ascii="Cambria Math" w:eastAsia="Cambria Math" w:hAnsi="Cambria Math" w:cs="Cambria Math"/>
          <w:sz w:val="23"/>
          <w:szCs w:val="23"/>
        </w:rPr>
        <w:t>ᵣ</w:t>
      </w:r>
      <w:r>
        <w:rPr>
          <w:rFonts w:ascii="Cambria Math" w:eastAsia="Cambria Math" w:hAnsi="Cambria Math" w:cs="Cambria Math"/>
          <w:sz w:val="23"/>
          <w:szCs w:val="23"/>
        </w:rPr>
        <w:t xml:space="preserve"> Σ_g)^½ )</w:t>
      </w:r>
    </w:p>
    <w:p w14:paraId="092C57AC" w14:textId="77777777" w:rsidR="00E173A2" w:rsidRDefault="00C551BF">
      <w:pPr>
        <w:spacing w:after="120" w:line="288" w:lineRule="auto"/>
      </w:pPr>
      <w:r>
        <w:t xml:space="preserve">Each RGB image (B4, B3, B2, brightness × 3, clipped) is passed through an Inception-v3 network pre-trained on ImageNet; its 2 048-dimensional features of real and generated images are modelled as Gaussians (mean μ, covariance Σ) and the distance between the two distributions is computed (Heusel et al., 2017). It measures </w:t>
      </w:r>
      <w:r>
        <w:rPr>
          <w:b/>
          <w:bCs/>
        </w:rPr>
        <w:t>realism</w:t>
      </w:r>
      <w:r>
        <w:t xml:space="preserve"> of the image distribution rather than per-pixel accuracy. </w:t>
      </w:r>
      <w:r>
        <w:rPr>
          <w:b/>
          <w:bCs/>
        </w:rPr>
        <w:t>Lower is better.</w:t>
      </w:r>
      <w:r>
        <w:t xml:space="preserve"> Computed with torchmetrics on the 600 test images per set - a small sample, so compare models with it, do not interpret absolute values (cloudy input: 128 / 164).</w:t>
      </w:r>
    </w:p>
    <w:p w14:paraId="052C06CD" w14:textId="77777777" w:rsidR="00E173A2" w:rsidRDefault="00C551BF">
      <w:pPr>
        <w:pStyle w:val="Heading2"/>
      </w:pPr>
      <w:bookmarkStart w:id="41" w:name="_Toc243831484"/>
      <w:r>
        <w:t>9.6 Uncertainty metrics (Phase 1, E7)</w:t>
      </w:r>
      <w:bookmarkEnd w:id="4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5300"/>
        <w:gridCol w:w="2411"/>
      </w:tblGrid>
      <w:tr w:rsidR="00E173A2" w14:paraId="5AC164DE" w14:textId="77777777">
        <w:tblPrEx>
          <w:tblCellMar>
            <w:top w:w="0" w:type="dxa"/>
            <w:bottom w:w="0" w:type="dxa"/>
          </w:tblCellMar>
        </w:tblPrEx>
        <w:trPr>
          <w:tblHeader/>
        </w:trPr>
        <w:tc>
          <w:tcPr>
            <w:tcW w:w="1927"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050DAB7C" w14:textId="77777777" w:rsidR="00E173A2" w:rsidRDefault="00C551BF">
            <w:pPr>
              <w:spacing w:after="20"/>
            </w:pPr>
            <w:r>
              <w:rPr>
                <w:b/>
                <w:bCs/>
                <w:sz w:val="19"/>
                <w:szCs w:val="19"/>
              </w:rPr>
              <w:t>Metric</w:t>
            </w:r>
          </w:p>
        </w:tc>
        <w:tc>
          <w:tcPr>
            <w:tcW w:w="5300"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787872AF" w14:textId="77777777" w:rsidR="00E173A2" w:rsidRDefault="00C551BF">
            <w:pPr>
              <w:spacing w:after="20"/>
            </w:pPr>
            <w:r>
              <w:rPr>
                <w:b/>
                <w:bCs/>
                <w:sz w:val="19"/>
                <w:szCs w:val="19"/>
              </w:rPr>
              <w:t>Definition</w:t>
            </w:r>
          </w:p>
        </w:tc>
        <w:tc>
          <w:tcPr>
            <w:tcW w:w="2411"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3FD49E15" w14:textId="77777777" w:rsidR="00E173A2" w:rsidRDefault="00C551BF">
            <w:pPr>
              <w:spacing w:after="20"/>
            </w:pPr>
            <w:r>
              <w:rPr>
                <w:b/>
                <w:bCs/>
                <w:sz w:val="19"/>
                <w:szCs w:val="19"/>
              </w:rPr>
              <w:t>Ideal</w:t>
            </w:r>
          </w:p>
        </w:tc>
      </w:tr>
      <w:tr w:rsidR="00E173A2" w14:paraId="7E04B2B6" w14:textId="77777777">
        <w:tblPrEx>
          <w:tblCellMar>
            <w:top w:w="0" w:type="dxa"/>
            <w:bottom w:w="0" w:type="dxa"/>
          </w:tblCellMar>
        </w:tblPrEx>
        <w:tc>
          <w:tcPr>
            <w:tcW w:w="192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8477F4D" w14:textId="77777777" w:rsidR="00E173A2" w:rsidRDefault="00C551BF">
            <w:pPr>
              <w:spacing w:after="20"/>
            </w:pPr>
            <w:r>
              <w:rPr>
                <w:sz w:val="19"/>
                <w:szCs w:val="19"/>
              </w:rPr>
              <w:t>coverage95</w:t>
            </w:r>
          </w:p>
        </w:tc>
        <w:tc>
          <w:tcPr>
            <w:tcW w:w="530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9EB80F7" w14:textId="77777777" w:rsidR="00E173A2" w:rsidRDefault="00C551BF">
            <w:pPr>
              <w:spacing w:after="20"/>
            </w:pPr>
            <w:r>
              <w:rPr>
                <w:sz w:val="19"/>
                <w:szCs w:val="19"/>
              </w:rPr>
              <w:t>share of true values inside the predicted 95 % interval: |error| ≤ b·ln 20 (Laplace) or ≤ 1.96σ (Gaussian)</w:t>
            </w:r>
          </w:p>
        </w:tc>
        <w:tc>
          <w:tcPr>
            <w:tcW w:w="241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ABF7552" w14:textId="77777777" w:rsidR="00E173A2" w:rsidRDefault="00C551BF">
            <w:pPr>
              <w:spacing w:after="20"/>
            </w:pPr>
            <w:r>
              <w:rPr>
                <w:sz w:val="19"/>
                <w:szCs w:val="19"/>
              </w:rPr>
              <w:t>0.95; lower = over-confident, higher = under-confident</w:t>
            </w:r>
          </w:p>
        </w:tc>
      </w:tr>
      <w:tr w:rsidR="00E173A2" w14:paraId="17A67A4B" w14:textId="77777777">
        <w:tblPrEx>
          <w:tblCellMar>
            <w:top w:w="0" w:type="dxa"/>
            <w:bottom w:w="0" w:type="dxa"/>
          </w:tblCellMar>
        </w:tblPrEx>
        <w:tc>
          <w:tcPr>
            <w:tcW w:w="192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548EDDA" w14:textId="77777777" w:rsidR="00E173A2" w:rsidRDefault="00C551BF">
            <w:pPr>
              <w:spacing w:after="20"/>
            </w:pPr>
            <w:r>
              <w:rPr>
                <w:sz w:val="19"/>
                <w:szCs w:val="19"/>
              </w:rPr>
              <w:t>median σ</w:t>
            </w:r>
          </w:p>
        </w:tc>
        <w:tc>
          <w:tcPr>
            <w:tcW w:w="530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9D96FE1" w14:textId="77777777" w:rsidR="00E173A2" w:rsidRDefault="00C551BF">
            <w:pPr>
              <w:spacing w:after="20"/>
            </w:pPr>
            <w:r>
              <w:rPr>
                <w:sz w:val="19"/>
                <w:szCs w:val="19"/>
              </w:rPr>
              <w:t>typical predicted uncertainty (robust to a few extreme pixels)</w:t>
            </w:r>
          </w:p>
        </w:tc>
        <w:tc>
          <w:tcPr>
            <w:tcW w:w="241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5A5E09C" w14:textId="77777777" w:rsidR="00E173A2" w:rsidRDefault="00C551BF">
            <w:pPr>
              <w:spacing w:after="20"/>
            </w:pPr>
            <w:r>
              <w:rPr>
                <w:sz w:val="19"/>
                <w:szCs w:val="19"/>
              </w:rPr>
              <w:t>should rise on other continents (epistemic)</w:t>
            </w:r>
          </w:p>
        </w:tc>
      </w:tr>
      <w:tr w:rsidR="00E173A2" w14:paraId="2F3967FB" w14:textId="77777777">
        <w:tblPrEx>
          <w:tblCellMar>
            <w:top w:w="0" w:type="dxa"/>
            <w:bottom w:w="0" w:type="dxa"/>
          </w:tblCellMar>
        </w:tblPrEx>
        <w:tc>
          <w:tcPr>
            <w:tcW w:w="192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8AE5CDF" w14:textId="77777777" w:rsidR="00E173A2" w:rsidRDefault="00C551BF">
            <w:pPr>
              <w:spacing w:after="20"/>
            </w:pPr>
            <w:r>
              <w:rPr>
                <w:sz w:val="19"/>
                <w:szCs w:val="19"/>
              </w:rPr>
              <w:t>Spearman ρ(error, σ)</w:t>
            </w:r>
          </w:p>
        </w:tc>
        <w:tc>
          <w:tcPr>
            <w:tcW w:w="530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42DB7C0" w14:textId="77777777" w:rsidR="00E173A2" w:rsidRDefault="00C551BF">
            <w:pPr>
              <w:spacing w:after="20"/>
            </w:pPr>
            <w:r>
              <w:rPr>
                <w:sz w:val="19"/>
                <w:szCs w:val="19"/>
              </w:rPr>
              <w:t>rank correlation between predicted uncertainty and actual error</w:t>
            </w:r>
          </w:p>
        </w:tc>
        <w:tc>
          <w:tcPr>
            <w:tcW w:w="241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8EEE0F8" w14:textId="77777777" w:rsidR="00E173A2" w:rsidRDefault="00C551BF">
            <w:pPr>
              <w:spacing w:after="20"/>
            </w:pPr>
            <w:r>
              <w:rPr>
                <w:sz w:val="19"/>
                <w:szCs w:val="19"/>
              </w:rPr>
              <w:t>high positive</w:t>
            </w:r>
          </w:p>
        </w:tc>
      </w:tr>
      <w:tr w:rsidR="00E173A2" w14:paraId="08B17BC0" w14:textId="77777777">
        <w:tblPrEx>
          <w:tblCellMar>
            <w:top w:w="0" w:type="dxa"/>
            <w:bottom w:w="0" w:type="dxa"/>
          </w:tblCellMar>
        </w:tblPrEx>
        <w:tc>
          <w:tcPr>
            <w:tcW w:w="192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856D283" w14:textId="77777777" w:rsidR="00E173A2" w:rsidRDefault="00C551BF">
            <w:pPr>
              <w:spacing w:after="20"/>
            </w:pPr>
            <w:r>
              <w:rPr>
                <w:sz w:val="19"/>
                <w:szCs w:val="19"/>
              </w:rPr>
              <w:t>Sparsification curve</w:t>
            </w:r>
          </w:p>
        </w:tc>
        <w:tc>
          <w:tcPr>
            <w:tcW w:w="530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5D6CC9F" w14:textId="77777777" w:rsidR="00E173A2" w:rsidRDefault="00C551BF">
            <w:pPr>
              <w:spacing w:after="20"/>
            </w:pPr>
            <w:r>
              <w:rPr>
                <w:sz w:val="19"/>
                <w:szCs w:val="19"/>
              </w:rPr>
              <w:t>MAE of the remaining pixels after removing the X % most uncertain pixels (X = 0 … 95 %)</w:t>
            </w:r>
          </w:p>
        </w:tc>
        <w:tc>
          <w:tcPr>
            <w:tcW w:w="241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C74D237" w14:textId="77777777" w:rsidR="00E173A2" w:rsidRDefault="00C551BF">
            <w:pPr>
              <w:spacing w:after="20"/>
            </w:pPr>
            <w:r>
              <w:rPr>
                <w:sz w:val="19"/>
                <w:szCs w:val="19"/>
              </w:rPr>
              <w:t>falls as fast as the oracle (removing the X % largest errors)</w:t>
            </w:r>
          </w:p>
        </w:tc>
      </w:tr>
      <w:tr w:rsidR="00E173A2" w14:paraId="6023BED0" w14:textId="77777777">
        <w:tblPrEx>
          <w:tblCellMar>
            <w:top w:w="0" w:type="dxa"/>
            <w:bottom w:w="0" w:type="dxa"/>
          </w:tblCellMar>
        </w:tblPrEx>
        <w:tc>
          <w:tcPr>
            <w:tcW w:w="192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BE51A37" w14:textId="77777777" w:rsidR="00E173A2" w:rsidRDefault="00C551BF">
            <w:pPr>
              <w:spacing w:after="20"/>
            </w:pPr>
            <w:r>
              <w:rPr>
                <w:sz w:val="19"/>
                <w:szCs w:val="19"/>
              </w:rPr>
              <w:t>AUSE</w:t>
            </w:r>
          </w:p>
        </w:tc>
        <w:tc>
          <w:tcPr>
            <w:tcW w:w="530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F2B82ED" w14:textId="77777777" w:rsidR="00E173A2" w:rsidRDefault="00C551BF">
            <w:pPr>
              <w:spacing w:after="20"/>
            </w:pPr>
            <w:r>
              <w:rPr>
                <w:sz w:val="19"/>
                <w:szCs w:val="19"/>
              </w:rPr>
              <w:t>area between the model's sparsification curve and the oracle's</w:t>
            </w:r>
          </w:p>
        </w:tc>
        <w:tc>
          <w:tcPr>
            <w:tcW w:w="241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34A9ADD" w14:textId="77777777" w:rsidR="00E173A2" w:rsidRDefault="00C551BF">
            <w:pPr>
              <w:spacing w:after="20"/>
            </w:pPr>
            <w:r>
              <w:rPr>
                <w:sz w:val="19"/>
                <w:szCs w:val="19"/>
              </w:rPr>
              <w:t>0</w:t>
            </w:r>
          </w:p>
        </w:tc>
      </w:tr>
    </w:tbl>
    <w:p w14:paraId="565C2A0C" w14:textId="77777777" w:rsidR="00E173A2" w:rsidRDefault="00E173A2">
      <w:pPr>
        <w:spacing w:after="120"/>
      </w:pPr>
    </w:p>
    <w:p w14:paraId="28C60233" w14:textId="77777777" w:rsidR="00E173A2" w:rsidRDefault="00C551BF">
      <w:pPr>
        <w:spacing w:after="120" w:line="288" w:lineRule="auto"/>
      </w:pPr>
      <w:r>
        <w:t>2 000 random pixels per test image are sampled (fixed seed) for these statistics.</w:t>
      </w:r>
    </w:p>
    <w:p w14:paraId="4F4F3153" w14:textId="77777777" w:rsidR="00E173A2" w:rsidRDefault="00C551BF">
      <w:pPr>
        <w:pStyle w:val="Heading2"/>
      </w:pPr>
      <w:bookmarkStart w:id="42" w:name="_Toc243831485"/>
      <w:r>
        <w:t>9.7 Effective receptive field (Phase 1, E3c)</w:t>
      </w:r>
      <w:bookmarkEnd w:id="42"/>
    </w:p>
    <w:p w14:paraId="2C240BFA" w14:textId="77777777" w:rsidR="00E173A2" w:rsidRDefault="00C551BF">
      <w:pPr>
        <w:spacing w:after="120" w:line="288" w:lineRule="auto"/>
      </w:pPr>
      <w:r>
        <w:t xml:space="preserve">For 16 validation crops, the gradient of the centre output pixel with respect to every input pixel is computed and its absolute value summed over channels and images (Luo et al., 2016). r50 / r90 are the radii containing 50 % / 90 % of that influence. It shows how far a model </w:t>
      </w:r>
      <w:r>
        <w:rPr>
          <w:i/>
          <w:iCs/>
        </w:rPr>
        <w:t>actually</w:t>
      </w:r>
      <w:r>
        <w:t xml:space="preserve"> looks - usually much less than its theoretical receptive field.</w:t>
      </w:r>
    </w:p>
    <w:p w14:paraId="7DEC52F4" w14:textId="77777777" w:rsidR="00E173A2" w:rsidRDefault="00C551BF">
      <w:pPr>
        <w:pStyle w:val="Heading2"/>
      </w:pPr>
      <w:bookmarkStart w:id="43" w:name="_Toc243831486"/>
      <w:r>
        <w:t>9.8 Noise floor and verdicts (Phase 1)</w:t>
      </w:r>
      <w:bookmarkEnd w:id="43"/>
    </w:p>
    <w:p w14:paraId="6E375260" w14:textId="77777777" w:rsidR="00E173A2" w:rsidRDefault="00C551BF">
      <w:pPr>
        <w:spacing w:after="120" w:line="288" w:lineRule="auto"/>
      </w:pPr>
      <w:r>
        <w:t xml:space="preserve">Two trainings that differ only in their random seed give slightly different scores. A difference between two models smaller than this </w:t>
      </w:r>
      <w:r>
        <w:rPr>
          <w:b/>
          <w:bCs/>
        </w:rPr>
        <w:t>seed variance</w:t>
      </w:r>
      <w:r>
        <w:t xml:space="preserve"> is not meaningful. The frontend therefore marks an experiment's change as </w:t>
      </w:r>
      <w:r>
        <w:rPr>
          <w:i/>
          <w:iCs/>
        </w:rPr>
        <w:t>Within noise</w:t>
      </w:r>
      <w:r>
        <w:t xml:space="preserve"> if it is smaller than max(0.3 dB, 2 × the reference model's seed standard deviation) for PSNR (0.005 for SSIM, 5 for FID), and otherwise as </w:t>
      </w:r>
      <w:r>
        <w:rPr>
          <w:i/>
          <w:iCs/>
        </w:rPr>
        <w:t>Supported</w:t>
      </w:r>
      <w:r>
        <w:t xml:space="preserve"> or </w:t>
      </w:r>
      <w:r>
        <w:rPr>
          <w:i/>
          <w:iCs/>
        </w:rPr>
        <w:t>Contradicted</w:t>
      </w:r>
      <w:r>
        <w:t xml:space="preserve"> by comparing its sign with the prediction.</w:t>
      </w:r>
    </w:p>
    <w:p w14:paraId="5B6010E7" w14:textId="77777777" w:rsidR="00E173A2" w:rsidRDefault="00C551BF">
      <w:pPr>
        <w:pStyle w:val="Heading2"/>
      </w:pPr>
      <w:bookmarkStart w:id="44" w:name="_Toc243831487"/>
      <w:r>
        <w:t>9.9 Sharpness ratio</w:t>
      </w:r>
      <w:bookmarkEnd w:id="44"/>
    </w:p>
    <w:p w14:paraId="0F755AA4" w14:textId="77777777" w:rsidR="00E173A2" w:rsidRDefault="00C551BF">
      <w:pPr>
        <w:spacing w:before="80" w:after="140"/>
        <w:jc w:val="center"/>
      </w:pPr>
      <w:r>
        <w:rPr>
          <w:rFonts w:ascii="Cambria Math" w:eastAsia="Cambria Math" w:hAnsi="Cambria Math" w:cs="Cambria Math"/>
          <w:sz w:val="23"/>
          <w:szCs w:val="23"/>
        </w:rPr>
        <w:t>sharpness = E(ŷ) / E(y),   E(z) = mean |z(i, j+1) − z(i, j)| + mean |z(i+1, j) − z(i, j)|</w:t>
      </w:r>
    </w:p>
    <w:p w14:paraId="24230E8F" w14:textId="77777777" w:rsidR="00E173A2" w:rsidRDefault="00C551BF">
      <w:pPr>
        <w:spacing w:after="120" w:line="288" w:lineRule="auto"/>
      </w:pPr>
      <w:r>
        <w:t xml:space="preserve">Edge energy of the prediction relative to the truth. </w:t>
      </w:r>
      <w:r>
        <w:rPr>
          <w:b/>
          <w:bCs/>
        </w:rPr>
        <w:t>1 = as sharp as reality</w:t>
      </w:r>
      <w:r>
        <w:t>, &lt; 1 blurry, &gt; 1 more edges than reality (noise or invented detail; the cloudy input scores 1.88 because cloud edges are sharp). This is the measure the GAN part is meant to improve.</w:t>
      </w:r>
    </w:p>
    <w:p w14:paraId="6FF25AA3" w14:textId="77777777" w:rsidR="00E173A2" w:rsidRDefault="00C551BF">
      <w:pPr>
        <w:pStyle w:val="Heading2"/>
      </w:pPr>
      <w:bookmarkStart w:id="45" w:name="_Toc243831488"/>
      <w:r>
        <w:t>9.10 Coarse colour error and fine-detail error</w:t>
      </w:r>
      <w:bookmarkEnd w:id="45"/>
    </w:p>
    <w:p w14:paraId="3F8C257D" w14:textId="77777777" w:rsidR="00E173A2" w:rsidRDefault="00C551BF">
      <w:pPr>
        <w:spacing w:after="120" w:line="288" w:lineRule="auto"/>
      </w:pPr>
      <w:r>
        <w:t xml:space="preserve">The error is split into two scales: the </w:t>
      </w:r>
      <w:r>
        <w:rPr>
          <w:b/>
          <w:bCs/>
        </w:rPr>
        <w:t>colour error</w:t>
      </w:r>
      <w:r>
        <w:t xml:space="preserve"> is the MAE between 16 × 16-averaged prediction and truth (large-scale brightness and colour); the </w:t>
      </w:r>
      <w:r>
        <w:rPr>
          <w:b/>
          <w:bCs/>
        </w:rPr>
        <w:t>detail error</w:t>
      </w:r>
      <w:r>
        <w:t xml:space="preserve"> is the MAE between the high-frequency residuals (image minus its 16 × 16 average). A model can get colours right but lose detail, or the opposite - two problems with different fixes.</w:t>
      </w:r>
    </w:p>
    <w:p w14:paraId="7E86F310" w14:textId="77777777" w:rsidR="00E173A2" w:rsidRDefault="00C551BF">
      <w:pPr>
        <w:pStyle w:val="Heading2"/>
      </w:pPr>
      <w:bookmarkStart w:id="46" w:name="_Toc243831489"/>
      <w:r>
        <w:t>9.11 PSNR with the date shift removed</w:t>
      </w:r>
      <w:bookmarkEnd w:id="46"/>
    </w:p>
    <w:p w14:paraId="1A27B808" w14:textId="77777777" w:rsidR="00E173A2" w:rsidRDefault="00C551BF">
      <w:pPr>
        <w:spacing w:before="80" w:after="140"/>
        <w:jc w:val="center"/>
      </w:pPr>
      <w:r>
        <w:rPr>
          <w:rFonts w:ascii="Cambria Math" w:eastAsia="Cambria Math" w:hAnsi="Cambria Math" w:cs="Cambria Math"/>
          <w:sz w:val="23"/>
          <w:szCs w:val="23"/>
        </w:rPr>
        <w:t>for each image and band:  ŷ' = a · (ŷ − mean ŷ) + mean y,   a = cov(ŷ, y) / var(ŷ);   PSNR(ŷ', y)</w:t>
      </w:r>
    </w:p>
    <w:p w14:paraId="00CBD145" w14:textId="77777777" w:rsidR="00E173A2" w:rsidRDefault="00C551BF">
      <w:pPr>
        <w:spacing w:after="120" w:line="288" w:lineRule="auto"/>
      </w:pPr>
      <w:r>
        <w:t>The 'clear' target was taken on a different day: brightness, moisture and vegetation have changed. A per-band least-squares brightness/contrast fit removes that global difference before PSNR is computed, so the number measures how well structure and relative values are reconstructed. The cloudy input already scores 33.7 dB on it (its visible parts show the real ground, only shifted by the date difference), the final model 34.5 dB.</w:t>
      </w:r>
    </w:p>
    <w:p w14:paraId="2627E6AF" w14:textId="77777777" w:rsidR="00E173A2" w:rsidRDefault="00C551BF">
      <w:pPr>
        <w:pStyle w:val="Heading2"/>
      </w:pPr>
      <w:bookmarkStart w:id="47" w:name="_Toc243831490"/>
      <w:r>
        <w:t>9.12 Uncertainty from test-time augmentation</w:t>
      </w:r>
      <w:bookmarkEnd w:id="47"/>
    </w:p>
    <w:p w14:paraId="63C99E44" w14:textId="77777777" w:rsidR="00E173A2" w:rsidRDefault="00C551BF">
      <w:pPr>
        <w:spacing w:after="120" w:line="288" w:lineRule="auto"/>
      </w:pPr>
      <w:r>
        <w:t>The model is run on the patch and on three flipped versions (horizontal, vertical, both); the outputs are flipped back and their per-pixel standard deviation is the uncertainty map. Where the four answers disagree the model is unsure. Its usefulness is measured by the Spearman rank correlation between a patch's mean spread and its real MAE (0.55 on the test set).</w:t>
      </w:r>
    </w:p>
    <w:p w14:paraId="48C9821D" w14:textId="77777777" w:rsidR="00E173A2" w:rsidRDefault="00C551BF">
      <w:pPr>
        <w:pStyle w:val="Heading2"/>
      </w:pPr>
      <w:bookmarkStart w:id="48" w:name="_Toc243831491"/>
      <w:r>
        <w:t>9.13 Is a difference real? Scene bootstrap</w:t>
      </w:r>
      <w:bookmarkEnd w:id="48"/>
    </w:p>
    <w:p w14:paraId="759167CD" w14:textId="77777777" w:rsidR="00E173A2" w:rsidRDefault="00C551BF">
      <w:pPr>
        <w:spacing w:after="120" w:line="288" w:lineRule="auto"/>
      </w:pPr>
      <w:r>
        <w:t xml:space="preserve">Patches from the same scene are correlated, so a difference between two models is judged per </w:t>
      </w:r>
      <w:r>
        <w:rPr>
          <w:b/>
          <w:bCs/>
        </w:rPr>
        <w:t>scene</w:t>
      </w:r>
      <w:r>
        <w:t>: the mean paired difference of each of the 18 test scenes is resampled 5 000 times with replacement (bootstrap, Efron &amp; Tibshirani, 1993) to give a 95 % confidence interval, and the number of scenes in which one model wins is reported. A difference whose interval contains 0 is not established.</w:t>
      </w:r>
    </w:p>
    <w:p w14:paraId="6648186F" w14:textId="77777777" w:rsidR="00E173A2" w:rsidRDefault="00C551BF">
      <w:pPr>
        <w:pStyle w:val="Heading1"/>
        <w:pageBreakBefore/>
      </w:pPr>
      <w:bookmarkStart w:id="49" w:name="_Toc243831492"/>
      <w:r>
        <w:t>10. Results of the final model</w:t>
      </w:r>
      <w:bookmarkEnd w:id="49"/>
    </w:p>
    <w:p w14:paraId="76DE48FE" w14:textId="77777777" w:rsidR="00E173A2" w:rsidRDefault="00C551BF">
      <w:pPr>
        <w:pStyle w:val="Heading2"/>
      </w:pPr>
      <w:bookmarkStart w:id="50" w:name="_Toc243831493"/>
      <w:r>
        <w:t>10.1 The run</w:t>
      </w:r>
      <w:bookmarkEnd w:id="50"/>
    </w:p>
    <w:p w14:paraId="48A31CFA" w14:textId="77777777" w:rsidR="00E173A2" w:rsidRDefault="00C551BF">
      <w:pPr>
        <w:spacing w:after="120" w:line="288" w:lineRule="auto"/>
      </w:pPr>
      <w:r>
        <w:t xml:space="preserve">Kaggle, 2 × NVIDIA T4, 24-25 October 2026, one committed session of </w:t>
      </w:r>
      <w:r>
        <w:rPr>
          <w:b/>
          <w:bCs/>
        </w:rPr>
        <w:t>11.1 hours</w:t>
      </w:r>
      <w:r>
        <w:t>: 4 min indexing, 3 min loading the validation patches and starting both GPUs, 10.84 h training (</w:t>
      </w:r>
      <w:r>
        <w:rPr>
          <w:b/>
          <w:bCs/>
        </w:rPr>
        <w:t>86 380 steps</w:t>
      </w:r>
      <w:r>
        <w:t xml:space="preserve"> of 16 patches = 6 complete passes over the 102 871 training patches, 52 % fresh batches, 2.2-2.3 steps/s), 9 min test, export. </w:t>
      </w:r>
      <w:r>
        <w:rPr>
          <w:b/>
          <w:bCs/>
        </w:rPr>
        <w:t>No NaN-guard events</w:t>
      </w:r>
      <w:r>
        <w:t>, no skipped steps beyond normal GradScaler adjustments.</w:t>
      </w:r>
    </w:p>
    <w:p w14:paraId="349B8175" w14:textId="77777777" w:rsidR="00E173A2" w:rsidRDefault="00C551BF">
      <w:pPr>
        <w:pStyle w:val="ListParagraph"/>
        <w:numPr>
          <w:ilvl w:val="0"/>
          <w:numId w:val="2"/>
        </w:numPr>
        <w:spacing w:after="60" w:line="276" w:lineRule="auto"/>
      </w:pPr>
      <w:r>
        <w:rPr>
          <w:b/>
          <w:bCs/>
        </w:rPr>
        <w:t>Part A:</w:t>
      </w:r>
      <w:r>
        <w:t xml:space="preserve"> validation PSNR rose from 25.6 dB (step 2 551) to 29.1 dB within 1 hour (step 7 481) and peaked at </w:t>
      </w:r>
      <w:r>
        <w:rPr>
          <w:b/>
          <w:bCs/>
        </w:rPr>
        <w:t>29.48 dB</w:t>
      </w:r>
      <w:r>
        <w:t xml:space="preserve"> (step 31 791, validation L1 0.0264); sharpness rose slowly from 0.41 to 0.64.</w:t>
      </w:r>
    </w:p>
    <w:p w14:paraId="4CC228CA" w14:textId="77777777" w:rsidR="00E173A2" w:rsidRDefault="00C551BF">
      <w:pPr>
        <w:pStyle w:val="ListParagraph"/>
        <w:numPr>
          <w:ilvl w:val="0"/>
          <w:numId w:val="2"/>
        </w:numPr>
        <w:spacing w:after="60" w:line="276" w:lineRule="auto"/>
      </w:pPr>
      <w:r>
        <w:rPr>
          <w:b/>
          <w:bCs/>
        </w:rPr>
        <w:t>Part B</w:t>
      </w:r>
      <w:r>
        <w:t xml:space="preserve"> (from step 47 940): D(real) rose from 0.45 to 0.86 and D(generated) fell from 0.44 to 0.14 - the discriminator became strong but never saturated at 1/0. Validation sharpness jumped from 0.64 to 0.70-0.71 while validation PSNR eased from 29.4 to 29.1-29.2 dB.</w:t>
      </w:r>
    </w:p>
    <w:p w14:paraId="4FA3AB91" w14:textId="77777777" w:rsidR="00E173A2" w:rsidRDefault="00C551BF">
      <w:pPr>
        <w:spacing w:before="120" w:after="60"/>
        <w:jc w:val="center"/>
      </w:pPr>
      <w:r>
        <w:rPr>
          <w:noProof/>
        </w:rPr>
        <w:drawing>
          <wp:inline distT="0" distB="0" distL="0" distR="0" wp14:anchorId="5950D4BC" wp14:editId="0CFE2557">
            <wp:extent cx="6096000" cy="1628775"/>
            <wp:effectExtent l="0" t="0" r="0" b="0"/>
            <wp:docPr id="1" name="fig_curves.png" descr="Figure 1 - Training of the final model. Left: L1 loss (train and validation). Middle: validation PSNR and sharpness. Right: discriminator scores in part B. Dotted line: the GAN joins." title="Figure 1 - Training of the final model. Left: L1 loss (train and validation). Middle: validation PSNR and sharpness. Right: discriminator scores in part B. Dotted line: the GAN jo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1628775"/>
                    </a:xfrm>
                    <a:prstGeom prst="rect">
                      <a:avLst/>
                    </a:prstGeom>
                  </pic:spPr>
                </pic:pic>
              </a:graphicData>
            </a:graphic>
          </wp:inline>
        </w:drawing>
      </w:r>
    </w:p>
    <w:p w14:paraId="54F9BFE1" w14:textId="77777777" w:rsidR="00E173A2" w:rsidRDefault="00C551BF">
      <w:pPr>
        <w:spacing w:after="200"/>
        <w:jc w:val="center"/>
      </w:pPr>
      <w:r>
        <w:rPr>
          <w:i/>
          <w:iCs/>
          <w:color w:val="6B7280"/>
          <w:sz w:val="18"/>
          <w:szCs w:val="18"/>
        </w:rPr>
        <w:t>Figure 1 - Training of the final model. Left: L1 loss (train and validation). Middle: validation PSNR and sharpness. Right: discriminator scores in part B. Dotted line: the GAN joins.</w:t>
      </w:r>
    </w:p>
    <w:p w14:paraId="0C42EB4A" w14:textId="77777777" w:rsidR="00E173A2" w:rsidRDefault="00C551BF">
      <w:pPr>
        <w:pStyle w:val="Heading2"/>
      </w:pPr>
      <w:bookmarkStart w:id="51" w:name="_Toc243831494"/>
      <w:r>
        <w:t>10.2 Main result</w:t>
      </w:r>
      <w:bookmarkEnd w:id="51"/>
    </w:p>
    <w:p w14:paraId="7E493378" w14:textId="77777777" w:rsidR="00E173A2" w:rsidRDefault="00C551BF">
      <w:pPr>
        <w:spacing w:after="120" w:line="288" w:lineRule="auto"/>
      </w:pPr>
      <w:r>
        <w:t>5 400 test patches from 18 held-out scenes, all 13 bands. Identical patches for all four rows.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2"/>
        <w:gridCol w:w="857"/>
        <w:gridCol w:w="765"/>
        <w:gridCol w:w="765"/>
        <w:gridCol w:w="861"/>
        <w:gridCol w:w="1145"/>
        <w:gridCol w:w="985"/>
        <w:gridCol w:w="861"/>
        <w:gridCol w:w="957"/>
      </w:tblGrid>
      <w:tr w:rsidR="00E173A2" w14:paraId="31F86B59" w14:textId="77777777">
        <w:tblPrEx>
          <w:tblCellMar>
            <w:top w:w="0" w:type="dxa"/>
            <w:bottom w:w="0" w:type="dxa"/>
          </w:tblCellMar>
        </w:tblPrEx>
        <w:trPr>
          <w:tblHeader/>
        </w:trPr>
        <w:tc>
          <w:tcPr>
            <w:tcW w:w="2505"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59488EA2" w14:textId="77777777" w:rsidR="00E173A2" w:rsidRDefault="00E173A2">
            <w:pPr>
              <w:spacing w:after="20"/>
            </w:pPr>
          </w:p>
        </w:tc>
        <w:tc>
          <w:tcPr>
            <w:tcW w:w="867"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4F94C96C" w14:textId="77777777" w:rsidR="00E173A2" w:rsidRDefault="00C551BF">
            <w:pPr>
              <w:spacing w:after="20"/>
            </w:pPr>
            <w:r>
              <w:rPr>
                <w:b/>
                <w:bCs/>
                <w:sz w:val="19"/>
                <w:szCs w:val="19"/>
              </w:rPr>
              <w:t>PSNR (dB)</w:t>
            </w:r>
          </w:p>
        </w:tc>
        <w:tc>
          <w:tcPr>
            <w:tcW w:w="771"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1A0015A5" w14:textId="77777777" w:rsidR="00E173A2" w:rsidRDefault="00C551BF">
            <w:pPr>
              <w:spacing w:after="20"/>
            </w:pPr>
            <w:r>
              <w:rPr>
                <w:b/>
                <w:bCs/>
                <w:sz w:val="19"/>
                <w:szCs w:val="19"/>
              </w:rPr>
              <w:t>SSIM</w:t>
            </w:r>
          </w:p>
        </w:tc>
        <w:tc>
          <w:tcPr>
            <w:tcW w:w="771"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104B1384" w14:textId="77777777" w:rsidR="00E173A2" w:rsidRDefault="00C551BF">
            <w:pPr>
              <w:spacing w:after="20"/>
            </w:pPr>
            <w:r>
              <w:rPr>
                <w:b/>
                <w:bCs/>
                <w:sz w:val="19"/>
                <w:szCs w:val="19"/>
              </w:rPr>
              <w:t>SAM (°)</w:t>
            </w:r>
          </w:p>
        </w:tc>
        <w:tc>
          <w:tcPr>
            <w:tcW w:w="867"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2B3867C0" w14:textId="77777777" w:rsidR="00E173A2" w:rsidRDefault="00C551BF">
            <w:pPr>
              <w:spacing w:after="20"/>
            </w:pPr>
            <w:r>
              <w:rPr>
                <w:b/>
                <w:bCs/>
                <w:sz w:val="19"/>
                <w:szCs w:val="19"/>
              </w:rPr>
              <w:t>MAE</w:t>
            </w:r>
          </w:p>
        </w:tc>
        <w:tc>
          <w:tcPr>
            <w:tcW w:w="1156"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2DF0FE74" w14:textId="77777777" w:rsidR="00E173A2" w:rsidRDefault="00C551BF">
            <w:pPr>
              <w:spacing w:after="20"/>
            </w:pPr>
            <w:r>
              <w:rPr>
                <w:b/>
                <w:bCs/>
                <w:sz w:val="19"/>
                <w:szCs w:val="19"/>
              </w:rPr>
              <w:t>PSNR, date shift removed</w:t>
            </w:r>
          </w:p>
        </w:tc>
        <w:tc>
          <w:tcPr>
            <w:tcW w:w="867"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115E697B" w14:textId="77777777" w:rsidR="00E173A2" w:rsidRDefault="00C551BF">
            <w:pPr>
              <w:spacing w:after="20"/>
            </w:pPr>
            <w:r>
              <w:rPr>
                <w:b/>
                <w:bCs/>
                <w:sz w:val="19"/>
                <w:szCs w:val="19"/>
              </w:rPr>
              <w:t>Sharpness</w:t>
            </w:r>
          </w:p>
        </w:tc>
        <w:tc>
          <w:tcPr>
            <w:tcW w:w="867"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6E015624" w14:textId="77777777" w:rsidR="00E173A2" w:rsidRDefault="00C551BF">
            <w:pPr>
              <w:spacing w:after="20"/>
            </w:pPr>
            <w:r>
              <w:rPr>
                <w:b/>
                <w:bCs/>
                <w:sz w:val="19"/>
                <w:szCs w:val="19"/>
              </w:rPr>
              <w:t>Colour err.</w:t>
            </w:r>
          </w:p>
        </w:tc>
        <w:tc>
          <w:tcPr>
            <w:tcW w:w="967"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4452A7B4" w14:textId="77777777" w:rsidR="00E173A2" w:rsidRDefault="00C551BF">
            <w:pPr>
              <w:spacing w:after="20"/>
            </w:pPr>
            <w:r>
              <w:rPr>
                <w:b/>
                <w:bCs/>
                <w:sz w:val="19"/>
                <w:szCs w:val="19"/>
              </w:rPr>
              <w:t>Detail err.</w:t>
            </w:r>
          </w:p>
        </w:tc>
      </w:tr>
      <w:tr w:rsidR="00E173A2" w14:paraId="37BFBAC5" w14:textId="77777777">
        <w:tblPrEx>
          <w:tblCellMar>
            <w:top w:w="0" w:type="dxa"/>
            <w:bottom w:w="0" w:type="dxa"/>
          </w:tblCellMar>
        </w:tblPrEx>
        <w:tc>
          <w:tcPr>
            <w:tcW w:w="250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23B0FB3" w14:textId="77777777" w:rsidR="00E173A2" w:rsidRDefault="00C551BF">
            <w:pPr>
              <w:spacing w:after="20"/>
            </w:pPr>
            <w:r>
              <w:rPr>
                <w:sz w:val="19"/>
                <w:szCs w:val="19"/>
              </w:rPr>
              <w:t>Cloudy input (no model)</w:t>
            </w:r>
          </w:p>
        </w:tc>
        <w:tc>
          <w:tcPr>
            <w:tcW w:w="86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ED5FBC0" w14:textId="77777777" w:rsidR="00E173A2" w:rsidRDefault="00C551BF">
            <w:pPr>
              <w:spacing w:after="20"/>
            </w:pPr>
            <w:r>
              <w:rPr>
                <w:sz w:val="19"/>
                <w:szCs w:val="19"/>
              </w:rPr>
              <w:t>20.29</w:t>
            </w:r>
          </w:p>
        </w:tc>
        <w:tc>
          <w:tcPr>
            <w:tcW w:w="77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227D7A9" w14:textId="77777777" w:rsidR="00E173A2" w:rsidRDefault="00C551BF">
            <w:pPr>
              <w:spacing w:after="20"/>
            </w:pPr>
            <w:r>
              <w:rPr>
                <w:sz w:val="19"/>
                <w:szCs w:val="19"/>
              </w:rPr>
              <w:t>0.703</w:t>
            </w:r>
          </w:p>
        </w:tc>
        <w:tc>
          <w:tcPr>
            <w:tcW w:w="77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D8918E1" w14:textId="77777777" w:rsidR="00E173A2" w:rsidRDefault="00C551BF">
            <w:pPr>
              <w:spacing w:after="20"/>
            </w:pPr>
            <w:r>
              <w:rPr>
                <w:sz w:val="19"/>
                <w:szCs w:val="19"/>
              </w:rPr>
              <w:t>13.37</w:t>
            </w:r>
          </w:p>
        </w:tc>
        <w:tc>
          <w:tcPr>
            <w:tcW w:w="86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F8C4935" w14:textId="77777777" w:rsidR="00E173A2" w:rsidRDefault="00C551BF">
            <w:pPr>
              <w:spacing w:after="20"/>
            </w:pPr>
            <w:r>
              <w:rPr>
                <w:sz w:val="19"/>
                <w:szCs w:val="19"/>
              </w:rPr>
              <w:t>0.1001</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3E13C16" w14:textId="77777777" w:rsidR="00E173A2" w:rsidRDefault="00C551BF">
            <w:pPr>
              <w:spacing w:after="20"/>
            </w:pPr>
            <w:r>
              <w:rPr>
                <w:sz w:val="19"/>
                <w:szCs w:val="19"/>
              </w:rPr>
              <w:t>33.71</w:t>
            </w:r>
          </w:p>
        </w:tc>
        <w:tc>
          <w:tcPr>
            <w:tcW w:w="86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2CAFCEB" w14:textId="77777777" w:rsidR="00E173A2" w:rsidRDefault="00C551BF">
            <w:pPr>
              <w:spacing w:after="20"/>
            </w:pPr>
            <w:r>
              <w:rPr>
                <w:sz w:val="19"/>
                <w:szCs w:val="19"/>
              </w:rPr>
              <w:t>1.88</w:t>
            </w:r>
          </w:p>
        </w:tc>
        <w:tc>
          <w:tcPr>
            <w:tcW w:w="86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055B6E9" w14:textId="77777777" w:rsidR="00E173A2" w:rsidRDefault="00C551BF">
            <w:pPr>
              <w:spacing w:after="20"/>
            </w:pPr>
            <w:r>
              <w:rPr>
                <w:sz w:val="19"/>
                <w:szCs w:val="19"/>
              </w:rPr>
              <w:t>0.0980</w:t>
            </w:r>
          </w:p>
        </w:tc>
        <w:tc>
          <w:tcPr>
            <w:tcW w:w="96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356E5EF" w14:textId="77777777" w:rsidR="00E173A2" w:rsidRDefault="00C551BF">
            <w:pPr>
              <w:spacing w:after="20"/>
            </w:pPr>
            <w:r>
              <w:rPr>
                <w:sz w:val="19"/>
                <w:szCs w:val="19"/>
              </w:rPr>
              <w:t>0.0194</w:t>
            </w:r>
          </w:p>
        </w:tc>
      </w:tr>
      <w:tr w:rsidR="00E173A2" w14:paraId="11B91FDF" w14:textId="77777777">
        <w:tblPrEx>
          <w:tblCellMar>
            <w:top w:w="0" w:type="dxa"/>
            <w:bottom w:w="0" w:type="dxa"/>
          </w:tblCellMar>
        </w:tblPrEx>
        <w:tc>
          <w:tcPr>
            <w:tcW w:w="250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16CF334" w14:textId="77777777" w:rsidR="00E173A2" w:rsidRDefault="00C551BF">
            <w:pPr>
              <w:spacing w:after="20"/>
            </w:pPr>
            <w:r>
              <w:rPr>
                <w:sz w:val="19"/>
                <w:szCs w:val="19"/>
              </w:rPr>
              <w:t>Phase 1 U-Net (3 000 Asian patches)</w:t>
            </w:r>
          </w:p>
        </w:tc>
        <w:tc>
          <w:tcPr>
            <w:tcW w:w="86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BBAF159" w14:textId="77777777" w:rsidR="00E173A2" w:rsidRDefault="00C551BF">
            <w:pPr>
              <w:spacing w:after="20"/>
            </w:pPr>
            <w:r>
              <w:rPr>
                <w:sz w:val="19"/>
                <w:szCs w:val="19"/>
              </w:rPr>
              <w:t>26.70</w:t>
            </w:r>
          </w:p>
        </w:tc>
        <w:tc>
          <w:tcPr>
            <w:tcW w:w="77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DC9CCE8" w14:textId="77777777" w:rsidR="00E173A2" w:rsidRDefault="00C551BF">
            <w:pPr>
              <w:spacing w:after="20"/>
            </w:pPr>
            <w:r>
              <w:rPr>
                <w:sz w:val="19"/>
                <w:szCs w:val="19"/>
              </w:rPr>
              <w:t>0.853</w:t>
            </w:r>
          </w:p>
        </w:tc>
        <w:tc>
          <w:tcPr>
            <w:tcW w:w="77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1C6B780" w14:textId="77777777" w:rsidR="00E173A2" w:rsidRDefault="00C551BF">
            <w:pPr>
              <w:spacing w:after="20"/>
            </w:pPr>
            <w:r>
              <w:rPr>
                <w:sz w:val="19"/>
                <w:szCs w:val="19"/>
              </w:rPr>
              <w:t>9.78</w:t>
            </w:r>
          </w:p>
        </w:tc>
        <w:tc>
          <w:tcPr>
            <w:tcW w:w="86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F7A6D76" w14:textId="77777777" w:rsidR="00E173A2" w:rsidRDefault="00C551BF">
            <w:pPr>
              <w:spacing w:after="20"/>
            </w:pPr>
            <w:r>
              <w:rPr>
                <w:sz w:val="19"/>
                <w:szCs w:val="19"/>
              </w:rPr>
              <w:t>0.0377</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6C6180B" w14:textId="77777777" w:rsidR="00E173A2" w:rsidRDefault="00C551BF">
            <w:pPr>
              <w:spacing w:after="20"/>
            </w:pPr>
            <w:r>
              <w:rPr>
                <w:sz w:val="19"/>
                <w:szCs w:val="19"/>
              </w:rPr>
              <w:t>33.86</w:t>
            </w:r>
          </w:p>
        </w:tc>
        <w:tc>
          <w:tcPr>
            <w:tcW w:w="86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8951F1B" w14:textId="77777777" w:rsidR="00E173A2" w:rsidRDefault="00C551BF">
            <w:pPr>
              <w:spacing w:after="20"/>
            </w:pPr>
            <w:r>
              <w:rPr>
                <w:sz w:val="19"/>
                <w:szCs w:val="19"/>
              </w:rPr>
              <w:t>0.90</w:t>
            </w:r>
          </w:p>
        </w:tc>
        <w:tc>
          <w:tcPr>
            <w:tcW w:w="86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BD74918" w14:textId="77777777" w:rsidR="00E173A2" w:rsidRDefault="00C551BF">
            <w:pPr>
              <w:spacing w:after="20"/>
            </w:pPr>
            <w:r>
              <w:rPr>
                <w:sz w:val="19"/>
                <w:szCs w:val="19"/>
              </w:rPr>
              <w:t>0.0353</w:t>
            </w:r>
          </w:p>
        </w:tc>
        <w:tc>
          <w:tcPr>
            <w:tcW w:w="96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D1BE1FA" w14:textId="77777777" w:rsidR="00E173A2" w:rsidRDefault="00C551BF">
            <w:pPr>
              <w:spacing w:after="20"/>
            </w:pPr>
            <w:r>
              <w:rPr>
                <w:sz w:val="19"/>
                <w:szCs w:val="19"/>
              </w:rPr>
              <w:t>0.0115</w:t>
            </w:r>
          </w:p>
        </w:tc>
      </w:tr>
      <w:tr w:rsidR="00E173A2" w14:paraId="6A96CCA5" w14:textId="77777777">
        <w:tblPrEx>
          <w:tblCellMar>
            <w:top w:w="0" w:type="dxa"/>
            <w:bottom w:w="0" w:type="dxa"/>
          </w:tblCellMar>
        </w:tblPrEx>
        <w:tc>
          <w:tcPr>
            <w:tcW w:w="250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6085EA5" w14:textId="77777777" w:rsidR="00E173A2" w:rsidRDefault="00C551BF">
            <w:pPr>
              <w:spacing w:after="20"/>
            </w:pPr>
            <w:r>
              <w:rPr>
                <w:sz w:val="19"/>
                <w:szCs w:val="19"/>
              </w:rPr>
              <w:t>ClearSAR-Net before GAN</w:t>
            </w:r>
          </w:p>
        </w:tc>
        <w:tc>
          <w:tcPr>
            <w:tcW w:w="86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A238F00" w14:textId="77777777" w:rsidR="00E173A2" w:rsidRDefault="00C551BF">
            <w:pPr>
              <w:spacing w:after="20"/>
            </w:pPr>
            <w:r>
              <w:rPr>
                <w:b/>
                <w:bCs/>
                <w:sz w:val="19"/>
                <w:szCs w:val="19"/>
              </w:rPr>
              <w:t>28.68</w:t>
            </w:r>
          </w:p>
        </w:tc>
        <w:tc>
          <w:tcPr>
            <w:tcW w:w="77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131A92D" w14:textId="77777777" w:rsidR="00E173A2" w:rsidRDefault="00C551BF">
            <w:pPr>
              <w:spacing w:after="20"/>
            </w:pPr>
            <w:r>
              <w:rPr>
                <w:b/>
                <w:bCs/>
                <w:sz w:val="19"/>
                <w:szCs w:val="19"/>
              </w:rPr>
              <w:t>0.881</w:t>
            </w:r>
          </w:p>
        </w:tc>
        <w:tc>
          <w:tcPr>
            <w:tcW w:w="77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933E356" w14:textId="77777777" w:rsidR="00E173A2" w:rsidRDefault="00C551BF">
            <w:pPr>
              <w:spacing w:after="20"/>
            </w:pPr>
            <w:r>
              <w:rPr>
                <w:sz w:val="19"/>
                <w:szCs w:val="19"/>
              </w:rPr>
              <w:t>8.38</w:t>
            </w:r>
          </w:p>
        </w:tc>
        <w:tc>
          <w:tcPr>
            <w:tcW w:w="86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6A538BB" w14:textId="77777777" w:rsidR="00E173A2" w:rsidRDefault="00C551BF">
            <w:pPr>
              <w:spacing w:after="20"/>
            </w:pPr>
            <w:r>
              <w:rPr>
                <w:b/>
                <w:bCs/>
                <w:sz w:val="19"/>
                <w:szCs w:val="19"/>
              </w:rPr>
              <w:t>0.0304</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B7E1348" w14:textId="77777777" w:rsidR="00E173A2" w:rsidRDefault="00C551BF">
            <w:pPr>
              <w:spacing w:after="20"/>
            </w:pPr>
            <w:r>
              <w:rPr>
                <w:b/>
                <w:bCs/>
                <w:sz w:val="19"/>
                <w:szCs w:val="19"/>
              </w:rPr>
              <w:t>34.58</w:t>
            </w:r>
          </w:p>
        </w:tc>
        <w:tc>
          <w:tcPr>
            <w:tcW w:w="86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EB69796" w14:textId="77777777" w:rsidR="00E173A2" w:rsidRDefault="00C551BF">
            <w:pPr>
              <w:spacing w:after="20"/>
            </w:pPr>
            <w:r>
              <w:rPr>
                <w:sz w:val="19"/>
                <w:szCs w:val="19"/>
              </w:rPr>
              <w:t>0.78</w:t>
            </w:r>
          </w:p>
        </w:tc>
        <w:tc>
          <w:tcPr>
            <w:tcW w:w="86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DE21496" w14:textId="77777777" w:rsidR="00E173A2" w:rsidRDefault="00C551BF">
            <w:pPr>
              <w:spacing w:after="20"/>
            </w:pPr>
            <w:r>
              <w:rPr>
                <w:b/>
                <w:bCs/>
                <w:sz w:val="19"/>
                <w:szCs w:val="19"/>
              </w:rPr>
              <w:t>0.0280</w:t>
            </w:r>
          </w:p>
        </w:tc>
        <w:tc>
          <w:tcPr>
            <w:tcW w:w="96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53C6FB9" w14:textId="77777777" w:rsidR="00E173A2" w:rsidRDefault="00C551BF">
            <w:pPr>
              <w:spacing w:after="20"/>
            </w:pPr>
            <w:r>
              <w:rPr>
                <w:b/>
                <w:bCs/>
                <w:sz w:val="19"/>
                <w:szCs w:val="19"/>
              </w:rPr>
              <w:t>0.0104</w:t>
            </w:r>
          </w:p>
        </w:tc>
      </w:tr>
      <w:tr w:rsidR="00E173A2" w14:paraId="19A7040C" w14:textId="77777777">
        <w:tblPrEx>
          <w:tblCellMar>
            <w:top w:w="0" w:type="dxa"/>
            <w:bottom w:w="0" w:type="dxa"/>
          </w:tblCellMar>
        </w:tblPrEx>
        <w:tc>
          <w:tcPr>
            <w:tcW w:w="250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635B7E0" w14:textId="77777777" w:rsidR="00E173A2" w:rsidRDefault="00C551BF">
            <w:pPr>
              <w:spacing w:after="20"/>
            </w:pPr>
            <w:r>
              <w:rPr>
                <w:b/>
                <w:bCs/>
                <w:sz w:val="19"/>
                <w:szCs w:val="19"/>
              </w:rPr>
              <w:t>ClearSAR-Net final (GAN)</w:t>
            </w:r>
          </w:p>
        </w:tc>
        <w:tc>
          <w:tcPr>
            <w:tcW w:w="86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5DBCF5C" w14:textId="77777777" w:rsidR="00E173A2" w:rsidRDefault="00C551BF">
            <w:pPr>
              <w:spacing w:after="20"/>
            </w:pPr>
            <w:r>
              <w:rPr>
                <w:sz w:val="19"/>
                <w:szCs w:val="19"/>
              </w:rPr>
              <w:t>28.59</w:t>
            </w:r>
          </w:p>
        </w:tc>
        <w:tc>
          <w:tcPr>
            <w:tcW w:w="77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CAEE519" w14:textId="77777777" w:rsidR="00E173A2" w:rsidRDefault="00C551BF">
            <w:pPr>
              <w:spacing w:after="20"/>
            </w:pPr>
            <w:r>
              <w:rPr>
                <w:sz w:val="19"/>
                <w:szCs w:val="19"/>
              </w:rPr>
              <w:t>0.879</w:t>
            </w:r>
          </w:p>
        </w:tc>
        <w:tc>
          <w:tcPr>
            <w:tcW w:w="77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C97C067" w14:textId="77777777" w:rsidR="00E173A2" w:rsidRDefault="00C551BF">
            <w:pPr>
              <w:spacing w:after="20"/>
            </w:pPr>
            <w:r>
              <w:rPr>
                <w:b/>
                <w:bCs/>
                <w:sz w:val="19"/>
                <w:szCs w:val="19"/>
              </w:rPr>
              <w:t>8.33</w:t>
            </w:r>
          </w:p>
        </w:tc>
        <w:tc>
          <w:tcPr>
            <w:tcW w:w="86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4BD24D4" w14:textId="77777777" w:rsidR="00E173A2" w:rsidRDefault="00C551BF">
            <w:pPr>
              <w:spacing w:after="20"/>
            </w:pPr>
            <w:r>
              <w:rPr>
                <w:sz w:val="19"/>
                <w:szCs w:val="19"/>
              </w:rPr>
              <w:t>0.0305</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73ACB22" w14:textId="77777777" w:rsidR="00E173A2" w:rsidRDefault="00C551BF">
            <w:pPr>
              <w:spacing w:after="20"/>
            </w:pPr>
            <w:r>
              <w:rPr>
                <w:sz w:val="19"/>
                <w:szCs w:val="19"/>
              </w:rPr>
              <w:t>34.53</w:t>
            </w:r>
          </w:p>
        </w:tc>
        <w:tc>
          <w:tcPr>
            <w:tcW w:w="86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58FA354" w14:textId="77777777" w:rsidR="00E173A2" w:rsidRDefault="00C551BF">
            <w:pPr>
              <w:spacing w:after="20"/>
            </w:pPr>
            <w:r>
              <w:rPr>
                <w:b/>
                <w:bCs/>
                <w:sz w:val="19"/>
                <w:szCs w:val="19"/>
              </w:rPr>
              <w:t>0.87</w:t>
            </w:r>
          </w:p>
        </w:tc>
        <w:tc>
          <w:tcPr>
            <w:tcW w:w="86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279AE65" w14:textId="77777777" w:rsidR="00E173A2" w:rsidRDefault="00C551BF">
            <w:pPr>
              <w:spacing w:after="20"/>
            </w:pPr>
            <w:r>
              <w:rPr>
                <w:sz w:val="19"/>
                <w:szCs w:val="19"/>
              </w:rPr>
              <w:t>0.0280</w:t>
            </w:r>
          </w:p>
        </w:tc>
        <w:tc>
          <w:tcPr>
            <w:tcW w:w="96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1245392" w14:textId="77777777" w:rsidR="00E173A2" w:rsidRDefault="00C551BF">
            <w:pPr>
              <w:spacing w:after="20"/>
            </w:pPr>
            <w:r>
              <w:rPr>
                <w:sz w:val="19"/>
                <w:szCs w:val="19"/>
              </w:rPr>
              <w:t>0.0106</w:t>
            </w:r>
          </w:p>
        </w:tc>
      </w:tr>
    </w:tbl>
    <w:p w14:paraId="37530B83" w14:textId="77777777" w:rsidR="00E173A2" w:rsidRDefault="00E173A2">
      <w:pPr>
        <w:spacing w:after="120"/>
      </w:pPr>
    </w:p>
    <w:p w14:paraId="07ED818D" w14:textId="77777777" w:rsidR="00E173A2" w:rsidRDefault="00C551BF">
      <w:pPr>
        <w:pStyle w:val="Heading2"/>
      </w:pPr>
      <w:bookmarkStart w:id="52" w:name="_Toc243831495"/>
      <w:r>
        <w:t>10.3 Which differences are real?</w:t>
      </w:r>
      <w:bookmarkEnd w:id="5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1349"/>
        <w:gridCol w:w="2698"/>
        <w:gridCol w:w="2315"/>
      </w:tblGrid>
      <w:tr w:rsidR="00E173A2" w14:paraId="1CD5E8F4" w14:textId="77777777">
        <w:tblPrEx>
          <w:tblCellMar>
            <w:top w:w="0" w:type="dxa"/>
            <w:bottom w:w="0" w:type="dxa"/>
          </w:tblCellMar>
        </w:tblPrEx>
        <w:trPr>
          <w:tblHeader/>
        </w:trPr>
        <w:tc>
          <w:tcPr>
            <w:tcW w:w="3276"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3D8FB359" w14:textId="77777777" w:rsidR="00E173A2" w:rsidRDefault="00C551BF">
            <w:pPr>
              <w:spacing w:after="20"/>
            </w:pPr>
            <w:r>
              <w:rPr>
                <w:b/>
                <w:bCs/>
                <w:sz w:val="19"/>
                <w:szCs w:val="19"/>
              </w:rPr>
              <w:t>Comparison</w:t>
            </w:r>
          </w:p>
        </w:tc>
        <w:tc>
          <w:tcPr>
            <w:tcW w:w="1349"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4CE02EDB" w14:textId="77777777" w:rsidR="00E173A2" w:rsidRDefault="00C551BF">
            <w:pPr>
              <w:spacing w:after="20"/>
            </w:pPr>
            <w:r>
              <w:rPr>
                <w:b/>
                <w:bCs/>
                <w:sz w:val="19"/>
                <w:szCs w:val="19"/>
              </w:rPr>
              <w:t>Mean Δ</w:t>
            </w:r>
          </w:p>
        </w:tc>
        <w:tc>
          <w:tcPr>
            <w:tcW w:w="2698"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4F725303" w14:textId="77777777" w:rsidR="00E173A2" w:rsidRDefault="00C551BF">
            <w:pPr>
              <w:spacing w:after="20"/>
            </w:pPr>
            <w:r>
              <w:rPr>
                <w:b/>
                <w:bCs/>
                <w:sz w:val="19"/>
                <w:szCs w:val="19"/>
              </w:rPr>
              <w:t>95 % CI over scenes</w:t>
            </w:r>
          </w:p>
        </w:tc>
        <w:tc>
          <w:tcPr>
            <w:tcW w:w="2315"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6FE7708E" w14:textId="77777777" w:rsidR="00E173A2" w:rsidRDefault="00C551BF">
            <w:pPr>
              <w:spacing w:after="20"/>
            </w:pPr>
            <w:r>
              <w:rPr>
                <w:b/>
                <w:bCs/>
                <w:sz w:val="19"/>
                <w:szCs w:val="19"/>
              </w:rPr>
              <w:t>Scenes where the first is better</w:t>
            </w:r>
          </w:p>
        </w:tc>
      </w:tr>
      <w:tr w:rsidR="00E173A2" w14:paraId="6E42AAC6" w14:textId="77777777">
        <w:tblPrEx>
          <w:tblCellMar>
            <w:top w:w="0" w:type="dxa"/>
            <w:bottom w:w="0" w:type="dxa"/>
          </w:tblCellMar>
        </w:tblPrEx>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556ABBC" w14:textId="77777777" w:rsidR="00E173A2" w:rsidRDefault="00C551BF">
            <w:pPr>
              <w:spacing w:after="20"/>
            </w:pPr>
            <w:r>
              <w:rPr>
                <w:sz w:val="19"/>
                <w:szCs w:val="19"/>
              </w:rPr>
              <w:t>Final − cloudy input (PSNR)</w:t>
            </w:r>
          </w:p>
        </w:tc>
        <w:tc>
          <w:tcPr>
            <w:tcW w:w="134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90735FE" w14:textId="77777777" w:rsidR="00E173A2" w:rsidRDefault="00C551BF">
            <w:pPr>
              <w:spacing w:after="20"/>
            </w:pPr>
            <w:r>
              <w:rPr>
                <w:sz w:val="19"/>
                <w:szCs w:val="19"/>
              </w:rPr>
              <w:t>+8.30 dB</w:t>
            </w:r>
          </w:p>
        </w:tc>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4AF444A" w14:textId="77777777" w:rsidR="00E173A2" w:rsidRDefault="00C551BF">
            <w:pPr>
              <w:spacing w:after="20"/>
            </w:pPr>
            <w:r>
              <w:rPr>
                <w:sz w:val="19"/>
                <w:szCs w:val="19"/>
              </w:rPr>
              <w:t>+6.69 to +9.94</w:t>
            </w:r>
          </w:p>
        </w:tc>
        <w:tc>
          <w:tcPr>
            <w:tcW w:w="231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2DB9DD3" w14:textId="77777777" w:rsidR="00E173A2" w:rsidRDefault="00C551BF">
            <w:pPr>
              <w:spacing w:after="20"/>
            </w:pPr>
            <w:r>
              <w:rPr>
                <w:sz w:val="19"/>
                <w:szCs w:val="19"/>
              </w:rPr>
              <w:t>18 / 18</w:t>
            </w:r>
          </w:p>
        </w:tc>
      </w:tr>
      <w:tr w:rsidR="00E173A2" w14:paraId="2E581EC9" w14:textId="77777777">
        <w:tblPrEx>
          <w:tblCellMar>
            <w:top w:w="0" w:type="dxa"/>
            <w:bottom w:w="0" w:type="dxa"/>
          </w:tblCellMar>
        </w:tblPrEx>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E9E6957" w14:textId="77777777" w:rsidR="00E173A2" w:rsidRDefault="00C551BF">
            <w:pPr>
              <w:spacing w:after="20"/>
            </w:pPr>
            <w:r>
              <w:rPr>
                <w:sz w:val="19"/>
                <w:szCs w:val="19"/>
              </w:rPr>
              <w:t>Final − Phase 1 U-Net (PSNR)</w:t>
            </w:r>
          </w:p>
        </w:tc>
        <w:tc>
          <w:tcPr>
            <w:tcW w:w="134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E3BE85F" w14:textId="77777777" w:rsidR="00E173A2" w:rsidRDefault="00C551BF">
            <w:pPr>
              <w:spacing w:after="20"/>
            </w:pPr>
            <w:r>
              <w:rPr>
                <w:b/>
                <w:bCs/>
                <w:sz w:val="19"/>
                <w:szCs w:val="19"/>
              </w:rPr>
              <w:t>+1.89 dB</w:t>
            </w:r>
          </w:p>
        </w:tc>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B4E8671" w14:textId="77777777" w:rsidR="00E173A2" w:rsidRDefault="00C551BF">
            <w:pPr>
              <w:spacing w:after="20"/>
            </w:pPr>
            <w:r>
              <w:rPr>
                <w:sz w:val="19"/>
                <w:szCs w:val="19"/>
              </w:rPr>
              <w:t>+1.14 to +2.72</w:t>
            </w:r>
          </w:p>
        </w:tc>
        <w:tc>
          <w:tcPr>
            <w:tcW w:w="231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E884F53" w14:textId="77777777" w:rsidR="00E173A2" w:rsidRDefault="00C551BF">
            <w:pPr>
              <w:spacing w:after="20"/>
            </w:pPr>
            <w:r>
              <w:rPr>
                <w:sz w:val="19"/>
                <w:szCs w:val="19"/>
              </w:rPr>
              <w:t>17 / 18</w:t>
            </w:r>
          </w:p>
        </w:tc>
      </w:tr>
      <w:tr w:rsidR="00E173A2" w14:paraId="616792F5" w14:textId="77777777">
        <w:tblPrEx>
          <w:tblCellMar>
            <w:top w:w="0" w:type="dxa"/>
            <w:bottom w:w="0" w:type="dxa"/>
          </w:tblCellMar>
        </w:tblPrEx>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5A1D3A0" w14:textId="77777777" w:rsidR="00E173A2" w:rsidRDefault="00C551BF">
            <w:pPr>
              <w:spacing w:after="20"/>
            </w:pPr>
            <w:r>
              <w:rPr>
                <w:sz w:val="19"/>
                <w:szCs w:val="19"/>
              </w:rPr>
              <w:t>Before GAN − Phase 1 U-Net (PSNR)</w:t>
            </w:r>
          </w:p>
        </w:tc>
        <w:tc>
          <w:tcPr>
            <w:tcW w:w="134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C4042FE" w14:textId="77777777" w:rsidR="00E173A2" w:rsidRDefault="00C551BF">
            <w:pPr>
              <w:spacing w:after="20"/>
            </w:pPr>
            <w:r>
              <w:rPr>
                <w:sz w:val="19"/>
                <w:szCs w:val="19"/>
              </w:rPr>
              <w:t>+1.98 dB</w:t>
            </w:r>
          </w:p>
        </w:tc>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856E802" w14:textId="77777777" w:rsidR="00E173A2" w:rsidRDefault="00C551BF">
            <w:pPr>
              <w:spacing w:after="20"/>
            </w:pPr>
            <w:r>
              <w:rPr>
                <w:sz w:val="19"/>
                <w:szCs w:val="19"/>
              </w:rPr>
              <w:t>+1.14 to +2.90</w:t>
            </w:r>
          </w:p>
        </w:tc>
        <w:tc>
          <w:tcPr>
            <w:tcW w:w="231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90F777B" w14:textId="77777777" w:rsidR="00E173A2" w:rsidRDefault="00C551BF">
            <w:pPr>
              <w:spacing w:after="20"/>
            </w:pPr>
            <w:r>
              <w:rPr>
                <w:sz w:val="19"/>
                <w:szCs w:val="19"/>
              </w:rPr>
              <w:t>16 / 18</w:t>
            </w:r>
          </w:p>
        </w:tc>
      </w:tr>
      <w:tr w:rsidR="00E173A2" w14:paraId="42C5CE28" w14:textId="77777777">
        <w:tblPrEx>
          <w:tblCellMar>
            <w:top w:w="0" w:type="dxa"/>
            <w:bottom w:w="0" w:type="dxa"/>
          </w:tblCellMar>
        </w:tblPrEx>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D7DA2C9" w14:textId="77777777" w:rsidR="00E173A2" w:rsidRDefault="00C551BF">
            <w:pPr>
              <w:spacing w:after="20"/>
            </w:pPr>
            <w:r>
              <w:rPr>
                <w:sz w:val="19"/>
                <w:szCs w:val="19"/>
              </w:rPr>
              <w:t>Final − before GAN (PSNR)</w:t>
            </w:r>
          </w:p>
        </w:tc>
        <w:tc>
          <w:tcPr>
            <w:tcW w:w="134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7DAD46F" w14:textId="77777777" w:rsidR="00E173A2" w:rsidRDefault="00C551BF">
            <w:pPr>
              <w:spacing w:after="20"/>
            </w:pPr>
            <w:r>
              <w:rPr>
                <w:sz w:val="19"/>
                <w:szCs w:val="19"/>
              </w:rPr>
              <w:t>−</w:t>
            </w:r>
            <w:r>
              <w:rPr>
                <w:sz w:val="19"/>
                <w:szCs w:val="19"/>
              </w:rPr>
              <w:t>0.09 dB</w:t>
            </w:r>
          </w:p>
        </w:tc>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11470E0" w14:textId="77777777" w:rsidR="00E173A2" w:rsidRDefault="00C551BF">
            <w:pPr>
              <w:spacing w:after="20"/>
            </w:pPr>
            <w:r>
              <w:rPr>
                <w:sz w:val="19"/>
                <w:szCs w:val="19"/>
              </w:rPr>
              <w:t>−</w:t>
            </w:r>
            <w:r>
              <w:rPr>
                <w:sz w:val="19"/>
                <w:szCs w:val="19"/>
              </w:rPr>
              <w:t>0.34 to +0.16 (contains 0)</w:t>
            </w:r>
          </w:p>
        </w:tc>
        <w:tc>
          <w:tcPr>
            <w:tcW w:w="231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83B374F" w14:textId="77777777" w:rsidR="00E173A2" w:rsidRDefault="00C551BF">
            <w:pPr>
              <w:spacing w:after="20"/>
            </w:pPr>
            <w:r>
              <w:rPr>
                <w:sz w:val="19"/>
                <w:szCs w:val="19"/>
              </w:rPr>
              <w:t>7 / 18</w:t>
            </w:r>
          </w:p>
        </w:tc>
      </w:tr>
      <w:tr w:rsidR="00E173A2" w14:paraId="22ADDA8A" w14:textId="77777777">
        <w:tblPrEx>
          <w:tblCellMar>
            <w:top w:w="0" w:type="dxa"/>
            <w:bottom w:w="0" w:type="dxa"/>
          </w:tblCellMar>
        </w:tblPrEx>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982A30F" w14:textId="77777777" w:rsidR="00E173A2" w:rsidRDefault="00C551BF">
            <w:pPr>
              <w:spacing w:after="20"/>
            </w:pPr>
            <w:r>
              <w:rPr>
                <w:sz w:val="19"/>
                <w:szCs w:val="19"/>
              </w:rPr>
              <w:t>Final − before GAN (sharpness)</w:t>
            </w:r>
          </w:p>
        </w:tc>
        <w:tc>
          <w:tcPr>
            <w:tcW w:w="134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3B637B6" w14:textId="77777777" w:rsidR="00E173A2" w:rsidRDefault="00C551BF">
            <w:pPr>
              <w:spacing w:after="20"/>
            </w:pPr>
            <w:r>
              <w:rPr>
                <w:b/>
                <w:bCs/>
                <w:sz w:val="19"/>
                <w:szCs w:val="19"/>
              </w:rPr>
              <w:t>+0.086</w:t>
            </w:r>
          </w:p>
        </w:tc>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08422F9" w14:textId="77777777" w:rsidR="00E173A2" w:rsidRDefault="00C551BF">
            <w:pPr>
              <w:spacing w:after="20"/>
            </w:pPr>
            <w:r>
              <w:rPr>
                <w:sz w:val="19"/>
                <w:szCs w:val="19"/>
              </w:rPr>
              <w:t>+0.054 to +0.114</w:t>
            </w:r>
          </w:p>
        </w:tc>
        <w:tc>
          <w:tcPr>
            <w:tcW w:w="231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83E8CD6" w14:textId="77777777" w:rsidR="00E173A2" w:rsidRDefault="00C551BF">
            <w:pPr>
              <w:spacing w:after="20"/>
            </w:pPr>
            <w:r>
              <w:rPr>
                <w:sz w:val="19"/>
                <w:szCs w:val="19"/>
              </w:rPr>
              <w:t>16 / 18</w:t>
            </w:r>
          </w:p>
        </w:tc>
      </w:tr>
    </w:tbl>
    <w:p w14:paraId="02A5B016" w14:textId="77777777" w:rsidR="00E173A2" w:rsidRDefault="00E173A2">
      <w:pPr>
        <w:spacing w:after="120"/>
      </w:pPr>
    </w:p>
    <w:p w14:paraId="2960E834" w14:textId="77777777" w:rsidR="00E173A2" w:rsidRDefault="00C551BF">
      <w:pPr>
        <w:spacing w:after="120" w:line="288" w:lineRule="auto"/>
      </w:pPr>
      <w:r>
        <w:rPr>
          <w:b/>
          <w:bCs/>
        </w:rPr>
        <w:t>Interpretation:</w:t>
      </w:r>
      <w:r>
        <w:t xml:space="preserve"> the new model is clearly and consistently better than Phase 1 - the gain is far larger than the Phase 1 seed spread (≤ 0.4 dB) and holds in 17 of 18 scenes. The GAN part did what it was designed to do: a significant sharpness gain with no measurable PSNR loss.</w:t>
      </w:r>
    </w:p>
    <w:p w14:paraId="05B8CCD1" w14:textId="77777777" w:rsidR="00E173A2" w:rsidRDefault="00C551BF">
      <w:pPr>
        <w:pStyle w:val="Heading2"/>
      </w:pPr>
      <w:bookmarkStart w:id="53" w:name="_Toc243831496"/>
      <w:r>
        <w:t>10.4 By cloud cover</w:t>
      </w:r>
      <w:bookmarkEnd w:id="5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9"/>
        <w:gridCol w:w="963"/>
        <w:gridCol w:w="1349"/>
        <w:gridCol w:w="1349"/>
        <w:gridCol w:w="1252"/>
        <w:gridCol w:w="1252"/>
        <w:gridCol w:w="2124"/>
      </w:tblGrid>
      <w:tr w:rsidR="00E173A2" w14:paraId="7A4E679F" w14:textId="77777777">
        <w:tblPrEx>
          <w:tblCellMar>
            <w:top w:w="0" w:type="dxa"/>
            <w:bottom w:w="0" w:type="dxa"/>
          </w:tblCellMar>
        </w:tblPrEx>
        <w:trPr>
          <w:tblHeader/>
        </w:trPr>
        <w:tc>
          <w:tcPr>
            <w:tcW w:w="1349"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1D9621B4" w14:textId="77777777" w:rsidR="00E173A2" w:rsidRDefault="00C551BF">
            <w:pPr>
              <w:spacing w:after="20"/>
            </w:pPr>
            <w:r>
              <w:rPr>
                <w:b/>
                <w:bCs/>
                <w:sz w:val="19"/>
                <w:szCs w:val="19"/>
              </w:rPr>
              <w:t>Cloud cover</w:t>
            </w:r>
          </w:p>
        </w:tc>
        <w:tc>
          <w:tcPr>
            <w:tcW w:w="963"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2397BD93" w14:textId="77777777" w:rsidR="00E173A2" w:rsidRDefault="00C551BF">
            <w:pPr>
              <w:spacing w:after="20"/>
            </w:pPr>
            <w:r>
              <w:rPr>
                <w:b/>
                <w:bCs/>
                <w:sz w:val="19"/>
                <w:szCs w:val="19"/>
              </w:rPr>
              <w:t>Patches</w:t>
            </w:r>
          </w:p>
        </w:tc>
        <w:tc>
          <w:tcPr>
            <w:tcW w:w="1349"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0F507950" w14:textId="77777777" w:rsidR="00E173A2" w:rsidRDefault="00C551BF">
            <w:pPr>
              <w:spacing w:after="20"/>
            </w:pPr>
            <w:r>
              <w:rPr>
                <w:b/>
                <w:bCs/>
                <w:sz w:val="19"/>
                <w:szCs w:val="19"/>
              </w:rPr>
              <w:t>Cloudy input</w:t>
            </w:r>
          </w:p>
        </w:tc>
        <w:tc>
          <w:tcPr>
            <w:tcW w:w="1349"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1D4A9B6D" w14:textId="77777777" w:rsidR="00E173A2" w:rsidRDefault="00C551BF">
            <w:pPr>
              <w:spacing w:after="20"/>
            </w:pPr>
            <w:r>
              <w:rPr>
                <w:b/>
                <w:bCs/>
                <w:sz w:val="19"/>
                <w:szCs w:val="19"/>
              </w:rPr>
              <w:t>Phase 1 U-Net</w:t>
            </w:r>
          </w:p>
        </w:tc>
        <w:tc>
          <w:tcPr>
            <w:tcW w:w="1252"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52396243" w14:textId="77777777" w:rsidR="00E173A2" w:rsidRDefault="00C551BF">
            <w:pPr>
              <w:spacing w:after="20"/>
            </w:pPr>
            <w:r>
              <w:rPr>
                <w:b/>
                <w:bCs/>
                <w:sz w:val="19"/>
                <w:szCs w:val="19"/>
              </w:rPr>
              <w:t>Before GAN</w:t>
            </w:r>
          </w:p>
        </w:tc>
        <w:tc>
          <w:tcPr>
            <w:tcW w:w="1252"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7E7B90FB" w14:textId="77777777" w:rsidR="00E173A2" w:rsidRDefault="00C551BF">
            <w:pPr>
              <w:spacing w:after="20"/>
            </w:pPr>
            <w:r>
              <w:rPr>
                <w:b/>
                <w:bCs/>
                <w:sz w:val="19"/>
                <w:szCs w:val="19"/>
              </w:rPr>
              <w:t>Final (GAN)</w:t>
            </w:r>
          </w:p>
        </w:tc>
        <w:tc>
          <w:tcPr>
            <w:tcW w:w="2124"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6575FBEC" w14:textId="77777777" w:rsidR="00E173A2" w:rsidRDefault="00C551BF">
            <w:pPr>
              <w:spacing w:after="20"/>
            </w:pPr>
            <w:r>
              <w:rPr>
                <w:b/>
                <w:bCs/>
                <w:sz w:val="19"/>
                <w:szCs w:val="19"/>
              </w:rPr>
              <w:t>Sharpness before → after GAN</w:t>
            </w:r>
          </w:p>
        </w:tc>
      </w:tr>
      <w:tr w:rsidR="00E173A2" w14:paraId="4B14E031" w14:textId="77777777">
        <w:tblPrEx>
          <w:tblCellMar>
            <w:top w:w="0" w:type="dxa"/>
            <w:bottom w:w="0" w:type="dxa"/>
          </w:tblCellMar>
        </w:tblPrEx>
        <w:tc>
          <w:tcPr>
            <w:tcW w:w="134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CEA2544" w14:textId="77777777" w:rsidR="00E173A2" w:rsidRDefault="00C551BF">
            <w:pPr>
              <w:spacing w:after="20"/>
            </w:pPr>
            <w:r>
              <w:rPr>
                <w:sz w:val="19"/>
                <w:szCs w:val="19"/>
              </w:rPr>
              <w:t>0-10 %</w:t>
            </w:r>
          </w:p>
        </w:tc>
        <w:tc>
          <w:tcPr>
            <w:tcW w:w="96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DA467C3" w14:textId="77777777" w:rsidR="00E173A2" w:rsidRDefault="00C551BF">
            <w:pPr>
              <w:spacing w:after="20"/>
            </w:pPr>
            <w:r>
              <w:rPr>
                <w:sz w:val="19"/>
                <w:szCs w:val="19"/>
              </w:rPr>
              <w:t>1 878</w:t>
            </w:r>
          </w:p>
        </w:tc>
        <w:tc>
          <w:tcPr>
            <w:tcW w:w="134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72D7750" w14:textId="77777777" w:rsidR="00E173A2" w:rsidRDefault="00C551BF">
            <w:pPr>
              <w:spacing w:after="20"/>
            </w:pPr>
            <w:r>
              <w:rPr>
                <w:sz w:val="19"/>
                <w:szCs w:val="19"/>
              </w:rPr>
              <w:t>27.07</w:t>
            </w:r>
          </w:p>
        </w:tc>
        <w:tc>
          <w:tcPr>
            <w:tcW w:w="134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646F8E0" w14:textId="77777777" w:rsidR="00E173A2" w:rsidRDefault="00C551BF">
            <w:pPr>
              <w:spacing w:after="20"/>
            </w:pPr>
            <w:r>
              <w:rPr>
                <w:sz w:val="19"/>
                <w:szCs w:val="19"/>
              </w:rPr>
              <w:t>28.03</w:t>
            </w:r>
          </w:p>
        </w:tc>
        <w:tc>
          <w:tcPr>
            <w:tcW w:w="12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BC687C9" w14:textId="77777777" w:rsidR="00E173A2" w:rsidRDefault="00C551BF">
            <w:pPr>
              <w:spacing w:after="20"/>
            </w:pPr>
            <w:r>
              <w:rPr>
                <w:sz w:val="19"/>
                <w:szCs w:val="19"/>
              </w:rPr>
              <w:t>29.92</w:t>
            </w:r>
          </w:p>
        </w:tc>
        <w:tc>
          <w:tcPr>
            <w:tcW w:w="12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A53FEC3" w14:textId="77777777" w:rsidR="00E173A2" w:rsidRDefault="00C551BF">
            <w:pPr>
              <w:spacing w:after="20"/>
            </w:pPr>
            <w:r>
              <w:rPr>
                <w:sz w:val="19"/>
                <w:szCs w:val="19"/>
              </w:rPr>
              <w:t>29.78</w:t>
            </w:r>
          </w:p>
        </w:tc>
        <w:tc>
          <w:tcPr>
            <w:tcW w:w="212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3616964" w14:textId="77777777" w:rsidR="00E173A2" w:rsidRDefault="00C551BF">
            <w:pPr>
              <w:spacing w:after="20"/>
            </w:pPr>
            <w:r>
              <w:rPr>
                <w:sz w:val="19"/>
                <w:szCs w:val="19"/>
              </w:rPr>
              <w:t>0.91 → 1.02</w:t>
            </w:r>
          </w:p>
        </w:tc>
      </w:tr>
      <w:tr w:rsidR="00E173A2" w14:paraId="6D7FF586" w14:textId="77777777">
        <w:tblPrEx>
          <w:tblCellMar>
            <w:top w:w="0" w:type="dxa"/>
            <w:bottom w:w="0" w:type="dxa"/>
          </w:tblCellMar>
        </w:tblPrEx>
        <w:tc>
          <w:tcPr>
            <w:tcW w:w="134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AE9A0D9" w14:textId="77777777" w:rsidR="00E173A2" w:rsidRDefault="00C551BF">
            <w:pPr>
              <w:spacing w:after="20"/>
            </w:pPr>
            <w:r>
              <w:rPr>
                <w:sz w:val="19"/>
                <w:szCs w:val="19"/>
              </w:rPr>
              <w:t>10-30 %</w:t>
            </w:r>
          </w:p>
        </w:tc>
        <w:tc>
          <w:tcPr>
            <w:tcW w:w="96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FCC97FF" w14:textId="77777777" w:rsidR="00E173A2" w:rsidRDefault="00C551BF">
            <w:pPr>
              <w:spacing w:after="20"/>
            </w:pPr>
            <w:r>
              <w:rPr>
                <w:sz w:val="19"/>
                <w:szCs w:val="19"/>
              </w:rPr>
              <w:t>966</w:t>
            </w:r>
          </w:p>
        </w:tc>
        <w:tc>
          <w:tcPr>
            <w:tcW w:w="134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6EFF286" w14:textId="77777777" w:rsidR="00E173A2" w:rsidRDefault="00C551BF">
            <w:pPr>
              <w:spacing w:after="20"/>
            </w:pPr>
            <w:r>
              <w:rPr>
                <w:sz w:val="19"/>
                <w:szCs w:val="19"/>
              </w:rPr>
              <w:t>20.82</w:t>
            </w:r>
          </w:p>
        </w:tc>
        <w:tc>
          <w:tcPr>
            <w:tcW w:w="134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E37ACEA" w14:textId="77777777" w:rsidR="00E173A2" w:rsidRDefault="00C551BF">
            <w:pPr>
              <w:spacing w:after="20"/>
            </w:pPr>
            <w:r>
              <w:rPr>
                <w:sz w:val="19"/>
                <w:szCs w:val="19"/>
              </w:rPr>
              <w:t>27.04</w:t>
            </w:r>
          </w:p>
        </w:tc>
        <w:tc>
          <w:tcPr>
            <w:tcW w:w="12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8F14342" w14:textId="77777777" w:rsidR="00E173A2" w:rsidRDefault="00C551BF">
            <w:pPr>
              <w:spacing w:after="20"/>
            </w:pPr>
            <w:r>
              <w:rPr>
                <w:sz w:val="19"/>
                <w:szCs w:val="19"/>
              </w:rPr>
              <w:t>28.86</w:t>
            </w:r>
          </w:p>
        </w:tc>
        <w:tc>
          <w:tcPr>
            <w:tcW w:w="12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AAE01EF" w14:textId="77777777" w:rsidR="00E173A2" w:rsidRDefault="00C551BF">
            <w:pPr>
              <w:spacing w:after="20"/>
            </w:pPr>
            <w:r>
              <w:rPr>
                <w:sz w:val="19"/>
                <w:szCs w:val="19"/>
              </w:rPr>
              <w:t>28.75</w:t>
            </w:r>
          </w:p>
        </w:tc>
        <w:tc>
          <w:tcPr>
            <w:tcW w:w="212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08D082F" w14:textId="77777777" w:rsidR="00E173A2" w:rsidRDefault="00C551BF">
            <w:pPr>
              <w:spacing w:after="20"/>
            </w:pPr>
            <w:r>
              <w:rPr>
                <w:sz w:val="19"/>
                <w:szCs w:val="19"/>
              </w:rPr>
              <w:t>0.81 → 0.88</w:t>
            </w:r>
          </w:p>
        </w:tc>
      </w:tr>
      <w:tr w:rsidR="00E173A2" w14:paraId="6B09DADE" w14:textId="77777777">
        <w:tblPrEx>
          <w:tblCellMar>
            <w:top w:w="0" w:type="dxa"/>
            <w:bottom w:w="0" w:type="dxa"/>
          </w:tblCellMar>
        </w:tblPrEx>
        <w:tc>
          <w:tcPr>
            <w:tcW w:w="134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0FAF8A9" w14:textId="77777777" w:rsidR="00E173A2" w:rsidRDefault="00C551BF">
            <w:pPr>
              <w:spacing w:after="20"/>
            </w:pPr>
            <w:r>
              <w:rPr>
                <w:sz w:val="19"/>
                <w:szCs w:val="19"/>
              </w:rPr>
              <w:t>30-60 %</w:t>
            </w:r>
          </w:p>
        </w:tc>
        <w:tc>
          <w:tcPr>
            <w:tcW w:w="96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722434A" w14:textId="77777777" w:rsidR="00E173A2" w:rsidRDefault="00C551BF">
            <w:pPr>
              <w:spacing w:after="20"/>
            </w:pPr>
            <w:r>
              <w:rPr>
                <w:sz w:val="19"/>
                <w:szCs w:val="19"/>
              </w:rPr>
              <w:t>930</w:t>
            </w:r>
          </w:p>
        </w:tc>
        <w:tc>
          <w:tcPr>
            <w:tcW w:w="134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87C23D5" w14:textId="77777777" w:rsidR="00E173A2" w:rsidRDefault="00C551BF">
            <w:pPr>
              <w:spacing w:after="20"/>
            </w:pPr>
            <w:r>
              <w:rPr>
                <w:sz w:val="19"/>
                <w:szCs w:val="19"/>
              </w:rPr>
              <w:t>16.99</w:t>
            </w:r>
          </w:p>
        </w:tc>
        <w:tc>
          <w:tcPr>
            <w:tcW w:w="134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D7773D3" w14:textId="77777777" w:rsidR="00E173A2" w:rsidRDefault="00C551BF">
            <w:pPr>
              <w:spacing w:after="20"/>
            </w:pPr>
            <w:r>
              <w:rPr>
                <w:sz w:val="19"/>
                <w:szCs w:val="19"/>
              </w:rPr>
              <w:t>26.30</w:t>
            </w:r>
          </w:p>
        </w:tc>
        <w:tc>
          <w:tcPr>
            <w:tcW w:w="12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AA35081" w14:textId="77777777" w:rsidR="00E173A2" w:rsidRDefault="00C551BF">
            <w:pPr>
              <w:spacing w:after="20"/>
            </w:pPr>
            <w:r>
              <w:rPr>
                <w:sz w:val="19"/>
                <w:szCs w:val="19"/>
              </w:rPr>
              <w:t>27.82</w:t>
            </w:r>
          </w:p>
        </w:tc>
        <w:tc>
          <w:tcPr>
            <w:tcW w:w="12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654193E" w14:textId="77777777" w:rsidR="00E173A2" w:rsidRDefault="00C551BF">
            <w:pPr>
              <w:spacing w:after="20"/>
            </w:pPr>
            <w:r>
              <w:rPr>
                <w:sz w:val="19"/>
                <w:szCs w:val="19"/>
              </w:rPr>
              <w:t>27.74</w:t>
            </w:r>
          </w:p>
        </w:tc>
        <w:tc>
          <w:tcPr>
            <w:tcW w:w="212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35911B9" w14:textId="77777777" w:rsidR="00E173A2" w:rsidRDefault="00C551BF">
            <w:pPr>
              <w:spacing w:after="20"/>
            </w:pPr>
            <w:r>
              <w:rPr>
                <w:sz w:val="19"/>
                <w:szCs w:val="19"/>
              </w:rPr>
              <w:t>0.70 → 0.78</w:t>
            </w:r>
          </w:p>
        </w:tc>
      </w:tr>
      <w:tr w:rsidR="00E173A2" w14:paraId="4A2346EF" w14:textId="77777777">
        <w:tblPrEx>
          <w:tblCellMar>
            <w:top w:w="0" w:type="dxa"/>
            <w:bottom w:w="0" w:type="dxa"/>
          </w:tblCellMar>
        </w:tblPrEx>
        <w:tc>
          <w:tcPr>
            <w:tcW w:w="134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41E6FBB" w14:textId="77777777" w:rsidR="00E173A2" w:rsidRDefault="00C551BF">
            <w:pPr>
              <w:spacing w:after="20"/>
            </w:pPr>
            <w:r>
              <w:rPr>
                <w:sz w:val="19"/>
                <w:szCs w:val="19"/>
              </w:rPr>
              <w:t>60-90 %</w:t>
            </w:r>
          </w:p>
        </w:tc>
        <w:tc>
          <w:tcPr>
            <w:tcW w:w="96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EB14727" w14:textId="77777777" w:rsidR="00E173A2" w:rsidRDefault="00C551BF">
            <w:pPr>
              <w:spacing w:after="20"/>
            </w:pPr>
            <w:r>
              <w:rPr>
                <w:sz w:val="19"/>
                <w:szCs w:val="19"/>
              </w:rPr>
              <w:t>817</w:t>
            </w:r>
          </w:p>
        </w:tc>
        <w:tc>
          <w:tcPr>
            <w:tcW w:w="134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2038481" w14:textId="77777777" w:rsidR="00E173A2" w:rsidRDefault="00C551BF">
            <w:pPr>
              <w:spacing w:after="20"/>
            </w:pPr>
            <w:r>
              <w:rPr>
                <w:sz w:val="19"/>
                <w:szCs w:val="19"/>
              </w:rPr>
              <w:t>14.57</w:t>
            </w:r>
          </w:p>
        </w:tc>
        <w:tc>
          <w:tcPr>
            <w:tcW w:w="134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BFEFA77" w14:textId="77777777" w:rsidR="00E173A2" w:rsidRDefault="00C551BF">
            <w:pPr>
              <w:spacing w:after="20"/>
            </w:pPr>
            <w:r>
              <w:rPr>
                <w:sz w:val="19"/>
                <w:szCs w:val="19"/>
              </w:rPr>
              <w:t>25.27</w:t>
            </w:r>
          </w:p>
        </w:tc>
        <w:tc>
          <w:tcPr>
            <w:tcW w:w="12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FDB8A83" w14:textId="77777777" w:rsidR="00E173A2" w:rsidRDefault="00C551BF">
            <w:pPr>
              <w:spacing w:after="20"/>
            </w:pPr>
            <w:r>
              <w:rPr>
                <w:sz w:val="19"/>
                <w:szCs w:val="19"/>
              </w:rPr>
              <w:t>26.89</w:t>
            </w:r>
          </w:p>
        </w:tc>
        <w:tc>
          <w:tcPr>
            <w:tcW w:w="12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45DA7EC" w14:textId="77777777" w:rsidR="00E173A2" w:rsidRDefault="00C551BF">
            <w:pPr>
              <w:spacing w:after="20"/>
            </w:pPr>
            <w:r>
              <w:rPr>
                <w:sz w:val="19"/>
                <w:szCs w:val="19"/>
              </w:rPr>
              <w:t>26.94</w:t>
            </w:r>
          </w:p>
        </w:tc>
        <w:tc>
          <w:tcPr>
            <w:tcW w:w="212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7FFC488" w14:textId="77777777" w:rsidR="00E173A2" w:rsidRDefault="00C551BF">
            <w:pPr>
              <w:spacing w:after="20"/>
            </w:pPr>
            <w:r>
              <w:rPr>
                <w:sz w:val="19"/>
                <w:szCs w:val="19"/>
              </w:rPr>
              <w:t>0.73 → 0.77</w:t>
            </w:r>
          </w:p>
        </w:tc>
      </w:tr>
      <w:tr w:rsidR="00E173A2" w14:paraId="0EDFD3B0" w14:textId="77777777">
        <w:tblPrEx>
          <w:tblCellMar>
            <w:top w:w="0" w:type="dxa"/>
            <w:bottom w:w="0" w:type="dxa"/>
          </w:tblCellMar>
        </w:tblPrEx>
        <w:tc>
          <w:tcPr>
            <w:tcW w:w="134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6651B23" w14:textId="77777777" w:rsidR="00E173A2" w:rsidRDefault="00C551BF">
            <w:pPr>
              <w:spacing w:after="20"/>
            </w:pPr>
            <w:r>
              <w:rPr>
                <w:sz w:val="19"/>
                <w:szCs w:val="19"/>
              </w:rPr>
              <w:t>90-100 %</w:t>
            </w:r>
          </w:p>
        </w:tc>
        <w:tc>
          <w:tcPr>
            <w:tcW w:w="96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FCEDF2A" w14:textId="77777777" w:rsidR="00E173A2" w:rsidRDefault="00C551BF">
            <w:pPr>
              <w:spacing w:after="20"/>
            </w:pPr>
            <w:r>
              <w:rPr>
                <w:sz w:val="19"/>
                <w:szCs w:val="19"/>
              </w:rPr>
              <w:t>809</w:t>
            </w:r>
          </w:p>
        </w:tc>
        <w:tc>
          <w:tcPr>
            <w:tcW w:w="134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E5412BE" w14:textId="77777777" w:rsidR="00E173A2" w:rsidRDefault="00C551BF">
            <w:pPr>
              <w:spacing w:after="20"/>
            </w:pPr>
            <w:r>
              <w:rPr>
                <w:sz w:val="19"/>
                <w:szCs w:val="19"/>
              </w:rPr>
              <w:t>13.51</w:t>
            </w:r>
          </w:p>
        </w:tc>
        <w:tc>
          <w:tcPr>
            <w:tcW w:w="134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A5FDD9C" w14:textId="77777777" w:rsidR="00E173A2" w:rsidRDefault="00C551BF">
            <w:pPr>
              <w:spacing w:after="20"/>
            </w:pPr>
            <w:r>
              <w:rPr>
                <w:sz w:val="19"/>
                <w:szCs w:val="19"/>
              </w:rPr>
              <w:t>25.12</w:t>
            </w:r>
          </w:p>
        </w:tc>
        <w:tc>
          <w:tcPr>
            <w:tcW w:w="12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AC59AA9" w14:textId="77777777" w:rsidR="00E173A2" w:rsidRDefault="00C551BF">
            <w:pPr>
              <w:spacing w:after="20"/>
            </w:pPr>
            <w:r>
              <w:rPr>
                <w:sz w:val="19"/>
                <w:szCs w:val="19"/>
              </w:rPr>
              <w:t>28.40</w:t>
            </w:r>
          </w:p>
        </w:tc>
        <w:tc>
          <w:tcPr>
            <w:tcW w:w="12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9CB424E" w14:textId="77777777" w:rsidR="00E173A2" w:rsidRDefault="00C551BF">
            <w:pPr>
              <w:spacing w:after="20"/>
            </w:pPr>
            <w:r>
              <w:rPr>
                <w:sz w:val="19"/>
                <w:szCs w:val="19"/>
              </w:rPr>
              <w:t>28.29</w:t>
            </w:r>
          </w:p>
        </w:tc>
        <w:tc>
          <w:tcPr>
            <w:tcW w:w="212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5BB5605" w14:textId="77777777" w:rsidR="00E173A2" w:rsidRDefault="00C551BF">
            <w:pPr>
              <w:spacing w:after="20"/>
            </w:pPr>
            <w:r>
              <w:rPr>
                <w:sz w:val="19"/>
                <w:szCs w:val="19"/>
              </w:rPr>
              <w:t>0.61 → 0.69</w:t>
            </w:r>
          </w:p>
        </w:tc>
      </w:tr>
    </w:tbl>
    <w:p w14:paraId="3BC8C08F" w14:textId="77777777" w:rsidR="00E173A2" w:rsidRDefault="00E173A2">
      <w:pPr>
        <w:spacing w:after="120"/>
      </w:pPr>
    </w:p>
    <w:p w14:paraId="1F8FFB94" w14:textId="77777777" w:rsidR="00E173A2" w:rsidRDefault="00C551BF">
      <w:pPr>
        <w:spacing w:before="120" w:after="60"/>
        <w:jc w:val="center"/>
      </w:pPr>
      <w:r>
        <w:rPr>
          <w:noProof/>
        </w:rPr>
        <w:drawing>
          <wp:inline distT="0" distB="0" distL="0" distR="0" wp14:anchorId="0CEB2372" wp14:editId="33BB7FAB">
            <wp:extent cx="4953000" cy="2476500"/>
            <wp:effectExtent l="0" t="0" r="0" b="0"/>
            <wp:docPr id="1360968432" name="fig_cloud.png" descr="Figure 2 - PSNR by cloud cover of the test patch." title="Figure 2 - PSNR by cloud cover of the test p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476500"/>
                    </a:xfrm>
                    <a:prstGeom prst="rect">
                      <a:avLst/>
                    </a:prstGeom>
                  </pic:spPr>
                </pic:pic>
              </a:graphicData>
            </a:graphic>
          </wp:inline>
        </w:drawing>
      </w:r>
    </w:p>
    <w:p w14:paraId="71B31722" w14:textId="77777777" w:rsidR="00E173A2" w:rsidRDefault="00C551BF">
      <w:pPr>
        <w:spacing w:after="200"/>
        <w:jc w:val="center"/>
      </w:pPr>
      <w:r>
        <w:rPr>
          <w:i/>
          <w:iCs/>
          <w:color w:val="6B7280"/>
          <w:sz w:val="18"/>
          <w:szCs w:val="18"/>
        </w:rPr>
        <w:t>Figure 2 - PSNR by cloud cover of the test patch.</w:t>
      </w:r>
    </w:p>
    <w:p w14:paraId="7E8B604B" w14:textId="77777777" w:rsidR="00E173A2" w:rsidRDefault="00C551BF">
      <w:pPr>
        <w:pStyle w:val="ListParagraph"/>
        <w:numPr>
          <w:ilvl w:val="0"/>
          <w:numId w:val="2"/>
        </w:numPr>
        <w:spacing w:after="60" w:line="276" w:lineRule="auto"/>
      </w:pPr>
      <w:r>
        <w:t xml:space="preserve">The </w:t>
      </w:r>
      <w:r>
        <w:rPr>
          <w:b/>
          <w:bCs/>
        </w:rPr>
        <w:t>gap to the cloudy input grows with cloud</w:t>
      </w:r>
      <w:r>
        <w:t xml:space="preserve"> (+2.7 dB at 0-10 %, +14.8 dB at 90-100 %): the more is hidden, the more the network contributes.</w:t>
      </w:r>
    </w:p>
    <w:p w14:paraId="43FA21A5" w14:textId="77777777" w:rsidR="00E173A2" w:rsidRDefault="00C551BF">
      <w:pPr>
        <w:pStyle w:val="ListParagraph"/>
        <w:numPr>
          <w:ilvl w:val="0"/>
          <w:numId w:val="2"/>
        </w:numPr>
        <w:spacing w:after="60" w:line="276" w:lineRule="auto"/>
      </w:pPr>
      <w:r>
        <w:t xml:space="preserve">The gain over Phase 1 is </w:t>
      </w:r>
      <w:r>
        <w:rPr>
          <w:b/>
          <w:bCs/>
        </w:rPr>
        <w:t>largest under thick cloud</w:t>
      </w:r>
      <w:r>
        <w:t xml:space="preserve"> (+3.2 dB at 90-100 %), where global context and the larger training set matter most.</w:t>
      </w:r>
    </w:p>
    <w:p w14:paraId="6DE98F48" w14:textId="77777777" w:rsidR="00E173A2" w:rsidRDefault="00C551BF">
      <w:pPr>
        <w:pStyle w:val="ListParagraph"/>
        <w:numPr>
          <w:ilvl w:val="0"/>
          <w:numId w:val="2"/>
        </w:numPr>
        <w:spacing w:after="60" w:line="276" w:lineRule="auto"/>
      </w:pPr>
      <w:r>
        <w:t xml:space="preserve">90-100 % scores higher than 60-90 % because of </w:t>
      </w:r>
      <w:r>
        <w:rPr>
          <w:i/>
          <w:iCs/>
        </w:rPr>
        <w:t>which scenes</w:t>
      </w:r>
      <w:r>
        <w:t xml:space="preserve"> fall into each bin: the 90-100 % bin holds many patches from scenes that are easy overall (Canada 34.4 dB, Central African Rep. 33.6 dB, New Zealand 31.2 dB), whereas the Turkmen desert scores the same in both bins (24.6 vs 24.4 dB). Bin averages mix cloud cover with scene difficulty.</w:t>
      </w:r>
    </w:p>
    <w:p w14:paraId="342A9CEA" w14:textId="77777777" w:rsidR="00E173A2" w:rsidRDefault="00C551BF">
      <w:pPr>
        <w:pStyle w:val="ListParagraph"/>
        <w:numPr>
          <w:ilvl w:val="0"/>
          <w:numId w:val="2"/>
        </w:numPr>
        <w:spacing w:after="60" w:line="276" w:lineRule="auto"/>
      </w:pPr>
      <w:r>
        <w:t>The GAN sharpens at every cloud level; under thin cloud it reaches the sharpness of reality (1.02).</w:t>
      </w:r>
    </w:p>
    <w:p w14:paraId="61D29C3D" w14:textId="77777777" w:rsidR="00E173A2" w:rsidRDefault="00C551BF">
      <w:pPr>
        <w:pStyle w:val="Heading2"/>
      </w:pPr>
      <w:bookmarkStart w:id="54" w:name="_Toc243831497"/>
      <w:r>
        <w:t>10.5 By continent and for India</w:t>
      </w:r>
      <w:bookmarkEnd w:id="5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1156"/>
        <w:gridCol w:w="1542"/>
        <w:gridCol w:w="1542"/>
        <w:gridCol w:w="1542"/>
        <w:gridCol w:w="1543"/>
      </w:tblGrid>
      <w:tr w:rsidR="00E173A2" w14:paraId="26AC26AC" w14:textId="77777777">
        <w:tblPrEx>
          <w:tblCellMar>
            <w:top w:w="0" w:type="dxa"/>
            <w:bottom w:w="0" w:type="dxa"/>
          </w:tblCellMar>
        </w:tblPrEx>
        <w:trPr>
          <w:tblHeader/>
        </w:trPr>
        <w:tc>
          <w:tcPr>
            <w:tcW w:w="2313"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67C0CB31" w14:textId="77777777" w:rsidR="00E173A2" w:rsidRDefault="00C551BF">
            <w:pPr>
              <w:spacing w:after="20"/>
            </w:pPr>
            <w:r>
              <w:rPr>
                <w:b/>
                <w:bCs/>
                <w:sz w:val="19"/>
                <w:szCs w:val="19"/>
              </w:rPr>
              <w:t>Continent</w:t>
            </w:r>
          </w:p>
        </w:tc>
        <w:tc>
          <w:tcPr>
            <w:tcW w:w="1156"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6A3FFA61" w14:textId="77777777" w:rsidR="00E173A2" w:rsidRDefault="00C551BF">
            <w:pPr>
              <w:spacing w:after="20"/>
            </w:pPr>
            <w:r>
              <w:rPr>
                <w:b/>
                <w:bCs/>
                <w:sz w:val="19"/>
                <w:szCs w:val="19"/>
              </w:rPr>
              <w:t>Patches</w:t>
            </w:r>
          </w:p>
        </w:tc>
        <w:tc>
          <w:tcPr>
            <w:tcW w:w="1542"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33754470" w14:textId="77777777" w:rsidR="00E173A2" w:rsidRDefault="00C551BF">
            <w:pPr>
              <w:spacing w:after="20"/>
            </w:pPr>
            <w:r>
              <w:rPr>
                <w:b/>
                <w:bCs/>
                <w:sz w:val="19"/>
                <w:szCs w:val="19"/>
              </w:rPr>
              <w:t>Cloudy input</w:t>
            </w:r>
          </w:p>
        </w:tc>
        <w:tc>
          <w:tcPr>
            <w:tcW w:w="1542"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34CF576D" w14:textId="77777777" w:rsidR="00E173A2" w:rsidRDefault="00C551BF">
            <w:pPr>
              <w:spacing w:after="20"/>
            </w:pPr>
            <w:r>
              <w:rPr>
                <w:b/>
                <w:bCs/>
                <w:sz w:val="19"/>
                <w:szCs w:val="19"/>
              </w:rPr>
              <w:t>Phase 1 U-Net</w:t>
            </w:r>
          </w:p>
        </w:tc>
        <w:tc>
          <w:tcPr>
            <w:tcW w:w="1542"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1159C92B" w14:textId="77777777" w:rsidR="00E173A2" w:rsidRDefault="00C551BF">
            <w:pPr>
              <w:spacing w:after="20"/>
            </w:pPr>
            <w:r>
              <w:rPr>
                <w:b/>
                <w:bCs/>
                <w:sz w:val="19"/>
                <w:szCs w:val="19"/>
              </w:rPr>
              <w:t>Before GAN</w:t>
            </w:r>
          </w:p>
        </w:tc>
        <w:tc>
          <w:tcPr>
            <w:tcW w:w="1543"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3C871E8F" w14:textId="77777777" w:rsidR="00E173A2" w:rsidRDefault="00C551BF">
            <w:pPr>
              <w:spacing w:after="20"/>
            </w:pPr>
            <w:r>
              <w:rPr>
                <w:b/>
                <w:bCs/>
                <w:sz w:val="19"/>
                <w:szCs w:val="19"/>
              </w:rPr>
              <w:t>Final (GAN)</w:t>
            </w:r>
          </w:p>
        </w:tc>
      </w:tr>
      <w:tr w:rsidR="00E173A2" w14:paraId="259DE9D6" w14:textId="77777777">
        <w:tblPrEx>
          <w:tblCellMar>
            <w:top w:w="0" w:type="dxa"/>
            <w:bottom w:w="0" w:type="dxa"/>
          </w:tblCellMar>
        </w:tblPrEx>
        <w:tc>
          <w:tcPr>
            <w:tcW w:w="231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5545C57" w14:textId="77777777" w:rsidR="00E173A2" w:rsidRDefault="00C551BF">
            <w:pPr>
              <w:spacing w:after="20"/>
            </w:pPr>
            <w:r>
              <w:rPr>
                <w:sz w:val="19"/>
                <w:szCs w:val="19"/>
              </w:rPr>
              <w:t>Africa</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06756DE" w14:textId="77777777" w:rsidR="00E173A2" w:rsidRDefault="00C551BF">
            <w:pPr>
              <w:spacing w:after="20"/>
            </w:pPr>
            <w:r>
              <w:rPr>
                <w:sz w:val="19"/>
                <w:szCs w:val="19"/>
              </w:rPr>
              <w:t>900</w:t>
            </w:r>
          </w:p>
        </w:tc>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77C2D49" w14:textId="77777777" w:rsidR="00E173A2" w:rsidRDefault="00C551BF">
            <w:pPr>
              <w:spacing w:after="20"/>
            </w:pPr>
            <w:r>
              <w:rPr>
                <w:sz w:val="19"/>
                <w:szCs w:val="19"/>
              </w:rPr>
              <w:t>20.66</w:t>
            </w:r>
          </w:p>
        </w:tc>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1E20A90" w14:textId="77777777" w:rsidR="00E173A2" w:rsidRDefault="00C551BF">
            <w:pPr>
              <w:spacing w:after="20"/>
            </w:pPr>
            <w:r>
              <w:rPr>
                <w:sz w:val="19"/>
                <w:szCs w:val="19"/>
              </w:rPr>
              <w:t>27.18</w:t>
            </w:r>
          </w:p>
        </w:tc>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7BBEB45" w14:textId="77777777" w:rsidR="00E173A2" w:rsidRDefault="00C551BF">
            <w:pPr>
              <w:spacing w:after="20"/>
            </w:pPr>
            <w:r>
              <w:rPr>
                <w:sz w:val="19"/>
                <w:szCs w:val="19"/>
              </w:rPr>
              <w:t>30.39</w:t>
            </w:r>
          </w:p>
        </w:tc>
        <w:tc>
          <w:tcPr>
            <w:tcW w:w="154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F3D817F" w14:textId="77777777" w:rsidR="00E173A2" w:rsidRDefault="00C551BF">
            <w:pPr>
              <w:spacing w:after="20"/>
            </w:pPr>
            <w:r>
              <w:rPr>
                <w:sz w:val="19"/>
                <w:szCs w:val="19"/>
              </w:rPr>
              <w:t>30.10</w:t>
            </w:r>
          </w:p>
        </w:tc>
      </w:tr>
      <w:tr w:rsidR="00E173A2" w14:paraId="56EDFDF4" w14:textId="77777777">
        <w:tblPrEx>
          <w:tblCellMar>
            <w:top w:w="0" w:type="dxa"/>
            <w:bottom w:w="0" w:type="dxa"/>
          </w:tblCellMar>
        </w:tblPrEx>
        <w:tc>
          <w:tcPr>
            <w:tcW w:w="231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6208498" w14:textId="77777777" w:rsidR="00E173A2" w:rsidRDefault="00C551BF">
            <w:pPr>
              <w:spacing w:after="20"/>
            </w:pPr>
            <w:r>
              <w:rPr>
                <w:sz w:val="19"/>
                <w:szCs w:val="19"/>
              </w:rPr>
              <w:t>Asia</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88B8A7F" w14:textId="77777777" w:rsidR="00E173A2" w:rsidRDefault="00C551BF">
            <w:pPr>
              <w:spacing w:after="20"/>
            </w:pPr>
            <w:r>
              <w:rPr>
                <w:sz w:val="19"/>
                <w:szCs w:val="19"/>
              </w:rPr>
              <w:t>2 100</w:t>
            </w:r>
          </w:p>
        </w:tc>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C4CE45B" w14:textId="77777777" w:rsidR="00E173A2" w:rsidRDefault="00C551BF">
            <w:pPr>
              <w:spacing w:after="20"/>
            </w:pPr>
            <w:r>
              <w:rPr>
                <w:sz w:val="19"/>
                <w:szCs w:val="19"/>
              </w:rPr>
              <w:t>20.98</w:t>
            </w:r>
          </w:p>
        </w:tc>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CE15611" w14:textId="77777777" w:rsidR="00E173A2" w:rsidRDefault="00C551BF">
            <w:pPr>
              <w:spacing w:after="20"/>
            </w:pPr>
            <w:r>
              <w:rPr>
                <w:sz w:val="19"/>
                <w:szCs w:val="19"/>
              </w:rPr>
              <w:t>26.23</w:t>
            </w:r>
          </w:p>
        </w:tc>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BAFB04E" w14:textId="77777777" w:rsidR="00E173A2" w:rsidRDefault="00C551BF">
            <w:pPr>
              <w:spacing w:after="20"/>
            </w:pPr>
            <w:r>
              <w:rPr>
                <w:sz w:val="19"/>
                <w:szCs w:val="19"/>
              </w:rPr>
              <w:t>27.90</w:t>
            </w:r>
          </w:p>
        </w:tc>
        <w:tc>
          <w:tcPr>
            <w:tcW w:w="154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E0B69FE" w14:textId="77777777" w:rsidR="00E173A2" w:rsidRDefault="00C551BF">
            <w:pPr>
              <w:spacing w:after="20"/>
            </w:pPr>
            <w:r>
              <w:rPr>
                <w:sz w:val="19"/>
                <w:szCs w:val="19"/>
              </w:rPr>
              <w:t>27.84</w:t>
            </w:r>
          </w:p>
        </w:tc>
      </w:tr>
      <w:tr w:rsidR="00E173A2" w14:paraId="7B5BEAE8" w14:textId="77777777">
        <w:tblPrEx>
          <w:tblCellMar>
            <w:top w:w="0" w:type="dxa"/>
            <w:bottom w:w="0" w:type="dxa"/>
          </w:tblCellMar>
        </w:tblPrEx>
        <w:tc>
          <w:tcPr>
            <w:tcW w:w="231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3345AD4" w14:textId="77777777" w:rsidR="00E173A2" w:rsidRDefault="00C551BF">
            <w:pPr>
              <w:spacing w:after="20"/>
            </w:pPr>
            <w:r>
              <w:rPr>
                <w:sz w:val="19"/>
                <w:szCs w:val="19"/>
              </w:rPr>
              <w:t>Europe</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A8D1AAF" w14:textId="77777777" w:rsidR="00E173A2" w:rsidRDefault="00C551BF">
            <w:pPr>
              <w:spacing w:after="20"/>
            </w:pPr>
            <w:r>
              <w:rPr>
                <w:sz w:val="19"/>
                <w:szCs w:val="19"/>
              </w:rPr>
              <w:t>900</w:t>
            </w:r>
          </w:p>
        </w:tc>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24570BC" w14:textId="77777777" w:rsidR="00E173A2" w:rsidRDefault="00C551BF">
            <w:pPr>
              <w:spacing w:after="20"/>
            </w:pPr>
            <w:r>
              <w:rPr>
                <w:sz w:val="19"/>
                <w:szCs w:val="19"/>
              </w:rPr>
              <w:t>16.67</w:t>
            </w:r>
          </w:p>
        </w:tc>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D02BFDF" w14:textId="77777777" w:rsidR="00E173A2" w:rsidRDefault="00C551BF">
            <w:pPr>
              <w:spacing w:after="20"/>
            </w:pPr>
            <w:r>
              <w:rPr>
                <w:sz w:val="19"/>
                <w:szCs w:val="19"/>
              </w:rPr>
              <w:t>25.82</w:t>
            </w:r>
          </w:p>
        </w:tc>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D878191" w14:textId="77777777" w:rsidR="00E173A2" w:rsidRDefault="00C551BF">
            <w:pPr>
              <w:spacing w:after="20"/>
            </w:pPr>
            <w:r>
              <w:rPr>
                <w:sz w:val="19"/>
                <w:szCs w:val="19"/>
              </w:rPr>
              <w:t>27.46</w:t>
            </w:r>
          </w:p>
        </w:tc>
        <w:tc>
          <w:tcPr>
            <w:tcW w:w="154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28249F4" w14:textId="77777777" w:rsidR="00E173A2" w:rsidRDefault="00C551BF">
            <w:pPr>
              <w:spacing w:after="20"/>
            </w:pPr>
            <w:r>
              <w:rPr>
                <w:sz w:val="19"/>
                <w:szCs w:val="19"/>
              </w:rPr>
              <w:t>27.71</w:t>
            </w:r>
          </w:p>
        </w:tc>
      </w:tr>
      <w:tr w:rsidR="00E173A2" w14:paraId="1BD23FFC" w14:textId="77777777">
        <w:tblPrEx>
          <w:tblCellMar>
            <w:top w:w="0" w:type="dxa"/>
            <w:bottom w:w="0" w:type="dxa"/>
          </w:tblCellMar>
        </w:tblPrEx>
        <w:tc>
          <w:tcPr>
            <w:tcW w:w="231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04FBB3F" w14:textId="77777777" w:rsidR="00E173A2" w:rsidRDefault="00C551BF">
            <w:pPr>
              <w:spacing w:after="20"/>
            </w:pPr>
            <w:r>
              <w:rPr>
                <w:sz w:val="19"/>
                <w:szCs w:val="19"/>
              </w:rPr>
              <w:t>North America</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DCF2831" w14:textId="77777777" w:rsidR="00E173A2" w:rsidRDefault="00C551BF">
            <w:pPr>
              <w:spacing w:after="20"/>
            </w:pPr>
            <w:r>
              <w:rPr>
                <w:sz w:val="19"/>
                <w:szCs w:val="19"/>
              </w:rPr>
              <w:t>600</w:t>
            </w:r>
          </w:p>
        </w:tc>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F45C480" w14:textId="77777777" w:rsidR="00E173A2" w:rsidRDefault="00C551BF">
            <w:pPr>
              <w:spacing w:after="20"/>
            </w:pPr>
            <w:r>
              <w:rPr>
                <w:sz w:val="19"/>
                <w:szCs w:val="19"/>
              </w:rPr>
              <w:t>22.51</w:t>
            </w:r>
          </w:p>
        </w:tc>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290677F" w14:textId="77777777" w:rsidR="00E173A2" w:rsidRDefault="00C551BF">
            <w:pPr>
              <w:spacing w:after="20"/>
            </w:pPr>
            <w:r>
              <w:rPr>
                <w:sz w:val="19"/>
                <w:szCs w:val="19"/>
              </w:rPr>
              <w:t>29.25</w:t>
            </w:r>
          </w:p>
        </w:tc>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8DF5CDC" w14:textId="77777777" w:rsidR="00E173A2" w:rsidRDefault="00C551BF">
            <w:pPr>
              <w:spacing w:after="20"/>
            </w:pPr>
            <w:r>
              <w:rPr>
                <w:sz w:val="19"/>
                <w:szCs w:val="19"/>
              </w:rPr>
              <w:t>32.20</w:t>
            </w:r>
          </w:p>
        </w:tc>
        <w:tc>
          <w:tcPr>
            <w:tcW w:w="154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BFA4914" w14:textId="77777777" w:rsidR="00E173A2" w:rsidRDefault="00C551BF">
            <w:pPr>
              <w:spacing w:after="20"/>
            </w:pPr>
            <w:r>
              <w:rPr>
                <w:sz w:val="19"/>
                <w:szCs w:val="19"/>
              </w:rPr>
              <w:t>32.22</w:t>
            </w:r>
          </w:p>
        </w:tc>
      </w:tr>
      <w:tr w:rsidR="00E173A2" w14:paraId="15C266C7" w14:textId="77777777">
        <w:tblPrEx>
          <w:tblCellMar>
            <w:top w:w="0" w:type="dxa"/>
            <w:bottom w:w="0" w:type="dxa"/>
          </w:tblCellMar>
        </w:tblPrEx>
        <w:tc>
          <w:tcPr>
            <w:tcW w:w="231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BED7778" w14:textId="77777777" w:rsidR="00E173A2" w:rsidRDefault="00C551BF">
            <w:pPr>
              <w:spacing w:after="20"/>
            </w:pPr>
            <w:r>
              <w:rPr>
                <w:sz w:val="19"/>
                <w:szCs w:val="19"/>
              </w:rPr>
              <w:t>Oceania</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00D1708" w14:textId="77777777" w:rsidR="00E173A2" w:rsidRDefault="00C551BF">
            <w:pPr>
              <w:spacing w:after="20"/>
            </w:pPr>
            <w:r>
              <w:rPr>
                <w:sz w:val="19"/>
                <w:szCs w:val="19"/>
              </w:rPr>
              <w:t>300</w:t>
            </w:r>
          </w:p>
        </w:tc>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13938B0" w14:textId="77777777" w:rsidR="00E173A2" w:rsidRDefault="00C551BF">
            <w:pPr>
              <w:spacing w:after="20"/>
            </w:pPr>
            <w:r>
              <w:rPr>
                <w:sz w:val="19"/>
                <w:szCs w:val="19"/>
              </w:rPr>
              <w:t>18.91</w:t>
            </w:r>
          </w:p>
        </w:tc>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B40AD46" w14:textId="77777777" w:rsidR="00E173A2" w:rsidRDefault="00C551BF">
            <w:pPr>
              <w:spacing w:after="20"/>
            </w:pPr>
            <w:r>
              <w:rPr>
                <w:sz w:val="19"/>
                <w:szCs w:val="19"/>
              </w:rPr>
              <w:t>28.57</w:t>
            </w:r>
          </w:p>
        </w:tc>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B444181" w14:textId="77777777" w:rsidR="00E173A2" w:rsidRDefault="00C551BF">
            <w:pPr>
              <w:spacing w:after="20"/>
            </w:pPr>
            <w:r>
              <w:rPr>
                <w:sz w:val="19"/>
                <w:szCs w:val="19"/>
              </w:rPr>
              <w:t>30.37</w:t>
            </w:r>
          </w:p>
        </w:tc>
        <w:tc>
          <w:tcPr>
            <w:tcW w:w="154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491BB11" w14:textId="77777777" w:rsidR="00E173A2" w:rsidRDefault="00C551BF">
            <w:pPr>
              <w:spacing w:after="20"/>
            </w:pPr>
            <w:r>
              <w:rPr>
                <w:sz w:val="19"/>
                <w:szCs w:val="19"/>
              </w:rPr>
              <w:t>30.17</w:t>
            </w:r>
          </w:p>
        </w:tc>
      </w:tr>
      <w:tr w:rsidR="00E173A2" w14:paraId="41ECC9B6" w14:textId="77777777">
        <w:tblPrEx>
          <w:tblCellMar>
            <w:top w:w="0" w:type="dxa"/>
            <w:bottom w:w="0" w:type="dxa"/>
          </w:tblCellMar>
        </w:tblPrEx>
        <w:tc>
          <w:tcPr>
            <w:tcW w:w="231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DED8D79" w14:textId="77777777" w:rsidR="00E173A2" w:rsidRDefault="00C551BF">
            <w:pPr>
              <w:spacing w:after="20"/>
            </w:pPr>
            <w:r>
              <w:rPr>
                <w:sz w:val="19"/>
                <w:szCs w:val="19"/>
              </w:rPr>
              <w:t>South America</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D594919" w14:textId="77777777" w:rsidR="00E173A2" w:rsidRDefault="00C551BF">
            <w:pPr>
              <w:spacing w:after="20"/>
            </w:pPr>
            <w:r>
              <w:rPr>
                <w:sz w:val="19"/>
                <w:szCs w:val="19"/>
              </w:rPr>
              <w:t>600</w:t>
            </w:r>
          </w:p>
        </w:tc>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55644BB" w14:textId="77777777" w:rsidR="00E173A2" w:rsidRDefault="00C551BF">
            <w:pPr>
              <w:spacing w:after="20"/>
            </w:pPr>
            <w:r>
              <w:rPr>
                <w:sz w:val="19"/>
                <w:szCs w:val="19"/>
              </w:rPr>
              <w:t>21.22</w:t>
            </w:r>
          </w:p>
        </w:tc>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997B57E" w14:textId="77777777" w:rsidR="00E173A2" w:rsidRDefault="00C551BF">
            <w:pPr>
              <w:spacing w:after="20"/>
            </w:pPr>
            <w:r>
              <w:rPr>
                <w:sz w:val="19"/>
                <w:szCs w:val="19"/>
              </w:rPr>
              <w:t>25.47</w:t>
            </w:r>
          </w:p>
        </w:tc>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C1A6A69" w14:textId="77777777" w:rsidR="00E173A2" w:rsidRDefault="00C551BF">
            <w:pPr>
              <w:spacing w:after="20"/>
            </w:pPr>
            <w:r>
              <w:rPr>
                <w:sz w:val="19"/>
                <w:szCs w:val="19"/>
              </w:rPr>
              <w:t>26.36</w:t>
            </w:r>
          </w:p>
        </w:tc>
        <w:tc>
          <w:tcPr>
            <w:tcW w:w="154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C70E421" w14:textId="77777777" w:rsidR="00E173A2" w:rsidRDefault="00C551BF">
            <w:pPr>
              <w:spacing w:after="20"/>
            </w:pPr>
            <w:r>
              <w:rPr>
                <w:sz w:val="19"/>
                <w:szCs w:val="19"/>
              </w:rPr>
              <w:t>25.87</w:t>
            </w:r>
          </w:p>
        </w:tc>
      </w:tr>
      <w:tr w:rsidR="00E173A2" w14:paraId="065C1E54" w14:textId="77777777">
        <w:tblPrEx>
          <w:tblCellMar>
            <w:top w:w="0" w:type="dxa"/>
            <w:bottom w:w="0" w:type="dxa"/>
          </w:tblCellMar>
        </w:tblPrEx>
        <w:tc>
          <w:tcPr>
            <w:tcW w:w="231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403318C" w14:textId="77777777" w:rsidR="00E173A2" w:rsidRDefault="00C551BF">
            <w:pPr>
              <w:spacing w:after="20"/>
            </w:pPr>
            <w:r>
              <w:rPr>
                <w:b/>
                <w:bCs/>
                <w:sz w:val="19"/>
                <w:szCs w:val="19"/>
              </w:rPr>
              <w:t>India</w:t>
            </w:r>
            <w:r>
              <w:rPr>
                <w:sz w:val="19"/>
                <w:szCs w:val="19"/>
              </w:rPr>
              <w:t xml:space="preserve"> (1 scene)</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99086F2" w14:textId="77777777" w:rsidR="00E173A2" w:rsidRDefault="00C551BF">
            <w:pPr>
              <w:spacing w:after="20"/>
            </w:pPr>
            <w:r>
              <w:rPr>
                <w:sz w:val="19"/>
                <w:szCs w:val="19"/>
              </w:rPr>
              <w:t>300</w:t>
            </w:r>
          </w:p>
        </w:tc>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895EFDF" w14:textId="77777777" w:rsidR="00E173A2" w:rsidRDefault="00C551BF">
            <w:pPr>
              <w:spacing w:after="20"/>
            </w:pPr>
            <w:r>
              <w:rPr>
                <w:sz w:val="19"/>
                <w:szCs w:val="19"/>
              </w:rPr>
              <w:t>22.06</w:t>
            </w:r>
          </w:p>
        </w:tc>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B1FFE86" w14:textId="77777777" w:rsidR="00E173A2" w:rsidRDefault="00C551BF">
            <w:pPr>
              <w:spacing w:after="20"/>
            </w:pPr>
            <w:r>
              <w:rPr>
                <w:sz w:val="19"/>
                <w:szCs w:val="19"/>
              </w:rPr>
              <w:t>25.50</w:t>
            </w:r>
          </w:p>
        </w:tc>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5744394" w14:textId="77777777" w:rsidR="00E173A2" w:rsidRDefault="00C551BF">
            <w:pPr>
              <w:spacing w:after="20"/>
            </w:pPr>
            <w:r>
              <w:rPr>
                <w:b/>
                <w:bCs/>
                <w:sz w:val="19"/>
                <w:szCs w:val="19"/>
              </w:rPr>
              <w:t>29.64</w:t>
            </w:r>
          </w:p>
        </w:tc>
        <w:tc>
          <w:tcPr>
            <w:tcW w:w="154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85169FF" w14:textId="77777777" w:rsidR="00E173A2" w:rsidRDefault="00C551BF">
            <w:pPr>
              <w:spacing w:after="20"/>
            </w:pPr>
            <w:r>
              <w:rPr>
                <w:sz w:val="19"/>
                <w:szCs w:val="19"/>
              </w:rPr>
              <w:t>29.45</w:t>
            </w:r>
          </w:p>
        </w:tc>
      </w:tr>
    </w:tbl>
    <w:p w14:paraId="170422F5" w14:textId="77777777" w:rsidR="00E173A2" w:rsidRDefault="00E173A2">
      <w:pPr>
        <w:spacing w:after="120"/>
      </w:pPr>
    </w:p>
    <w:p w14:paraId="14BDCB73" w14:textId="77777777" w:rsidR="00E173A2" w:rsidRDefault="00C551BF">
      <w:pPr>
        <w:spacing w:after="120" w:line="288" w:lineRule="auto"/>
      </w:pPr>
      <w:r>
        <w:t>The model improves on Phase 1 on every continent - including Asia, Phase 1's own training region (+1.6 dB), because it saw far more scenes. South America is the hardest continent for all three models (two Argentinian scenes; the gallery patch shows farmland whose field pattern is hidden under the cloud and has changed between the two dates).</w:t>
      </w:r>
    </w:p>
    <w:p w14:paraId="5032C854" w14:textId="77777777" w:rsidR="00E173A2" w:rsidRDefault="00C551BF">
      <w:pPr>
        <w:pStyle w:val="Heading2"/>
      </w:pPr>
      <w:bookmarkStart w:id="55" w:name="_Toc243831498"/>
      <w:r>
        <w:t>10.6 What the GAN changed</w:t>
      </w:r>
      <w:bookmarkEnd w:id="55"/>
    </w:p>
    <w:p w14:paraId="473C1848" w14:textId="77777777" w:rsidR="00E173A2" w:rsidRDefault="00C551BF">
      <w:pPr>
        <w:spacing w:after="120" w:line="288" w:lineRule="auto"/>
      </w:pPr>
      <w:r>
        <w:t xml:space="preserve">Same generator before and after part B: PSNR −0.09 dB (not significant), SSIM −0.003, SAM 8.38° → 8.33° (slightly better spectra), sharpness </w:t>
      </w:r>
      <w:r>
        <w:rPr>
          <w:b/>
          <w:bCs/>
        </w:rPr>
        <w:t>0.78 → 0.87</w:t>
      </w:r>
      <w:r>
        <w:t>, fine-detail error +0.0002. Starting from a converged model and holding the adversarial gradient at one fifth of the reconstruction gradient let the GAN add texture without the large accuracy loss of Phase 1's GAN (−1.35 dB). Sharpness is still below 1 under cloud: a stronger GAN (higher factor than 0.2) would sharpen further, at a growing risk of invented detail - the perception-distortion trade-off in practice.</w:t>
      </w:r>
    </w:p>
    <w:p w14:paraId="677C4CDC" w14:textId="77777777" w:rsidR="00E173A2" w:rsidRDefault="00C551BF">
      <w:pPr>
        <w:pStyle w:val="Heading2"/>
      </w:pPr>
      <w:bookmarkStart w:id="56" w:name="_Toc243831499"/>
      <w:r>
        <w:t>10.7 The learned gate and the uncertainty</w:t>
      </w:r>
      <w:bookmarkEnd w:id="56"/>
    </w:p>
    <w:p w14:paraId="269D716F" w14:textId="77777777" w:rsidR="00E173A2" w:rsidRDefault="00C551BF">
      <w:pPr>
        <w:pStyle w:val="ListParagraph"/>
        <w:numPr>
          <w:ilvl w:val="0"/>
          <w:numId w:val="2"/>
        </w:numPr>
        <w:spacing w:after="60" w:line="276" w:lineRule="auto"/>
      </w:pPr>
      <w:r>
        <w:rPr>
          <w:b/>
          <w:bCs/>
        </w:rPr>
        <w:t>Gate:</w:t>
      </w:r>
      <w:r>
        <w:t xml:space="preserve"> the share of pixels whose input is kept falls from 51 % on patches with &lt; 10 % cloud to 15 % on 90-100 % cloud (Spearman −0.84 with cloud cover, mean 36 %). Even on clear patches about half of the pixels are regenerated rather than kept - the date shift makes the generator branch useful there too. The gate was never given a cloud mask - it learned to separate cloudy from clear areas from the loss alone.</w:t>
      </w:r>
    </w:p>
    <w:p w14:paraId="01157D2E" w14:textId="77777777" w:rsidR="00E173A2" w:rsidRDefault="00C551BF">
      <w:pPr>
        <w:pStyle w:val="ListParagraph"/>
        <w:numPr>
          <w:ilvl w:val="0"/>
          <w:numId w:val="2"/>
        </w:numPr>
        <w:spacing w:after="60" w:line="276" w:lineRule="auto"/>
      </w:pPr>
      <w:r>
        <w:rPr>
          <w:b/>
          <w:bCs/>
        </w:rPr>
        <w:t>Uncertainty (flip test):</w:t>
      </w:r>
      <w:r>
        <w:t xml:space="preserve"> Spearman 0.55 between a patch's predicted uncertainty and its real error - the model 'knows' fairly well which patches it gets wrong. (Phase 1's variance head reached 0.44-0.56, but measured per pixel rather than per patch, so the two are not directly comparable.) The expert system uses it (§18.8).</w:t>
      </w:r>
    </w:p>
    <w:p w14:paraId="306FF6A0" w14:textId="77777777" w:rsidR="00E173A2" w:rsidRDefault="00C551BF">
      <w:pPr>
        <w:pStyle w:val="Heading2"/>
      </w:pPr>
      <w:bookmarkStart w:id="57" w:name="_Toc243831500"/>
      <w:r>
        <w:t>10.8 What the images show</w:t>
      </w:r>
      <w:bookmarkEnd w:id="57"/>
    </w:p>
    <w:p w14:paraId="52551258" w14:textId="77777777" w:rsidR="00E173A2" w:rsidRDefault="00C551BF">
      <w:pPr>
        <w:spacing w:before="120" w:after="60"/>
        <w:jc w:val="center"/>
      </w:pPr>
      <w:r>
        <w:rPr>
          <w:noProof/>
        </w:rPr>
        <w:drawing>
          <wp:inline distT="0" distB="0" distL="0" distR="0" wp14:anchorId="3B1D7FE3" wp14:editId="75C00D37">
            <wp:extent cx="5334000" cy="7067550"/>
            <wp:effectExtent l="0" t="0" r="0" b="0"/>
            <wp:docPr id="438773450" name="fig_gallery.png" descr="Figure 3 - Representative test patches (per cloud level the patch closest to the median score, not the best), from 18 scenes never seen in training." title="Figure 3 - Representative test patches (per cloud level the patch closest to the median score, not the best), from 18 scenes never seen in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7067550"/>
                    </a:xfrm>
                    <a:prstGeom prst="rect">
                      <a:avLst/>
                    </a:prstGeom>
                  </pic:spPr>
                </pic:pic>
              </a:graphicData>
            </a:graphic>
          </wp:inline>
        </w:drawing>
      </w:r>
    </w:p>
    <w:p w14:paraId="24ADA47B" w14:textId="77777777" w:rsidR="00E173A2" w:rsidRDefault="00C551BF">
      <w:pPr>
        <w:spacing w:after="200"/>
        <w:jc w:val="center"/>
      </w:pPr>
      <w:r>
        <w:rPr>
          <w:i/>
          <w:iCs/>
          <w:color w:val="6B7280"/>
          <w:sz w:val="18"/>
          <w:szCs w:val="18"/>
        </w:rPr>
        <w:t>Figure 3 - Representative test patches (per cloud level the patch closest to the median score, not the best), from 18 scenes never seen in training.</w:t>
      </w:r>
    </w:p>
    <w:p w14:paraId="348BD10F" w14:textId="77777777" w:rsidR="00E173A2" w:rsidRDefault="00C551BF">
      <w:pPr>
        <w:pStyle w:val="ListParagraph"/>
        <w:numPr>
          <w:ilvl w:val="0"/>
          <w:numId w:val="2"/>
        </w:numPr>
        <w:spacing w:after="60" w:line="276" w:lineRule="auto"/>
      </w:pPr>
      <w:r>
        <w:rPr>
          <w:b/>
          <w:bCs/>
        </w:rPr>
        <w:t>Clear or lightly clouded</w:t>
      </w:r>
      <w:r>
        <w:t xml:space="preserve"> (China): very close to the truth; the colours are even shifted towards the date of the clear image (the hybrid output's correction branch).</w:t>
      </w:r>
    </w:p>
    <w:p w14:paraId="72E00623" w14:textId="77777777" w:rsidR="00E173A2" w:rsidRDefault="00C551BF">
      <w:pPr>
        <w:pStyle w:val="ListParagraph"/>
        <w:numPr>
          <w:ilvl w:val="0"/>
          <w:numId w:val="2"/>
        </w:numPr>
        <w:spacing w:after="60" w:line="276" w:lineRule="auto"/>
      </w:pPr>
      <w:r>
        <w:rPr>
          <w:b/>
          <w:bCs/>
        </w:rPr>
        <w:t>Partly cloudy</w:t>
      </w:r>
      <w:r>
        <w:t xml:space="preserve"> (India, France, Argentina): clouds and shadows are removed and colours are plausible; detail under the clouds is soft and fine patterns (field boundaries, villages) are missing.</w:t>
      </w:r>
    </w:p>
    <w:p w14:paraId="175856D1" w14:textId="77777777" w:rsidR="00E173A2" w:rsidRDefault="00C551BF">
      <w:pPr>
        <w:pStyle w:val="ListParagraph"/>
        <w:numPr>
          <w:ilvl w:val="0"/>
          <w:numId w:val="2"/>
        </w:numPr>
        <w:spacing w:after="60" w:line="276" w:lineRule="auto"/>
      </w:pPr>
      <w:r>
        <w:rPr>
          <w:b/>
          <w:bCs/>
        </w:rPr>
        <w:t>Heavily or fully clouded</w:t>
      </w:r>
      <w:r>
        <w:t xml:space="preserve"> (Portugal, Turkmenistan): the large-scale layout and colours are recovered from radar, fine detail is not - 10 m radar does not contain it.</w:t>
      </w:r>
    </w:p>
    <w:p w14:paraId="33074B32" w14:textId="77777777" w:rsidR="00E173A2" w:rsidRDefault="00C551BF">
      <w:pPr>
        <w:pStyle w:val="ListParagraph"/>
        <w:numPr>
          <w:ilvl w:val="0"/>
          <w:numId w:val="2"/>
        </w:numPr>
        <w:spacing w:after="60" w:line="276" w:lineRule="auto"/>
      </w:pPr>
      <w:r>
        <w:rPr>
          <w:b/>
          <w:bCs/>
        </w:rPr>
        <w:t>Date differences:</w:t>
      </w:r>
      <w:r>
        <w:t xml:space="preserve"> some 'errors' are changes on the ground between the two dates, which no model can know - in the Argentinian patch the visible ground in the cloudy image is brown, while the clear image shows green fields.</w:t>
      </w:r>
    </w:p>
    <w:p w14:paraId="39DC8AA4" w14:textId="77777777" w:rsidR="00E173A2" w:rsidRDefault="00C551BF">
      <w:pPr>
        <w:pStyle w:val="Heading2"/>
      </w:pPr>
      <w:bookmarkStart w:id="58" w:name="_Toc243831501"/>
      <w:r>
        <w:t>10.9 Conclusions</w:t>
      </w:r>
      <w:bookmarkEnd w:id="58"/>
    </w:p>
    <w:p w14:paraId="5CBF885F" w14:textId="77777777" w:rsidR="00E173A2" w:rsidRDefault="00C551BF">
      <w:pPr>
        <w:pStyle w:val="ListParagraph"/>
        <w:numPr>
          <w:ilvl w:val="0"/>
          <w:numId w:val="3"/>
        </w:numPr>
        <w:spacing w:after="60" w:line="276" w:lineRule="auto"/>
      </w:pPr>
      <w:r>
        <w:t xml:space="preserve">One model trained on the whole dataset beats the best Phase 1 model by </w:t>
      </w:r>
      <w:r>
        <w:rPr>
          <w:b/>
          <w:bCs/>
        </w:rPr>
        <w:t>+1.9 dB PSNR</w:t>
      </w:r>
      <w:r>
        <w:t xml:space="preserve"> (17 of 18 scenes) and the cloudy input by +8.3 dB; SSIM 0.879, spectral angle 8.3°.</w:t>
      </w:r>
    </w:p>
    <w:p w14:paraId="3ADF99B3" w14:textId="77777777" w:rsidR="00E173A2" w:rsidRDefault="00C551BF">
      <w:pPr>
        <w:pStyle w:val="ListParagraph"/>
        <w:numPr>
          <w:ilvl w:val="0"/>
          <w:numId w:val="3"/>
        </w:numPr>
        <w:spacing w:after="60" w:line="276" w:lineRule="auto"/>
      </w:pPr>
      <w:r>
        <w:t>The largest gains are under thick cloud (+3.2 dB over Phase 1 at 90-100 %), where global attention and scene diversity matter most.</w:t>
      </w:r>
    </w:p>
    <w:p w14:paraId="2F18452A" w14:textId="77777777" w:rsidR="00E173A2" w:rsidRDefault="00C551BF">
      <w:pPr>
        <w:pStyle w:val="ListParagraph"/>
        <w:numPr>
          <w:ilvl w:val="0"/>
          <w:numId w:val="3"/>
        </w:numPr>
        <w:spacing w:after="60" w:line="276" w:lineRule="auto"/>
      </w:pPr>
      <w:r>
        <w:t>Two-part training with an adaptive GAN weight works: sharpness +0.09 (16 of 18 scenes) with no significant PSNR cost - unlike Phase 1's GAN.</w:t>
      </w:r>
    </w:p>
    <w:p w14:paraId="51222DA1" w14:textId="77777777" w:rsidR="00E173A2" w:rsidRDefault="00C551BF">
      <w:pPr>
        <w:pStyle w:val="ListParagraph"/>
        <w:numPr>
          <w:ilvl w:val="0"/>
          <w:numId w:val="3"/>
        </w:numPr>
        <w:spacing w:after="60" w:line="276" w:lineRule="auto"/>
      </w:pPr>
      <w:r>
        <w:t>The hybrid gate learned to detect clouds without supervision; the flip-test uncertainty tracks the real error (ρ = 0.55).</w:t>
      </w:r>
    </w:p>
    <w:p w14:paraId="273D5D5F" w14:textId="77777777" w:rsidR="00E173A2" w:rsidRDefault="00C551BF">
      <w:pPr>
        <w:pStyle w:val="ListParagraph"/>
        <w:numPr>
          <w:ilvl w:val="0"/>
          <w:numId w:val="3"/>
        </w:numPr>
        <w:spacing w:after="60" w:line="276" w:lineRule="auto"/>
      </w:pPr>
      <w:r>
        <w:t>Remaining error is dominated by what cannot be known: detail under thick cloud and changes between the two acquisition dates (PSNR 28.6 dB, but 34.5 dB once the date shift is removed).</w:t>
      </w:r>
    </w:p>
    <w:p w14:paraId="7833BDDB" w14:textId="77777777" w:rsidR="00E173A2" w:rsidRDefault="00C551BF">
      <w:pPr>
        <w:pStyle w:val="Heading2"/>
      </w:pPr>
      <w:bookmarkStart w:id="59" w:name="_Toc243831502"/>
      <w:r>
        <w:t>10.10 Limitations</w:t>
      </w:r>
      <w:bookmarkEnd w:id="59"/>
    </w:p>
    <w:p w14:paraId="74076B2C" w14:textId="77777777" w:rsidR="00E173A2" w:rsidRDefault="00C551BF">
      <w:pPr>
        <w:pStyle w:val="ListParagraph"/>
        <w:numPr>
          <w:ilvl w:val="0"/>
          <w:numId w:val="2"/>
        </w:numPr>
        <w:spacing w:after="60" w:line="276" w:lineRule="auto"/>
      </w:pPr>
      <w:r>
        <w:t>One training run (seed 42): no seed spread for the final model; the scene bootstrap partly compensates.</w:t>
      </w:r>
    </w:p>
    <w:p w14:paraId="5BA7777C" w14:textId="77777777" w:rsidR="00E173A2" w:rsidRDefault="00C551BF">
      <w:pPr>
        <w:pStyle w:val="ListParagraph"/>
        <w:numPr>
          <w:ilvl w:val="0"/>
          <w:numId w:val="2"/>
        </w:numPr>
        <w:spacing w:after="60" w:line="276" w:lineRule="auto"/>
      </w:pPr>
      <w:r>
        <w:t>18 test scenes cover every continent but not every landscape; one Indian scene.</w:t>
      </w:r>
    </w:p>
    <w:p w14:paraId="429FBDAB" w14:textId="77777777" w:rsidR="00E173A2" w:rsidRDefault="00C551BF">
      <w:pPr>
        <w:pStyle w:val="ListParagraph"/>
        <w:numPr>
          <w:ilvl w:val="0"/>
          <w:numId w:val="2"/>
        </w:numPr>
        <w:spacing w:after="60" w:line="276" w:lineRule="auto"/>
      </w:pPr>
      <w:r>
        <w:t>Scores are not directly comparable to published SEN12MS-CR results, which use the official split and sometimes different normalisation (published single-image models report roughly 27-29 dB).</w:t>
      </w:r>
    </w:p>
    <w:p w14:paraId="053C1900" w14:textId="77777777" w:rsidR="00E173A2" w:rsidRDefault="00C551BF">
      <w:pPr>
        <w:pStyle w:val="ListParagraph"/>
        <w:numPr>
          <w:ilvl w:val="0"/>
          <w:numId w:val="2"/>
        </w:numPr>
        <w:spacing w:after="60" w:line="276" w:lineRule="auto"/>
      </w:pPr>
      <w:r>
        <w:t>The cloud fraction used for binning uses the target image; the gate and the expert system never see the target.</w:t>
      </w:r>
    </w:p>
    <w:p w14:paraId="6D97BA3D" w14:textId="77777777" w:rsidR="00E173A2" w:rsidRDefault="00C551BF">
      <w:pPr>
        <w:pStyle w:val="ListParagraph"/>
        <w:numPr>
          <w:ilvl w:val="0"/>
          <w:numId w:val="2"/>
        </w:numPr>
        <w:spacing w:after="60" w:line="276" w:lineRule="auto"/>
      </w:pPr>
      <w:r>
        <w:t>No FID for the final model (dropped to save time; sharpness and detail error measure texture instead).</w:t>
      </w:r>
    </w:p>
    <w:p w14:paraId="70D09A90" w14:textId="77777777" w:rsidR="00E173A2" w:rsidRDefault="00C551BF">
      <w:pPr>
        <w:pStyle w:val="Heading1"/>
        <w:pageBreakBefore/>
      </w:pPr>
      <w:bookmarkStart w:id="60" w:name="_Toc243831503"/>
      <w:r>
        <w:t>11. Engineering: from quick test to the final run</w:t>
      </w:r>
      <w:bookmarkEnd w:id="60"/>
    </w:p>
    <w:p w14:paraId="0DC66F71" w14:textId="77777777" w:rsidR="00E173A2" w:rsidRDefault="00C551BF">
      <w:pPr>
        <w:spacing w:after="120" w:line="288" w:lineRule="auto"/>
      </w:pPr>
      <w:r>
        <w:t>Four Kaggle sessions were needed. Each problem was diagnosed from the log, fixed, tested locally and pushed to GitHub before the next session (Kaggle clones the repository at start).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4"/>
        <w:gridCol w:w="3855"/>
        <w:gridCol w:w="4049"/>
      </w:tblGrid>
      <w:tr w:rsidR="00E173A2" w14:paraId="3BD06F17" w14:textId="77777777">
        <w:tblPrEx>
          <w:tblCellMar>
            <w:top w:w="0" w:type="dxa"/>
            <w:bottom w:w="0" w:type="dxa"/>
          </w:tblCellMar>
        </w:tblPrEx>
        <w:trPr>
          <w:tblHeader/>
        </w:trPr>
        <w:tc>
          <w:tcPr>
            <w:tcW w:w="1734"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10ADEF89" w14:textId="77777777" w:rsidR="00E173A2" w:rsidRDefault="00C551BF">
            <w:pPr>
              <w:spacing w:after="20"/>
            </w:pPr>
            <w:r>
              <w:rPr>
                <w:b/>
                <w:bCs/>
                <w:sz w:val="19"/>
                <w:szCs w:val="19"/>
              </w:rPr>
              <w:t>Session</w:t>
            </w:r>
          </w:p>
        </w:tc>
        <w:tc>
          <w:tcPr>
            <w:tcW w:w="3855"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7BCB180F" w14:textId="77777777" w:rsidR="00E173A2" w:rsidRDefault="00C551BF">
            <w:pPr>
              <w:spacing w:after="20"/>
            </w:pPr>
            <w:r>
              <w:rPr>
                <w:b/>
                <w:bCs/>
                <w:sz w:val="19"/>
                <w:szCs w:val="19"/>
              </w:rPr>
              <w:t>What happened</w:t>
            </w:r>
          </w:p>
        </w:tc>
        <w:tc>
          <w:tcPr>
            <w:tcW w:w="4049"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3966E79E" w14:textId="77777777" w:rsidR="00E173A2" w:rsidRDefault="00C551BF">
            <w:pPr>
              <w:spacing w:after="20"/>
            </w:pPr>
            <w:r>
              <w:rPr>
                <w:b/>
                <w:bCs/>
                <w:sz w:val="19"/>
                <w:szCs w:val="19"/>
              </w:rPr>
              <w:t>Diagnosis and fix</w:t>
            </w:r>
          </w:p>
        </w:tc>
      </w:tr>
      <w:tr w:rsidR="00E173A2" w14:paraId="5B34C800" w14:textId="77777777">
        <w:tblPrEx>
          <w:tblCellMar>
            <w:top w:w="0" w:type="dxa"/>
            <w:bottom w:w="0" w:type="dxa"/>
          </w:tblCellMar>
        </w:tblPrEx>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642A543" w14:textId="77777777" w:rsidR="00E173A2" w:rsidRDefault="00C551BF">
            <w:pPr>
              <w:spacing w:after="20"/>
            </w:pPr>
            <w:r>
              <w:rPr>
                <w:sz w:val="19"/>
                <w:szCs w:val="19"/>
              </w:rPr>
              <w:t>Quick test (15 min, 400 patches)</w:t>
            </w:r>
          </w:p>
        </w:tc>
        <w:tc>
          <w:tcPr>
            <w:tcW w:w="385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5CAE85D" w14:textId="77777777" w:rsidR="00E173A2" w:rsidRDefault="00C551BF">
            <w:pPr>
              <w:spacing w:after="20"/>
            </w:pPr>
            <w:r>
              <w:rPr>
                <w:sz w:val="19"/>
                <w:szCs w:val="19"/>
              </w:rPr>
              <w:t>worked: DDP, batch 8 per GPU, 10.4 GB, 3.0 it/s; GAN healthy; 27.5 dB after 10 minutes</w:t>
            </w:r>
          </w:p>
        </w:tc>
        <w:tc>
          <w:tcPr>
            <w:tcW w:w="404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440F646" w14:textId="77777777" w:rsidR="00E173A2" w:rsidRDefault="00C551BF">
            <w:pPr>
              <w:spacing w:after="20"/>
            </w:pPr>
            <w:r>
              <w:rPr>
                <w:sz w:val="19"/>
                <w:szCs w:val="19"/>
              </w:rPr>
              <w:t xml:space="preserve">cold reads only ~15 patches/s; fast later only because 400 patches fit in RAM → </w:t>
            </w:r>
            <w:r>
              <w:rPr>
                <w:b/>
                <w:bCs/>
                <w:sz w:val="19"/>
                <w:szCs w:val="19"/>
              </w:rPr>
              <w:t>parallel threaded reads</w:t>
            </w:r>
            <w:r>
              <w:rPr>
                <w:sz w:val="19"/>
                <w:szCs w:val="19"/>
              </w:rPr>
              <w:t>, 4 workers, larger echo pool</w:t>
            </w:r>
          </w:p>
        </w:tc>
      </w:tr>
      <w:tr w:rsidR="00E173A2" w14:paraId="077D6148" w14:textId="77777777">
        <w:tblPrEx>
          <w:tblCellMar>
            <w:top w:w="0" w:type="dxa"/>
            <w:bottom w:w="0" w:type="dxa"/>
          </w:tblCellMar>
        </w:tblPrEx>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2E98969" w14:textId="77777777" w:rsidR="00E173A2" w:rsidRDefault="00C551BF">
            <w:pPr>
              <w:spacing w:after="20"/>
            </w:pPr>
            <w:r>
              <w:rPr>
                <w:sz w:val="19"/>
                <w:szCs w:val="19"/>
              </w:rPr>
              <w:t>Full run 1</w:t>
            </w:r>
          </w:p>
        </w:tc>
        <w:tc>
          <w:tcPr>
            <w:tcW w:w="385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44939B8" w14:textId="77777777" w:rsidR="00E173A2" w:rsidRDefault="00C551BF">
            <w:pPr>
              <w:spacing w:after="20"/>
            </w:pPr>
            <w:r>
              <w:rPr>
                <w:sz w:val="19"/>
                <w:szCs w:val="19"/>
              </w:rPr>
              <w:t>healthy until step ~4 800 (val 26.9 dB), then every loss and validation NaN for 3.5 h; speed rose</w:t>
            </w:r>
          </w:p>
        </w:tc>
        <w:tc>
          <w:tcPr>
            <w:tcW w:w="404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83800A4" w14:textId="77777777" w:rsidR="00E173A2" w:rsidRDefault="00C551BF">
            <w:pPr>
              <w:spacing w:after="20"/>
            </w:pPr>
            <w:r>
              <w:rPr>
                <w:sz w:val="19"/>
                <w:szCs w:val="19"/>
              </w:rPr>
              <w:t xml:space="preserve">fp16 overflow in the unnormalised attention residual stream: inf → NaN in every forward pass, GradScaler skipped every step → </w:t>
            </w:r>
            <w:r>
              <w:rPr>
                <w:b/>
                <w:bCs/>
                <w:sz w:val="19"/>
                <w:szCs w:val="19"/>
              </w:rPr>
              <w:t>fp32 residual stream + final LayerNorm + NaN guard</w:t>
            </w:r>
            <w:r>
              <w:rPr>
                <w:sz w:val="19"/>
                <w:szCs w:val="19"/>
              </w:rPr>
              <w:t xml:space="preserve"> (§8.6) + regression test</w:t>
            </w:r>
          </w:p>
        </w:tc>
      </w:tr>
      <w:tr w:rsidR="00E173A2" w14:paraId="6DDB4625" w14:textId="77777777">
        <w:tblPrEx>
          <w:tblCellMar>
            <w:top w:w="0" w:type="dxa"/>
            <w:bottom w:w="0" w:type="dxa"/>
          </w:tblCellMar>
        </w:tblPrEx>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009C87E" w14:textId="77777777" w:rsidR="00E173A2" w:rsidRDefault="00C551BF">
            <w:pPr>
              <w:spacing w:after="20"/>
            </w:pPr>
            <w:r>
              <w:rPr>
                <w:sz w:val="19"/>
                <w:szCs w:val="19"/>
              </w:rPr>
              <w:t>Full run 2</w:t>
            </w:r>
          </w:p>
        </w:tc>
        <w:tc>
          <w:tcPr>
            <w:tcW w:w="385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25D7299" w14:textId="77777777" w:rsidR="00E173A2" w:rsidRDefault="00C551BF">
            <w:pPr>
              <w:spacing w:after="20"/>
            </w:pPr>
            <w:r>
              <w:rPr>
                <w:sz w:val="19"/>
                <w:szCs w:val="19"/>
              </w:rPr>
              <w:t>Kaggle showed no log at all after 45 minutes</w:t>
            </w:r>
          </w:p>
        </w:tc>
        <w:tc>
          <w:tcPr>
            <w:tcW w:w="404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60235EB" w14:textId="77777777" w:rsidR="00E173A2" w:rsidRDefault="00C551BF">
            <w:pPr>
              <w:spacing w:after="20"/>
            </w:pPr>
            <w:r>
              <w:rPr>
                <w:sz w:val="19"/>
                <w:szCs w:val="19"/>
              </w:rPr>
              <w:t>the code printed its first line within a second from a fresh clone; Kaggle's log stream was not attached → cancelled and restarted</w:t>
            </w:r>
          </w:p>
        </w:tc>
      </w:tr>
      <w:tr w:rsidR="00E173A2" w14:paraId="43551E44" w14:textId="77777777">
        <w:tblPrEx>
          <w:tblCellMar>
            <w:top w:w="0" w:type="dxa"/>
            <w:bottom w:w="0" w:type="dxa"/>
          </w:tblCellMar>
        </w:tblPrEx>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01EE81D" w14:textId="77777777" w:rsidR="00E173A2" w:rsidRDefault="00C551BF">
            <w:pPr>
              <w:spacing w:after="20"/>
            </w:pPr>
            <w:r>
              <w:rPr>
                <w:sz w:val="19"/>
                <w:szCs w:val="19"/>
              </w:rPr>
              <w:t>Full run 3 (final)</w:t>
            </w:r>
          </w:p>
        </w:tc>
        <w:tc>
          <w:tcPr>
            <w:tcW w:w="385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CBB5EF4" w14:textId="77777777" w:rsidR="00E173A2" w:rsidRDefault="00C551BF">
            <w:pPr>
              <w:spacing w:after="20"/>
            </w:pPr>
            <w:r>
              <w:rPr>
                <w:sz w:val="19"/>
                <w:szCs w:val="19"/>
              </w:rPr>
              <w:t>slower disk (start-up benchmark 4.2 patches/s, 15-21 in training)</w:t>
            </w:r>
          </w:p>
        </w:tc>
        <w:tc>
          <w:tcPr>
            <w:tcW w:w="404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B3675E2" w14:textId="77777777" w:rsidR="00E173A2" w:rsidRDefault="00C551BF">
            <w:pPr>
              <w:spacing w:after="20"/>
            </w:pPr>
            <w:r>
              <w:rPr>
                <w:sz w:val="19"/>
                <w:szCs w:val="19"/>
              </w:rPr>
              <w:t>handled by data echoing (52 % fresh) and the time budget (40 min test reserve); finished in 11.1 h with no guard events</w:t>
            </w:r>
          </w:p>
        </w:tc>
      </w:tr>
    </w:tbl>
    <w:p w14:paraId="3376F544" w14:textId="77777777" w:rsidR="00E173A2" w:rsidRDefault="00E173A2">
      <w:pPr>
        <w:spacing w:after="120"/>
      </w:pPr>
    </w:p>
    <w:p w14:paraId="75ABEE04" w14:textId="77777777" w:rsidR="00E173A2" w:rsidRDefault="00C551BF">
      <w:pPr>
        <w:pStyle w:val="Heading2"/>
      </w:pPr>
      <w:bookmarkStart w:id="61" w:name="_Toc243831504"/>
      <w:r>
        <w:t>11.1 Verification before using GPU time</w:t>
      </w:r>
      <w:bookmarkEnd w:id="61"/>
    </w:p>
    <w:p w14:paraId="5FD7181F" w14:textId="77777777" w:rsidR="00E173A2" w:rsidRDefault="00C551BF">
      <w:pPr>
        <w:pStyle w:val="ListParagraph"/>
        <w:numPr>
          <w:ilvl w:val="0"/>
          <w:numId w:val="2"/>
        </w:numPr>
        <w:spacing w:after="60" w:line="276" w:lineRule="auto"/>
      </w:pPr>
      <w:r>
        <w:rPr>
          <w:b/>
          <w:bCs/>
        </w:rPr>
        <w:t>56 unit tests</w:t>
      </w:r>
      <w:r>
        <w:t xml:space="preserve"> (</w:t>
      </w:r>
      <w:r>
        <w:rPr>
          <w:rFonts w:ascii="Consolas" w:eastAsia="Consolas" w:hAnsi="Consolas" w:cs="Consolas"/>
          <w:color w:val="0F5132"/>
          <w:sz w:val="19"/>
          <w:szCs w:val="19"/>
        </w:rPr>
        <w:t>tests/</w:t>
      </w:r>
      <w:r>
        <w:t>), including the hybrid output, spectral norm, adaptive λ (gradient ratio exactly 0.2), learning-rate schedule, data echoing, checkpoint round trip, the attention overflow regression and the expert system.</w:t>
      </w:r>
    </w:p>
    <w:p w14:paraId="59C54317" w14:textId="77777777" w:rsidR="00E173A2" w:rsidRDefault="00C551BF">
      <w:pPr>
        <w:pStyle w:val="ListParagraph"/>
        <w:numPr>
          <w:ilvl w:val="0"/>
          <w:numId w:val="2"/>
        </w:numPr>
        <w:spacing w:after="60" w:line="276" w:lineRule="auto"/>
      </w:pPr>
      <w:r>
        <w:rPr>
          <w:b/>
          <w:bCs/>
        </w:rPr>
        <w:t>Synthetic end-to-end runs</w:t>
      </w:r>
      <w:r>
        <w:t xml:space="preserve"> on fake SEN12MS-CR GeoTIFFs (with real scene IDs): indexing → split → both training parts → test → gallery → zip; a run with the GAN fully on (tiny model) and a run with an injected infinite weight to test the NaN guard.</w:t>
      </w:r>
    </w:p>
    <w:p w14:paraId="7FAB9D6C" w14:textId="77777777" w:rsidR="00E173A2" w:rsidRDefault="00C551BF">
      <w:pPr>
        <w:pStyle w:val="ListParagraph"/>
        <w:numPr>
          <w:ilvl w:val="0"/>
          <w:numId w:val="2"/>
        </w:numPr>
        <w:spacing w:after="60" w:line="276" w:lineRule="auto"/>
      </w:pPr>
      <w:r>
        <w:rPr>
          <w:b/>
          <w:bCs/>
        </w:rPr>
        <w:t>Fresh-clone test</w:t>
      </w:r>
      <w:r>
        <w:t xml:space="preserve"> of the exact pushed commit; headless tests of every frontend page with and without results.</w:t>
      </w:r>
    </w:p>
    <w:p w14:paraId="75C330CB" w14:textId="77777777" w:rsidR="00E173A2" w:rsidRDefault="00C551BF">
      <w:pPr>
        <w:pStyle w:val="Heading2"/>
      </w:pPr>
      <w:bookmarkStart w:id="62" w:name="_Toc243831505"/>
      <w:r>
        <w:t>11.2 Output files</w:t>
      </w:r>
      <w:bookmarkEnd w:id="6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47"/>
        <w:gridCol w:w="5591"/>
      </w:tblGrid>
      <w:tr w:rsidR="00E173A2" w14:paraId="09462ADF" w14:textId="77777777">
        <w:tblPrEx>
          <w:tblCellMar>
            <w:top w:w="0" w:type="dxa"/>
            <w:bottom w:w="0" w:type="dxa"/>
          </w:tblCellMar>
        </w:tblPrEx>
        <w:trPr>
          <w:tblHeader/>
        </w:trPr>
        <w:tc>
          <w:tcPr>
            <w:tcW w:w="4047"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5C33BFA0" w14:textId="77777777" w:rsidR="00E173A2" w:rsidRDefault="00C551BF">
            <w:pPr>
              <w:spacing w:after="20"/>
            </w:pPr>
            <w:r>
              <w:rPr>
                <w:b/>
                <w:bCs/>
                <w:sz w:val="19"/>
                <w:szCs w:val="19"/>
              </w:rPr>
              <w:t>File (outputs/final/)</w:t>
            </w:r>
          </w:p>
        </w:tc>
        <w:tc>
          <w:tcPr>
            <w:tcW w:w="5591"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484B3BE9" w14:textId="77777777" w:rsidR="00E173A2" w:rsidRDefault="00C551BF">
            <w:pPr>
              <w:spacing w:after="20"/>
            </w:pPr>
            <w:r>
              <w:rPr>
                <w:b/>
                <w:bCs/>
                <w:sz w:val="19"/>
                <w:szCs w:val="19"/>
              </w:rPr>
              <w:t>Content</w:t>
            </w:r>
          </w:p>
        </w:tc>
      </w:tr>
      <w:tr w:rsidR="00E173A2" w14:paraId="20B115B5" w14:textId="77777777">
        <w:tblPrEx>
          <w:tblCellMar>
            <w:top w:w="0" w:type="dxa"/>
            <w:bottom w:w="0" w:type="dxa"/>
          </w:tblCellMar>
        </w:tblPrEx>
        <w:tc>
          <w:tcPr>
            <w:tcW w:w="404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3E75C97" w14:textId="77777777" w:rsidR="00E173A2" w:rsidRDefault="00C551BF">
            <w:pPr>
              <w:spacing w:after="20"/>
            </w:pPr>
            <w:r>
              <w:rPr>
                <w:sz w:val="19"/>
                <w:szCs w:val="19"/>
              </w:rPr>
              <w:t>checkpoints/clearsar_net_final.pt, clearsar_net_before_gan.pt</w:t>
            </w:r>
          </w:p>
        </w:tc>
        <w:tc>
          <w:tcPr>
            <w:tcW w:w="559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DD7F3CF" w14:textId="77777777" w:rsidR="00E173A2" w:rsidRDefault="00C551BF">
            <w:pPr>
              <w:spacing w:after="20"/>
            </w:pPr>
            <w:r>
              <w:rPr>
                <w:sz w:val="19"/>
                <w:szCs w:val="19"/>
              </w:rPr>
              <w:t xml:space="preserve">EMA weights + settings (51 MB each); load with </w:t>
            </w:r>
            <w:r>
              <w:rPr>
                <w:rFonts w:ascii="Consolas" w:eastAsia="Consolas" w:hAnsi="Consolas" w:cs="Consolas"/>
                <w:color w:val="0F5132"/>
                <w:sz w:val="19"/>
                <w:szCs w:val="19"/>
              </w:rPr>
              <w:t>load_model_from_checkpoint</w:t>
            </w:r>
          </w:p>
        </w:tc>
      </w:tr>
      <w:tr w:rsidR="00E173A2" w14:paraId="629C7D97" w14:textId="77777777">
        <w:tblPrEx>
          <w:tblCellMar>
            <w:top w:w="0" w:type="dxa"/>
            <w:bottom w:w="0" w:type="dxa"/>
          </w:tblCellMar>
        </w:tblPrEx>
        <w:tc>
          <w:tcPr>
            <w:tcW w:w="404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49A7B7F" w14:textId="77777777" w:rsidR="00E173A2" w:rsidRDefault="00C551BF">
            <w:pPr>
              <w:spacing w:after="20"/>
            </w:pPr>
            <w:r>
              <w:rPr>
                <w:sz w:val="19"/>
                <w:szCs w:val="19"/>
              </w:rPr>
              <w:t>results/test_summary.csv</w:t>
            </w:r>
          </w:p>
        </w:tc>
        <w:tc>
          <w:tcPr>
            <w:tcW w:w="559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580A08F" w14:textId="77777777" w:rsidR="00E173A2" w:rsidRDefault="00C551BF">
            <w:pPr>
              <w:spacing w:after="20"/>
            </w:pPr>
            <w:r>
              <w:rPr>
                <w:sz w:val="19"/>
                <w:szCs w:val="19"/>
              </w:rPr>
              <w:t>the main table (§10.2)</w:t>
            </w:r>
          </w:p>
        </w:tc>
      </w:tr>
      <w:tr w:rsidR="00E173A2" w14:paraId="141B1156" w14:textId="77777777">
        <w:tblPrEx>
          <w:tblCellMar>
            <w:top w:w="0" w:type="dxa"/>
            <w:bottom w:w="0" w:type="dxa"/>
          </w:tblCellMar>
        </w:tblPrEx>
        <w:tc>
          <w:tcPr>
            <w:tcW w:w="404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88AFC93" w14:textId="77777777" w:rsidR="00E173A2" w:rsidRDefault="00C551BF">
            <w:pPr>
              <w:spacing w:after="20"/>
            </w:pPr>
            <w:r>
              <w:rPr>
                <w:sz w:val="19"/>
                <w:szCs w:val="19"/>
              </w:rPr>
              <w:t>results/test_by_cloud.csv, _by_continent.csv, _by_country.csv</w:t>
            </w:r>
          </w:p>
        </w:tc>
        <w:tc>
          <w:tcPr>
            <w:tcW w:w="559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7084A66" w14:textId="77777777" w:rsidR="00E173A2" w:rsidRDefault="00C551BF">
            <w:pPr>
              <w:spacing w:after="20"/>
            </w:pPr>
            <w:r>
              <w:rPr>
                <w:sz w:val="19"/>
                <w:szCs w:val="19"/>
              </w:rPr>
              <w:t>breakdowns</w:t>
            </w:r>
          </w:p>
        </w:tc>
      </w:tr>
      <w:tr w:rsidR="00E173A2" w14:paraId="2D08A7A0" w14:textId="77777777">
        <w:tblPrEx>
          <w:tblCellMar>
            <w:top w:w="0" w:type="dxa"/>
            <w:bottom w:w="0" w:type="dxa"/>
          </w:tblCellMar>
        </w:tblPrEx>
        <w:tc>
          <w:tcPr>
            <w:tcW w:w="404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D74C178" w14:textId="77777777" w:rsidR="00E173A2" w:rsidRDefault="00C551BF">
            <w:pPr>
              <w:spacing w:after="20"/>
            </w:pPr>
            <w:r>
              <w:rPr>
                <w:sz w:val="19"/>
                <w:szCs w:val="19"/>
              </w:rPr>
              <w:t>results/test_per_patch.csv</w:t>
            </w:r>
          </w:p>
        </w:tc>
        <w:tc>
          <w:tcPr>
            <w:tcW w:w="559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32EFF65" w14:textId="77777777" w:rsidR="00E173A2" w:rsidRDefault="00C551BF">
            <w:pPr>
              <w:spacing w:after="20"/>
            </w:pPr>
            <w:r>
              <w:rPr>
                <w:sz w:val="19"/>
                <w:szCs w:val="19"/>
              </w:rPr>
              <w:t>every test patch × every model, incl. gate share and flip-test uncertainty</w:t>
            </w:r>
          </w:p>
        </w:tc>
      </w:tr>
      <w:tr w:rsidR="00E173A2" w14:paraId="35446F28" w14:textId="77777777">
        <w:tblPrEx>
          <w:tblCellMar>
            <w:top w:w="0" w:type="dxa"/>
            <w:bottom w:w="0" w:type="dxa"/>
          </w:tblCellMar>
        </w:tblPrEx>
        <w:tc>
          <w:tcPr>
            <w:tcW w:w="404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013681C" w14:textId="77777777" w:rsidR="00E173A2" w:rsidRDefault="00C551BF">
            <w:pPr>
              <w:spacing w:after="20"/>
            </w:pPr>
            <w:r>
              <w:rPr>
                <w:sz w:val="19"/>
                <w:szCs w:val="19"/>
              </w:rPr>
              <w:t>results/samples.npz</w:t>
            </w:r>
          </w:p>
        </w:tc>
        <w:tc>
          <w:tcPr>
            <w:tcW w:w="559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38DE2D9" w14:textId="77777777" w:rsidR="00E173A2" w:rsidRDefault="00C551BF">
            <w:pPr>
              <w:spacing w:after="20"/>
            </w:pPr>
            <w:r>
              <w:rPr>
                <w:sz w:val="19"/>
                <w:szCs w:val="19"/>
              </w:rPr>
              <w:t>10 representative gallery patches with predictions, gate and uncertainty maps</w:t>
            </w:r>
          </w:p>
        </w:tc>
      </w:tr>
      <w:tr w:rsidR="00E173A2" w14:paraId="41B22D35" w14:textId="77777777">
        <w:tblPrEx>
          <w:tblCellMar>
            <w:top w:w="0" w:type="dxa"/>
            <w:bottom w:w="0" w:type="dxa"/>
          </w:tblCellMar>
        </w:tblPrEx>
        <w:tc>
          <w:tcPr>
            <w:tcW w:w="404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D692095" w14:textId="77777777" w:rsidR="00E173A2" w:rsidRDefault="00C551BF">
            <w:pPr>
              <w:spacing w:after="20"/>
            </w:pPr>
            <w:r>
              <w:rPr>
                <w:sz w:val="19"/>
                <w:szCs w:val="19"/>
              </w:rPr>
              <w:t>results/scene_splits.csv, test_patches.csv, uncertainty.json, training_curves.png</w:t>
            </w:r>
          </w:p>
        </w:tc>
        <w:tc>
          <w:tcPr>
            <w:tcW w:w="559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513BFCE" w14:textId="77777777" w:rsidR="00E173A2" w:rsidRDefault="00C551BF">
            <w:pPr>
              <w:spacing w:after="20"/>
            </w:pPr>
            <w:r>
              <w:rPr>
                <w:sz w:val="19"/>
                <w:szCs w:val="19"/>
              </w:rPr>
              <w:t>split, test list, uncertainty summary, curves</w:t>
            </w:r>
          </w:p>
        </w:tc>
      </w:tr>
      <w:tr w:rsidR="00E173A2" w14:paraId="339F3D81" w14:textId="77777777">
        <w:tblPrEx>
          <w:tblCellMar>
            <w:top w:w="0" w:type="dxa"/>
            <w:bottom w:w="0" w:type="dxa"/>
          </w:tblCellMar>
        </w:tblPrEx>
        <w:tc>
          <w:tcPr>
            <w:tcW w:w="404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B7D2F41" w14:textId="77777777" w:rsidR="00E173A2" w:rsidRDefault="00C551BF">
            <w:pPr>
              <w:spacing w:after="20"/>
            </w:pPr>
            <w:r>
              <w:rPr>
                <w:sz w:val="19"/>
                <w:szCs w:val="19"/>
              </w:rPr>
              <w:t>logs/train_history.csv, val_history.csv, train_summary.json, train_log.txt, pipeline_log.txt</w:t>
            </w:r>
          </w:p>
        </w:tc>
        <w:tc>
          <w:tcPr>
            <w:tcW w:w="559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C8ACB1F" w14:textId="77777777" w:rsidR="00E173A2" w:rsidRDefault="00C551BF">
            <w:pPr>
              <w:spacing w:after="20"/>
            </w:pPr>
            <w:r>
              <w:rPr>
                <w:sz w:val="19"/>
                <w:szCs w:val="19"/>
              </w:rPr>
              <w:t>every 200 steps / every validation / run summary / full logs</w:t>
            </w:r>
          </w:p>
        </w:tc>
      </w:tr>
      <w:tr w:rsidR="00E173A2" w14:paraId="0DD94090" w14:textId="77777777">
        <w:tblPrEx>
          <w:tblCellMar>
            <w:top w:w="0" w:type="dxa"/>
            <w:bottom w:w="0" w:type="dxa"/>
          </w:tblCellMar>
        </w:tblPrEx>
        <w:tc>
          <w:tcPr>
            <w:tcW w:w="404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F073E26" w14:textId="77777777" w:rsidR="00E173A2" w:rsidRDefault="00C551BF">
            <w:pPr>
              <w:spacing w:after="20"/>
            </w:pPr>
            <w:r>
              <w:rPr>
                <w:sz w:val="19"/>
                <w:szCs w:val="19"/>
              </w:rPr>
              <w:t>config.json</w:t>
            </w:r>
          </w:p>
        </w:tc>
        <w:tc>
          <w:tcPr>
            <w:tcW w:w="559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3E83229" w14:textId="77777777" w:rsidR="00E173A2" w:rsidRDefault="00C551BF">
            <w:pPr>
              <w:spacing w:after="20"/>
            </w:pPr>
            <w:r>
              <w:rPr>
                <w:sz w:val="19"/>
                <w:szCs w:val="19"/>
              </w:rPr>
              <w:t>every setting of the run</w:t>
            </w:r>
          </w:p>
        </w:tc>
      </w:tr>
    </w:tbl>
    <w:p w14:paraId="628E9CD7" w14:textId="77777777" w:rsidR="00E173A2" w:rsidRDefault="00E173A2">
      <w:pPr>
        <w:spacing w:after="120"/>
      </w:pPr>
    </w:p>
    <w:p w14:paraId="1423DDB8" w14:textId="77777777" w:rsidR="00E173A2" w:rsidRDefault="00C551BF">
      <w:pPr>
        <w:pStyle w:val="Heading2"/>
      </w:pPr>
      <w:bookmarkStart w:id="63" w:name="_Toc243831506"/>
      <w:r>
        <w:t>11.3 The NaN incident in detail</w:t>
      </w:r>
      <w:bookmarkEnd w:id="63"/>
    </w:p>
    <w:p w14:paraId="3EFD87C1" w14:textId="77777777" w:rsidR="00E173A2" w:rsidRDefault="00C551BF">
      <w:pPr>
        <w:spacing w:after="120" w:line="288" w:lineRule="auto"/>
      </w:pPr>
      <w:r>
        <w:t xml:space="preserve">The first full run's log showed real losses up to step 4 800 and 'nan' for every 200-step window from step 5 000 on; every validation was NaN, so no checkpoint was saved after step ~3 200. Because a GradScaler skips any step with non-finite gradients, weights cannot become NaN through the optimiser; persistent NaN </w:t>
      </w:r>
      <w:r>
        <w:rPr>
          <w:i/>
          <w:iCs/>
        </w:rPr>
        <w:t>losses</w:t>
      </w:r>
      <w:r>
        <w:t xml:space="preserve"> with frozen weights therefore point to an overflow in the </w:t>
      </w:r>
      <w:r>
        <w:rPr>
          <w:b/>
          <w:bCs/>
        </w:rPr>
        <w:t>forward</w:t>
      </w:r>
      <w:r>
        <w:t xml:space="preserve"> pass. The prime suspect was the attention bottleneck: its residual stream (CNN features + attention + MLP outputs) was added up in fp16 and fed, un-normalised, into the decoder's first convolution, whose fp16 output overflows above 65 504. The fix keeps that stream in float32 and adds a final LayerNorm (standard in Vision Transformers); a unit test multiplies the attention weights by 10⁴ and checks that the decoder input stays bounded. The rerun passed step 5 000 and finished cleanly. Lesson: mixed precisi</w:t>
      </w:r>
      <w:r>
        <w:t>on needs normalisation wherever activations can grow, and a long run needs an automatic guard rather than a human watching the log.</w:t>
      </w:r>
    </w:p>
    <w:p w14:paraId="1F4DBB86" w14:textId="77777777" w:rsidR="00E173A2" w:rsidRDefault="00C551BF">
      <w:pPr>
        <w:pageBreakBefore/>
        <w:spacing w:before="3000" w:after="200"/>
        <w:jc w:val="center"/>
      </w:pPr>
      <w:r>
        <w:rPr>
          <w:b/>
          <w:bCs/>
          <w:color w:val="0F766E"/>
          <w:sz w:val="48"/>
          <w:szCs w:val="48"/>
        </w:rPr>
        <w:t>Part B</w:t>
      </w:r>
    </w:p>
    <w:p w14:paraId="041FD74E" w14:textId="77777777" w:rsidR="00E173A2" w:rsidRDefault="00C551BF">
      <w:pPr>
        <w:jc w:val="center"/>
      </w:pPr>
      <w:r>
        <w:rPr>
          <w:color w:val="6B7280"/>
          <w:sz w:val="24"/>
          <w:szCs w:val="24"/>
        </w:rPr>
        <w:t>Phase 1: the architecture study that led to the final model</w:t>
      </w:r>
    </w:p>
    <w:p w14:paraId="549373B9" w14:textId="77777777" w:rsidR="00E173A2" w:rsidRDefault="00C551BF">
      <w:pPr>
        <w:pStyle w:val="Heading1"/>
        <w:pageBreakBefore/>
      </w:pPr>
      <w:bookmarkStart w:id="64" w:name="_Toc243831507"/>
      <w:r>
        <w:t>12. Phase 1 - data split and models</w:t>
      </w:r>
      <w:bookmarkEnd w:id="64"/>
    </w:p>
    <w:p w14:paraId="37CB5660" w14:textId="77777777" w:rsidR="00E173A2" w:rsidRDefault="00C551BF">
      <w:pPr>
        <w:spacing w:after="120" w:line="288" w:lineRule="auto"/>
      </w:pPr>
      <w:r>
        <w:t>Phase 1 trained on Asian scenes only: 37 Asian scenes were split by scene (seed 42, one Indian scene forced into the test set) into 23 training scenes (3 000 patches), 7 validation scenes (400) and 7 test scenes (600), plus one scene from each of four other continents as an out-of-continent test set (600). Patches were cached once as float16 memory maps (~17 GB) and trained as random 128 × 128 crops with flips and rotations; evaluation tiled each 256 patch into four 128 tiles.</w:t>
      </w:r>
    </w:p>
    <w:p w14:paraId="0EBD765F" w14:textId="77777777" w:rsidR="00E173A2" w:rsidRDefault="00C551BF">
      <w:pPr>
        <w:spacing w:after="120" w:line="288" w:lineRule="auto"/>
      </w:pPr>
      <w:r>
        <w:t xml:space="preserve">All generators map a </w:t>
      </w:r>
      <w:r>
        <w:rPr>
          <w:b/>
          <w:bCs/>
        </w:rPr>
        <w:t>15-channel</w:t>
      </w:r>
      <w:r>
        <w:t xml:space="preserve"> input to a </w:t>
      </w:r>
      <w:r>
        <w:rPr>
          <w:b/>
          <w:bCs/>
        </w:rPr>
        <w:t>13-channel</w:t>
      </w:r>
      <w:r>
        <w:t xml:space="preserve"> output. The output passes through a </w:t>
      </w:r>
      <w:r>
        <w:rPr>
          <w:b/>
          <w:bCs/>
        </w:rPr>
        <w:t>sigmoid</w:t>
      </w:r>
      <w:r>
        <w:t>, so every predicted reflectance lies in [0, 1] - the same range as the target. Construction always uses keyword arguments (</w:t>
      </w:r>
      <w:r>
        <w:rPr>
          <w:rFonts w:ascii="Consolas" w:eastAsia="Consolas" w:hAnsi="Consolas" w:cs="Consolas"/>
          <w:color w:val="0F5132"/>
          <w:sz w:val="19"/>
          <w:szCs w:val="19"/>
        </w:rPr>
        <w:t>in_channels=15, out_channels=13</w:t>
      </w:r>
      <w:r>
        <w:t>); passing a boolean positionally - the bug that crashed the original Kaggle run - now raises an error.</w:t>
      </w:r>
    </w:p>
    <w:p w14:paraId="1572D7A8" w14:textId="77777777" w:rsidR="00E173A2" w:rsidRDefault="00C551BF">
      <w:pPr>
        <w:pStyle w:val="Heading2"/>
      </w:pPr>
      <w:bookmarkStart w:id="65" w:name="_Toc243831508"/>
      <w:r>
        <w:t>12.1 Inductive bias - the idea behind the comparison</w:t>
      </w:r>
      <w:bookmarkEnd w:id="65"/>
    </w:p>
    <w:p w14:paraId="71C803E5" w14:textId="77777777" w:rsidR="00E173A2" w:rsidRDefault="00C551BF">
      <w:pPr>
        <w:spacing w:after="120" w:line="288" w:lineRule="auto"/>
      </w:pPr>
      <w:r>
        <w:t xml:space="preserve">An </w:t>
      </w:r>
      <w:r>
        <w:rPr>
          <w:b/>
          <w:bCs/>
        </w:rPr>
        <w:t>inductive bias</w:t>
      </w:r>
      <w:r>
        <w:t xml:space="preserve"> is an assumption built into an architecture. Convolutions assume that nearby pixels are related and that the same pattern means the same thing anywhere in the image (translation equivariance). This is usually true for images, so CNNs learn quickly from little data. Self-attention assumes nothing about distance - every position can interact with every other - which is more flexible but must be learned from data. The three models span this range: A (strong bias) → B (mixed) → C (weak). Experiment E1 tests th</w:t>
      </w:r>
      <w:r>
        <w:t>e classic prediction that strong bias wins with little data.</w:t>
      </w:r>
    </w:p>
    <w:p w14:paraId="214A6D6B" w14:textId="77777777" w:rsidR="00E173A2" w:rsidRDefault="00C551BF">
      <w:pPr>
        <w:pStyle w:val="Heading2"/>
      </w:pPr>
      <w:bookmarkStart w:id="66" w:name="_Toc243831509"/>
      <w:r>
        <w:t>12.2 Model A - U-Net (7.71 M parameters)</w:t>
      </w:r>
      <w:bookmarkEnd w:id="66"/>
    </w:p>
    <w:p w14:paraId="3F5453D9" w14:textId="77777777" w:rsidR="00E173A2" w:rsidRDefault="00C551BF">
      <w:pPr>
        <w:spacing w:after="120" w:line="288" w:lineRule="auto"/>
      </w:pPr>
      <w:r>
        <w:t xml:space="preserve">A U-Net (Ronneberger et al., 2015) is an encoder-decoder with </w:t>
      </w:r>
      <w:r>
        <w:rPr>
          <w:b/>
          <w:bCs/>
        </w:rPr>
        <w:t>skip connections</w:t>
      </w:r>
      <w:r>
        <w:t>. The encoder halves the resolution three times while doubling channels, capturing context; the decoder upsamples back; skip connections copy each encoder feature map directly into the decoder at the same resolution so fine detail does not have to be reconstructed from the compressed bottleneck.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4433"/>
        <w:gridCol w:w="1542"/>
        <w:gridCol w:w="2121"/>
      </w:tblGrid>
      <w:tr w:rsidR="00E173A2" w14:paraId="609D1A45" w14:textId="77777777">
        <w:tblPrEx>
          <w:tblCellMar>
            <w:top w:w="0" w:type="dxa"/>
            <w:bottom w:w="0" w:type="dxa"/>
          </w:tblCellMar>
        </w:tblPrEx>
        <w:trPr>
          <w:tblHeader/>
        </w:trPr>
        <w:tc>
          <w:tcPr>
            <w:tcW w:w="1542"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21218B98" w14:textId="77777777" w:rsidR="00E173A2" w:rsidRDefault="00C551BF">
            <w:pPr>
              <w:spacing w:after="20"/>
            </w:pPr>
            <w:r>
              <w:rPr>
                <w:b/>
                <w:bCs/>
                <w:sz w:val="19"/>
                <w:szCs w:val="19"/>
              </w:rPr>
              <w:t>Stage</w:t>
            </w:r>
          </w:p>
        </w:tc>
        <w:tc>
          <w:tcPr>
            <w:tcW w:w="4433"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1EF4FEF1" w14:textId="77777777" w:rsidR="00E173A2" w:rsidRDefault="00C551BF">
            <w:pPr>
              <w:spacing w:after="20"/>
            </w:pPr>
            <w:r>
              <w:rPr>
                <w:b/>
                <w:bCs/>
                <w:sz w:val="19"/>
                <w:szCs w:val="19"/>
              </w:rPr>
              <w:t>Operation</w:t>
            </w:r>
          </w:p>
        </w:tc>
        <w:tc>
          <w:tcPr>
            <w:tcW w:w="1542"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37E52A49" w14:textId="77777777" w:rsidR="00E173A2" w:rsidRDefault="00C551BF">
            <w:pPr>
              <w:spacing w:after="20"/>
            </w:pPr>
            <w:r>
              <w:rPr>
                <w:b/>
                <w:bCs/>
                <w:sz w:val="19"/>
                <w:szCs w:val="19"/>
              </w:rPr>
              <w:t>Channels</w:t>
            </w:r>
          </w:p>
        </w:tc>
        <w:tc>
          <w:tcPr>
            <w:tcW w:w="2121"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6D93F7FA" w14:textId="77777777" w:rsidR="00E173A2" w:rsidRDefault="00C551BF">
            <w:pPr>
              <w:spacing w:after="20"/>
            </w:pPr>
            <w:r>
              <w:rPr>
                <w:b/>
                <w:bCs/>
                <w:sz w:val="19"/>
                <w:szCs w:val="19"/>
              </w:rPr>
              <w:t>Resolution (128 input)</w:t>
            </w:r>
          </w:p>
        </w:tc>
      </w:tr>
      <w:tr w:rsidR="00E173A2" w14:paraId="2C5481F5" w14:textId="77777777">
        <w:tblPrEx>
          <w:tblCellMar>
            <w:top w:w="0" w:type="dxa"/>
            <w:bottom w:w="0" w:type="dxa"/>
          </w:tblCellMar>
        </w:tblPrEx>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605AB00" w14:textId="77777777" w:rsidR="00E173A2" w:rsidRDefault="00C551BF">
            <w:pPr>
              <w:spacing w:after="20"/>
            </w:pPr>
            <w:r>
              <w:rPr>
                <w:sz w:val="19"/>
                <w:szCs w:val="19"/>
              </w:rPr>
              <w:t>Block (all stages)</w:t>
            </w:r>
          </w:p>
        </w:tc>
        <w:tc>
          <w:tcPr>
            <w:tcW w:w="443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27DE1FD" w14:textId="77777777" w:rsidR="00E173A2" w:rsidRDefault="00C551BF">
            <w:pPr>
              <w:spacing w:after="20"/>
            </w:pPr>
            <w:r>
              <w:rPr>
                <w:sz w:val="19"/>
                <w:szCs w:val="19"/>
              </w:rPr>
              <w:t>2 × [Conv 3×3, no bias → BatchNorm → ReLU]</w:t>
            </w:r>
          </w:p>
        </w:tc>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2536939" w14:textId="77777777" w:rsidR="00E173A2" w:rsidRDefault="00C551BF">
            <w:pPr>
              <w:spacing w:after="20"/>
            </w:pPr>
            <w:r>
              <w:rPr>
                <w:sz w:val="19"/>
                <w:szCs w:val="19"/>
              </w:rPr>
              <w:t>-</w:t>
            </w:r>
          </w:p>
        </w:tc>
        <w:tc>
          <w:tcPr>
            <w:tcW w:w="212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4F88007" w14:textId="77777777" w:rsidR="00E173A2" w:rsidRDefault="00C551BF">
            <w:pPr>
              <w:spacing w:after="20"/>
            </w:pPr>
            <w:r>
              <w:rPr>
                <w:sz w:val="19"/>
                <w:szCs w:val="19"/>
              </w:rPr>
              <w:t>-</w:t>
            </w:r>
          </w:p>
        </w:tc>
      </w:tr>
      <w:tr w:rsidR="00E173A2" w14:paraId="6E4AE34D" w14:textId="77777777">
        <w:tblPrEx>
          <w:tblCellMar>
            <w:top w:w="0" w:type="dxa"/>
            <w:bottom w:w="0" w:type="dxa"/>
          </w:tblCellMar>
        </w:tblPrEx>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10A5FAF" w14:textId="77777777" w:rsidR="00E173A2" w:rsidRDefault="00C551BF">
            <w:pPr>
              <w:spacing w:after="20"/>
            </w:pPr>
            <w:r>
              <w:rPr>
                <w:sz w:val="19"/>
                <w:szCs w:val="19"/>
              </w:rPr>
              <w:t>enc1</w:t>
            </w:r>
          </w:p>
        </w:tc>
        <w:tc>
          <w:tcPr>
            <w:tcW w:w="443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6058195" w14:textId="77777777" w:rsidR="00E173A2" w:rsidRDefault="00C551BF">
            <w:pPr>
              <w:spacing w:after="20"/>
            </w:pPr>
            <w:r>
              <w:rPr>
                <w:sz w:val="19"/>
                <w:szCs w:val="19"/>
              </w:rPr>
              <w:t>block</w:t>
            </w:r>
          </w:p>
        </w:tc>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C491621" w14:textId="77777777" w:rsidR="00E173A2" w:rsidRDefault="00C551BF">
            <w:pPr>
              <w:spacing w:after="20"/>
            </w:pPr>
            <w:r>
              <w:rPr>
                <w:sz w:val="19"/>
                <w:szCs w:val="19"/>
              </w:rPr>
              <w:t>15 → 64</w:t>
            </w:r>
          </w:p>
        </w:tc>
        <w:tc>
          <w:tcPr>
            <w:tcW w:w="212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AE2EA7E" w14:textId="77777777" w:rsidR="00E173A2" w:rsidRDefault="00C551BF">
            <w:pPr>
              <w:spacing w:after="20"/>
            </w:pPr>
            <w:r>
              <w:rPr>
                <w:sz w:val="19"/>
                <w:szCs w:val="19"/>
              </w:rPr>
              <w:t>128 × 128</w:t>
            </w:r>
          </w:p>
        </w:tc>
      </w:tr>
      <w:tr w:rsidR="00E173A2" w14:paraId="6AFE403B" w14:textId="77777777">
        <w:tblPrEx>
          <w:tblCellMar>
            <w:top w:w="0" w:type="dxa"/>
            <w:bottom w:w="0" w:type="dxa"/>
          </w:tblCellMar>
        </w:tblPrEx>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9FEE0CE" w14:textId="77777777" w:rsidR="00E173A2" w:rsidRDefault="00C551BF">
            <w:pPr>
              <w:spacing w:after="20"/>
            </w:pPr>
            <w:r>
              <w:rPr>
                <w:sz w:val="19"/>
                <w:szCs w:val="19"/>
              </w:rPr>
              <w:t>enc2</w:t>
            </w:r>
          </w:p>
        </w:tc>
        <w:tc>
          <w:tcPr>
            <w:tcW w:w="443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20324F6" w14:textId="77777777" w:rsidR="00E173A2" w:rsidRDefault="00C551BF">
            <w:pPr>
              <w:spacing w:after="20"/>
            </w:pPr>
            <w:r>
              <w:rPr>
                <w:sz w:val="19"/>
                <w:szCs w:val="19"/>
              </w:rPr>
              <w:t>MaxPool 2×2 → block</w:t>
            </w:r>
          </w:p>
        </w:tc>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DADE14F" w14:textId="77777777" w:rsidR="00E173A2" w:rsidRDefault="00C551BF">
            <w:pPr>
              <w:spacing w:after="20"/>
            </w:pPr>
            <w:r>
              <w:rPr>
                <w:sz w:val="19"/>
                <w:szCs w:val="19"/>
              </w:rPr>
              <w:t>64 → 128</w:t>
            </w:r>
          </w:p>
        </w:tc>
        <w:tc>
          <w:tcPr>
            <w:tcW w:w="212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2A97BC6" w14:textId="77777777" w:rsidR="00E173A2" w:rsidRDefault="00C551BF">
            <w:pPr>
              <w:spacing w:after="20"/>
            </w:pPr>
            <w:r>
              <w:rPr>
                <w:sz w:val="19"/>
                <w:szCs w:val="19"/>
              </w:rPr>
              <w:t>64 × 64</w:t>
            </w:r>
          </w:p>
        </w:tc>
      </w:tr>
      <w:tr w:rsidR="00E173A2" w14:paraId="44C3C846" w14:textId="77777777">
        <w:tblPrEx>
          <w:tblCellMar>
            <w:top w:w="0" w:type="dxa"/>
            <w:bottom w:w="0" w:type="dxa"/>
          </w:tblCellMar>
        </w:tblPrEx>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6F30774" w14:textId="77777777" w:rsidR="00E173A2" w:rsidRDefault="00C551BF">
            <w:pPr>
              <w:spacing w:after="20"/>
            </w:pPr>
            <w:r>
              <w:rPr>
                <w:sz w:val="19"/>
                <w:szCs w:val="19"/>
              </w:rPr>
              <w:t>enc3</w:t>
            </w:r>
          </w:p>
        </w:tc>
        <w:tc>
          <w:tcPr>
            <w:tcW w:w="443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471B5E6" w14:textId="77777777" w:rsidR="00E173A2" w:rsidRDefault="00C551BF">
            <w:pPr>
              <w:spacing w:after="20"/>
            </w:pPr>
            <w:r>
              <w:rPr>
                <w:sz w:val="19"/>
                <w:szCs w:val="19"/>
              </w:rPr>
              <w:t>MaxPool 2×2 → block</w:t>
            </w:r>
          </w:p>
        </w:tc>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95BFA58" w14:textId="77777777" w:rsidR="00E173A2" w:rsidRDefault="00C551BF">
            <w:pPr>
              <w:spacing w:after="20"/>
            </w:pPr>
            <w:r>
              <w:rPr>
                <w:sz w:val="19"/>
                <w:szCs w:val="19"/>
              </w:rPr>
              <w:t>128 → 256</w:t>
            </w:r>
          </w:p>
        </w:tc>
        <w:tc>
          <w:tcPr>
            <w:tcW w:w="212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89FC7E1" w14:textId="77777777" w:rsidR="00E173A2" w:rsidRDefault="00C551BF">
            <w:pPr>
              <w:spacing w:after="20"/>
            </w:pPr>
            <w:r>
              <w:rPr>
                <w:sz w:val="19"/>
                <w:szCs w:val="19"/>
              </w:rPr>
              <w:t>32 × 32</w:t>
            </w:r>
          </w:p>
        </w:tc>
      </w:tr>
      <w:tr w:rsidR="00E173A2" w14:paraId="39030660" w14:textId="77777777">
        <w:tblPrEx>
          <w:tblCellMar>
            <w:top w:w="0" w:type="dxa"/>
            <w:bottom w:w="0" w:type="dxa"/>
          </w:tblCellMar>
        </w:tblPrEx>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5E6EE7D" w14:textId="77777777" w:rsidR="00E173A2" w:rsidRDefault="00C551BF">
            <w:pPr>
              <w:spacing w:after="20"/>
            </w:pPr>
            <w:r>
              <w:rPr>
                <w:sz w:val="19"/>
                <w:szCs w:val="19"/>
              </w:rPr>
              <w:t>bottleneck</w:t>
            </w:r>
          </w:p>
        </w:tc>
        <w:tc>
          <w:tcPr>
            <w:tcW w:w="443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757E8B6" w14:textId="77777777" w:rsidR="00E173A2" w:rsidRDefault="00C551BF">
            <w:pPr>
              <w:spacing w:after="20"/>
            </w:pPr>
            <w:r>
              <w:rPr>
                <w:sz w:val="19"/>
                <w:szCs w:val="19"/>
              </w:rPr>
              <w:t>MaxPool 2×2 → block</w:t>
            </w:r>
          </w:p>
        </w:tc>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287438A" w14:textId="77777777" w:rsidR="00E173A2" w:rsidRDefault="00C551BF">
            <w:pPr>
              <w:spacing w:after="20"/>
            </w:pPr>
            <w:r>
              <w:rPr>
                <w:sz w:val="19"/>
                <w:szCs w:val="19"/>
              </w:rPr>
              <w:t>256 → 512</w:t>
            </w:r>
          </w:p>
        </w:tc>
        <w:tc>
          <w:tcPr>
            <w:tcW w:w="212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A36F287" w14:textId="77777777" w:rsidR="00E173A2" w:rsidRDefault="00C551BF">
            <w:pPr>
              <w:spacing w:after="20"/>
            </w:pPr>
            <w:r>
              <w:rPr>
                <w:sz w:val="19"/>
                <w:szCs w:val="19"/>
              </w:rPr>
              <w:t>16 × 16</w:t>
            </w:r>
          </w:p>
        </w:tc>
      </w:tr>
      <w:tr w:rsidR="00E173A2" w14:paraId="3FDE06E0" w14:textId="77777777">
        <w:tblPrEx>
          <w:tblCellMar>
            <w:top w:w="0" w:type="dxa"/>
            <w:bottom w:w="0" w:type="dxa"/>
          </w:tblCellMar>
        </w:tblPrEx>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41868D7" w14:textId="77777777" w:rsidR="00E173A2" w:rsidRDefault="00C551BF">
            <w:pPr>
              <w:spacing w:after="20"/>
            </w:pPr>
            <w:r>
              <w:rPr>
                <w:sz w:val="19"/>
                <w:szCs w:val="19"/>
              </w:rPr>
              <w:t>dec3</w:t>
            </w:r>
          </w:p>
        </w:tc>
        <w:tc>
          <w:tcPr>
            <w:tcW w:w="443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77AE362" w14:textId="77777777" w:rsidR="00E173A2" w:rsidRDefault="00C551BF">
            <w:pPr>
              <w:spacing w:after="20"/>
            </w:pPr>
            <w:r>
              <w:rPr>
                <w:sz w:val="19"/>
                <w:szCs w:val="19"/>
              </w:rPr>
              <w:t>ConvTranspose 2×2 stride 2 (512→256), concat enc3, block</w:t>
            </w:r>
          </w:p>
        </w:tc>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0721A4B" w14:textId="77777777" w:rsidR="00E173A2" w:rsidRDefault="00C551BF">
            <w:pPr>
              <w:spacing w:after="20"/>
            </w:pPr>
            <w:r>
              <w:rPr>
                <w:sz w:val="19"/>
                <w:szCs w:val="19"/>
              </w:rPr>
              <w:t>512 → 256</w:t>
            </w:r>
          </w:p>
        </w:tc>
        <w:tc>
          <w:tcPr>
            <w:tcW w:w="212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467741A" w14:textId="77777777" w:rsidR="00E173A2" w:rsidRDefault="00C551BF">
            <w:pPr>
              <w:spacing w:after="20"/>
            </w:pPr>
            <w:r>
              <w:rPr>
                <w:sz w:val="19"/>
                <w:szCs w:val="19"/>
              </w:rPr>
              <w:t>32 × 32</w:t>
            </w:r>
          </w:p>
        </w:tc>
      </w:tr>
      <w:tr w:rsidR="00E173A2" w14:paraId="584ECEE2" w14:textId="77777777">
        <w:tblPrEx>
          <w:tblCellMar>
            <w:top w:w="0" w:type="dxa"/>
            <w:bottom w:w="0" w:type="dxa"/>
          </w:tblCellMar>
        </w:tblPrEx>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3BA9BE9" w14:textId="77777777" w:rsidR="00E173A2" w:rsidRDefault="00C551BF">
            <w:pPr>
              <w:spacing w:after="20"/>
            </w:pPr>
            <w:r>
              <w:rPr>
                <w:sz w:val="19"/>
                <w:szCs w:val="19"/>
              </w:rPr>
              <w:t>dec2</w:t>
            </w:r>
          </w:p>
        </w:tc>
        <w:tc>
          <w:tcPr>
            <w:tcW w:w="443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8FC1FFF" w14:textId="77777777" w:rsidR="00E173A2" w:rsidRDefault="00C551BF">
            <w:pPr>
              <w:spacing w:after="20"/>
            </w:pPr>
            <w:r>
              <w:rPr>
                <w:sz w:val="19"/>
                <w:szCs w:val="19"/>
              </w:rPr>
              <w:t>ConvTranspose (256→128), concat enc2, block</w:t>
            </w:r>
          </w:p>
        </w:tc>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B64581F" w14:textId="77777777" w:rsidR="00E173A2" w:rsidRDefault="00C551BF">
            <w:pPr>
              <w:spacing w:after="20"/>
            </w:pPr>
            <w:r>
              <w:rPr>
                <w:sz w:val="19"/>
                <w:szCs w:val="19"/>
              </w:rPr>
              <w:t>256 → 128</w:t>
            </w:r>
          </w:p>
        </w:tc>
        <w:tc>
          <w:tcPr>
            <w:tcW w:w="212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39578F9" w14:textId="77777777" w:rsidR="00E173A2" w:rsidRDefault="00C551BF">
            <w:pPr>
              <w:spacing w:after="20"/>
            </w:pPr>
            <w:r>
              <w:rPr>
                <w:sz w:val="19"/>
                <w:szCs w:val="19"/>
              </w:rPr>
              <w:t>64 × 64</w:t>
            </w:r>
          </w:p>
        </w:tc>
      </w:tr>
      <w:tr w:rsidR="00E173A2" w14:paraId="53B98DB8" w14:textId="77777777">
        <w:tblPrEx>
          <w:tblCellMar>
            <w:top w:w="0" w:type="dxa"/>
            <w:bottom w:w="0" w:type="dxa"/>
          </w:tblCellMar>
        </w:tblPrEx>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263998D" w14:textId="77777777" w:rsidR="00E173A2" w:rsidRDefault="00C551BF">
            <w:pPr>
              <w:spacing w:after="20"/>
            </w:pPr>
            <w:r>
              <w:rPr>
                <w:sz w:val="19"/>
                <w:szCs w:val="19"/>
              </w:rPr>
              <w:t>dec1</w:t>
            </w:r>
          </w:p>
        </w:tc>
        <w:tc>
          <w:tcPr>
            <w:tcW w:w="443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206B42E" w14:textId="77777777" w:rsidR="00E173A2" w:rsidRDefault="00C551BF">
            <w:pPr>
              <w:spacing w:after="20"/>
            </w:pPr>
            <w:r>
              <w:rPr>
                <w:sz w:val="19"/>
                <w:szCs w:val="19"/>
              </w:rPr>
              <w:t>ConvTranspose (128→64), concat enc1, block</w:t>
            </w:r>
          </w:p>
        </w:tc>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63B0925" w14:textId="77777777" w:rsidR="00E173A2" w:rsidRDefault="00C551BF">
            <w:pPr>
              <w:spacing w:after="20"/>
            </w:pPr>
            <w:r>
              <w:rPr>
                <w:sz w:val="19"/>
                <w:szCs w:val="19"/>
              </w:rPr>
              <w:t>128 → 64</w:t>
            </w:r>
          </w:p>
        </w:tc>
        <w:tc>
          <w:tcPr>
            <w:tcW w:w="212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1DAD8BC" w14:textId="77777777" w:rsidR="00E173A2" w:rsidRDefault="00C551BF">
            <w:pPr>
              <w:spacing w:after="20"/>
            </w:pPr>
            <w:r>
              <w:rPr>
                <w:sz w:val="19"/>
                <w:szCs w:val="19"/>
              </w:rPr>
              <w:t>128 × 128</w:t>
            </w:r>
          </w:p>
        </w:tc>
      </w:tr>
      <w:tr w:rsidR="00E173A2" w14:paraId="0A97CBF3" w14:textId="77777777">
        <w:tblPrEx>
          <w:tblCellMar>
            <w:top w:w="0" w:type="dxa"/>
            <w:bottom w:w="0" w:type="dxa"/>
          </w:tblCellMar>
        </w:tblPrEx>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07EBB7D" w14:textId="77777777" w:rsidR="00E173A2" w:rsidRDefault="00C551BF">
            <w:pPr>
              <w:spacing w:after="20"/>
            </w:pPr>
            <w:r>
              <w:rPr>
                <w:sz w:val="19"/>
                <w:szCs w:val="19"/>
              </w:rPr>
              <w:t>final</w:t>
            </w:r>
          </w:p>
        </w:tc>
        <w:tc>
          <w:tcPr>
            <w:tcW w:w="4433"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8EB769C" w14:textId="77777777" w:rsidR="00E173A2" w:rsidRDefault="00C551BF">
            <w:pPr>
              <w:spacing w:after="20"/>
            </w:pPr>
            <w:r>
              <w:rPr>
                <w:sz w:val="19"/>
                <w:szCs w:val="19"/>
              </w:rPr>
              <w:t>Conv 1×1 → sigmoid</w:t>
            </w:r>
          </w:p>
        </w:tc>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C323476" w14:textId="77777777" w:rsidR="00E173A2" w:rsidRDefault="00C551BF">
            <w:pPr>
              <w:spacing w:after="20"/>
            </w:pPr>
            <w:r>
              <w:rPr>
                <w:sz w:val="19"/>
                <w:szCs w:val="19"/>
              </w:rPr>
              <w:t>64 → 13</w:t>
            </w:r>
          </w:p>
        </w:tc>
        <w:tc>
          <w:tcPr>
            <w:tcW w:w="212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D135B07" w14:textId="77777777" w:rsidR="00E173A2" w:rsidRDefault="00C551BF">
            <w:pPr>
              <w:spacing w:after="20"/>
            </w:pPr>
            <w:r>
              <w:rPr>
                <w:sz w:val="19"/>
                <w:szCs w:val="19"/>
              </w:rPr>
              <w:t>128 × 128</w:t>
            </w:r>
          </w:p>
        </w:tc>
      </w:tr>
    </w:tbl>
    <w:p w14:paraId="7C77E9CA" w14:textId="77777777" w:rsidR="00E173A2" w:rsidRDefault="00E173A2">
      <w:pPr>
        <w:spacing w:after="120"/>
      </w:pPr>
    </w:p>
    <w:p w14:paraId="1F50D349" w14:textId="77777777" w:rsidR="00E173A2" w:rsidRDefault="00C551BF">
      <w:pPr>
        <w:pStyle w:val="ListParagraph"/>
        <w:numPr>
          <w:ilvl w:val="0"/>
          <w:numId w:val="2"/>
        </w:numPr>
        <w:spacing w:after="60" w:line="276" w:lineRule="auto"/>
      </w:pPr>
      <w:r>
        <w:rPr>
          <w:b/>
          <w:bCs/>
        </w:rPr>
        <w:t>BatchNorm</w:t>
      </w:r>
      <w:r>
        <w:t xml:space="preserve"> normalises activations per batch, stabilising and speeding up training; convolution biases are dropped because BatchNorm adds its own.</w:t>
      </w:r>
    </w:p>
    <w:p w14:paraId="7AC65662" w14:textId="77777777" w:rsidR="00E173A2" w:rsidRDefault="00C551BF">
      <w:pPr>
        <w:pStyle w:val="ListParagraph"/>
        <w:numPr>
          <w:ilvl w:val="0"/>
          <w:numId w:val="2"/>
        </w:numPr>
        <w:spacing w:after="60" w:line="276" w:lineRule="auto"/>
      </w:pPr>
      <w:r>
        <w:rPr>
          <w:b/>
          <w:bCs/>
        </w:rPr>
        <w:t>Variants:</w:t>
      </w:r>
      <w:r>
        <w:t xml:space="preserve"> </w:t>
      </w:r>
      <w:r>
        <w:rPr>
          <w:rFonts w:ascii="Consolas" w:eastAsia="Consolas" w:hAnsi="Consolas" w:cs="Consolas"/>
          <w:color w:val="0F5132"/>
          <w:sz w:val="19"/>
          <w:szCs w:val="19"/>
        </w:rPr>
        <w:t>use_skips=False</w:t>
      </w:r>
      <w:r>
        <w:t xml:space="preserve"> replaces each skip tensor by zeros (E3a, identical parameter count); </w:t>
      </w:r>
      <w:r>
        <w:rPr>
          <w:rFonts w:ascii="Consolas" w:eastAsia="Consolas" w:hAnsi="Consolas" w:cs="Consolas"/>
          <w:color w:val="0F5132"/>
          <w:sz w:val="19"/>
          <w:szCs w:val="19"/>
        </w:rPr>
        <w:t>dropout=0.1</w:t>
      </w:r>
      <w:r>
        <w:t xml:space="preserve"> adds 2-D dropout after the bottleneck, dec3 and dec2 (E7b MC dropout); </w:t>
      </w:r>
      <w:r>
        <w:rPr>
          <w:rFonts w:ascii="Consolas" w:eastAsia="Consolas" w:hAnsi="Consolas" w:cs="Consolas"/>
          <w:color w:val="0F5132"/>
          <w:sz w:val="19"/>
          <w:szCs w:val="19"/>
        </w:rPr>
        <w:t>uncertainty=True</w:t>
      </w:r>
      <w:r>
        <w:t xml:space="preserve"> doubles the output to 26 channels (E7a).</w:t>
      </w:r>
    </w:p>
    <w:p w14:paraId="25ECD6A7" w14:textId="77777777" w:rsidR="00E173A2" w:rsidRDefault="00C551BF">
      <w:pPr>
        <w:pStyle w:val="Heading2"/>
      </w:pPr>
      <w:bookmarkStart w:id="67" w:name="_Toc243831510"/>
      <w:r>
        <w:t>12.3 Model B - Swin U-Net (7.46 M parameters)</w:t>
      </w:r>
      <w:bookmarkEnd w:id="67"/>
    </w:p>
    <w:p w14:paraId="09F3919F" w14:textId="77777777" w:rsidR="00E173A2" w:rsidRDefault="00C551BF">
      <w:pPr>
        <w:spacing w:after="120" w:line="288" w:lineRule="auto"/>
      </w:pPr>
      <w:r>
        <w:t xml:space="preserve">Identical encoder and decoder to Model A; only the conv bottleneck is replaced by </w:t>
      </w:r>
      <w:r>
        <w:rPr>
          <w:b/>
          <w:bCs/>
        </w:rPr>
        <w:t>4 Swin Transformer blocks</w:t>
      </w:r>
      <w:r>
        <w:t xml:space="preserve"> (Liu et al., 2021) operating on the 16 × 16 grid of 256-dimensional features, followed by a LayerNorm and a 1×1 convolution (256 → 512, BatchNorm, ReLU) so the decoder is unchanged.</w:t>
      </w:r>
    </w:p>
    <w:p w14:paraId="60264924" w14:textId="77777777" w:rsidR="00E173A2" w:rsidRDefault="00C551BF">
      <w:pPr>
        <w:pStyle w:val="ListParagraph"/>
        <w:numPr>
          <w:ilvl w:val="0"/>
          <w:numId w:val="2"/>
        </w:numPr>
        <w:spacing w:after="60" w:line="276" w:lineRule="auto"/>
      </w:pPr>
      <w:r>
        <w:rPr>
          <w:b/>
          <w:bCs/>
        </w:rPr>
        <w:t>Self-attention:</w:t>
      </w:r>
      <w:r>
        <w:t xml:space="preserve"> each position computes a query, key and value vector; its output is a weighted average of all values, weighted by query-key similarity: Attention(Q,K,V) = softmax(QK</w:t>
      </w:r>
      <w:r>
        <w:t>ᵀ</w:t>
      </w:r>
      <w:r>
        <w:t>/√d)·V. Eight heads run in parallel on 32-dimensional slices.</w:t>
      </w:r>
    </w:p>
    <w:p w14:paraId="37D0D5C0" w14:textId="77777777" w:rsidR="00E173A2" w:rsidRDefault="00C551BF">
      <w:pPr>
        <w:pStyle w:val="ListParagraph"/>
        <w:numPr>
          <w:ilvl w:val="0"/>
          <w:numId w:val="2"/>
        </w:numPr>
        <w:spacing w:after="60" w:line="276" w:lineRule="auto"/>
      </w:pPr>
      <w:r>
        <w:rPr>
          <w:b/>
          <w:bCs/>
        </w:rPr>
        <w:t>Windows:</w:t>
      </w:r>
      <w:r>
        <w:t xml:space="preserve"> attention is computed inside non-overlapping 4 × 4 windows (16 tokens each) - cheap and local.</w:t>
      </w:r>
    </w:p>
    <w:p w14:paraId="61A50143" w14:textId="77777777" w:rsidR="00E173A2" w:rsidRDefault="00C551BF">
      <w:pPr>
        <w:pStyle w:val="ListParagraph"/>
        <w:numPr>
          <w:ilvl w:val="0"/>
          <w:numId w:val="2"/>
        </w:numPr>
        <w:spacing w:after="60" w:line="276" w:lineRule="auto"/>
      </w:pPr>
      <w:r>
        <w:rPr>
          <w:b/>
          <w:bCs/>
        </w:rPr>
        <w:t>Shifted windows:</w:t>
      </w:r>
      <w:r>
        <w:t xml:space="preserve"> every second block cyclically shifts the grid by 2 positions before partitioning, so information crosses window borders. A mask (−100 before the softmax) stops tokens that were wrapped around the image edge from attending to each other.</w:t>
      </w:r>
    </w:p>
    <w:p w14:paraId="122E515E" w14:textId="77777777" w:rsidR="00E173A2" w:rsidRDefault="00C551BF">
      <w:pPr>
        <w:pStyle w:val="ListParagraph"/>
        <w:numPr>
          <w:ilvl w:val="0"/>
          <w:numId w:val="2"/>
        </w:numPr>
        <w:spacing w:after="60" w:line="276" w:lineRule="auto"/>
      </w:pPr>
      <w:r>
        <w:rPr>
          <w:b/>
          <w:bCs/>
        </w:rPr>
        <w:t>Relative position bias:</w:t>
      </w:r>
      <w:r>
        <w:t xml:space="preserve"> a learned bias per head for every relative offset inside a window ((2·4 − 1)² = 49 entries) tells attention how far apart two tokens are.</w:t>
      </w:r>
    </w:p>
    <w:p w14:paraId="15F43774" w14:textId="77777777" w:rsidR="00E173A2" w:rsidRDefault="00C551BF">
      <w:pPr>
        <w:pStyle w:val="ListParagraph"/>
        <w:numPr>
          <w:ilvl w:val="0"/>
          <w:numId w:val="2"/>
        </w:numPr>
        <w:spacing w:after="60" w:line="276" w:lineRule="auto"/>
      </w:pPr>
      <w:r>
        <w:rPr>
          <w:b/>
          <w:bCs/>
        </w:rPr>
        <w:t>Block structure (pre-norm):</w:t>
      </w:r>
      <w:r>
        <w:t xml:space="preserve"> x ← x + WindowAttention(LayerNorm(x)); x ← x + MLP(LayerNorm(x)), MLP = Linear(256→1024) → GELU → Linear(1024→256).</w:t>
      </w:r>
    </w:p>
    <w:p w14:paraId="55000860" w14:textId="77777777" w:rsidR="00E173A2" w:rsidRDefault="00C551BF">
      <w:pPr>
        <w:pStyle w:val="ListParagraph"/>
        <w:numPr>
          <w:ilvl w:val="0"/>
          <w:numId w:val="2"/>
        </w:numPr>
        <w:spacing w:after="60" w:line="276" w:lineRule="auto"/>
      </w:pPr>
      <w:r>
        <w:rPr>
          <w:b/>
          <w:bCs/>
        </w:rPr>
        <w:t>Variants:</w:t>
      </w:r>
      <w:r>
        <w:t xml:space="preserve"> no shift (E5a); window 8 and window 16 (E5b; window 16 covers the whole 16 × 16 grid = global attention).</w:t>
      </w:r>
    </w:p>
    <w:p w14:paraId="7D4E1D4B" w14:textId="77777777" w:rsidR="00E173A2" w:rsidRDefault="00C551BF">
      <w:pPr>
        <w:pStyle w:val="Heading2"/>
      </w:pPr>
      <w:bookmarkStart w:id="68" w:name="_Toc243831511"/>
      <w:r>
        <w:t>12.4 Model C - pure Vision Transformer (4.84 M parameters)</w:t>
      </w:r>
      <w:bookmarkEnd w:id="68"/>
    </w:p>
    <w:p w14:paraId="38C6BEF5" w14:textId="77777777" w:rsidR="00E173A2" w:rsidRDefault="00C551BF">
      <w:pPr>
        <w:spacing w:after="120" w:line="288" w:lineRule="auto"/>
      </w:pPr>
      <w:r>
        <w:t xml:space="preserve">Follows Dosovitskiy et al. (2021): the image is cut into </w:t>
      </w:r>
      <w:r>
        <w:rPr>
          <w:b/>
          <w:bCs/>
        </w:rPr>
        <w:t>8 × 8-pixel patches</w:t>
      </w:r>
      <w:r>
        <w:t xml:space="preserve"> (a 128 crop gives 16 × 16 = </w:t>
      </w:r>
      <w:r>
        <w:rPr>
          <w:b/>
          <w:bCs/>
        </w:rPr>
        <w:t>256 tokens</w:t>
      </w:r>
      <w:r>
        <w:t>). There are no convolutions anywhere.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7229"/>
      </w:tblGrid>
      <w:tr w:rsidR="00E173A2" w14:paraId="56590976" w14:textId="77777777">
        <w:tblPrEx>
          <w:tblCellMar>
            <w:top w:w="0" w:type="dxa"/>
            <w:bottom w:w="0" w:type="dxa"/>
          </w:tblCellMar>
        </w:tblPrEx>
        <w:trPr>
          <w:tblHeader/>
        </w:trPr>
        <w:tc>
          <w:tcPr>
            <w:tcW w:w="2409"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3B988875" w14:textId="77777777" w:rsidR="00E173A2" w:rsidRDefault="00C551BF">
            <w:pPr>
              <w:spacing w:after="20"/>
            </w:pPr>
            <w:r>
              <w:rPr>
                <w:b/>
                <w:bCs/>
                <w:sz w:val="19"/>
                <w:szCs w:val="19"/>
              </w:rPr>
              <w:t>Component</w:t>
            </w:r>
          </w:p>
        </w:tc>
        <w:tc>
          <w:tcPr>
            <w:tcW w:w="7229"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65B7C6F8" w14:textId="77777777" w:rsidR="00E173A2" w:rsidRDefault="00C551BF">
            <w:pPr>
              <w:spacing w:after="20"/>
            </w:pPr>
            <w:r>
              <w:rPr>
                <w:b/>
                <w:bCs/>
                <w:sz w:val="19"/>
                <w:szCs w:val="19"/>
              </w:rPr>
              <w:t>Setting</w:t>
            </w:r>
          </w:p>
        </w:tc>
      </w:tr>
      <w:tr w:rsidR="00E173A2" w14:paraId="2A840CF0" w14:textId="77777777">
        <w:tblPrEx>
          <w:tblCellMar>
            <w:top w:w="0" w:type="dxa"/>
            <w:bottom w:w="0" w:type="dxa"/>
          </w:tblCellMar>
        </w:tblPrEx>
        <w:tc>
          <w:tcPr>
            <w:tcW w:w="240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0CCC6E4" w14:textId="77777777" w:rsidR="00E173A2" w:rsidRDefault="00C551BF">
            <w:pPr>
              <w:spacing w:after="20"/>
            </w:pPr>
            <w:r>
              <w:rPr>
                <w:sz w:val="19"/>
                <w:szCs w:val="19"/>
              </w:rPr>
              <w:t>Patch embedding</w:t>
            </w:r>
          </w:p>
        </w:tc>
        <w:tc>
          <w:tcPr>
            <w:tcW w:w="722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AF6D632" w14:textId="77777777" w:rsidR="00E173A2" w:rsidRDefault="00C551BF">
            <w:pPr>
              <w:spacing w:after="20"/>
            </w:pPr>
            <w:r>
              <w:rPr>
                <w:sz w:val="19"/>
                <w:szCs w:val="19"/>
              </w:rPr>
              <w:t>flatten each 8×8×15 patch (960 values) → Linear → 192 dimensions</w:t>
            </w:r>
          </w:p>
        </w:tc>
      </w:tr>
      <w:tr w:rsidR="00E173A2" w14:paraId="7BB38915" w14:textId="77777777">
        <w:tblPrEx>
          <w:tblCellMar>
            <w:top w:w="0" w:type="dxa"/>
            <w:bottom w:w="0" w:type="dxa"/>
          </w:tblCellMar>
        </w:tblPrEx>
        <w:tc>
          <w:tcPr>
            <w:tcW w:w="240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6F125AF" w14:textId="77777777" w:rsidR="00E173A2" w:rsidRDefault="00C551BF">
            <w:pPr>
              <w:spacing w:after="20"/>
            </w:pPr>
            <w:r>
              <w:rPr>
                <w:sz w:val="19"/>
                <w:szCs w:val="19"/>
              </w:rPr>
              <w:t>Positional embedding</w:t>
            </w:r>
          </w:p>
        </w:tc>
        <w:tc>
          <w:tcPr>
            <w:tcW w:w="722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C3F83E4" w14:textId="77777777" w:rsidR="00E173A2" w:rsidRDefault="00C551BF">
            <w:pPr>
              <w:spacing w:after="20"/>
            </w:pPr>
            <w:r>
              <w:rPr>
                <w:sz w:val="19"/>
                <w:szCs w:val="19"/>
              </w:rPr>
              <w:t>learned, one 192-d vector per token position (256), initialised N(0, 0.02²); bicubically interpolated for other input sizes</w:t>
            </w:r>
          </w:p>
        </w:tc>
      </w:tr>
      <w:tr w:rsidR="00E173A2" w14:paraId="3255EB65" w14:textId="77777777">
        <w:tblPrEx>
          <w:tblCellMar>
            <w:top w:w="0" w:type="dxa"/>
            <w:bottom w:w="0" w:type="dxa"/>
          </w:tblCellMar>
        </w:tblPrEx>
        <w:tc>
          <w:tcPr>
            <w:tcW w:w="240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19EE0DE" w14:textId="77777777" w:rsidR="00E173A2" w:rsidRDefault="00C551BF">
            <w:pPr>
              <w:spacing w:after="20"/>
            </w:pPr>
            <w:r>
              <w:rPr>
                <w:sz w:val="19"/>
                <w:szCs w:val="19"/>
              </w:rPr>
              <w:t>Encoder</w:t>
            </w:r>
          </w:p>
        </w:tc>
        <w:tc>
          <w:tcPr>
            <w:tcW w:w="722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7257067" w14:textId="77777777" w:rsidR="00E173A2" w:rsidRDefault="00C551BF">
            <w:pPr>
              <w:spacing w:after="20"/>
            </w:pPr>
            <w:r>
              <w:rPr>
                <w:sz w:val="19"/>
                <w:szCs w:val="19"/>
              </w:rPr>
              <w:t>8 pre-norm Transformer layers: 3 heads, MLP 192 → 768 → 192 with GELU, no dropout</w:t>
            </w:r>
          </w:p>
        </w:tc>
      </w:tr>
      <w:tr w:rsidR="00E173A2" w14:paraId="23D6B461" w14:textId="77777777">
        <w:tblPrEx>
          <w:tblCellMar>
            <w:top w:w="0" w:type="dxa"/>
            <w:bottom w:w="0" w:type="dxa"/>
          </w:tblCellMar>
        </w:tblPrEx>
        <w:tc>
          <w:tcPr>
            <w:tcW w:w="240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5346293" w14:textId="77777777" w:rsidR="00E173A2" w:rsidRDefault="00C551BF">
            <w:pPr>
              <w:spacing w:after="20"/>
            </w:pPr>
            <w:r>
              <w:rPr>
                <w:sz w:val="19"/>
                <w:szCs w:val="19"/>
              </w:rPr>
              <w:t>Decoder</w:t>
            </w:r>
          </w:p>
        </w:tc>
        <w:tc>
          <w:tcPr>
            <w:tcW w:w="722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5B675EB" w14:textId="77777777" w:rsidR="00E173A2" w:rsidRDefault="00C551BF">
            <w:pPr>
              <w:spacing w:after="20"/>
            </w:pPr>
            <w:r>
              <w:rPr>
                <w:sz w:val="19"/>
                <w:szCs w:val="19"/>
              </w:rPr>
              <w:t>2 more Transformer layers of the same kind, then LayerNorm</w:t>
            </w:r>
          </w:p>
        </w:tc>
      </w:tr>
      <w:tr w:rsidR="00E173A2" w14:paraId="16092332" w14:textId="77777777">
        <w:tblPrEx>
          <w:tblCellMar>
            <w:top w:w="0" w:type="dxa"/>
            <w:bottom w:w="0" w:type="dxa"/>
          </w:tblCellMar>
        </w:tblPrEx>
        <w:tc>
          <w:tcPr>
            <w:tcW w:w="240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ED2B850" w14:textId="77777777" w:rsidR="00E173A2" w:rsidRDefault="00C551BF">
            <w:pPr>
              <w:spacing w:after="20"/>
            </w:pPr>
            <w:r>
              <w:rPr>
                <w:sz w:val="19"/>
                <w:szCs w:val="19"/>
              </w:rPr>
              <w:t>Un-patchify</w:t>
            </w:r>
          </w:p>
        </w:tc>
        <w:tc>
          <w:tcPr>
            <w:tcW w:w="722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4F5D569" w14:textId="77777777" w:rsidR="00E173A2" w:rsidRDefault="00C551BF">
            <w:pPr>
              <w:spacing w:after="20"/>
            </w:pPr>
            <w:r>
              <w:rPr>
                <w:sz w:val="19"/>
                <w:szCs w:val="19"/>
              </w:rPr>
              <w:t>Linear 192 → 13 × 8 × 8 per token, reshaped back into the image, sigmoid</w:t>
            </w:r>
          </w:p>
        </w:tc>
      </w:tr>
      <w:tr w:rsidR="00E173A2" w14:paraId="2F2A300C" w14:textId="77777777">
        <w:tblPrEx>
          <w:tblCellMar>
            <w:top w:w="0" w:type="dxa"/>
            <w:bottom w:w="0" w:type="dxa"/>
          </w:tblCellMar>
        </w:tblPrEx>
        <w:tc>
          <w:tcPr>
            <w:tcW w:w="240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797E6FD" w14:textId="77777777" w:rsidR="00E173A2" w:rsidRDefault="00C551BF">
            <w:pPr>
              <w:spacing w:after="20"/>
            </w:pPr>
            <w:r>
              <w:rPr>
                <w:sz w:val="19"/>
                <w:szCs w:val="19"/>
              </w:rPr>
              <w:t>Variants</w:t>
            </w:r>
          </w:p>
        </w:tc>
        <w:tc>
          <w:tcPr>
            <w:tcW w:w="722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9857019" w14:textId="77777777" w:rsidR="00E173A2" w:rsidRDefault="00C551BF">
            <w:pPr>
              <w:spacing w:after="20"/>
            </w:pPr>
            <w:r>
              <w:rPr>
                <w:sz w:val="19"/>
                <w:szCs w:val="19"/>
              </w:rPr>
              <w:t>no positional embedding (E6a, 4.79 M); patch size 16 (E6b, 5.84 M, 64 tokens)</w:t>
            </w:r>
          </w:p>
        </w:tc>
      </w:tr>
    </w:tbl>
    <w:p w14:paraId="00820259" w14:textId="77777777" w:rsidR="00E173A2" w:rsidRDefault="00E173A2">
      <w:pPr>
        <w:spacing w:after="120"/>
      </w:pPr>
    </w:p>
    <w:p w14:paraId="16A0B679" w14:textId="77777777" w:rsidR="00E173A2" w:rsidRDefault="00C551BF">
      <w:pPr>
        <w:spacing w:after="120" w:line="288" w:lineRule="auto"/>
      </w:pPr>
      <w:r>
        <w:rPr>
          <w:b/>
          <w:bCs/>
        </w:rPr>
        <w:t>Why positional embeddings matter:</w:t>
      </w:r>
      <w:r>
        <w:t xml:space="preserve"> self-attention is </w:t>
      </w:r>
      <w:r>
        <w:rPr>
          <w:i/>
          <w:iCs/>
        </w:rPr>
        <w:t>permutation-invariant</w:t>
      </w:r>
      <w:r>
        <w:t xml:space="preserve"> - shuffle the tokens and the outputs are shuffled the same way. Without position information the model cannot know where a patch is. E6a tests this.</w:t>
      </w:r>
    </w:p>
    <w:p w14:paraId="2E8504E5" w14:textId="77777777" w:rsidR="00E173A2" w:rsidRDefault="00C551BF">
      <w:pPr>
        <w:pStyle w:val="Heading2"/>
      </w:pPr>
      <w:bookmarkStart w:id="69" w:name="_Toc243831512"/>
      <w:r>
        <w:t>12.5 Baselines</w:t>
      </w:r>
      <w:bookmarkEnd w:id="69"/>
    </w:p>
    <w:p w14:paraId="4019885D" w14:textId="77777777" w:rsidR="00E173A2" w:rsidRDefault="00C551BF">
      <w:pPr>
        <w:pStyle w:val="ListParagraph"/>
        <w:numPr>
          <w:ilvl w:val="0"/>
          <w:numId w:val="2"/>
        </w:numPr>
        <w:spacing w:after="60" w:line="276" w:lineRule="auto"/>
      </w:pPr>
      <w:r>
        <w:rPr>
          <w:b/>
          <w:bCs/>
        </w:rPr>
        <w:t>Identity:</w:t>
      </w:r>
      <w:r>
        <w:t xml:space="preserve"> the output is simply the cloudy input. Surprisingly strong on lightly clouded patches; every useful model must beat it (21.18 dB on the Asian test set, 20.95 dB on other continents).</w:t>
      </w:r>
    </w:p>
    <w:p w14:paraId="2E913EB3" w14:textId="77777777" w:rsidR="00E173A2" w:rsidRDefault="00C551BF">
      <w:pPr>
        <w:pStyle w:val="ListParagraph"/>
        <w:numPr>
          <w:ilvl w:val="0"/>
          <w:numId w:val="2"/>
        </w:numPr>
        <w:spacing w:after="60" w:line="276" w:lineRule="auto"/>
      </w:pPr>
      <w:r>
        <w:rPr>
          <w:b/>
          <w:bCs/>
        </w:rPr>
        <w:t>Tiny CNN (0.05 M):</w:t>
      </w:r>
      <w:r>
        <w:t xml:space="preserve"> Conv 3×3 (15→64) → ReLU → Conv 3×3 (64→64) → ReLU → Conv 3×3 (64→13) → sigmoid. If a large model cannot clearly beat it, either the task is too easy or the pipeline is broken.</w:t>
      </w:r>
    </w:p>
    <w:p w14:paraId="151F3232" w14:textId="77777777" w:rsidR="00E173A2" w:rsidRDefault="00C551BF">
      <w:pPr>
        <w:pStyle w:val="Heading2"/>
      </w:pPr>
      <w:bookmarkStart w:id="70" w:name="_Toc243831513"/>
      <w:r>
        <w:t>12.6 PatchGAN discriminator (for E4)</w:t>
      </w:r>
      <w:bookmarkEnd w:id="70"/>
    </w:p>
    <w:p w14:paraId="68D5617B" w14:textId="77777777" w:rsidR="00E173A2" w:rsidRDefault="00C551BF">
      <w:pPr>
        <w:spacing w:after="120" w:line="288" w:lineRule="auto"/>
      </w:pPr>
      <w:r>
        <w:t>A second network (Isola et al., 2017) that looks at (input, output) pairs and scores each ~70 × 70-pixel region as real or fake. Input: 15 + 13 = 28 channels. Layers: Conv 4×4 stride 2 (28→64, no BatchNorm) → Conv 4×4 s2 (→128) → Conv 4×4 s2 (→256) → Conv 4×4 stride 1 (→512) → Conv 4×4 (→1 logit per region); LeakyReLU(0.2) and BatchNorm in between. The generator is trained to fool it, which pushes outputs towards realistic texture.</w:t>
      </w:r>
    </w:p>
    <w:p w14:paraId="5D09AA29" w14:textId="77777777" w:rsidR="00E173A2" w:rsidRDefault="00C551BF">
      <w:pPr>
        <w:pStyle w:val="Heading2"/>
      </w:pPr>
      <w:bookmarkStart w:id="71" w:name="_Toc243831514"/>
      <w:r>
        <w:t>12.7 Uncertainty heads (for E7)</w:t>
      </w:r>
      <w:bookmarkEnd w:id="71"/>
    </w:p>
    <w:p w14:paraId="56D1D81C" w14:textId="77777777" w:rsidR="00E173A2" w:rsidRDefault="00C551BF">
      <w:pPr>
        <w:pStyle w:val="ListParagraph"/>
        <w:numPr>
          <w:ilvl w:val="0"/>
          <w:numId w:val="2"/>
        </w:numPr>
        <w:spacing w:after="60" w:line="276" w:lineRule="auto"/>
      </w:pPr>
      <w:r>
        <w:rPr>
          <w:b/>
          <w:bCs/>
        </w:rPr>
        <w:t>Variance head (aleatoric, E7a):</w:t>
      </w:r>
      <w:r>
        <w:t xml:space="preserve"> the U-Net predicts 26 channels - 13 means (sigmoid) and 13 log-scales s. It is trained with a Laplace negative log-likelihood (§13.1), so it learns to output a large scale b = eˢ where errors are expected (e.g. under thick cloud).</w:t>
      </w:r>
    </w:p>
    <w:p w14:paraId="4B5C959E" w14:textId="77777777" w:rsidR="00E173A2" w:rsidRDefault="00C551BF">
      <w:pPr>
        <w:pStyle w:val="ListParagraph"/>
        <w:numPr>
          <w:ilvl w:val="0"/>
          <w:numId w:val="2"/>
        </w:numPr>
        <w:spacing w:after="60" w:line="276" w:lineRule="auto"/>
      </w:pPr>
      <w:r>
        <w:rPr>
          <w:b/>
          <w:bCs/>
        </w:rPr>
        <w:t>MC dropout (epistemic, E7b):</w:t>
      </w:r>
      <w:r>
        <w:t xml:space="preserve"> a U-Net with dropout p = 0.1 is run 20 times at test time with dropout switched on; the mean is the prediction, the standard deviation is the uncertainty (Gal &amp; Ghahramani, 2016).</w:t>
      </w:r>
    </w:p>
    <w:p w14:paraId="39E4BA5F" w14:textId="77777777" w:rsidR="00E173A2" w:rsidRDefault="00C551BF">
      <w:pPr>
        <w:pStyle w:val="ListParagraph"/>
        <w:numPr>
          <w:ilvl w:val="0"/>
          <w:numId w:val="2"/>
        </w:numPr>
        <w:spacing w:after="60" w:line="276" w:lineRule="auto"/>
      </w:pPr>
      <w:r>
        <w:rPr>
          <w:b/>
          <w:bCs/>
        </w:rPr>
        <w:t>Deep ensemble (epistemic, E7c):</w:t>
      </w:r>
      <w:r>
        <w:t xml:space="preserve"> three U-Nets trained with seeds 42, 43, 44; mean and standard deviation across them (Lakshminarayanan et al., 2017).</w:t>
      </w:r>
    </w:p>
    <w:p w14:paraId="16CE9E8A" w14:textId="77777777" w:rsidR="00E173A2" w:rsidRDefault="00C551BF">
      <w:pPr>
        <w:spacing w:after="120" w:line="288" w:lineRule="auto"/>
      </w:pPr>
      <w:r>
        <w:rPr>
          <w:i/>
          <w:iCs/>
        </w:rPr>
        <w:t>Aleatoric</w:t>
      </w:r>
      <w:r>
        <w:t xml:space="preserve"> uncertainty is noise in the data itself (information truly missing under a cloud); </w:t>
      </w:r>
      <w:r>
        <w:rPr>
          <w:i/>
          <w:iCs/>
        </w:rPr>
        <w:t>epistemic</w:t>
      </w:r>
      <w:r>
        <w:t xml:space="preserve"> uncertainty is the model's ignorance (e.g. an unfamiliar continent) and should rise out of domain.</w:t>
      </w:r>
    </w:p>
    <w:p w14:paraId="0FA4C750" w14:textId="77777777" w:rsidR="00E173A2" w:rsidRDefault="00C551BF">
      <w:pPr>
        <w:pStyle w:val="Heading2"/>
      </w:pPr>
      <w:bookmarkStart w:id="72" w:name="_Toc243831515"/>
      <w:r>
        <w:t>12.8 Output initialisation</w:t>
      </w:r>
      <w:bookmarkEnd w:id="72"/>
    </w:p>
    <w:p w14:paraId="3F7EFDDD" w14:textId="77777777" w:rsidR="00E173A2" w:rsidRDefault="00C551BF">
      <w:pPr>
        <w:spacing w:after="120" w:line="288" w:lineRule="auto"/>
      </w:pPr>
      <w:r>
        <w:t>Before training, the bias of each model's output layer is set so that sigmoid(bias) equals the mean reflectance of that band over 10 training batches (range 0.002 for the cirrus band to ~0.23). Without it, every model starts by predicting 0.5 (far brighter than real surfaces at ~0.1) and convolutional models wasted much of a short run just learning that offset; in a 300-step check the fix raised the U-Net from 18.0 dB to 26.8 dB. It is applied identically to all runs (Karpathy's "init well" advice).</w:t>
      </w:r>
    </w:p>
    <w:p w14:paraId="05DDCACD" w14:textId="77777777" w:rsidR="00E173A2" w:rsidRDefault="00C551BF">
      <w:pPr>
        <w:pStyle w:val="Heading1"/>
        <w:pageBreakBefore/>
      </w:pPr>
      <w:bookmarkStart w:id="73" w:name="_Toc243831516"/>
      <w:r>
        <w:t>13. Phase 1 - training</w:t>
      </w:r>
      <w:bookmarkEnd w:id="73"/>
    </w:p>
    <w:p w14:paraId="28B9C0D6" w14:textId="77777777" w:rsidR="00E173A2" w:rsidRDefault="00C551BF">
      <w:pPr>
        <w:pStyle w:val="Heading2"/>
      </w:pPr>
      <w:bookmarkStart w:id="74" w:name="_Toc243831517"/>
      <w:r>
        <w:t>13.1 Loss functions</w:t>
      </w:r>
      <w:bookmarkEnd w:id="74"/>
    </w:p>
    <w:p w14:paraId="7927AB94" w14:textId="77777777" w:rsidR="00E173A2" w:rsidRDefault="00C551BF">
      <w:pPr>
        <w:pStyle w:val="Heading3"/>
      </w:pPr>
      <w:r>
        <w:t>L1 loss (main runs)</w:t>
      </w:r>
    </w:p>
    <w:p w14:paraId="01EE44CE" w14:textId="77777777" w:rsidR="00E173A2" w:rsidRDefault="00C551BF">
      <w:pPr>
        <w:spacing w:before="80" w:after="140"/>
        <w:jc w:val="center"/>
      </w:pPr>
      <w:r>
        <w:rPr>
          <w:rFonts w:ascii="Cambria Math" w:eastAsia="Cambria Math" w:hAnsi="Cambria Math" w:cs="Cambria Math"/>
          <w:sz w:val="23"/>
          <w:szCs w:val="23"/>
        </w:rPr>
        <w:t>L1 = (1/N) Σ | ŷ − y |</w:t>
      </w:r>
    </w:p>
    <w:p w14:paraId="2CD24603" w14:textId="77777777" w:rsidR="00E173A2" w:rsidRDefault="00C551BF">
      <w:pPr>
        <w:spacing w:after="120" w:line="288" w:lineRule="auto"/>
      </w:pPr>
      <w:r>
        <w:t xml:space="preserve">Mean absolute difference over all pixels and bands. </w:t>
      </w:r>
      <w:r>
        <w:rPr>
          <w:b/>
          <w:bCs/>
        </w:rPr>
        <w:t>Why L1:</w:t>
      </w:r>
      <w:r>
        <w:t xml:space="preserve"> for an ill-posed problem L2 is minimised by the </w:t>
      </w:r>
      <w:r>
        <w:rPr>
          <w:i/>
          <w:iCs/>
        </w:rPr>
        <w:t>mean</w:t>
      </w:r>
      <w:r>
        <w:t xml:space="preserve"> of all plausible answers (blur), while L1 is minimised by the </w:t>
      </w:r>
      <w:r>
        <w:rPr>
          <w:i/>
          <w:iCs/>
        </w:rPr>
        <w:t>median</w:t>
      </w:r>
      <w:r>
        <w:t>, which keeps edges sharper and is robust to outliers. L1 is the standard choice in Pix2Pix and SEN12MS-CR work.</w:t>
      </w:r>
    </w:p>
    <w:p w14:paraId="19D4BD42" w14:textId="77777777" w:rsidR="00E173A2" w:rsidRDefault="00C551BF">
      <w:pPr>
        <w:pStyle w:val="Heading3"/>
      </w:pPr>
      <w:r>
        <w:t>L2 loss (E3b)</w:t>
      </w:r>
    </w:p>
    <w:p w14:paraId="116D4121" w14:textId="77777777" w:rsidR="00E173A2" w:rsidRDefault="00C551BF">
      <w:pPr>
        <w:spacing w:before="80" w:after="140"/>
        <w:jc w:val="center"/>
      </w:pPr>
      <w:r>
        <w:rPr>
          <w:rFonts w:ascii="Cambria Math" w:eastAsia="Cambria Math" w:hAnsi="Cambria Math" w:cs="Cambria Math"/>
          <w:sz w:val="23"/>
          <w:szCs w:val="23"/>
        </w:rPr>
        <w:t>L2 = (1/N) Σ ( ŷ − y )²</w:t>
      </w:r>
    </w:p>
    <w:p w14:paraId="276852A6" w14:textId="77777777" w:rsidR="00E173A2" w:rsidRDefault="00C551BF">
      <w:pPr>
        <w:pStyle w:val="Heading3"/>
      </w:pPr>
      <w:r>
        <w:t>Adversarial loss (E4)</w:t>
      </w:r>
    </w:p>
    <w:p w14:paraId="683784F7" w14:textId="77777777" w:rsidR="00E173A2" w:rsidRDefault="00C551BF">
      <w:pPr>
        <w:spacing w:before="80" w:after="140"/>
        <w:jc w:val="center"/>
      </w:pPr>
      <w:r>
        <w:rPr>
          <w:rFonts w:ascii="Cambria Math" w:eastAsia="Cambria Math" w:hAnsi="Cambria Math" w:cs="Cambria Math"/>
          <w:sz w:val="23"/>
          <w:szCs w:val="23"/>
        </w:rPr>
        <w:t>L_D = ½ [ BCE(D(x, y), 1) + BCE(D(x, G(x)), 0) ]</w:t>
      </w:r>
    </w:p>
    <w:p w14:paraId="34F4EFB1" w14:textId="77777777" w:rsidR="00E173A2" w:rsidRDefault="00C551BF">
      <w:pPr>
        <w:spacing w:before="80" w:after="140"/>
        <w:jc w:val="center"/>
      </w:pPr>
      <w:r>
        <w:rPr>
          <w:rFonts w:ascii="Cambria Math" w:eastAsia="Cambria Math" w:hAnsi="Cambria Math" w:cs="Cambria Math"/>
          <w:sz w:val="23"/>
          <w:szCs w:val="23"/>
        </w:rPr>
        <w:t>L_G = BCE(D(x, G(x)), 1) + λ · L1(G(x), y),   λ = 100 (and 10)</w:t>
      </w:r>
    </w:p>
    <w:p w14:paraId="339C2BB9" w14:textId="77777777" w:rsidR="00E173A2" w:rsidRDefault="00C551BF">
      <w:pPr>
        <w:spacing w:after="120" w:line="288" w:lineRule="auto"/>
      </w:pPr>
      <w:r>
        <w:t>BCE is binary cross-entropy on the discriminator's logits. The discriminator learns to tell real clear images from generated ones; the generator learns to make outputs the discriminator accepts, while the λ·L1 term keeps them close to the truth. Smaller λ = more weight on realism.</w:t>
      </w:r>
    </w:p>
    <w:p w14:paraId="09462A8F" w14:textId="77777777" w:rsidR="00E173A2" w:rsidRDefault="00C551BF">
      <w:pPr>
        <w:pStyle w:val="Heading3"/>
      </w:pPr>
      <w:r>
        <w:t>Laplace negative log-likelihood (E7a)</w:t>
      </w:r>
    </w:p>
    <w:p w14:paraId="63DB54F6" w14:textId="77777777" w:rsidR="00E173A2" w:rsidRDefault="00C551BF">
      <w:pPr>
        <w:spacing w:before="80" w:after="140"/>
        <w:jc w:val="center"/>
      </w:pPr>
      <w:r>
        <w:rPr>
          <w:rFonts w:ascii="Cambria Math" w:eastAsia="Cambria Math" w:hAnsi="Cambria Math" w:cs="Cambria Math"/>
          <w:sz w:val="23"/>
          <w:szCs w:val="23"/>
        </w:rPr>
        <w:t>L = (1/N) Σ [ |y − μ| · e^(−s) + s ],   b = e^s</w:t>
      </w:r>
    </w:p>
    <w:p w14:paraId="7057573A" w14:textId="77777777" w:rsidR="00E173A2" w:rsidRDefault="00C551BF">
      <w:pPr>
        <w:spacing w:after="120" w:line="288" w:lineRule="auto"/>
      </w:pPr>
      <w:r>
        <w:t>If the model predicts a large scale b it pays the penalty s, but errors are divided by b; the optimum is b ≈ the expected absolute error. s is clamped to [−10, 10] and the loss is computed in float32 for numerical safety.</w:t>
      </w:r>
    </w:p>
    <w:p w14:paraId="61BA418E" w14:textId="77777777" w:rsidR="00E173A2" w:rsidRDefault="00C551BF">
      <w:pPr>
        <w:pStyle w:val="Heading2"/>
      </w:pPr>
      <w:bookmarkStart w:id="75" w:name="_Toc243831518"/>
      <w:r>
        <w:t>13.2 Optimisation</w:t>
      </w:r>
      <w:bookmarkEnd w:id="75"/>
    </w:p>
    <w:p w14:paraId="4171DD98" w14:textId="77777777" w:rsidR="00E173A2" w:rsidRDefault="00C551BF">
      <w:pPr>
        <w:pStyle w:val="ListParagraph"/>
        <w:numPr>
          <w:ilvl w:val="0"/>
          <w:numId w:val="2"/>
        </w:numPr>
        <w:spacing w:after="60" w:line="276" w:lineRule="auto"/>
      </w:pPr>
      <w:r>
        <w:rPr>
          <w:b/>
          <w:bCs/>
        </w:rPr>
        <w:t>Optimiser: AdamW</w:t>
      </w:r>
      <w:r>
        <w:t xml:space="preserve"> (Loshchilov &amp; Hutter, 2019) - Adam with decoupled weight decay. Adam adapts the step size per parameter using running averages of gradients (β₁) and squared gradients (β₂). β = (0.9, 0.999) for L1 runs; (0.5, 0.999) for GAN runs, the Pix2Pix setting that stabilises adversarial training.</w:t>
      </w:r>
    </w:p>
    <w:p w14:paraId="484EF778" w14:textId="77777777" w:rsidR="00E173A2" w:rsidRDefault="00C551BF">
      <w:pPr>
        <w:pStyle w:val="ListParagraph"/>
        <w:numPr>
          <w:ilvl w:val="0"/>
          <w:numId w:val="2"/>
        </w:numPr>
        <w:spacing w:after="60" w:line="276" w:lineRule="auto"/>
      </w:pPr>
      <w:r>
        <w:rPr>
          <w:b/>
          <w:bCs/>
        </w:rPr>
        <w:t>Weight decay 0.01</w:t>
      </w:r>
      <w:r>
        <w:t>: gently shrinks weights towards zero (regularisation).</w:t>
      </w:r>
    </w:p>
    <w:p w14:paraId="18789BF9" w14:textId="77777777" w:rsidR="00E173A2" w:rsidRDefault="00C551BF">
      <w:pPr>
        <w:pStyle w:val="ListParagraph"/>
        <w:numPr>
          <w:ilvl w:val="0"/>
          <w:numId w:val="2"/>
        </w:numPr>
        <w:spacing w:after="60" w:line="276" w:lineRule="auto"/>
      </w:pPr>
      <w:r>
        <w:rPr>
          <w:b/>
          <w:bCs/>
        </w:rPr>
        <w:t>Learning-rate schedule:</w:t>
      </w:r>
      <w:r>
        <w:t xml:space="preserve"> linear warm-up over 500 steps (from ~0 to the peak) then cosine decay to 0 at the last step. Warm-up avoids unstable first steps, especially for transformers; cosine decay lets training settle into a good minimum.</w:t>
      </w:r>
    </w:p>
    <w:p w14:paraId="66047014" w14:textId="77777777" w:rsidR="00E173A2" w:rsidRDefault="00C551BF">
      <w:pPr>
        <w:pStyle w:val="ListParagraph"/>
        <w:numPr>
          <w:ilvl w:val="0"/>
          <w:numId w:val="2"/>
        </w:numPr>
        <w:spacing w:after="60" w:line="276" w:lineRule="auto"/>
      </w:pPr>
      <w:r>
        <w:rPr>
          <w:b/>
          <w:bCs/>
        </w:rPr>
        <w:t>Gradient clipping:</w:t>
      </w:r>
      <w:r>
        <w:t xml:space="preserve"> the generator's gradient norm is clipped to 1.0, protecting against occasional exploding gradients (important for attention models and GANs).</w:t>
      </w:r>
    </w:p>
    <w:p w14:paraId="534C9A30" w14:textId="77777777" w:rsidR="00E173A2" w:rsidRDefault="00C551BF">
      <w:pPr>
        <w:pStyle w:val="ListParagraph"/>
        <w:numPr>
          <w:ilvl w:val="0"/>
          <w:numId w:val="2"/>
        </w:numPr>
        <w:spacing w:after="60" w:line="276" w:lineRule="auto"/>
      </w:pPr>
      <w:r>
        <w:rPr>
          <w:b/>
          <w:bCs/>
        </w:rPr>
        <w:t>Mixed precision (AMP):</w:t>
      </w:r>
      <w:r>
        <w:t xml:space="preserve"> forward and backward passes run in float16 on the T4's tensor cores (≈2× faster, half the memory); a GradScaler multiplies the loss to avoid float16 underflow and skips steps with overflowing gradients. The generator and discriminator each have their own scaler.</w:t>
      </w:r>
    </w:p>
    <w:p w14:paraId="3CC404FF" w14:textId="77777777" w:rsidR="00E173A2" w:rsidRDefault="00C551BF">
      <w:pPr>
        <w:pStyle w:val="ListParagraph"/>
        <w:numPr>
          <w:ilvl w:val="0"/>
          <w:numId w:val="2"/>
        </w:numPr>
        <w:spacing w:after="60" w:line="276" w:lineRule="auto"/>
      </w:pPr>
      <w:r>
        <w:rPr>
          <w:b/>
          <w:bCs/>
        </w:rPr>
        <w:t>Model selection (early stopping):</w:t>
      </w:r>
      <w:r>
        <w:t xml:space="preserve"> every 1 000 steps the model is evaluated on the 400 validation patches; the checkpoint with the lowest validation L1 is kept. The final model is the best one, not the last one.</w:t>
      </w:r>
    </w:p>
    <w:p w14:paraId="47007125" w14:textId="77777777" w:rsidR="00E173A2" w:rsidRDefault="00C551BF">
      <w:pPr>
        <w:pStyle w:val="Heading2"/>
      </w:pPr>
      <w:bookmarkStart w:id="76" w:name="_Toc243831519"/>
      <w:r>
        <w:t>13.3 Complete hyper-parameter table</w:t>
      </w:r>
      <w:bookmarkEnd w:id="7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4"/>
        <w:gridCol w:w="3276"/>
        <w:gridCol w:w="3278"/>
      </w:tblGrid>
      <w:tr w:rsidR="00E173A2" w14:paraId="5B375EF8" w14:textId="77777777">
        <w:tblPrEx>
          <w:tblCellMar>
            <w:top w:w="0" w:type="dxa"/>
            <w:bottom w:w="0" w:type="dxa"/>
          </w:tblCellMar>
        </w:tblPrEx>
        <w:trPr>
          <w:tblHeader/>
        </w:trPr>
        <w:tc>
          <w:tcPr>
            <w:tcW w:w="3084"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77016F5B" w14:textId="77777777" w:rsidR="00E173A2" w:rsidRDefault="00C551BF">
            <w:pPr>
              <w:spacing w:after="20"/>
            </w:pPr>
            <w:r>
              <w:rPr>
                <w:b/>
                <w:bCs/>
                <w:sz w:val="19"/>
                <w:szCs w:val="19"/>
              </w:rPr>
              <w:t>Hyper-parameter</w:t>
            </w:r>
          </w:p>
        </w:tc>
        <w:tc>
          <w:tcPr>
            <w:tcW w:w="3276"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0D19EAE0" w14:textId="77777777" w:rsidR="00E173A2" w:rsidRDefault="00C551BF">
            <w:pPr>
              <w:spacing w:after="20"/>
            </w:pPr>
            <w:r>
              <w:rPr>
                <w:b/>
                <w:bCs/>
                <w:sz w:val="19"/>
                <w:szCs w:val="19"/>
              </w:rPr>
              <w:t>Value</w:t>
            </w:r>
          </w:p>
        </w:tc>
        <w:tc>
          <w:tcPr>
            <w:tcW w:w="3278"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36544DBF" w14:textId="77777777" w:rsidR="00E173A2" w:rsidRDefault="00C551BF">
            <w:pPr>
              <w:spacing w:after="20"/>
            </w:pPr>
            <w:r>
              <w:rPr>
                <w:b/>
                <w:bCs/>
                <w:sz w:val="19"/>
                <w:szCs w:val="19"/>
              </w:rPr>
              <w:t>Notes</w:t>
            </w:r>
          </w:p>
        </w:tc>
      </w:tr>
      <w:tr w:rsidR="00E173A2" w14:paraId="1455B038"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6432DFA" w14:textId="77777777" w:rsidR="00E173A2" w:rsidRDefault="00C551BF">
            <w:pPr>
              <w:spacing w:after="20"/>
            </w:pPr>
            <w:r>
              <w:rPr>
                <w:sz w:val="19"/>
                <w:szCs w:val="19"/>
              </w:rPr>
              <w:t>Training patches / val / test / OOD</w:t>
            </w:r>
          </w:p>
        </w:tc>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A47C084" w14:textId="77777777" w:rsidR="00E173A2" w:rsidRDefault="00C551BF">
            <w:pPr>
              <w:spacing w:after="20"/>
            </w:pPr>
            <w:r>
              <w:rPr>
                <w:sz w:val="19"/>
                <w:szCs w:val="19"/>
              </w:rPr>
              <w:t>3 000 / 400 / 600 / 600</w:t>
            </w:r>
          </w:p>
        </w:tc>
        <w:tc>
          <w:tcPr>
            <w:tcW w:w="327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DB1429E" w14:textId="77777777" w:rsidR="00E173A2" w:rsidRDefault="00C551BF">
            <w:pPr>
              <w:spacing w:after="20"/>
            </w:pPr>
            <w:r>
              <w:rPr>
                <w:sz w:val="19"/>
                <w:szCs w:val="19"/>
              </w:rPr>
              <w:t>sampled evenly across scenes</w:t>
            </w:r>
          </w:p>
        </w:tc>
      </w:tr>
      <w:tr w:rsidR="00E173A2" w14:paraId="61CA7943"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65621E5" w14:textId="77777777" w:rsidR="00E173A2" w:rsidRDefault="00C551BF">
            <w:pPr>
              <w:spacing w:after="20"/>
            </w:pPr>
            <w:r>
              <w:rPr>
                <w:sz w:val="19"/>
                <w:szCs w:val="19"/>
              </w:rPr>
              <w:t>Input / output channels</w:t>
            </w:r>
          </w:p>
        </w:tc>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15F27F5" w14:textId="77777777" w:rsidR="00E173A2" w:rsidRDefault="00C551BF">
            <w:pPr>
              <w:spacing w:after="20"/>
            </w:pPr>
            <w:r>
              <w:rPr>
                <w:sz w:val="19"/>
                <w:szCs w:val="19"/>
              </w:rPr>
              <w:t>15 / 13</w:t>
            </w:r>
          </w:p>
        </w:tc>
        <w:tc>
          <w:tcPr>
            <w:tcW w:w="327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A8CACB5" w14:textId="77777777" w:rsidR="00E173A2" w:rsidRDefault="00C551BF">
            <w:pPr>
              <w:spacing w:after="20"/>
            </w:pPr>
            <w:r>
              <w:rPr>
                <w:sz w:val="19"/>
                <w:szCs w:val="19"/>
              </w:rPr>
              <w:t>VV, VH + 13 cloudy bands → 13 clear bands</w:t>
            </w:r>
          </w:p>
        </w:tc>
      </w:tr>
      <w:tr w:rsidR="00E173A2" w14:paraId="6FB7B0DF"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F9AF38E" w14:textId="77777777" w:rsidR="00E173A2" w:rsidRDefault="00C551BF">
            <w:pPr>
              <w:spacing w:after="20"/>
            </w:pPr>
            <w:r>
              <w:rPr>
                <w:sz w:val="19"/>
                <w:szCs w:val="19"/>
              </w:rPr>
              <w:t>Training crop</w:t>
            </w:r>
          </w:p>
        </w:tc>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67E5DDC" w14:textId="77777777" w:rsidR="00E173A2" w:rsidRDefault="00C551BF">
            <w:pPr>
              <w:spacing w:after="20"/>
            </w:pPr>
            <w:r>
              <w:rPr>
                <w:sz w:val="19"/>
                <w:szCs w:val="19"/>
              </w:rPr>
              <w:t>128 × 128</w:t>
            </w:r>
          </w:p>
        </w:tc>
        <w:tc>
          <w:tcPr>
            <w:tcW w:w="327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8E3A182" w14:textId="77777777" w:rsidR="00E173A2" w:rsidRDefault="00C551BF">
            <w:pPr>
              <w:spacing w:after="20"/>
            </w:pPr>
            <w:r>
              <w:rPr>
                <w:sz w:val="19"/>
                <w:szCs w:val="19"/>
              </w:rPr>
              <w:t>random position + flips + 90° rotations</w:t>
            </w:r>
          </w:p>
        </w:tc>
      </w:tr>
      <w:tr w:rsidR="00E173A2" w14:paraId="23803EF3"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5094123" w14:textId="77777777" w:rsidR="00E173A2" w:rsidRDefault="00C551BF">
            <w:pPr>
              <w:spacing w:after="20"/>
            </w:pPr>
            <w:r>
              <w:rPr>
                <w:sz w:val="19"/>
                <w:szCs w:val="19"/>
              </w:rPr>
              <w:t>Batch size</w:t>
            </w:r>
          </w:p>
        </w:tc>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F14CBBB" w14:textId="77777777" w:rsidR="00E173A2" w:rsidRDefault="00C551BF">
            <w:pPr>
              <w:spacing w:after="20"/>
            </w:pPr>
            <w:r>
              <w:rPr>
                <w:sz w:val="19"/>
                <w:szCs w:val="19"/>
              </w:rPr>
              <w:t>16</w:t>
            </w:r>
          </w:p>
        </w:tc>
        <w:tc>
          <w:tcPr>
            <w:tcW w:w="327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BD8B40D" w14:textId="77777777" w:rsidR="00E173A2" w:rsidRDefault="00C551BF">
            <w:pPr>
              <w:spacing w:after="20"/>
            </w:pPr>
            <w:r>
              <w:rPr>
                <w:sz w:val="19"/>
                <w:szCs w:val="19"/>
              </w:rPr>
              <w:t>evaluation batch 8 patches (= 32 tiles)</w:t>
            </w:r>
          </w:p>
        </w:tc>
      </w:tr>
      <w:tr w:rsidR="00E173A2" w14:paraId="02276B1D"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9FBBD28" w14:textId="77777777" w:rsidR="00E173A2" w:rsidRDefault="00C551BF">
            <w:pPr>
              <w:spacing w:after="20"/>
            </w:pPr>
            <w:r>
              <w:rPr>
                <w:sz w:val="19"/>
                <w:szCs w:val="19"/>
              </w:rPr>
              <w:t>Training steps per run</w:t>
            </w:r>
          </w:p>
        </w:tc>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99468F2" w14:textId="77777777" w:rsidR="00E173A2" w:rsidRDefault="00C551BF">
            <w:pPr>
              <w:spacing w:after="20"/>
            </w:pPr>
            <w:r>
              <w:rPr>
                <w:sz w:val="19"/>
                <w:szCs w:val="19"/>
              </w:rPr>
              <w:t>15 000</w:t>
            </w:r>
          </w:p>
        </w:tc>
        <w:tc>
          <w:tcPr>
            <w:tcW w:w="327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D8AD557" w14:textId="77777777" w:rsidR="00E173A2" w:rsidRDefault="00C551BF">
            <w:pPr>
              <w:spacing w:after="20"/>
            </w:pPr>
            <w:r>
              <w:rPr>
                <w:sz w:val="19"/>
                <w:szCs w:val="19"/>
              </w:rPr>
              <w:t>chosen by the GPU benchmark/planner; = 240 000 crops ≈ 80 passes over the 3 000 patches</w:t>
            </w:r>
          </w:p>
        </w:tc>
      </w:tr>
      <w:tr w:rsidR="00E173A2" w14:paraId="091DF0AC"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D44D86E" w14:textId="77777777" w:rsidR="00E173A2" w:rsidRDefault="00C551BF">
            <w:pPr>
              <w:spacing w:after="20"/>
            </w:pPr>
            <w:r>
              <w:rPr>
                <w:sz w:val="19"/>
                <w:szCs w:val="19"/>
              </w:rPr>
              <w:t>Peak learning rate</w:t>
            </w:r>
          </w:p>
        </w:tc>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52FC3D7" w14:textId="77777777" w:rsidR="00E173A2" w:rsidRDefault="00C551BF">
            <w:pPr>
              <w:spacing w:after="20"/>
            </w:pPr>
            <w:r>
              <w:rPr>
                <w:sz w:val="19"/>
                <w:szCs w:val="19"/>
              </w:rPr>
              <w:t>3 × 10⁻⁴ (GAN runs 2 × 10⁻⁴)</w:t>
            </w:r>
          </w:p>
        </w:tc>
        <w:tc>
          <w:tcPr>
            <w:tcW w:w="327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478CB59" w14:textId="77777777" w:rsidR="00E173A2" w:rsidRDefault="00C551BF">
            <w:pPr>
              <w:spacing w:after="20"/>
            </w:pPr>
            <w:r>
              <w:rPr>
                <w:sz w:val="19"/>
                <w:szCs w:val="19"/>
              </w:rPr>
              <w:t>same for all architectures</w:t>
            </w:r>
          </w:p>
        </w:tc>
      </w:tr>
      <w:tr w:rsidR="00E173A2" w14:paraId="3D101901"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CA6BA11" w14:textId="77777777" w:rsidR="00E173A2" w:rsidRDefault="00C551BF">
            <w:pPr>
              <w:spacing w:after="20"/>
            </w:pPr>
            <w:r>
              <w:rPr>
                <w:sz w:val="19"/>
                <w:szCs w:val="19"/>
              </w:rPr>
              <w:t>Warm-up / schedule</w:t>
            </w:r>
          </w:p>
        </w:tc>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33D183D" w14:textId="77777777" w:rsidR="00E173A2" w:rsidRDefault="00C551BF">
            <w:pPr>
              <w:spacing w:after="20"/>
            </w:pPr>
            <w:r>
              <w:rPr>
                <w:sz w:val="19"/>
                <w:szCs w:val="19"/>
              </w:rPr>
              <w:t>500 steps linear / cosine to 0</w:t>
            </w:r>
          </w:p>
        </w:tc>
        <w:tc>
          <w:tcPr>
            <w:tcW w:w="327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9D78B83" w14:textId="77777777" w:rsidR="00E173A2" w:rsidRDefault="00E173A2">
            <w:pPr>
              <w:spacing w:after="20"/>
            </w:pPr>
          </w:p>
        </w:tc>
      </w:tr>
      <w:tr w:rsidR="00E173A2" w14:paraId="41BD714D"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D9C01DF" w14:textId="77777777" w:rsidR="00E173A2" w:rsidRDefault="00C551BF">
            <w:pPr>
              <w:spacing w:after="20"/>
            </w:pPr>
            <w:r>
              <w:rPr>
                <w:sz w:val="19"/>
                <w:szCs w:val="19"/>
              </w:rPr>
              <w:t>Optimiser</w:t>
            </w:r>
          </w:p>
        </w:tc>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5009EED" w14:textId="77777777" w:rsidR="00E173A2" w:rsidRDefault="00C551BF">
            <w:pPr>
              <w:spacing w:after="20"/>
            </w:pPr>
            <w:r>
              <w:rPr>
                <w:sz w:val="19"/>
                <w:szCs w:val="19"/>
              </w:rPr>
              <w:t>AdamW, β = (0.9, 0.999), GAN (0.5, 0.999)</w:t>
            </w:r>
          </w:p>
        </w:tc>
        <w:tc>
          <w:tcPr>
            <w:tcW w:w="327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3DDDEEA" w14:textId="77777777" w:rsidR="00E173A2" w:rsidRDefault="00C551BF">
            <w:pPr>
              <w:spacing w:after="20"/>
            </w:pPr>
            <w:r>
              <w:rPr>
                <w:sz w:val="19"/>
                <w:szCs w:val="19"/>
              </w:rPr>
              <w:t>weight decay 0.01</w:t>
            </w:r>
          </w:p>
        </w:tc>
      </w:tr>
      <w:tr w:rsidR="00E173A2" w14:paraId="0A7CB084"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BB07CF4" w14:textId="77777777" w:rsidR="00E173A2" w:rsidRDefault="00C551BF">
            <w:pPr>
              <w:spacing w:after="20"/>
            </w:pPr>
            <w:r>
              <w:rPr>
                <w:sz w:val="19"/>
                <w:szCs w:val="19"/>
              </w:rPr>
              <w:t>Gradient clipping</w:t>
            </w:r>
          </w:p>
        </w:tc>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CB65848" w14:textId="77777777" w:rsidR="00E173A2" w:rsidRDefault="00C551BF">
            <w:pPr>
              <w:spacing w:after="20"/>
            </w:pPr>
            <w:r>
              <w:rPr>
                <w:sz w:val="19"/>
                <w:szCs w:val="19"/>
              </w:rPr>
              <w:t>max norm 1.0</w:t>
            </w:r>
          </w:p>
        </w:tc>
        <w:tc>
          <w:tcPr>
            <w:tcW w:w="327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A65B279" w14:textId="77777777" w:rsidR="00E173A2" w:rsidRDefault="00C551BF">
            <w:pPr>
              <w:spacing w:after="20"/>
            </w:pPr>
            <w:r>
              <w:rPr>
                <w:sz w:val="19"/>
                <w:szCs w:val="19"/>
              </w:rPr>
              <w:t>generator</w:t>
            </w:r>
          </w:p>
        </w:tc>
      </w:tr>
      <w:tr w:rsidR="00E173A2" w14:paraId="4A250C03"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C8C6249" w14:textId="77777777" w:rsidR="00E173A2" w:rsidRDefault="00C551BF">
            <w:pPr>
              <w:spacing w:after="20"/>
            </w:pPr>
            <w:r>
              <w:rPr>
                <w:sz w:val="19"/>
                <w:szCs w:val="19"/>
              </w:rPr>
              <w:t>Precision</w:t>
            </w:r>
          </w:p>
        </w:tc>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0A37C69" w14:textId="77777777" w:rsidR="00E173A2" w:rsidRDefault="00C551BF">
            <w:pPr>
              <w:spacing w:after="20"/>
            </w:pPr>
            <w:r>
              <w:rPr>
                <w:sz w:val="19"/>
                <w:szCs w:val="19"/>
              </w:rPr>
              <w:t>float16 AMP + GradScaler</w:t>
            </w:r>
          </w:p>
        </w:tc>
        <w:tc>
          <w:tcPr>
            <w:tcW w:w="327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AE8A594" w14:textId="77777777" w:rsidR="00E173A2" w:rsidRDefault="00E173A2">
            <w:pPr>
              <w:spacing w:after="20"/>
            </w:pPr>
          </w:p>
        </w:tc>
      </w:tr>
      <w:tr w:rsidR="00E173A2" w14:paraId="2CBC274B"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A4AA2A3" w14:textId="77777777" w:rsidR="00E173A2" w:rsidRDefault="00C551BF">
            <w:pPr>
              <w:spacing w:after="20"/>
            </w:pPr>
            <w:r>
              <w:rPr>
                <w:sz w:val="19"/>
                <w:szCs w:val="19"/>
              </w:rPr>
              <w:t>Validation interval</w:t>
            </w:r>
          </w:p>
        </w:tc>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C4E0EFE" w14:textId="77777777" w:rsidR="00E173A2" w:rsidRDefault="00C551BF">
            <w:pPr>
              <w:spacing w:after="20"/>
            </w:pPr>
            <w:r>
              <w:rPr>
                <w:sz w:val="19"/>
                <w:szCs w:val="19"/>
              </w:rPr>
              <w:t>1 000 steps</w:t>
            </w:r>
          </w:p>
        </w:tc>
        <w:tc>
          <w:tcPr>
            <w:tcW w:w="327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9A226EE" w14:textId="77777777" w:rsidR="00E173A2" w:rsidRDefault="00C551BF">
            <w:pPr>
              <w:spacing w:after="20"/>
            </w:pPr>
            <w:r>
              <w:rPr>
                <w:sz w:val="19"/>
                <w:szCs w:val="19"/>
              </w:rPr>
              <w:t>best checkpoint by validation L1</w:t>
            </w:r>
          </w:p>
        </w:tc>
      </w:tr>
      <w:tr w:rsidR="00E173A2" w14:paraId="36AD94C2"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93C2FE1" w14:textId="77777777" w:rsidR="00E173A2" w:rsidRDefault="00C551BF">
            <w:pPr>
              <w:spacing w:after="20"/>
            </w:pPr>
            <w:r>
              <w:rPr>
                <w:sz w:val="19"/>
                <w:szCs w:val="19"/>
              </w:rPr>
              <w:t>Seeds</w:t>
            </w:r>
          </w:p>
        </w:tc>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5059718" w14:textId="77777777" w:rsidR="00E173A2" w:rsidRDefault="00C551BF">
            <w:pPr>
              <w:spacing w:after="20"/>
            </w:pPr>
            <w:r>
              <w:rPr>
                <w:sz w:val="19"/>
                <w:szCs w:val="19"/>
              </w:rPr>
              <w:t>42 (main); 43, 44 (repeats)</w:t>
            </w:r>
          </w:p>
        </w:tc>
        <w:tc>
          <w:tcPr>
            <w:tcW w:w="327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2822AB7" w14:textId="77777777" w:rsidR="00E173A2" w:rsidRDefault="00C551BF">
            <w:pPr>
              <w:spacing w:after="20"/>
            </w:pPr>
            <w:r>
              <w:rPr>
                <w:sz w:val="19"/>
                <w:szCs w:val="19"/>
              </w:rPr>
              <w:t>split seed fixed at 42</w:t>
            </w:r>
          </w:p>
        </w:tc>
      </w:tr>
      <w:tr w:rsidR="00E173A2" w14:paraId="45653EE5"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C30ADFE" w14:textId="77777777" w:rsidR="00E173A2" w:rsidRDefault="00C551BF">
            <w:pPr>
              <w:spacing w:after="20"/>
            </w:pPr>
            <w:r>
              <w:rPr>
                <w:sz w:val="19"/>
                <w:szCs w:val="19"/>
              </w:rPr>
              <w:t>GAN weight λ</w:t>
            </w:r>
          </w:p>
        </w:tc>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28FC91C" w14:textId="77777777" w:rsidR="00E173A2" w:rsidRDefault="00C551BF">
            <w:pPr>
              <w:spacing w:after="20"/>
            </w:pPr>
            <w:r>
              <w:rPr>
                <w:sz w:val="19"/>
                <w:szCs w:val="19"/>
              </w:rPr>
              <w:t>100 (E4), 10 (E4b)</w:t>
            </w:r>
          </w:p>
        </w:tc>
        <w:tc>
          <w:tcPr>
            <w:tcW w:w="327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122F6DC" w14:textId="77777777" w:rsidR="00E173A2" w:rsidRDefault="00E173A2">
            <w:pPr>
              <w:spacing w:after="20"/>
            </w:pPr>
          </w:p>
        </w:tc>
      </w:tr>
      <w:tr w:rsidR="00E173A2" w14:paraId="5AF1B295"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82AC363" w14:textId="77777777" w:rsidR="00E173A2" w:rsidRDefault="00C551BF">
            <w:pPr>
              <w:spacing w:after="20"/>
            </w:pPr>
            <w:r>
              <w:rPr>
                <w:sz w:val="19"/>
                <w:szCs w:val="19"/>
              </w:rPr>
              <w:t>MC dropout</w:t>
            </w:r>
          </w:p>
        </w:tc>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B9691E4" w14:textId="77777777" w:rsidR="00E173A2" w:rsidRDefault="00C551BF">
            <w:pPr>
              <w:spacing w:after="20"/>
            </w:pPr>
            <w:r>
              <w:rPr>
                <w:sz w:val="19"/>
                <w:szCs w:val="19"/>
              </w:rPr>
              <w:t>p = 0.1, 20 passes</w:t>
            </w:r>
          </w:p>
        </w:tc>
        <w:tc>
          <w:tcPr>
            <w:tcW w:w="327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A67CB5E" w14:textId="77777777" w:rsidR="00E173A2" w:rsidRDefault="00E173A2">
            <w:pPr>
              <w:spacing w:after="20"/>
            </w:pPr>
          </w:p>
        </w:tc>
      </w:tr>
      <w:tr w:rsidR="00E173A2" w14:paraId="715457F5"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55CEB61" w14:textId="77777777" w:rsidR="00E173A2" w:rsidRDefault="00C551BF">
            <w:pPr>
              <w:spacing w:after="20"/>
            </w:pPr>
            <w:r>
              <w:rPr>
                <w:sz w:val="19"/>
                <w:szCs w:val="19"/>
              </w:rPr>
              <w:t>Swin</w:t>
            </w:r>
          </w:p>
        </w:tc>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8BE9545" w14:textId="77777777" w:rsidR="00E173A2" w:rsidRDefault="00C551BF">
            <w:pPr>
              <w:spacing w:after="20"/>
            </w:pPr>
            <w:r>
              <w:rPr>
                <w:sz w:val="19"/>
                <w:szCs w:val="19"/>
              </w:rPr>
              <w:t>4 blocks, dim 256, 8 heads, window 4, shift 2, MLP ×4</w:t>
            </w:r>
          </w:p>
        </w:tc>
        <w:tc>
          <w:tcPr>
            <w:tcW w:w="327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2715847" w14:textId="77777777" w:rsidR="00E173A2" w:rsidRDefault="00E173A2">
            <w:pPr>
              <w:spacing w:after="20"/>
            </w:pPr>
          </w:p>
        </w:tc>
      </w:tr>
      <w:tr w:rsidR="00E173A2" w14:paraId="729C339D"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BBF4CBC" w14:textId="77777777" w:rsidR="00E173A2" w:rsidRDefault="00C551BF">
            <w:pPr>
              <w:spacing w:after="20"/>
            </w:pPr>
            <w:r>
              <w:rPr>
                <w:sz w:val="19"/>
                <w:szCs w:val="19"/>
              </w:rPr>
              <w:t>ViT</w:t>
            </w:r>
          </w:p>
        </w:tc>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4EFB685" w14:textId="77777777" w:rsidR="00E173A2" w:rsidRDefault="00C551BF">
            <w:pPr>
              <w:spacing w:after="20"/>
            </w:pPr>
            <w:r>
              <w:rPr>
                <w:sz w:val="19"/>
                <w:szCs w:val="19"/>
              </w:rPr>
              <w:t>patch 8, dim 192, 8 + 2 layers, 3 heads, MLP 768</w:t>
            </w:r>
          </w:p>
        </w:tc>
        <w:tc>
          <w:tcPr>
            <w:tcW w:w="327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B39C735" w14:textId="77777777" w:rsidR="00E173A2" w:rsidRDefault="00E173A2">
            <w:pPr>
              <w:spacing w:after="20"/>
            </w:pPr>
          </w:p>
        </w:tc>
      </w:tr>
      <w:tr w:rsidR="00E173A2" w14:paraId="32C711A4"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D74F582" w14:textId="77777777" w:rsidR="00E173A2" w:rsidRDefault="00C551BF">
            <w:pPr>
              <w:spacing w:after="20"/>
            </w:pPr>
            <w:r>
              <w:rPr>
                <w:sz w:val="19"/>
                <w:szCs w:val="19"/>
              </w:rPr>
              <w:t>Output bias</w:t>
            </w:r>
          </w:p>
        </w:tc>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AFB7696" w14:textId="77777777" w:rsidR="00E173A2" w:rsidRDefault="00C551BF">
            <w:pPr>
              <w:spacing w:after="20"/>
            </w:pPr>
            <w:r>
              <w:rPr>
                <w:sz w:val="19"/>
                <w:szCs w:val="19"/>
              </w:rPr>
              <w:t>logit(mean band reflectance)</w:t>
            </w:r>
          </w:p>
        </w:tc>
        <w:tc>
          <w:tcPr>
            <w:tcW w:w="327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C0123CB" w14:textId="77777777" w:rsidR="00E173A2" w:rsidRDefault="00C551BF">
            <w:pPr>
              <w:spacing w:after="20"/>
            </w:pPr>
            <w:r>
              <w:rPr>
                <w:sz w:val="19"/>
                <w:szCs w:val="19"/>
              </w:rPr>
              <w:t>from 10 training batches</w:t>
            </w:r>
          </w:p>
        </w:tc>
      </w:tr>
      <w:tr w:rsidR="00E173A2" w14:paraId="58B545D8"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9FC93D3" w14:textId="77777777" w:rsidR="00E173A2" w:rsidRDefault="00C551BF">
            <w:pPr>
              <w:spacing w:after="20"/>
            </w:pPr>
            <w:r>
              <w:rPr>
                <w:sz w:val="19"/>
                <w:szCs w:val="19"/>
              </w:rPr>
              <w:t>Data loader workers</w:t>
            </w:r>
          </w:p>
        </w:tc>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9BFD7ED" w14:textId="77777777" w:rsidR="00E173A2" w:rsidRDefault="00C551BF">
            <w:pPr>
              <w:spacing w:after="20"/>
            </w:pPr>
            <w:r>
              <w:rPr>
                <w:sz w:val="19"/>
                <w:szCs w:val="19"/>
              </w:rPr>
              <w:t>2 per job (4 CPUs shared by 2 jobs)</w:t>
            </w:r>
          </w:p>
        </w:tc>
        <w:tc>
          <w:tcPr>
            <w:tcW w:w="327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FCB6382" w14:textId="77777777" w:rsidR="00E173A2" w:rsidRDefault="00E173A2">
            <w:pPr>
              <w:spacing w:after="20"/>
            </w:pPr>
          </w:p>
        </w:tc>
      </w:tr>
    </w:tbl>
    <w:p w14:paraId="3D456495" w14:textId="77777777" w:rsidR="00E173A2" w:rsidRDefault="00E173A2">
      <w:pPr>
        <w:spacing w:after="120"/>
      </w:pPr>
    </w:p>
    <w:p w14:paraId="2A307E4C" w14:textId="77777777" w:rsidR="00E173A2" w:rsidRDefault="00C551BF">
      <w:pPr>
        <w:pStyle w:val="Heading1"/>
        <w:pageBreakBefore/>
      </w:pPr>
      <w:bookmarkStart w:id="77" w:name="_Toc243831520"/>
      <w:r>
        <w:t>14. Phase 1 - experiments</w:t>
      </w:r>
      <w:bookmarkEnd w:id="77"/>
    </w:p>
    <w:p w14:paraId="2169FF1B" w14:textId="77777777" w:rsidR="00E173A2" w:rsidRDefault="00C551BF">
      <w:pPr>
        <w:spacing w:after="120" w:line="288" w:lineRule="auto"/>
      </w:pPr>
      <w:r>
        <w:t>Every experiment changes exactly one thing relative to a reference run and uses the identical protocol (data, steps, learning-rate schedule, evaluation). Predictions were written in the project plan before training. The 26 trainings run in this priority order, so if time ever runs short the least important are dropped first: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1927"/>
        <w:gridCol w:w="3566"/>
        <w:gridCol w:w="3471"/>
      </w:tblGrid>
      <w:tr w:rsidR="00E173A2" w14:paraId="394EDBCA" w14:textId="77777777">
        <w:tblPrEx>
          <w:tblCellMar>
            <w:top w:w="0" w:type="dxa"/>
            <w:bottom w:w="0" w:type="dxa"/>
          </w:tblCellMar>
        </w:tblPrEx>
        <w:trPr>
          <w:tblHeader/>
        </w:trPr>
        <w:tc>
          <w:tcPr>
            <w:tcW w:w="674"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7A6C6BF2" w14:textId="77777777" w:rsidR="00E173A2" w:rsidRDefault="00C551BF">
            <w:pPr>
              <w:spacing w:after="20"/>
            </w:pPr>
            <w:r>
              <w:rPr>
                <w:b/>
                <w:bCs/>
                <w:sz w:val="19"/>
                <w:szCs w:val="19"/>
              </w:rPr>
              <w:t>#</w:t>
            </w:r>
          </w:p>
        </w:tc>
        <w:tc>
          <w:tcPr>
            <w:tcW w:w="1927"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2C762B83" w14:textId="77777777" w:rsidR="00E173A2" w:rsidRDefault="00C551BF">
            <w:pPr>
              <w:spacing w:after="20"/>
            </w:pPr>
            <w:r>
              <w:rPr>
                <w:b/>
                <w:bCs/>
                <w:sz w:val="19"/>
                <w:szCs w:val="19"/>
              </w:rPr>
              <w:t>Run</w:t>
            </w:r>
          </w:p>
        </w:tc>
        <w:tc>
          <w:tcPr>
            <w:tcW w:w="3566"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4C6FF929" w14:textId="77777777" w:rsidR="00E173A2" w:rsidRDefault="00C551BF">
            <w:pPr>
              <w:spacing w:after="20"/>
            </w:pPr>
            <w:r>
              <w:rPr>
                <w:b/>
                <w:bCs/>
                <w:sz w:val="19"/>
                <w:szCs w:val="19"/>
              </w:rPr>
              <w:t>Change vs reference</w:t>
            </w:r>
          </w:p>
        </w:tc>
        <w:tc>
          <w:tcPr>
            <w:tcW w:w="3471"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7EB6790D" w14:textId="77777777" w:rsidR="00E173A2" w:rsidRDefault="00C551BF">
            <w:pPr>
              <w:spacing w:after="20"/>
            </w:pPr>
            <w:r>
              <w:rPr>
                <w:b/>
                <w:bCs/>
                <w:sz w:val="19"/>
                <w:szCs w:val="19"/>
              </w:rPr>
              <w:t>Question / prediction</w:t>
            </w:r>
          </w:p>
        </w:tc>
      </w:tr>
      <w:tr w:rsidR="00E173A2" w14:paraId="63BE17CF" w14:textId="77777777">
        <w:tblPrEx>
          <w:tblCellMar>
            <w:top w:w="0" w:type="dxa"/>
            <w:bottom w:w="0" w:type="dxa"/>
          </w:tblCellMar>
        </w:tblPrEx>
        <w:tc>
          <w:tcPr>
            <w:tcW w:w="67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15295CC" w14:textId="77777777" w:rsidR="00E173A2" w:rsidRDefault="00C551BF">
            <w:pPr>
              <w:spacing w:after="20"/>
            </w:pPr>
            <w:r>
              <w:rPr>
                <w:sz w:val="19"/>
                <w:szCs w:val="19"/>
              </w:rPr>
              <w:t>1</w:t>
            </w:r>
          </w:p>
        </w:tc>
        <w:tc>
          <w:tcPr>
            <w:tcW w:w="192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8497C89" w14:textId="77777777" w:rsidR="00E173A2" w:rsidRDefault="00C551BF">
            <w:pPr>
              <w:spacing w:after="20"/>
            </w:pPr>
            <w:r>
              <w:rPr>
                <w:sz w:val="19"/>
                <w:szCs w:val="19"/>
              </w:rPr>
              <w:t>A_unet</w:t>
            </w:r>
          </w:p>
        </w:tc>
        <w:tc>
          <w:tcPr>
            <w:tcW w:w="356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63B9446" w14:textId="77777777" w:rsidR="00E173A2" w:rsidRDefault="00C551BF">
            <w:pPr>
              <w:spacing w:after="20"/>
            </w:pPr>
            <w:r>
              <w:rPr>
                <w:sz w:val="19"/>
                <w:szCs w:val="19"/>
              </w:rPr>
              <w:t>- (core)</w:t>
            </w:r>
          </w:p>
        </w:tc>
        <w:tc>
          <w:tcPr>
            <w:tcW w:w="347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6B408B0" w14:textId="77777777" w:rsidR="00E173A2" w:rsidRDefault="00C551BF">
            <w:pPr>
              <w:spacing w:after="20"/>
            </w:pPr>
            <w:r>
              <w:rPr>
                <w:sz w:val="19"/>
                <w:szCs w:val="19"/>
              </w:rPr>
              <w:t>Model A reference</w:t>
            </w:r>
          </w:p>
        </w:tc>
      </w:tr>
      <w:tr w:rsidR="00E173A2" w14:paraId="34509BAE" w14:textId="77777777">
        <w:tblPrEx>
          <w:tblCellMar>
            <w:top w:w="0" w:type="dxa"/>
            <w:bottom w:w="0" w:type="dxa"/>
          </w:tblCellMar>
        </w:tblPrEx>
        <w:tc>
          <w:tcPr>
            <w:tcW w:w="67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EA4522B" w14:textId="77777777" w:rsidR="00E173A2" w:rsidRDefault="00C551BF">
            <w:pPr>
              <w:spacing w:after="20"/>
            </w:pPr>
            <w:r>
              <w:rPr>
                <w:sz w:val="19"/>
                <w:szCs w:val="19"/>
              </w:rPr>
              <w:t>2</w:t>
            </w:r>
          </w:p>
        </w:tc>
        <w:tc>
          <w:tcPr>
            <w:tcW w:w="192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0F0F9A9" w14:textId="77777777" w:rsidR="00E173A2" w:rsidRDefault="00C551BF">
            <w:pPr>
              <w:spacing w:after="20"/>
            </w:pPr>
            <w:r>
              <w:rPr>
                <w:sz w:val="19"/>
                <w:szCs w:val="19"/>
              </w:rPr>
              <w:t>B_swin</w:t>
            </w:r>
          </w:p>
        </w:tc>
        <w:tc>
          <w:tcPr>
            <w:tcW w:w="356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7A6B185" w14:textId="77777777" w:rsidR="00E173A2" w:rsidRDefault="00C551BF">
            <w:pPr>
              <w:spacing w:after="20"/>
            </w:pPr>
            <w:r>
              <w:rPr>
                <w:sz w:val="19"/>
                <w:szCs w:val="19"/>
              </w:rPr>
              <w:t>- (core)</w:t>
            </w:r>
          </w:p>
        </w:tc>
        <w:tc>
          <w:tcPr>
            <w:tcW w:w="347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0F50F16" w14:textId="77777777" w:rsidR="00E173A2" w:rsidRDefault="00C551BF">
            <w:pPr>
              <w:spacing w:after="20"/>
            </w:pPr>
            <w:r>
              <w:rPr>
                <w:sz w:val="19"/>
                <w:szCs w:val="19"/>
              </w:rPr>
              <w:t>Model B reference</w:t>
            </w:r>
          </w:p>
        </w:tc>
      </w:tr>
      <w:tr w:rsidR="00E173A2" w14:paraId="312F8C62" w14:textId="77777777">
        <w:tblPrEx>
          <w:tblCellMar>
            <w:top w:w="0" w:type="dxa"/>
            <w:bottom w:w="0" w:type="dxa"/>
          </w:tblCellMar>
        </w:tblPrEx>
        <w:tc>
          <w:tcPr>
            <w:tcW w:w="67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3713024" w14:textId="77777777" w:rsidR="00E173A2" w:rsidRDefault="00C551BF">
            <w:pPr>
              <w:spacing w:after="20"/>
            </w:pPr>
            <w:r>
              <w:rPr>
                <w:sz w:val="19"/>
                <w:szCs w:val="19"/>
              </w:rPr>
              <w:t>3</w:t>
            </w:r>
          </w:p>
        </w:tc>
        <w:tc>
          <w:tcPr>
            <w:tcW w:w="192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85084F4" w14:textId="77777777" w:rsidR="00E173A2" w:rsidRDefault="00C551BF">
            <w:pPr>
              <w:spacing w:after="20"/>
            </w:pPr>
            <w:r>
              <w:rPr>
                <w:sz w:val="19"/>
                <w:szCs w:val="19"/>
              </w:rPr>
              <w:t>C_vit</w:t>
            </w:r>
          </w:p>
        </w:tc>
        <w:tc>
          <w:tcPr>
            <w:tcW w:w="356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4098777" w14:textId="77777777" w:rsidR="00E173A2" w:rsidRDefault="00C551BF">
            <w:pPr>
              <w:spacing w:after="20"/>
            </w:pPr>
            <w:r>
              <w:rPr>
                <w:sz w:val="19"/>
                <w:szCs w:val="19"/>
              </w:rPr>
              <w:t>- (core)</w:t>
            </w:r>
          </w:p>
        </w:tc>
        <w:tc>
          <w:tcPr>
            <w:tcW w:w="347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C9EBFC4" w14:textId="77777777" w:rsidR="00E173A2" w:rsidRDefault="00C551BF">
            <w:pPr>
              <w:spacing w:after="20"/>
            </w:pPr>
            <w:r>
              <w:rPr>
                <w:sz w:val="19"/>
                <w:szCs w:val="19"/>
              </w:rPr>
              <w:t>Model C reference</w:t>
            </w:r>
          </w:p>
        </w:tc>
      </w:tr>
      <w:tr w:rsidR="00E173A2" w14:paraId="1C04DFE5" w14:textId="77777777">
        <w:tblPrEx>
          <w:tblCellMar>
            <w:top w:w="0" w:type="dxa"/>
            <w:bottom w:w="0" w:type="dxa"/>
          </w:tblCellMar>
        </w:tblPrEx>
        <w:tc>
          <w:tcPr>
            <w:tcW w:w="67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8295EB3" w14:textId="77777777" w:rsidR="00E173A2" w:rsidRDefault="00C551BF">
            <w:pPr>
              <w:spacing w:after="20"/>
            </w:pPr>
            <w:r>
              <w:rPr>
                <w:sz w:val="19"/>
                <w:szCs w:val="19"/>
              </w:rPr>
              <w:t>4</w:t>
            </w:r>
          </w:p>
        </w:tc>
        <w:tc>
          <w:tcPr>
            <w:tcW w:w="192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622BD5D" w14:textId="77777777" w:rsidR="00E173A2" w:rsidRDefault="00C551BF">
            <w:pPr>
              <w:spacing w:after="20"/>
            </w:pPr>
            <w:r>
              <w:rPr>
                <w:sz w:val="19"/>
                <w:szCs w:val="19"/>
              </w:rPr>
              <w:t>tiny_cnn</w:t>
            </w:r>
          </w:p>
        </w:tc>
        <w:tc>
          <w:tcPr>
            <w:tcW w:w="356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DC7656F" w14:textId="77777777" w:rsidR="00E173A2" w:rsidRDefault="00C551BF">
            <w:pPr>
              <w:spacing w:after="20"/>
            </w:pPr>
            <w:r>
              <w:rPr>
                <w:sz w:val="19"/>
                <w:szCs w:val="19"/>
              </w:rPr>
              <w:t>3-layer CNN</w:t>
            </w:r>
          </w:p>
        </w:tc>
        <w:tc>
          <w:tcPr>
            <w:tcW w:w="347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58B4C90" w14:textId="77777777" w:rsidR="00E173A2" w:rsidRDefault="00C551BF">
            <w:pPr>
              <w:spacing w:after="20"/>
            </w:pPr>
            <w:r>
              <w:rPr>
                <w:sz w:val="19"/>
                <w:szCs w:val="19"/>
              </w:rPr>
              <w:t>Baseline: should be clearly worse than A</w:t>
            </w:r>
          </w:p>
        </w:tc>
      </w:tr>
      <w:tr w:rsidR="00E173A2" w14:paraId="5126F00B" w14:textId="77777777">
        <w:tblPrEx>
          <w:tblCellMar>
            <w:top w:w="0" w:type="dxa"/>
            <w:bottom w:w="0" w:type="dxa"/>
          </w:tblCellMar>
        </w:tblPrEx>
        <w:tc>
          <w:tcPr>
            <w:tcW w:w="67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20E14C9" w14:textId="77777777" w:rsidR="00E173A2" w:rsidRDefault="00C551BF">
            <w:pPr>
              <w:spacing w:after="20"/>
            </w:pPr>
            <w:r>
              <w:rPr>
                <w:sz w:val="19"/>
                <w:szCs w:val="19"/>
              </w:rPr>
              <w:t>5-10</w:t>
            </w:r>
          </w:p>
        </w:tc>
        <w:tc>
          <w:tcPr>
            <w:tcW w:w="192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1400629" w14:textId="77777777" w:rsidR="00E173A2" w:rsidRDefault="00C551BF">
            <w:pPr>
              <w:spacing w:after="20"/>
            </w:pPr>
            <w:r>
              <w:rPr>
                <w:sz w:val="19"/>
                <w:szCs w:val="19"/>
              </w:rPr>
              <w:t>A/B/C_f25, A/B/C_f50</w:t>
            </w:r>
          </w:p>
        </w:tc>
        <w:tc>
          <w:tcPr>
            <w:tcW w:w="356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0393401" w14:textId="77777777" w:rsidR="00E173A2" w:rsidRDefault="00C551BF">
            <w:pPr>
              <w:spacing w:after="20"/>
            </w:pPr>
            <w:r>
              <w:rPr>
                <w:sz w:val="19"/>
                <w:szCs w:val="19"/>
              </w:rPr>
              <w:t>25 % / 50 % of training patches (nested subsets, per scene)</w:t>
            </w:r>
          </w:p>
        </w:tc>
        <w:tc>
          <w:tcPr>
            <w:tcW w:w="347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D8CE480" w14:textId="77777777" w:rsidR="00E173A2" w:rsidRDefault="00C551BF">
            <w:pPr>
              <w:spacing w:after="20"/>
            </w:pPr>
            <w:r>
              <w:rPr>
                <w:sz w:val="19"/>
                <w:szCs w:val="19"/>
              </w:rPr>
              <w:t>E1: all drop; ViT loses most; U-Net best at 25 %</w:t>
            </w:r>
          </w:p>
        </w:tc>
      </w:tr>
      <w:tr w:rsidR="00E173A2" w14:paraId="509840AE" w14:textId="77777777">
        <w:tblPrEx>
          <w:tblCellMar>
            <w:top w:w="0" w:type="dxa"/>
            <w:bottom w:w="0" w:type="dxa"/>
          </w:tblCellMar>
        </w:tblPrEx>
        <w:tc>
          <w:tcPr>
            <w:tcW w:w="67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DD3C56A" w14:textId="77777777" w:rsidR="00E173A2" w:rsidRDefault="00C551BF">
            <w:pPr>
              <w:spacing w:after="20"/>
            </w:pPr>
            <w:r>
              <w:rPr>
                <w:sz w:val="19"/>
                <w:szCs w:val="19"/>
              </w:rPr>
              <w:t>11</w:t>
            </w:r>
          </w:p>
        </w:tc>
        <w:tc>
          <w:tcPr>
            <w:tcW w:w="192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049512C" w14:textId="77777777" w:rsidR="00E173A2" w:rsidRDefault="00C551BF">
            <w:pPr>
              <w:spacing w:after="20"/>
            </w:pPr>
            <w:r>
              <w:rPr>
                <w:sz w:val="19"/>
                <w:szCs w:val="19"/>
              </w:rPr>
              <w:t>A_random</w:t>
            </w:r>
          </w:p>
        </w:tc>
        <w:tc>
          <w:tcPr>
            <w:tcW w:w="356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7BBBA69" w14:textId="77777777" w:rsidR="00E173A2" w:rsidRDefault="00C551BF">
            <w:pPr>
              <w:spacing w:after="20"/>
            </w:pPr>
            <w:r>
              <w:rPr>
                <w:sz w:val="19"/>
                <w:szCs w:val="19"/>
              </w:rPr>
              <w:t>random patch split instead of scene split</w:t>
            </w:r>
          </w:p>
        </w:tc>
        <w:tc>
          <w:tcPr>
            <w:tcW w:w="347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7EB152D" w14:textId="77777777" w:rsidR="00E173A2" w:rsidRDefault="00C551BF">
            <w:pPr>
              <w:spacing w:after="20"/>
            </w:pPr>
            <w:r>
              <w:rPr>
                <w:sz w:val="19"/>
                <w:szCs w:val="19"/>
              </w:rPr>
              <w:t>Leakage: score inflated</w:t>
            </w:r>
          </w:p>
        </w:tc>
      </w:tr>
      <w:tr w:rsidR="00E173A2" w14:paraId="0920B2FC" w14:textId="77777777">
        <w:tblPrEx>
          <w:tblCellMar>
            <w:top w:w="0" w:type="dxa"/>
            <w:bottom w:w="0" w:type="dxa"/>
          </w:tblCellMar>
        </w:tblPrEx>
        <w:tc>
          <w:tcPr>
            <w:tcW w:w="67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BF62B2C" w14:textId="77777777" w:rsidR="00E173A2" w:rsidRDefault="00C551BF">
            <w:pPr>
              <w:spacing w:after="20"/>
            </w:pPr>
            <w:r>
              <w:rPr>
                <w:sz w:val="19"/>
                <w:szCs w:val="19"/>
              </w:rPr>
              <w:t>12</w:t>
            </w:r>
          </w:p>
        </w:tc>
        <w:tc>
          <w:tcPr>
            <w:tcW w:w="192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DE340A1" w14:textId="77777777" w:rsidR="00E173A2" w:rsidRDefault="00C551BF">
            <w:pPr>
              <w:spacing w:after="20"/>
            </w:pPr>
            <w:r>
              <w:rPr>
                <w:sz w:val="19"/>
                <w:szCs w:val="19"/>
              </w:rPr>
              <w:t>A_noskip</w:t>
            </w:r>
          </w:p>
        </w:tc>
        <w:tc>
          <w:tcPr>
            <w:tcW w:w="356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2332DE5" w14:textId="77777777" w:rsidR="00E173A2" w:rsidRDefault="00C551BF">
            <w:pPr>
              <w:spacing w:after="20"/>
            </w:pPr>
            <w:r>
              <w:rPr>
                <w:sz w:val="19"/>
                <w:szCs w:val="19"/>
              </w:rPr>
              <w:t>skip connections zeroed</w:t>
            </w:r>
          </w:p>
        </w:tc>
        <w:tc>
          <w:tcPr>
            <w:tcW w:w="347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0744FA9" w14:textId="77777777" w:rsidR="00E173A2" w:rsidRDefault="00C551BF">
            <w:pPr>
              <w:spacing w:after="20"/>
            </w:pPr>
            <w:r>
              <w:rPr>
                <w:sz w:val="19"/>
                <w:szCs w:val="19"/>
              </w:rPr>
              <w:t>E3a: blurrier, lower SSIM</w:t>
            </w:r>
          </w:p>
        </w:tc>
      </w:tr>
      <w:tr w:rsidR="00E173A2" w14:paraId="54F6423E" w14:textId="77777777">
        <w:tblPrEx>
          <w:tblCellMar>
            <w:top w:w="0" w:type="dxa"/>
            <w:bottom w:w="0" w:type="dxa"/>
          </w:tblCellMar>
        </w:tblPrEx>
        <w:tc>
          <w:tcPr>
            <w:tcW w:w="67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67F1494" w14:textId="77777777" w:rsidR="00E173A2" w:rsidRDefault="00C551BF">
            <w:pPr>
              <w:spacing w:after="20"/>
            </w:pPr>
            <w:r>
              <w:rPr>
                <w:sz w:val="19"/>
                <w:szCs w:val="19"/>
              </w:rPr>
              <w:t>13</w:t>
            </w:r>
          </w:p>
        </w:tc>
        <w:tc>
          <w:tcPr>
            <w:tcW w:w="192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44550D5" w14:textId="77777777" w:rsidR="00E173A2" w:rsidRDefault="00C551BF">
            <w:pPr>
              <w:spacing w:after="20"/>
            </w:pPr>
            <w:r>
              <w:rPr>
                <w:sz w:val="19"/>
                <w:szCs w:val="19"/>
              </w:rPr>
              <w:t>A_gan</w:t>
            </w:r>
          </w:p>
        </w:tc>
        <w:tc>
          <w:tcPr>
            <w:tcW w:w="356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23AC9FB" w14:textId="77777777" w:rsidR="00E173A2" w:rsidRDefault="00C551BF">
            <w:pPr>
              <w:spacing w:after="20"/>
            </w:pPr>
            <w:r>
              <w:rPr>
                <w:sz w:val="19"/>
                <w:szCs w:val="19"/>
              </w:rPr>
              <w:t>+ PatchGAN, λ = 100, lr 2e-4, β₁ 0.5</w:t>
            </w:r>
          </w:p>
        </w:tc>
        <w:tc>
          <w:tcPr>
            <w:tcW w:w="347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4636A6A" w14:textId="77777777" w:rsidR="00E173A2" w:rsidRDefault="00C551BF">
            <w:pPr>
              <w:spacing w:after="20"/>
            </w:pPr>
            <w:r>
              <w:rPr>
                <w:sz w:val="19"/>
                <w:szCs w:val="19"/>
              </w:rPr>
              <w:t>E4: sharper, lower FID, lower PSNR</w:t>
            </w:r>
          </w:p>
        </w:tc>
      </w:tr>
      <w:tr w:rsidR="00E173A2" w14:paraId="0960A08A" w14:textId="77777777">
        <w:tblPrEx>
          <w:tblCellMar>
            <w:top w:w="0" w:type="dxa"/>
            <w:bottom w:w="0" w:type="dxa"/>
          </w:tblCellMar>
        </w:tblPrEx>
        <w:tc>
          <w:tcPr>
            <w:tcW w:w="67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6582748" w14:textId="77777777" w:rsidR="00E173A2" w:rsidRDefault="00C551BF">
            <w:pPr>
              <w:spacing w:after="20"/>
            </w:pPr>
            <w:r>
              <w:rPr>
                <w:sz w:val="19"/>
                <w:szCs w:val="19"/>
              </w:rPr>
              <w:t>14</w:t>
            </w:r>
          </w:p>
        </w:tc>
        <w:tc>
          <w:tcPr>
            <w:tcW w:w="192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EE7B810" w14:textId="77777777" w:rsidR="00E173A2" w:rsidRDefault="00C551BF">
            <w:pPr>
              <w:spacing w:after="20"/>
            </w:pPr>
            <w:r>
              <w:rPr>
                <w:sz w:val="19"/>
                <w:szCs w:val="19"/>
              </w:rPr>
              <w:t>A_unc</w:t>
            </w:r>
          </w:p>
        </w:tc>
        <w:tc>
          <w:tcPr>
            <w:tcW w:w="356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A8D45E3" w14:textId="77777777" w:rsidR="00E173A2" w:rsidRDefault="00C551BF">
            <w:pPr>
              <w:spacing w:after="20"/>
            </w:pPr>
            <w:r>
              <w:rPr>
                <w:sz w:val="19"/>
                <w:szCs w:val="19"/>
              </w:rPr>
              <w:t>+ variance head, Laplace NLL</w:t>
            </w:r>
          </w:p>
        </w:tc>
        <w:tc>
          <w:tcPr>
            <w:tcW w:w="347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8BEC38C" w14:textId="77777777" w:rsidR="00E173A2" w:rsidRDefault="00C551BF">
            <w:pPr>
              <w:spacing w:after="20"/>
            </w:pPr>
            <w:r>
              <w:rPr>
                <w:sz w:val="19"/>
                <w:szCs w:val="19"/>
              </w:rPr>
              <w:t>E7a: uncertainty highest under thick cloud</w:t>
            </w:r>
          </w:p>
        </w:tc>
      </w:tr>
      <w:tr w:rsidR="00E173A2" w14:paraId="0D1A4C89" w14:textId="77777777">
        <w:tblPrEx>
          <w:tblCellMar>
            <w:top w:w="0" w:type="dxa"/>
            <w:bottom w:w="0" w:type="dxa"/>
          </w:tblCellMar>
        </w:tblPrEx>
        <w:tc>
          <w:tcPr>
            <w:tcW w:w="67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AFB76F8" w14:textId="77777777" w:rsidR="00E173A2" w:rsidRDefault="00C551BF">
            <w:pPr>
              <w:spacing w:after="20"/>
            </w:pPr>
            <w:r>
              <w:rPr>
                <w:sz w:val="19"/>
                <w:szCs w:val="19"/>
              </w:rPr>
              <w:t>15</w:t>
            </w:r>
          </w:p>
        </w:tc>
        <w:tc>
          <w:tcPr>
            <w:tcW w:w="192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C0FE1B4" w14:textId="77777777" w:rsidR="00E173A2" w:rsidRDefault="00C551BF">
            <w:pPr>
              <w:spacing w:after="20"/>
            </w:pPr>
            <w:r>
              <w:rPr>
                <w:sz w:val="19"/>
                <w:szCs w:val="19"/>
              </w:rPr>
              <w:t>C_nopos</w:t>
            </w:r>
          </w:p>
        </w:tc>
        <w:tc>
          <w:tcPr>
            <w:tcW w:w="356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852BFE3" w14:textId="77777777" w:rsidR="00E173A2" w:rsidRDefault="00C551BF">
            <w:pPr>
              <w:spacing w:after="20"/>
            </w:pPr>
            <w:r>
              <w:rPr>
                <w:sz w:val="19"/>
                <w:szCs w:val="19"/>
              </w:rPr>
              <w:t>no positional embedding</w:t>
            </w:r>
          </w:p>
        </w:tc>
        <w:tc>
          <w:tcPr>
            <w:tcW w:w="347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99826ED" w14:textId="77777777" w:rsidR="00E173A2" w:rsidRDefault="00C551BF">
            <w:pPr>
              <w:spacing w:after="20"/>
            </w:pPr>
            <w:r>
              <w:rPr>
                <w:sz w:val="19"/>
                <w:szCs w:val="19"/>
              </w:rPr>
              <w:t>E6a: spatial layout lost</w:t>
            </w:r>
          </w:p>
        </w:tc>
      </w:tr>
      <w:tr w:rsidR="00E173A2" w14:paraId="09BE927F" w14:textId="77777777">
        <w:tblPrEx>
          <w:tblCellMar>
            <w:top w:w="0" w:type="dxa"/>
            <w:bottom w:w="0" w:type="dxa"/>
          </w:tblCellMar>
        </w:tblPrEx>
        <w:tc>
          <w:tcPr>
            <w:tcW w:w="67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4F6CF9A" w14:textId="77777777" w:rsidR="00E173A2" w:rsidRDefault="00C551BF">
            <w:pPr>
              <w:spacing w:after="20"/>
            </w:pPr>
            <w:r>
              <w:rPr>
                <w:sz w:val="19"/>
                <w:szCs w:val="19"/>
              </w:rPr>
              <w:t>16</w:t>
            </w:r>
          </w:p>
        </w:tc>
        <w:tc>
          <w:tcPr>
            <w:tcW w:w="192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B872AC0" w14:textId="77777777" w:rsidR="00E173A2" w:rsidRDefault="00C551BF">
            <w:pPr>
              <w:spacing w:after="20"/>
            </w:pPr>
            <w:r>
              <w:rPr>
                <w:sz w:val="19"/>
                <w:szCs w:val="19"/>
              </w:rPr>
              <w:t>B_noshift</w:t>
            </w:r>
          </w:p>
        </w:tc>
        <w:tc>
          <w:tcPr>
            <w:tcW w:w="356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B7FDF7E" w14:textId="77777777" w:rsidR="00E173A2" w:rsidRDefault="00C551BF">
            <w:pPr>
              <w:spacing w:after="20"/>
            </w:pPr>
            <w:r>
              <w:rPr>
                <w:sz w:val="19"/>
                <w:szCs w:val="19"/>
              </w:rPr>
              <w:t>no window shift</w:t>
            </w:r>
          </w:p>
        </w:tc>
        <w:tc>
          <w:tcPr>
            <w:tcW w:w="347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3ADB327" w14:textId="77777777" w:rsidR="00E173A2" w:rsidRDefault="00C551BF">
            <w:pPr>
              <w:spacing w:after="20"/>
            </w:pPr>
            <w:r>
              <w:rPr>
                <w:sz w:val="19"/>
                <w:szCs w:val="19"/>
              </w:rPr>
              <w:t>E5a: information can't cross windows</w:t>
            </w:r>
          </w:p>
        </w:tc>
      </w:tr>
      <w:tr w:rsidR="00E173A2" w14:paraId="451DA7C8" w14:textId="77777777">
        <w:tblPrEx>
          <w:tblCellMar>
            <w:top w:w="0" w:type="dxa"/>
            <w:bottom w:w="0" w:type="dxa"/>
          </w:tblCellMar>
        </w:tblPrEx>
        <w:tc>
          <w:tcPr>
            <w:tcW w:w="67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F06D5DF" w14:textId="77777777" w:rsidR="00E173A2" w:rsidRDefault="00C551BF">
            <w:pPr>
              <w:spacing w:after="20"/>
            </w:pPr>
            <w:r>
              <w:rPr>
                <w:sz w:val="19"/>
                <w:szCs w:val="19"/>
              </w:rPr>
              <w:t>17</w:t>
            </w:r>
          </w:p>
        </w:tc>
        <w:tc>
          <w:tcPr>
            <w:tcW w:w="192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447ADA4" w14:textId="77777777" w:rsidR="00E173A2" w:rsidRDefault="00C551BF">
            <w:pPr>
              <w:spacing w:after="20"/>
            </w:pPr>
            <w:r>
              <w:rPr>
                <w:sz w:val="19"/>
                <w:szCs w:val="19"/>
              </w:rPr>
              <w:t>A_l2</w:t>
            </w:r>
          </w:p>
        </w:tc>
        <w:tc>
          <w:tcPr>
            <w:tcW w:w="356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CDD607D" w14:textId="77777777" w:rsidR="00E173A2" w:rsidRDefault="00C551BF">
            <w:pPr>
              <w:spacing w:after="20"/>
            </w:pPr>
            <w:r>
              <w:rPr>
                <w:sz w:val="19"/>
                <w:szCs w:val="19"/>
              </w:rPr>
              <w:t>L2 instead of L1</w:t>
            </w:r>
          </w:p>
        </w:tc>
        <w:tc>
          <w:tcPr>
            <w:tcW w:w="347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3CB9B9D" w14:textId="77777777" w:rsidR="00E173A2" w:rsidRDefault="00C551BF">
            <w:pPr>
              <w:spacing w:after="20"/>
            </w:pPr>
            <w:r>
              <w:rPr>
                <w:sz w:val="19"/>
                <w:szCs w:val="19"/>
              </w:rPr>
              <w:t>E3b: blurrier</w:t>
            </w:r>
          </w:p>
        </w:tc>
      </w:tr>
      <w:tr w:rsidR="00E173A2" w14:paraId="061C0D90" w14:textId="77777777">
        <w:tblPrEx>
          <w:tblCellMar>
            <w:top w:w="0" w:type="dxa"/>
            <w:bottom w:w="0" w:type="dxa"/>
          </w:tblCellMar>
        </w:tblPrEx>
        <w:tc>
          <w:tcPr>
            <w:tcW w:w="67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DBA8404" w14:textId="77777777" w:rsidR="00E173A2" w:rsidRDefault="00C551BF">
            <w:pPr>
              <w:spacing w:after="20"/>
            </w:pPr>
            <w:r>
              <w:rPr>
                <w:sz w:val="19"/>
                <w:szCs w:val="19"/>
              </w:rPr>
              <w:t>18</w:t>
            </w:r>
          </w:p>
        </w:tc>
        <w:tc>
          <w:tcPr>
            <w:tcW w:w="192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767578F" w14:textId="77777777" w:rsidR="00E173A2" w:rsidRDefault="00C551BF">
            <w:pPr>
              <w:spacing w:after="20"/>
            </w:pPr>
            <w:r>
              <w:rPr>
                <w:sz w:val="19"/>
                <w:szCs w:val="19"/>
              </w:rPr>
              <w:t>A_gan10</w:t>
            </w:r>
          </w:p>
        </w:tc>
        <w:tc>
          <w:tcPr>
            <w:tcW w:w="356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296D513" w14:textId="77777777" w:rsidR="00E173A2" w:rsidRDefault="00C551BF">
            <w:pPr>
              <w:spacing w:after="20"/>
            </w:pPr>
            <w:r>
              <w:rPr>
                <w:sz w:val="19"/>
                <w:szCs w:val="19"/>
              </w:rPr>
              <w:t>PatchGAN, λ = 10</w:t>
            </w:r>
          </w:p>
        </w:tc>
        <w:tc>
          <w:tcPr>
            <w:tcW w:w="347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F7928B9" w14:textId="77777777" w:rsidR="00E173A2" w:rsidRDefault="00C551BF">
            <w:pPr>
              <w:spacing w:after="20"/>
            </w:pPr>
            <w:r>
              <w:rPr>
                <w:sz w:val="19"/>
                <w:szCs w:val="19"/>
              </w:rPr>
              <w:t>E4: even sharper, even lower PSNR</w:t>
            </w:r>
          </w:p>
        </w:tc>
      </w:tr>
      <w:tr w:rsidR="00E173A2" w14:paraId="1DC52DD9" w14:textId="77777777">
        <w:tblPrEx>
          <w:tblCellMar>
            <w:top w:w="0" w:type="dxa"/>
            <w:bottom w:w="0" w:type="dxa"/>
          </w:tblCellMar>
        </w:tblPrEx>
        <w:tc>
          <w:tcPr>
            <w:tcW w:w="67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D41044E" w14:textId="77777777" w:rsidR="00E173A2" w:rsidRDefault="00C551BF">
            <w:pPr>
              <w:spacing w:after="20"/>
            </w:pPr>
            <w:r>
              <w:rPr>
                <w:sz w:val="19"/>
                <w:szCs w:val="19"/>
              </w:rPr>
              <w:t>19</w:t>
            </w:r>
          </w:p>
        </w:tc>
        <w:tc>
          <w:tcPr>
            <w:tcW w:w="192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24F30FA" w14:textId="77777777" w:rsidR="00E173A2" w:rsidRDefault="00C551BF">
            <w:pPr>
              <w:spacing w:after="20"/>
            </w:pPr>
            <w:r>
              <w:rPr>
                <w:sz w:val="19"/>
                <w:szCs w:val="19"/>
              </w:rPr>
              <w:t>A_mcd</w:t>
            </w:r>
          </w:p>
        </w:tc>
        <w:tc>
          <w:tcPr>
            <w:tcW w:w="356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316BE69" w14:textId="77777777" w:rsidR="00E173A2" w:rsidRDefault="00C551BF">
            <w:pPr>
              <w:spacing w:after="20"/>
            </w:pPr>
            <w:r>
              <w:rPr>
                <w:sz w:val="19"/>
                <w:szCs w:val="19"/>
              </w:rPr>
              <w:t>dropout 0.1, 20 MC passes</w:t>
            </w:r>
          </w:p>
        </w:tc>
        <w:tc>
          <w:tcPr>
            <w:tcW w:w="347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A93A8F2" w14:textId="77777777" w:rsidR="00E173A2" w:rsidRDefault="00C551BF">
            <w:pPr>
              <w:spacing w:after="20"/>
            </w:pPr>
            <w:r>
              <w:rPr>
                <w:sz w:val="19"/>
                <w:szCs w:val="19"/>
              </w:rPr>
              <w:t>E7b: uncertainty rises out of domain</w:t>
            </w:r>
          </w:p>
        </w:tc>
      </w:tr>
      <w:tr w:rsidR="00E173A2" w14:paraId="69EBDEA6" w14:textId="77777777">
        <w:tblPrEx>
          <w:tblCellMar>
            <w:top w:w="0" w:type="dxa"/>
            <w:bottom w:w="0" w:type="dxa"/>
          </w:tblCellMar>
        </w:tblPrEx>
        <w:tc>
          <w:tcPr>
            <w:tcW w:w="67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07CA0D2" w14:textId="77777777" w:rsidR="00E173A2" w:rsidRDefault="00C551BF">
            <w:pPr>
              <w:spacing w:after="20"/>
            </w:pPr>
            <w:r>
              <w:rPr>
                <w:sz w:val="19"/>
                <w:szCs w:val="19"/>
              </w:rPr>
              <w:t>20-21</w:t>
            </w:r>
          </w:p>
        </w:tc>
        <w:tc>
          <w:tcPr>
            <w:tcW w:w="192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8325A9A" w14:textId="77777777" w:rsidR="00E173A2" w:rsidRDefault="00C551BF">
            <w:pPr>
              <w:spacing w:after="20"/>
            </w:pPr>
            <w:r>
              <w:rPr>
                <w:sz w:val="19"/>
                <w:szCs w:val="19"/>
              </w:rPr>
              <w:t>A_unet_s43, s44</w:t>
            </w:r>
          </w:p>
        </w:tc>
        <w:tc>
          <w:tcPr>
            <w:tcW w:w="356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ECA9644" w14:textId="77777777" w:rsidR="00E173A2" w:rsidRDefault="00C551BF">
            <w:pPr>
              <w:spacing w:after="20"/>
            </w:pPr>
            <w:r>
              <w:rPr>
                <w:sz w:val="19"/>
                <w:szCs w:val="19"/>
              </w:rPr>
              <w:t>seeds 43, 44</w:t>
            </w:r>
          </w:p>
        </w:tc>
        <w:tc>
          <w:tcPr>
            <w:tcW w:w="347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CF3A41E" w14:textId="77777777" w:rsidR="00E173A2" w:rsidRDefault="00C551BF">
            <w:pPr>
              <w:spacing w:after="20"/>
            </w:pPr>
            <w:r>
              <w:rPr>
                <w:sz w:val="19"/>
                <w:szCs w:val="19"/>
              </w:rPr>
              <w:t>seed variance; members of the ensemble</w:t>
            </w:r>
          </w:p>
        </w:tc>
      </w:tr>
      <w:tr w:rsidR="00E173A2" w14:paraId="68FDC990" w14:textId="77777777">
        <w:tblPrEx>
          <w:tblCellMar>
            <w:top w:w="0" w:type="dxa"/>
            <w:bottom w:w="0" w:type="dxa"/>
          </w:tblCellMar>
        </w:tblPrEx>
        <w:tc>
          <w:tcPr>
            <w:tcW w:w="67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8C978A6" w14:textId="77777777" w:rsidR="00E173A2" w:rsidRDefault="00C551BF">
            <w:pPr>
              <w:spacing w:after="20"/>
            </w:pPr>
            <w:r>
              <w:rPr>
                <w:sz w:val="19"/>
                <w:szCs w:val="19"/>
              </w:rPr>
              <w:t>22-23</w:t>
            </w:r>
          </w:p>
        </w:tc>
        <w:tc>
          <w:tcPr>
            <w:tcW w:w="192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42632D4" w14:textId="77777777" w:rsidR="00E173A2" w:rsidRDefault="00C551BF">
            <w:pPr>
              <w:spacing w:after="20"/>
            </w:pPr>
            <w:r>
              <w:rPr>
                <w:sz w:val="19"/>
                <w:szCs w:val="19"/>
              </w:rPr>
              <w:t>B_swin_s43, C_vit_s43</w:t>
            </w:r>
          </w:p>
        </w:tc>
        <w:tc>
          <w:tcPr>
            <w:tcW w:w="356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8789D2C" w14:textId="77777777" w:rsidR="00E173A2" w:rsidRDefault="00C551BF">
            <w:pPr>
              <w:spacing w:after="20"/>
            </w:pPr>
            <w:r>
              <w:rPr>
                <w:sz w:val="19"/>
                <w:szCs w:val="19"/>
              </w:rPr>
              <w:t>seed 43</w:t>
            </w:r>
          </w:p>
        </w:tc>
        <w:tc>
          <w:tcPr>
            <w:tcW w:w="347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63276A0" w14:textId="77777777" w:rsidR="00E173A2" w:rsidRDefault="00C551BF">
            <w:pPr>
              <w:spacing w:after="20"/>
            </w:pPr>
            <w:r>
              <w:rPr>
                <w:sz w:val="19"/>
                <w:szCs w:val="19"/>
              </w:rPr>
              <w:t>seed variance</w:t>
            </w:r>
          </w:p>
        </w:tc>
      </w:tr>
      <w:tr w:rsidR="00E173A2" w14:paraId="21A16E34" w14:textId="77777777">
        <w:tblPrEx>
          <w:tblCellMar>
            <w:top w:w="0" w:type="dxa"/>
            <w:bottom w:w="0" w:type="dxa"/>
          </w:tblCellMar>
        </w:tblPrEx>
        <w:tc>
          <w:tcPr>
            <w:tcW w:w="67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B2A99AA" w14:textId="77777777" w:rsidR="00E173A2" w:rsidRDefault="00C551BF">
            <w:pPr>
              <w:spacing w:after="20"/>
            </w:pPr>
            <w:r>
              <w:rPr>
                <w:sz w:val="19"/>
                <w:szCs w:val="19"/>
              </w:rPr>
              <w:t>24</w:t>
            </w:r>
          </w:p>
        </w:tc>
        <w:tc>
          <w:tcPr>
            <w:tcW w:w="192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C55EE5D" w14:textId="77777777" w:rsidR="00E173A2" w:rsidRDefault="00C551BF">
            <w:pPr>
              <w:spacing w:after="20"/>
            </w:pPr>
            <w:r>
              <w:rPr>
                <w:sz w:val="19"/>
                <w:szCs w:val="19"/>
              </w:rPr>
              <w:t>C_p16</w:t>
            </w:r>
          </w:p>
        </w:tc>
        <w:tc>
          <w:tcPr>
            <w:tcW w:w="356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7A65D4B" w14:textId="77777777" w:rsidR="00E173A2" w:rsidRDefault="00C551BF">
            <w:pPr>
              <w:spacing w:after="20"/>
            </w:pPr>
            <w:r>
              <w:rPr>
                <w:sz w:val="19"/>
                <w:szCs w:val="19"/>
              </w:rPr>
              <w:t>patch size 16</w:t>
            </w:r>
          </w:p>
        </w:tc>
        <w:tc>
          <w:tcPr>
            <w:tcW w:w="347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455FB95" w14:textId="77777777" w:rsidR="00E173A2" w:rsidRDefault="00C551BF">
            <w:pPr>
              <w:spacing w:after="20"/>
            </w:pPr>
            <w:r>
              <w:rPr>
                <w:sz w:val="19"/>
                <w:szCs w:val="19"/>
              </w:rPr>
              <w:t>E6b: blocky artefacts</w:t>
            </w:r>
          </w:p>
        </w:tc>
      </w:tr>
      <w:tr w:rsidR="00E173A2" w14:paraId="3B161A73" w14:textId="77777777">
        <w:tblPrEx>
          <w:tblCellMar>
            <w:top w:w="0" w:type="dxa"/>
            <w:bottom w:w="0" w:type="dxa"/>
          </w:tblCellMar>
        </w:tblPrEx>
        <w:tc>
          <w:tcPr>
            <w:tcW w:w="67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90D8A18" w14:textId="77777777" w:rsidR="00E173A2" w:rsidRDefault="00C551BF">
            <w:pPr>
              <w:spacing w:after="20"/>
            </w:pPr>
            <w:r>
              <w:rPr>
                <w:sz w:val="19"/>
                <w:szCs w:val="19"/>
              </w:rPr>
              <w:t>25-26</w:t>
            </w:r>
          </w:p>
        </w:tc>
        <w:tc>
          <w:tcPr>
            <w:tcW w:w="192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777A651" w14:textId="77777777" w:rsidR="00E173A2" w:rsidRDefault="00C551BF">
            <w:pPr>
              <w:spacing w:after="20"/>
            </w:pPr>
            <w:r>
              <w:rPr>
                <w:sz w:val="19"/>
                <w:szCs w:val="19"/>
              </w:rPr>
              <w:t>B_win8, B_win16</w:t>
            </w:r>
          </w:p>
        </w:tc>
        <w:tc>
          <w:tcPr>
            <w:tcW w:w="356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43444F9" w14:textId="77777777" w:rsidR="00E173A2" w:rsidRDefault="00C551BF">
            <w:pPr>
              <w:spacing w:after="20"/>
            </w:pPr>
            <w:r>
              <w:rPr>
                <w:sz w:val="19"/>
                <w:szCs w:val="19"/>
              </w:rPr>
              <w:t>window 8 / 16 (global)</w:t>
            </w:r>
          </w:p>
        </w:tc>
        <w:tc>
          <w:tcPr>
            <w:tcW w:w="347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446CC3D" w14:textId="77777777" w:rsidR="00E173A2" w:rsidRDefault="00C551BF">
            <w:pPr>
              <w:spacing w:after="20"/>
            </w:pPr>
            <w:r>
              <w:rPr>
                <w:sz w:val="19"/>
                <w:szCs w:val="19"/>
              </w:rPr>
              <w:t>E5b: does more context help?</w:t>
            </w:r>
          </w:p>
        </w:tc>
      </w:tr>
      <w:tr w:rsidR="00E173A2" w14:paraId="2A4F9872" w14:textId="77777777">
        <w:tblPrEx>
          <w:tblCellMar>
            <w:top w:w="0" w:type="dxa"/>
            <w:bottom w:w="0" w:type="dxa"/>
          </w:tblCellMar>
        </w:tblPrEx>
        <w:tc>
          <w:tcPr>
            <w:tcW w:w="67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A0182E5" w14:textId="77777777" w:rsidR="00E173A2" w:rsidRDefault="00C551BF">
            <w:pPr>
              <w:spacing w:after="20"/>
            </w:pPr>
            <w:r>
              <w:rPr>
                <w:sz w:val="19"/>
                <w:szCs w:val="19"/>
              </w:rPr>
              <w:t>post</w:t>
            </w:r>
          </w:p>
        </w:tc>
        <w:tc>
          <w:tcPr>
            <w:tcW w:w="192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7077239" w14:textId="77777777" w:rsidR="00E173A2" w:rsidRDefault="00C551BF">
            <w:pPr>
              <w:spacing w:after="20"/>
            </w:pPr>
            <w:r>
              <w:rPr>
                <w:sz w:val="19"/>
                <w:szCs w:val="19"/>
              </w:rPr>
              <w:t>A_ens</w:t>
            </w:r>
          </w:p>
        </w:tc>
        <w:tc>
          <w:tcPr>
            <w:tcW w:w="356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3B59ED1" w14:textId="77777777" w:rsidR="00E173A2" w:rsidRDefault="00C551BF">
            <w:pPr>
              <w:spacing w:after="20"/>
            </w:pPr>
            <w:r>
              <w:rPr>
                <w:sz w:val="19"/>
                <w:szCs w:val="19"/>
              </w:rPr>
              <w:t>mean of A seeds 42/43/44</w:t>
            </w:r>
          </w:p>
        </w:tc>
        <w:tc>
          <w:tcPr>
            <w:tcW w:w="347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99A94EA" w14:textId="77777777" w:rsidR="00E173A2" w:rsidRDefault="00C551BF">
            <w:pPr>
              <w:spacing w:after="20"/>
            </w:pPr>
            <w:r>
              <w:rPr>
                <w:sz w:val="19"/>
                <w:szCs w:val="19"/>
              </w:rPr>
              <w:t>E7c: ensemble beats single model; σ rises OOD</w:t>
            </w:r>
          </w:p>
        </w:tc>
      </w:tr>
    </w:tbl>
    <w:p w14:paraId="4A98132C" w14:textId="77777777" w:rsidR="00E173A2" w:rsidRDefault="00E173A2">
      <w:pPr>
        <w:spacing w:after="120"/>
      </w:pPr>
    </w:p>
    <w:p w14:paraId="47245CF2" w14:textId="77777777" w:rsidR="00E173A2" w:rsidRDefault="00C551BF">
      <w:pPr>
        <w:pStyle w:val="Heading2"/>
      </w:pPr>
      <w:bookmarkStart w:id="78" w:name="_Toc243831521"/>
      <w:r>
        <w:t>14.1 Why each experiment matters</w:t>
      </w:r>
      <w:bookmarkEnd w:id="78"/>
    </w:p>
    <w:p w14:paraId="590E8136" w14:textId="77777777" w:rsidR="00E173A2" w:rsidRDefault="00C551BF">
      <w:pPr>
        <w:pStyle w:val="ListParagraph"/>
        <w:numPr>
          <w:ilvl w:val="0"/>
          <w:numId w:val="2"/>
        </w:numPr>
        <w:spacing w:after="60" w:line="276" w:lineRule="auto"/>
      </w:pPr>
      <w:r>
        <w:rPr>
          <w:b/>
          <w:bCs/>
        </w:rPr>
        <w:t>E1 learning curves</w:t>
      </w:r>
      <w:r>
        <w:t xml:space="preserve"> - the central DL lesson: inductive bias versus data hunger. Nested subsets (the 25 % set is contained in the 50 % set) keep the comparison clean.</w:t>
      </w:r>
    </w:p>
    <w:p w14:paraId="1C7FD188" w14:textId="77777777" w:rsidR="00E173A2" w:rsidRDefault="00C551BF">
      <w:pPr>
        <w:pStyle w:val="ListParagraph"/>
        <w:numPr>
          <w:ilvl w:val="0"/>
          <w:numId w:val="2"/>
        </w:numPr>
        <w:spacing w:after="60" w:line="276" w:lineRule="auto"/>
      </w:pPr>
      <w:r>
        <w:rPr>
          <w:b/>
          <w:bCs/>
        </w:rPr>
        <w:t>E2 domain shift</w:t>
      </w:r>
      <w:r>
        <w:t xml:space="preserve"> - every model is tested on four non-Asian scenes without retraining. Which architecture generalises best?</w:t>
      </w:r>
    </w:p>
    <w:p w14:paraId="6E960ADF" w14:textId="77777777" w:rsidR="00E173A2" w:rsidRDefault="00C551BF">
      <w:pPr>
        <w:pStyle w:val="ListParagraph"/>
        <w:numPr>
          <w:ilvl w:val="0"/>
          <w:numId w:val="2"/>
        </w:numPr>
        <w:spacing w:after="60" w:line="276" w:lineRule="auto"/>
      </w:pPr>
      <w:r>
        <w:rPr>
          <w:b/>
          <w:bCs/>
        </w:rPr>
        <w:t>Leakage check</w:t>
      </w:r>
      <w:r>
        <w:t xml:space="preserve"> - demonstrates numerically why the scene split is necessary.</w:t>
      </w:r>
    </w:p>
    <w:p w14:paraId="0D2BFD42" w14:textId="77777777" w:rsidR="00E173A2" w:rsidRDefault="00C551BF">
      <w:pPr>
        <w:pStyle w:val="ListParagraph"/>
        <w:numPr>
          <w:ilvl w:val="0"/>
          <w:numId w:val="2"/>
        </w:numPr>
        <w:spacing w:after="60" w:line="276" w:lineRule="auto"/>
      </w:pPr>
      <w:r>
        <w:rPr>
          <w:b/>
          <w:bCs/>
        </w:rPr>
        <w:t>E3</w:t>
      </w:r>
      <w:r>
        <w:t xml:space="preserve"> - why U-Nets work (skips), what the loss optimises (L1 vs L2), how far the model looks (receptive field).</w:t>
      </w:r>
    </w:p>
    <w:p w14:paraId="6B9F8459" w14:textId="77777777" w:rsidR="00E173A2" w:rsidRDefault="00C551BF">
      <w:pPr>
        <w:pStyle w:val="ListParagraph"/>
        <w:numPr>
          <w:ilvl w:val="0"/>
          <w:numId w:val="2"/>
        </w:numPr>
        <w:spacing w:after="60" w:line="276" w:lineRule="auto"/>
      </w:pPr>
      <w:r>
        <w:rPr>
          <w:b/>
          <w:bCs/>
        </w:rPr>
        <w:t>E4</w:t>
      </w:r>
      <w:r>
        <w:t xml:space="preserve"> - the perception-distortion trade-off (Blau &amp; Michaeli, 2018): realism and pixel accuracy cannot both be maximised.</w:t>
      </w:r>
    </w:p>
    <w:p w14:paraId="61A52D16" w14:textId="77777777" w:rsidR="00E173A2" w:rsidRDefault="00C551BF">
      <w:pPr>
        <w:pStyle w:val="ListParagraph"/>
        <w:numPr>
          <w:ilvl w:val="0"/>
          <w:numId w:val="2"/>
        </w:numPr>
        <w:spacing w:after="60" w:line="276" w:lineRule="auto"/>
      </w:pPr>
      <w:r>
        <w:rPr>
          <w:b/>
          <w:bCs/>
        </w:rPr>
        <w:t>E5 / E6</w:t>
      </w:r>
      <w:r>
        <w:t xml:space="preserve"> - which design elements of attention models matter: window shifting, window size, positional information, patch size.</w:t>
      </w:r>
    </w:p>
    <w:p w14:paraId="18BF8E6B" w14:textId="77777777" w:rsidR="00E173A2" w:rsidRDefault="00C551BF">
      <w:pPr>
        <w:pStyle w:val="ListParagraph"/>
        <w:numPr>
          <w:ilvl w:val="0"/>
          <w:numId w:val="2"/>
        </w:numPr>
        <w:spacing w:after="60" w:line="276" w:lineRule="auto"/>
      </w:pPr>
      <w:r>
        <w:rPr>
          <w:b/>
          <w:bCs/>
        </w:rPr>
        <w:t>E7</w:t>
      </w:r>
      <w:r>
        <w:t xml:space="preserve"> - can a model know when it is wrong? Aleatoric (variance head) vs epistemic (MC dropout, ensemble) uncertainty; calibration and behaviour out of domain.</w:t>
      </w:r>
    </w:p>
    <w:p w14:paraId="07C76828" w14:textId="77777777" w:rsidR="00E173A2" w:rsidRDefault="00C551BF">
      <w:pPr>
        <w:pStyle w:val="ListParagraph"/>
        <w:numPr>
          <w:ilvl w:val="0"/>
          <w:numId w:val="2"/>
        </w:numPr>
        <w:spacing w:after="60" w:line="276" w:lineRule="auto"/>
      </w:pPr>
      <w:r>
        <w:rPr>
          <w:b/>
          <w:bCs/>
        </w:rPr>
        <w:t>Seeds</w:t>
      </w:r>
      <w:r>
        <w:t xml:space="preserve"> - the noise floor that makes all other comparisons interpretable.</w:t>
      </w:r>
    </w:p>
    <w:p w14:paraId="07F36C60" w14:textId="77777777" w:rsidR="00E173A2" w:rsidRDefault="00C551BF">
      <w:pPr>
        <w:pStyle w:val="Heading1"/>
        <w:pageBreakBefore/>
      </w:pPr>
      <w:bookmarkStart w:id="79" w:name="_Toc243831522"/>
      <w:r>
        <w:t>15. Phase 1 - results</w:t>
      </w:r>
      <w:bookmarkEnd w:id="79"/>
    </w:p>
    <w:p w14:paraId="209147F0" w14:textId="77777777" w:rsidR="00E173A2" w:rsidRDefault="00C551BF">
      <w:pPr>
        <w:pStyle w:val="Heading2"/>
      </w:pPr>
      <w:bookmarkStart w:id="80" w:name="_Toc243831523"/>
      <w:r>
        <w:t>15.1 The run</w:t>
      </w:r>
      <w:bookmarkEnd w:id="80"/>
    </w:p>
    <w:p w14:paraId="00818A59" w14:textId="77777777" w:rsidR="00E173A2" w:rsidRDefault="00C551BF">
      <w:pPr>
        <w:spacing w:after="120" w:line="288" w:lineRule="auto"/>
      </w:pPr>
      <w:r>
        <w:t xml:space="preserve">The complete pipeline ran on Kaggle (2 × NVIDIA T4) on 21-22 October 2026. All </w:t>
      </w:r>
      <w:r>
        <w:rPr>
          <w:b/>
          <w:bCs/>
        </w:rPr>
        <w:t>26 trainings finished with the full 15 000 steps</w:t>
      </w:r>
      <w:r>
        <w:t xml:space="preserve"> each, plus the 3-seed ensemble and the receptive-field analysis - no job failed, was skipped or stopped early. Total time </w:t>
      </w:r>
      <w:r>
        <w:rPr>
          <w:b/>
          <w:bCs/>
        </w:rPr>
        <w:t>6.11 hours</w:t>
      </w:r>
      <w:r>
        <w:t xml:space="preserve"> (planner prediction 5.6 h of training plus ~12 minutes of indexing and caching). One training took 18-31 minutes; peak GPU memory was 5.5 GB. The best validation checkpoint was reached at step 14 000 for the U-Net, 6 000 for Swin and 2 000 for the ViT: the ViT stops improving on unseen scenes early (it overfits), the U-Net keeps improving.</w:t>
      </w:r>
    </w:p>
    <w:p w14:paraId="04A528BD" w14:textId="77777777" w:rsidR="00E173A2" w:rsidRDefault="00C551BF">
      <w:pPr>
        <w:pStyle w:val="Heading2"/>
      </w:pPr>
      <w:bookmarkStart w:id="81" w:name="_Toc243831524"/>
      <w:r>
        <w:t>15.2 Main comparison</w:t>
      </w:r>
      <w:bookmarkEnd w:id="81"/>
    </w:p>
    <w:p w14:paraId="4F189B2D" w14:textId="77777777" w:rsidR="00E173A2" w:rsidRDefault="00C551BF">
      <w:pPr>
        <w:spacing w:after="120" w:line="288" w:lineRule="auto"/>
      </w:pPr>
      <w:r>
        <w:t>Mean over all 600 test patches per set, all 13 bands. ± = spread over training seeds (U-Net 3 seeds, Swin and ViT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1734"/>
        <w:gridCol w:w="1060"/>
        <w:gridCol w:w="1060"/>
        <w:gridCol w:w="1156"/>
        <w:gridCol w:w="1352"/>
      </w:tblGrid>
      <w:tr w:rsidR="00E173A2" w14:paraId="6E78E3DF" w14:textId="77777777">
        <w:tblPrEx>
          <w:tblCellMar>
            <w:top w:w="0" w:type="dxa"/>
            <w:bottom w:w="0" w:type="dxa"/>
          </w:tblCellMar>
        </w:tblPrEx>
        <w:trPr>
          <w:tblHeader/>
        </w:trPr>
        <w:tc>
          <w:tcPr>
            <w:tcW w:w="3276"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7E05DB61" w14:textId="77777777" w:rsidR="00E173A2" w:rsidRDefault="00C551BF">
            <w:pPr>
              <w:spacing w:after="20"/>
            </w:pPr>
            <w:r>
              <w:rPr>
                <w:b/>
                <w:bCs/>
                <w:sz w:val="19"/>
                <w:szCs w:val="19"/>
              </w:rPr>
              <w:t>Model</w:t>
            </w:r>
          </w:p>
        </w:tc>
        <w:tc>
          <w:tcPr>
            <w:tcW w:w="1734"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41BE0483" w14:textId="77777777" w:rsidR="00E173A2" w:rsidRDefault="00C551BF">
            <w:pPr>
              <w:spacing w:after="20"/>
            </w:pPr>
            <w:r>
              <w:rPr>
                <w:b/>
                <w:bCs/>
                <w:sz w:val="19"/>
                <w:szCs w:val="19"/>
              </w:rPr>
              <w:t>PSNR (dB)</w:t>
            </w:r>
          </w:p>
        </w:tc>
        <w:tc>
          <w:tcPr>
            <w:tcW w:w="1060"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31BFDB33" w14:textId="77777777" w:rsidR="00E173A2" w:rsidRDefault="00C551BF">
            <w:pPr>
              <w:spacing w:after="20"/>
            </w:pPr>
            <w:r>
              <w:rPr>
                <w:b/>
                <w:bCs/>
                <w:sz w:val="19"/>
                <w:szCs w:val="19"/>
              </w:rPr>
              <w:t>SSIM</w:t>
            </w:r>
          </w:p>
        </w:tc>
        <w:tc>
          <w:tcPr>
            <w:tcW w:w="1060"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2849038D" w14:textId="77777777" w:rsidR="00E173A2" w:rsidRDefault="00C551BF">
            <w:pPr>
              <w:spacing w:after="20"/>
            </w:pPr>
            <w:r>
              <w:rPr>
                <w:b/>
                <w:bCs/>
                <w:sz w:val="19"/>
                <w:szCs w:val="19"/>
              </w:rPr>
              <w:t>SAM (°)</w:t>
            </w:r>
          </w:p>
        </w:tc>
        <w:tc>
          <w:tcPr>
            <w:tcW w:w="1156"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141A11C4" w14:textId="77777777" w:rsidR="00E173A2" w:rsidRDefault="00C551BF">
            <w:pPr>
              <w:spacing w:after="20"/>
            </w:pPr>
            <w:r>
              <w:rPr>
                <w:b/>
                <w:bCs/>
                <w:sz w:val="19"/>
                <w:szCs w:val="19"/>
              </w:rPr>
              <w:t>MAE</w:t>
            </w:r>
          </w:p>
        </w:tc>
        <w:tc>
          <w:tcPr>
            <w:tcW w:w="1352"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47284200" w14:textId="77777777" w:rsidR="00E173A2" w:rsidRDefault="00C551BF">
            <w:pPr>
              <w:spacing w:after="20"/>
            </w:pPr>
            <w:r>
              <w:rPr>
                <w:b/>
                <w:bCs/>
                <w:sz w:val="19"/>
                <w:szCs w:val="19"/>
              </w:rPr>
              <w:t>FID</w:t>
            </w:r>
          </w:p>
        </w:tc>
      </w:tr>
      <w:tr w:rsidR="00E173A2" w14:paraId="4CD374A9" w14:textId="77777777">
        <w:tblPrEx>
          <w:tblCellMar>
            <w:top w:w="0" w:type="dxa"/>
            <w:bottom w:w="0" w:type="dxa"/>
          </w:tblCellMar>
        </w:tblPrEx>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ECAD51A" w14:textId="77777777" w:rsidR="00E173A2" w:rsidRDefault="00C551BF">
            <w:pPr>
              <w:spacing w:after="20"/>
            </w:pPr>
            <w:r>
              <w:rPr>
                <w:b/>
                <w:bCs/>
                <w:sz w:val="19"/>
                <w:szCs w:val="19"/>
              </w:rPr>
              <w:t>Asia (in-domain test)</w:t>
            </w:r>
          </w:p>
        </w:tc>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65E2049" w14:textId="77777777" w:rsidR="00E173A2" w:rsidRDefault="00E173A2">
            <w:pPr>
              <w:spacing w:after="20"/>
            </w:pPr>
          </w:p>
        </w:tc>
        <w:tc>
          <w:tcPr>
            <w:tcW w:w="106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4096231" w14:textId="77777777" w:rsidR="00E173A2" w:rsidRDefault="00E173A2">
            <w:pPr>
              <w:spacing w:after="20"/>
            </w:pPr>
          </w:p>
        </w:tc>
        <w:tc>
          <w:tcPr>
            <w:tcW w:w="106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708CB32" w14:textId="77777777" w:rsidR="00E173A2" w:rsidRDefault="00E173A2">
            <w:pPr>
              <w:spacing w:after="20"/>
            </w:pP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767E506" w14:textId="77777777" w:rsidR="00E173A2" w:rsidRDefault="00E173A2">
            <w:pPr>
              <w:spacing w:after="20"/>
            </w:pPr>
          </w:p>
        </w:tc>
        <w:tc>
          <w:tcPr>
            <w:tcW w:w="13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7CA094B" w14:textId="77777777" w:rsidR="00E173A2" w:rsidRDefault="00E173A2">
            <w:pPr>
              <w:spacing w:after="20"/>
            </w:pPr>
          </w:p>
        </w:tc>
      </w:tr>
      <w:tr w:rsidR="00E173A2" w14:paraId="1DCCD3BB" w14:textId="77777777">
        <w:tblPrEx>
          <w:tblCellMar>
            <w:top w:w="0" w:type="dxa"/>
            <w:bottom w:w="0" w:type="dxa"/>
          </w:tblCellMar>
        </w:tblPrEx>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72F5F3E" w14:textId="77777777" w:rsidR="00E173A2" w:rsidRDefault="00C551BF">
            <w:pPr>
              <w:spacing w:after="20"/>
            </w:pPr>
            <w:r>
              <w:rPr>
                <w:sz w:val="19"/>
                <w:szCs w:val="19"/>
              </w:rPr>
              <w:t>Identity (cloudy input)</w:t>
            </w:r>
          </w:p>
        </w:tc>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F65C449" w14:textId="77777777" w:rsidR="00E173A2" w:rsidRDefault="00C551BF">
            <w:pPr>
              <w:spacing w:after="20"/>
            </w:pPr>
            <w:r>
              <w:rPr>
                <w:sz w:val="19"/>
                <w:szCs w:val="19"/>
              </w:rPr>
              <w:t>21.18</w:t>
            </w:r>
          </w:p>
        </w:tc>
        <w:tc>
          <w:tcPr>
            <w:tcW w:w="106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E27FA8A" w14:textId="77777777" w:rsidR="00E173A2" w:rsidRDefault="00C551BF">
            <w:pPr>
              <w:spacing w:after="20"/>
            </w:pPr>
            <w:r>
              <w:rPr>
                <w:sz w:val="19"/>
                <w:szCs w:val="19"/>
              </w:rPr>
              <w:t>0.740</w:t>
            </w:r>
          </w:p>
        </w:tc>
        <w:tc>
          <w:tcPr>
            <w:tcW w:w="106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EC347B0" w14:textId="77777777" w:rsidR="00E173A2" w:rsidRDefault="00C551BF">
            <w:pPr>
              <w:spacing w:after="20"/>
            </w:pPr>
            <w:r>
              <w:rPr>
                <w:sz w:val="19"/>
                <w:szCs w:val="19"/>
              </w:rPr>
              <w:t>10.45</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4A216B0" w14:textId="77777777" w:rsidR="00E173A2" w:rsidRDefault="00C551BF">
            <w:pPr>
              <w:spacing w:after="20"/>
            </w:pPr>
            <w:r>
              <w:rPr>
                <w:sz w:val="19"/>
                <w:szCs w:val="19"/>
              </w:rPr>
              <w:t>0.0908</w:t>
            </w:r>
          </w:p>
        </w:tc>
        <w:tc>
          <w:tcPr>
            <w:tcW w:w="13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94D1934" w14:textId="77777777" w:rsidR="00E173A2" w:rsidRDefault="00C551BF">
            <w:pPr>
              <w:spacing w:after="20"/>
            </w:pPr>
            <w:r>
              <w:rPr>
                <w:sz w:val="19"/>
                <w:szCs w:val="19"/>
              </w:rPr>
              <w:t>128.4</w:t>
            </w:r>
          </w:p>
        </w:tc>
      </w:tr>
      <w:tr w:rsidR="00E173A2" w14:paraId="7DF7E33D" w14:textId="77777777">
        <w:tblPrEx>
          <w:tblCellMar>
            <w:top w:w="0" w:type="dxa"/>
            <w:bottom w:w="0" w:type="dxa"/>
          </w:tblCellMar>
        </w:tblPrEx>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5E37FE1" w14:textId="77777777" w:rsidR="00E173A2" w:rsidRDefault="00C551BF">
            <w:pPr>
              <w:spacing w:after="20"/>
            </w:pPr>
            <w:r>
              <w:rPr>
                <w:sz w:val="19"/>
                <w:szCs w:val="19"/>
              </w:rPr>
              <w:t>Tiny CNN (baseline)</w:t>
            </w:r>
          </w:p>
        </w:tc>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3ADB781" w14:textId="77777777" w:rsidR="00E173A2" w:rsidRDefault="00C551BF">
            <w:pPr>
              <w:spacing w:after="20"/>
            </w:pPr>
            <w:r>
              <w:rPr>
                <w:sz w:val="19"/>
                <w:szCs w:val="19"/>
              </w:rPr>
              <w:t>27.01</w:t>
            </w:r>
          </w:p>
        </w:tc>
        <w:tc>
          <w:tcPr>
            <w:tcW w:w="106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A657E66" w14:textId="77777777" w:rsidR="00E173A2" w:rsidRDefault="00C551BF">
            <w:pPr>
              <w:spacing w:after="20"/>
            </w:pPr>
            <w:r>
              <w:rPr>
                <w:sz w:val="19"/>
                <w:szCs w:val="19"/>
              </w:rPr>
              <w:t>0.844</w:t>
            </w:r>
          </w:p>
        </w:tc>
        <w:tc>
          <w:tcPr>
            <w:tcW w:w="106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2AEBACF" w14:textId="77777777" w:rsidR="00E173A2" w:rsidRDefault="00C551BF">
            <w:pPr>
              <w:spacing w:after="20"/>
            </w:pPr>
            <w:r>
              <w:rPr>
                <w:sz w:val="19"/>
                <w:szCs w:val="19"/>
              </w:rPr>
              <w:t>9.45</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4419A66" w14:textId="77777777" w:rsidR="00E173A2" w:rsidRDefault="00C551BF">
            <w:pPr>
              <w:spacing w:after="20"/>
            </w:pPr>
            <w:r>
              <w:rPr>
                <w:sz w:val="19"/>
                <w:szCs w:val="19"/>
              </w:rPr>
              <w:t>0.0379</w:t>
            </w:r>
          </w:p>
        </w:tc>
        <w:tc>
          <w:tcPr>
            <w:tcW w:w="13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3CD16FE" w14:textId="77777777" w:rsidR="00E173A2" w:rsidRDefault="00C551BF">
            <w:pPr>
              <w:spacing w:after="20"/>
            </w:pPr>
            <w:r>
              <w:rPr>
                <w:sz w:val="19"/>
                <w:szCs w:val="19"/>
              </w:rPr>
              <w:t>224.6</w:t>
            </w:r>
          </w:p>
        </w:tc>
      </w:tr>
      <w:tr w:rsidR="00E173A2" w14:paraId="5B43821F" w14:textId="77777777">
        <w:tblPrEx>
          <w:tblCellMar>
            <w:top w:w="0" w:type="dxa"/>
            <w:bottom w:w="0" w:type="dxa"/>
          </w:tblCellMar>
        </w:tblPrEx>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9D59A9D" w14:textId="77777777" w:rsidR="00E173A2" w:rsidRDefault="00C551BF">
            <w:pPr>
              <w:spacing w:after="20"/>
            </w:pPr>
            <w:r>
              <w:rPr>
                <w:sz w:val="19"/>
                <w:szCs w:val="19"/>
              </w:rPr>
              <w:t>Model A - U-Net</w:t>
            </w:r>
          </w:p>
        </w:tc>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29951D4" w14:textId="77777777" w:rsidR="00E173A2" w:rsidRDefault="00C551BF">
            <w:pPr>
              <w:spacing w:after="20"/>
            </w:pPr>
            <w:r>
              <w:rPr>
                <w:sz w:val="19"/>
                <w:szCs w:val="19"/>
              </w:rPr>
              <w:t>26.33 ± 0.06</w:t>
            </w:r>
          </w:p>
        </w:tc>
        <w:tc>
          <w:tcPr>
            <w:tcW w:w="106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EE4EEDB" w14:textId="77777777" w:rsidR="00E173A2" w:rsidRDefault="00C551BF">
            <w:pPr>
              <w:spacing w:after="20"/>
            </w:pPr>
            <w:r>
              <w:rPr>
                <w:sz w:val="19"/>
                <w:szCs w:val="19"/>
              </w:rPr>
              <w:t>0.847</w:t>
            </w:r>
          </w:p>
        </w:tc>
        <w:tc>
          <w:tcPr>
            <w:tcW w:w="106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FAC3448" w14:textId="77777777" w:rsidR="00E173A2" w:rsidRDefault="00C551BF">
            <w:pPr>
              <w:spacing w:after="20"/>
            </w:pPr>
            <w:r>
              <w:rPr>
                <w:sz w:val="19"/>
                <w:szCs w:val="19"/>
              </w:rPr>
              <w:t>9.43</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C5E8E24" w14:textId="77777777" w:rsidR="00E173A2" w:rsidRDefault="00C551BF">
            <w:pPr>
              <w:spacing w:after="20"/>
            </w:pPr>
            <w:r>
              <w:rPr>
                <w:sz w:val="19"/>
                <w:szCs w:val="19"/>
              </w:rPr>
              <w:t>0.0409</w:t>
            </w:r>
          </w:p>
        </w:tc>
        <w:tc>
          <w:tcPr>
            <w:tcW w:w="13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27FC8B4" w14:textId="77777777" w:rsidR="00E173A2" w:rsidRDefault="00C551BF">
            <w:pPr>
              <w:spacing w:after="20"/>
            </w:pPr>
            <w:r>
              <w:rPr>
                <w:sz w:val="19"/>
                <w:szCs w:val="19"/>
              </w:rPr>
              <w:t>179.8</w:t>
            </w:r>
          </w:p>
        </w:tc>
      </w:tr>
      <w:tr w:rsidR="00E173A2" w14:paraId="33A2A32C" w14:textId="77777777">
        <w:tblPrEx>
          <w:tblCellMar>
            <w:top w:w="0" w:type="dxa"/>
            <w:bottom w:w="0" w:type="dxa"/>
          </w:tblCellMar>
        </w:tblPrEx>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7E3CC35" w14:textId="77777777" w:rsidR="00E173A2" w:rsidRDefault="00C551BF">
            <w:pPr>
              <w:spacing w:after="20"/>
            </w:pPr>
            <w:r>
              <w:rPr>
                <w:sz w:val="19"/>
                <w:szCs w:val="19"/>
              </w:rPr>
              <w:t>Model B - Swin U-Net</w:t>
            </w:r>
          </w:p>
        </w:tc>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91DEB25" w14:textId="77777777" w:rsidR="00E173A2" w:rsidRDefault="00C551BF">
            <w:pPr>
              <w:spacing w:after="20"/>
            </w:pPr>
            <w:r>
              <w:rPr>
                <w:sz w:val="19"/>
                <w:szCs w:val="19"/>
              </w:rPr>
              <w:t>26.41 ± 0.20</w:t>
            </w:r>
          </w:p>
        </w:tc>
        <w:tc>
          <w:tcPr>
            <w:tcW w:w="106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BD28E68" w14:textId="77777777" w:rsidR="00E173A2" w:rsidRDefault="00C551BF">
            <w:pPr>
              <w:spacing w:after="20"/>
            </w:pPr>
            <w:r>
              <w:rPr>
                <w:sz w:val="19"/>
                <w:szCs w:val="19"/>
              </w:rPr>
              <w:t>0.851</w:t>
            </w:r>
          </w:p>
        </w:tc>
        <w:tc>
          <w:tcPr>
            <w:tcW w:w="106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7AE0CD0" w14:textId="77777777" w:rsidR="00E173A2" w:rsidRDefault="00C551BF">
            <w:pPr>
              <w:spacing w:after="20"/>
            </w:pPr>
            <w:r>
              <w:rPr>
                <w:sz w:val="19"/>
                <w:szCs w:val="19"/>
              </w:rPr>
              <w:t>9.55</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B2E6A05" w14:textId="77777777" w:rsidR="00E173A2" w:rsidRDefault="00C551BF">
            <w:pPr>
              <w:spacing w:after="20"/>
            </w:pPr>
            <w:r>
              <w:rPr>
                <w:sz w:val="19"/>
                <w:szCs w:val="19"/>
              </w:rPr>
              <w:t>0.0409</w:t>
            </w:r>
          </w:p>
        </w:tc>
        <w:tc>
          <w:tcPr>
            <w:tcW w:w="13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EA60F38" w14:textId="77777777" w:rsidR="00E173A2" w:rsidRDefault="00C551BF">
            <w:pPr>
              <w:spacing w:after="20"/>
            </w:pPr>
            <w:r>
              <w:rPr>
                <w:sz w:val="19"/>
                <w:szCs w:val="19"/>
              </w:rPr>
              <w:t>197.8</w:t>
            </w:r>
          </w:p>
        </w:tc>
      </w:tr>
      <w:tr w:rsidR="00E173A2" w14:paraId="1821C8D3" w14:textId="77777777">
        <w:tblPrEx>
          <w:tblCellMar>
            <w:top w:w="0" w:type="dxa"/>
            <w:bottom w:w="0" w:type="dxa"/>
          </w:tblCellMar>
        </w:tblPrEx>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15AA1EF" w14:textId="77777777" w:rsidR="00E173A2" w:rsidRDefault="00C551BF">
            <w:pPr>
              <w:spacing w:after="20"/>
            </w:pPr>
            <w:r>
              <w:rPr>
                <w:sz w:val="19"/>
                <w:szCs w:val="19"/>
              </w:rPr>
              <w:t>Model C - Pure ViT</w:t>
            </w:r>
          </w:p>
        </w:tc>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D03043A" w14:textId="77777777" w:rsidR="00E173A2" w:rsidRDefault="00C551BF">
            <w:pPr>
              <w:spacing w:after="20"/>
            </w:pPr>
            <w:r>
              <w:rPr>
                <w:sz w:val="19"/>
                <w:szCs w:val="19"/>
              </w:rPr>
              <w:t>26.90 ± 0.36</w:t>
            </w:r>
          </w:p>
        </w:tc>
        <w:tc>
          <w:tcPr>
            <w:tcW w:w="106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7C5D39A" w14:textId="77777777" w:rsidR="00E173A2" w:rsidRDefault="00C551BF">
            <w:pPr>
              <w:spacing w:after="20"/>
            </w:pPr>
            <w:r>
              <w:rPr>
                <w:sz w:val="19"/>
                <w:szCs w:val="19"/>
              </w:rPr>
              <w:t>0.844</w:t>
            </w:r>
          </w:p>
        </w:tc>
        <w:tc>
          <w:tcPr>
            <w:tcW w:w="106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B539892" w14:textId="77777777" w:rsidR="00E173A2" w:rsidRDefault="00C551BF">
            <w:pPr>
              <w:spacing w:after="20"/>
            </w:pPr>
            <w:r>
              <w:rPr>
                <w:sz w:val="19"/>
                <w:szCs w:val="19"/>
              </w:rPr>
              <w:t>8.91</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110DE20" w14:textId="77777777" w:rsidR="00E173A2" w:rsidRDefault="00C551BF">
            <w:pPr>
              <w:spacing w:after="20"/>
            </w:pPr>
            <w:r>
              <w:rPr>
                <w:sz w:val="19"/>
                <w:szCs w:val="19"/>
              </w:rPr>
              <w:t>0.0376</w:t>
            </w:r>
          </w:p>
        </w:tc>
        <w:tc>
          <w:tcPr>
            <w:tcW w:w="13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F26373C" w14:textId="77777777" w:rsidR="00E173A2" w:rsidRDefault="00C551BF">
            <w:pPr>
              <w:spacing w:after="20"/>
            </w:pPr>
            <w:r>
              <w:rPr>
                <w:sz w:val="19"/>
                <w:szCs w:val="19"/>
              </w:rPr>
              <w:t>256.0</w:t>
            </w:r>
          </w:p>
        </w:tc>
      </w:tr>
      <w:tr w:rsidR="00E173A2" w14:paraId="483424B9" w14:textId="77777777">
        <w:tblPrEx>
          <w:tblCellMar>
            <w:top w:w="0" w:type="dxa"/>
            <w:bottom w:w="0" w:type="dxa"/>
          </w:tblCellMar>
        </w:tblPrEx>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321F9D4" w14:textId="77777777" w:rsidR="00E173A2" w:rsidRDefault="00C551BF">
            <w:pPr>
              <w:spacing w:after="20"/>
            </w:pPr>
            <w:r>
              <w:rPr>
                <w:sz w:val="19"/>
                <w:szCs w:val="19"/>
              </w:rPr>
              <w:t>A + PatchGAN (λ = 100)</w:t>
            </w:r>
          </w:p>
        </w:tc>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97A162E" w14:textId="77777777" w:rsidR="00E173A2" w:rsidRDefault="00C551BF">
            <w:pPr>
              <w:spacing w:after="20"/>
            </w:pPr>
            <w:r>
              <w:rPr>
                <w:sz w:val="19"/>
                <w:szCs w:val="19"/>
              </w:rPr>
              <w:t>25.00</w:t>
            </w:r>
          </w:p>
        </w:tc>
        <w:tc>
          <w:tcPr>
            <w:tcW w:w="106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BB1A639" w14:textId="77777777" w:rsidR="00E173A2" w:rsidRDefault="00C551BF">
            <w:pPr>
              <w:spacing w:after="20"/>
            </w:pPr>
            <w:r>
              <w:rPr>
                <w:sz w:val="19"/>
                <w:szCs w:val="19"/>
              </w:rPr>
              <w:t>0.816</w:t>
            </w:r>
          </w:p>
        </w:tc>
        <w:tc>
          <w:tcPr>
            <w:tcW w:w="106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942A56E" w14:textId="77777777" w:rsidR="00E173A2" w:rsidRDefault="00C551BF">
            <w:pPr>
              <w:spacing w:after="20"/>
            </w:pPr>
            <w:r>
              <w:rPr>
                <w:sz w:val="19"/>
                <w:szCs w:val="19"/>
              </w:rPr>
              <w:t>10.04</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CD16D2B" w14:textId="77777777" w:rsidR="00E173A2" w:rsidRDefault="00C551BF">
            <w:pPr>
              <w:spacing w:after="20"/>
            </w:pPr>
            <w:r>
              <w:rPr>
                <w:sz w:val="19"/>
                <w:szCs w:val="19"/>
              </w:rPr>
              <w:t>0.0455</w:t>
            </w:r>
          </w:p>
        </w:tc>
        <w:tc>
          <w:tcPr>
            <w:tcW w:w="13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955B601" w14:textId="77777777" w:rsidR="00E173A2" w:rsidRDefault="00C551BF">
            <w:pPr>
              <w:spacing w:after="20"/>
            </w:pPr>
            <w:r>
              <w:rPr>
                <w:sz w:val="19"/>
                <w:szCs w:val="19"/>
              </w:rPr>
              <w:t>214.2</w:t>
            </w:r>
          </w:p>
        </w:tc>
      </w:tr>
      <w:tr w:rsidR="00E173A2" w14:paraId="4BDC77FB" w14:textId="77777777">
        <w:tblPrEx>
          <w:tblCellMar>
            <w:top w:w="0" w:type="dxa"/>
            <w:bottom w:w="0" w:type="dxa"/>
          </w:tblCellMar>
        </w:tblPrEx>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3719750" w14:textId="77777777" w:rsidR="00E173A2" w:rsidRDefault="00C551BF">
            <w:pPr>
              <w:spacing w:after="20"/>
            </w:pPr>
            <w:r>
              <w:rPr>
                <w:sz w:val="19"/>
                <w:szCs w:val="19"/>
              </w:rPr>
              <w:t>A + variance head</w:t>
            </w:r>
          </w:p>
        </w:tc>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7C6A432" w14:textId="77777777" w:rsidR="00E173A2" w:rsidRDefault="00C551BF">
            <w:pPr>
              <w:spacing w:after="20"/>
            </w:pPr>
            <w:r>
              <w:rPr>
                <w:sz w:val="19"/>
                <w:szCs w:val="19"/>
              </w:rPr>
              <w:t>26.59</w:t>
            </w:r>
          </w:p>
        </w:tc>
        <w:tc>
          <w:tcPr>
            <w:tcW w:w="106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A95B441" w14:textId="77777777" w:rsidR="00E173A2" w:rsidRDefault="00C551BF">
            <w:pPr>
              <w:spacing w:after="20"/>
            </w:pPr>
            <w:r>
              <w:rPr>
                <w:sz w:val="19"/>
                <w:szCs w:val="19"/>
              </w:rPr>
              <w:t>0.847</w:t>
            </w:r>
          </w:p>
        </w:tc>
        <w:tc>
          <w:tcPr>
            <w:tcW w:w="106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C311442" w14:textId="77777777" w:rsidR="00E173A2" w:rsidRDefault="00C551BF">
            <w:pPr>
              <w:spacing w:after="20"/>
            </w:pPr>
            <w:r>
              <w:rPr>
                <w:sz w:val="19"/>
                <w:szCs w:val="19"/>
              </w:rPr>
              <w:t>9.52</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1E2D801" w14:textId="77777777" w:rsidR="00E173A2" w:rsidRDefault="00C551BF">
            <w:pPr>
              <w:spacing w:after="20"/>
            </w:pPr>
            <w:r>
              <w:rPr>
                <w:sz w:val="19"/>
                <w:szCs w:val="19"/>
              </w:rPr>
              <w:t>0.0392</w:t>
            </w:r>
          </w:p>
        </w:tc>
        <w:tc>
          <w:tcPr>
            <w:tcW w:w="13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68588C4" w14:textId="77777777" w:rsidR="00E173A2" w:rsidRDefault="00C551BF">
            <w:pPr>
              <w:spacing w:after="20"/>
            </w:pPr>
            <w:r>
              <w:rPr>
                <w:sz w:val="19"/>
                <w:szCs w:val="19"/>
              </w:rPr>
              <w:t>190.7</w:t>
            </w:r>
          </w:p>
        </w:tc>
      </w:tr>
      <w:tr w:rsidR="00E173A2" w14:paraId="43AD9E73" w14:textId="77777777">
        <w:tblPrEx>
          <w:tblCellMar>
            <w:top w:w="0" w:type="dxa"/>
            <w:bottom w:w="0" w:type="dxa"/>
          </w:tblCellMar>
        </w:tblPrEx>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3F3BB89" w14:textId="77777777" w:rsidR="00E173A2" w:rsidRDefault="00C551BF">
            <w:pPr>
              <w:spacing w:after="20"/>
            </w:pPr>
            <w:r>
              <w:rPr>
                <w:sz w:val="19"/>
                <w:szCs w:val="19"/>
              </w:rPr>
              <w:t>A + MC dropout</w:t>
            </w:r>
          </w:p>
        </w:tc>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86E716E" w14:textId="77777777" w:rsidR="00E173A2" w:rsidRDefault="00C551BF">
            <w:pPr>
              <w:spacing w:after="20"/>
            </w:pPr>
            <w:r>
              <w:rPr>
                <w:sz w:val="19"/>
                <w:szCs w:val="19"/>
              </w:rPr>
              <w:t>26.41</w:t>
            </w:r>
          </w:p>
        </w:tc>
        <w:tc>
          <w:tcPr>
            <w:tcW w:w="106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00249B3" w14:textId="77777777" w:rsidR="00E173A2" w:rsidRDefault="00C551BF">
            <w:pPr>
              <w:spacing w:after="20"/>
            </w:pPr>
            <w:r>
              <w:rPr>
                <w:sz w:val="19"/>
                <w:szCs w:val="19"/>
              </w:rPr>
              <w:t>0.853</w:t>
            </w:r>
          </w:p>
        </w:tc>
        <w:tc>
          <w:tcPr>
            <w:tcW w:w="106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2D22F78" w14:textId="77777777" w:rsidR="00E173A2" w:rsidRDefault="00C551BF">
            <w:pPr>
              <w:spacing w:after="20"/>
            </w:pPr>
            <w:r>
              <w:rPr>
                <w:sz w:val="19"/>
                <w:szCs w:val="19"/>
              </w:rPr>
              <w:t>9.30</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473E775" w14:textId="77777777" w:rsidR="00E173A2" w:rsidRDefault="00C551BF">
            <w:pPr>
              <w:spacing w:after="20"/>
            </w:pPr>
            <w:r>
              <w:rPr>
                <w:sz w:val="19"/>
                <w:szCs w:val="19"/>
              </w:rPr>
              <w:t>0.0402</w:t>
            </w:r>
          </w:p>
        </w:tc>
        <w:tc>
          <w:tcPr>
            <w:tcW w:w="13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D835DAD" w14:textId="77777777" w:rsidR="00E173A2" w:rsidRDefault="00C551BF">
            <w:pPr>
              <w:spacing w:after="20"/>
            </w:pPr>
            <w:r>
              <w:rPr>
                <w:sz w:val="19"/>
                <w:szCs w:val="19"/>
              </w:rPr>
              <w:t>177.7</w:t>
            </w:r>
          </w:p>
        </w:tc>
      </w:tr>
      <w:tr w:rsidR="00E173A2" w14:paraId="2B62DB37" w14:textId="77777777">
        <w:tblPrEx>
          <w:tblCellMar>
            <w:top w:w="0" w:type="dxa"/>
            <w:bottom w:w="0" w:type="dxa"/>
          </w:tblCellMar>
        </w:tblPrEx>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6A46B21" w14:textId="77777777" w:rsidR="00E173A2" w:rsidRDefault="00C551BF">
            <w:pPr>
              <w:spacing w:after="20"/>
            </w:pPr>
            <w:r>
              <w:rPr>
                <w:sz w:val="19"/>
                <w:szCs w:val="19"/>
              </w:rPr>
              <w:t>A - 3-seed ensemble</w:t>
            </w:r>
          </w:p>
        </w:tc>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CAECA86" w14:textId="77777777" w:rsidR="00E173A2" w:rsidRDefault="00C551BF">
            <w:pPr>
              <w:spacing w:after="20"/>
            </w:pPr>
            <w:r>
              <w:rPr>
                <w:sz w:val="19"/>
                <w:szCs w:val="19"/>
              </w:rPr>
              <w:t>26.56</w:t>
            </w:r>
          </w:p>
        </w:tc>
        <w:tc>
          <w:tcPr>
            <w:tcW w:w="106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89C4221" w14:textId="77777777" w:rsidR="00E173A2" w:rsidRDefault="00C551BF">
            <w:pPr>
              <w:spacing w:after="20"/>
            </w:pPr>
            <w:r>
              <w:rPr>
                <w:sz w:val="19"/>
                <w:szCs w:val="19"/>
              </w:rPr>
              <w:t>0.857</w:t>
            </w:r>
          </w:p>
        </w:tc>
        <w:tc>
          <w:tcPr>
            <w:tcW w:w="106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DA1E8D2" w14:textId="77777777" w:rsidR="00E173A2" w:rsidRDefault="00C551BF">
            <w:pPr>
              <w:spacing w:after="20"/>
            </w:pPr>
            <w:r>
              <w:rPr>
                <w:sz w:val="19"/>
                <w:szCs w:val="19"/>
              </w:rPr>
              <w:t>9.08</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76D8B71" w14:textId="77777777" w:rsidR="00E173A2" w:rsidRDefault="00C551BF">
            <w:pPr>
              <w:spacing w:after="20"/>
            </w:pPr>
            <w:r>
              <w:rPr>
                <w:sz w:val="19"/>
                <w:szCs w:val="19"/>
              </w:rPr>
              <w:t>0.0398</w:t>
            </w:r>
          </w:p>
        </w:tc>
        <w:tc>
          <w:tcPr>
            <w:tcW w:w="13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08B4F01" w14:textId="77777777" w:rsidR="00E173A2" w:rsidRDefault="00C551BF">
            <w:pPr>
              <w:spacing w:after="20"/>
            </w:pPr>
            <w:r>
              <w:rPr>
                <w:sz w:val="19"/>
                <w:szCs w:val="19"/>
              </w:rPr>
              <w:t>176.5</w:t>
            </w:r>
          </w:p>
        </w:tc>
      </w:tr>
      <w:tr w:rsidR="00E173A2" w14:paraId="188E5E33" w14:textId="77777777">
        <w:tblPrEx>
          <w:tblCellMar>
            <w:top w:w="0" w:type="dxa"/>
            <w:bottom w:w="0" w:type="dxa"/>
          </w:tblCellMar>
        </w:tblPrEx>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A809E95" w14:textId="77777777" w:rsidR="00E173A2" w:rsidRDefault="00C551BF">
            <w:pPr>
              <w:spacing w:after="20"/>
            </w:pPr>
            <w:r>
              <w:rPr>
                <w:b/>
                <w:bCs/>
                <w:sz w:val="19"/>
                <w:szCs w:val="19"/>
              </w:rPr>
              <w:t>Other continents (out-of-domain test)</w:t>
            </w:r>
          </w:p>
        </w:tc>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3506631" w14:textId="77777777" w:rsidR="00E173A2" w:rsidRDefault="00E173A2">
            <w:pPr>
              <w:spacing w:after="20"/>
            </w:pPr>
          </w:p>
        </w:tc>
        <w:tc>
          <w:tcPr>
            <w:tcW w:w="106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E6D11C9" w14:textId="77777777" w:rsidR="00E173A2" w:rsidRDefault="00E173A2">
            <w:pPr>
              <w:spacing w:after="20"/>
            </w:pPr>
          </w:p>
        </w:tc>
        <w:tc>
          <w:tcPr>
            <w:tcW w:w="106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9501766" w14:textId="77777777" w:rsidR="00E173A2" w:rsidRDefault="00E173A2">
            <w:pPr>
              <w:spacing w:after="20"/>
            </w:pP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09E8A8F" w14:textId="77777777" w:rsidR="00E173A2" w:rsidRDefault="00E173A2">
            <w:pPr>
              <w:spacing w:after="20"/>
            </w:pPr>
          </w:p>
        </w:tc>
        <w:tc>
          <w:tcPr>
            <w:tcW w:w="13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D365602" w14:textId="77777777" w:rsidR="00E173A2" w:rsidRDefault="00E173A2">
            <w:pPr>
              <w:spacing w:after="20"/>
            </w:pPr>
          </w:p>
        </w:tc>
      </w:tr>
      <w:tr w:rsidR="00E173A2" w14:paraId="673F120A" w14:textId="77777777">
        <w:tblPrEx>
          <w:tblCellMar>
            <w:top w:w="0" w:type="dxa"/>
            <w:bottom w:w="0" w:type="dxa"/>
          </w:tblCellMar>
        </w:tblPrEx>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8C08B58" w14:textId="77777777" w:rsidR="00E173A2" w:rsidRDefault="00C551BF">
            <w:pPr>
              <w:spacing w:after="20"/>
            </w:pPr>
            <w:r>
              <w:rPr>
                <w:sz w:val="19"/>
                <w:szCs w:val="19"/>
              </w:rPr>
              <w:t>Identity (cloudy input)</w:t>
            </w:r>
          </w:p>
        </w:tc>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DAE6703" w14:textId="77777777" w:rsidR="00E173A2" w:rsidRDefault="00C551BF">
            <w:pPr>
              <w:spacing w:after="20"/>
            </w:pPr>
            <w:r>
              <w:rPr>
                <w:sz w:val="19"/>
                <w:szCs w:val="19"/>
              </w:rPr>
              <w:t>20.95</w:t>
            </w:r>
          </w:p>
        </w:tc>
        <w:tc>
          <w:tcPr>
            <w:tcW w:w="106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6B2D933" w14:textId="77777777" w:rsidR="00E173A2" w:rsidRDefault="00C551BF">
            <w:pPr>
              <w:spacing w:after="20"/>
            </w:pPr>
            <w:r>
              <w:rPr>
                <w:sz w:val="19"/>
                <w:szCs w:val="19"/>
              </w:rPr>
              <w:t>0.719</w:t>
            </w:r>
          </w:p>
        </w:tc>
        <w:tc>
          <w:tcPr>
            <w:tcW w:w="106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6433DCA" w14:textId="77777777" w:rsidR="00E173A2" w:rsidRDefault="00C551BF">
            <w:pPr>
              <w:spacing w:after="20"/>
            </w:pPr>
            <w:r>
              <w:rPr>
                <w:sz w:val="19"/>
                <w:szCs w:val="19"/>
              </w:rPr>
              <w:t>12.93</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CA63411" w14:textId="77777777" w:rsidR="00E173A2" w:rsidRDefault="00C551BF">
            <w:pPr>
              <w:spacing w:after="20"/>
            </w:pPr>
            <w:r>
              <w:rPr>
                <w:sz w:val="19"/>
                <w:szCs w:val="19"/>
              </w:rPr>
              <w:t>0.0916</w:t>
            </w:r>
          </w:p>
        </w:tc>
        <w:tc>
          <w:tcPr>
            <w:tcW w:w="13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F28472B" w14:textId="77777777" w:rsidR="00E173A2" w:rsidRDefault="00C551BF">
            <w:pPr>
              <w:spacing w:after="20"/>
            </w:pPr>
            <w:r>
              <w:rPr>
                <w:sz w:val="19"/>
                <w:szCs w:val="19"/>
              </w:rPr>
              <w:t>164.3</w:t>
            </w:r>
          </w:p>
        </w:tc>
      </w:tr>
      <w:tr w:rsidR="00E173A2" w14:paraId="083D1725" w14:textId="77777777">
        <w:tblPrEx>
          <w:tblCellMar>
            <w:top w:w="0" w:type="dxa"/>
            <w:bottom w:w="0" w:type="dxa"/>
          </w:tblCellMar>
        </w:tblPrEx>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9A3E62B" w14:textId="77777777" w:rsidR="00E173A2" w:rsidRDefault="00C551BF">
            <w:pPr>
              <w:spacing w:after="20"/>
            </w:pPr>
            <w:r>
              <w:rPr>
                <w:sz w:val="19"/>
                <w:szCs w:val="19"/>
              </w:rPr>
              <w:t>Tiny CNN (baseline)</w:t>
            </w:r>
          </w:p>
        </w:tc>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FC1E5FA" w14:textId="77777777" w:rsidR="00E173A2" w:rsidRDefault="00C551BF">
            <w:pPr>
              <w:spacing w:after="20"/>
            </w:pPr>
            <w:r>
              <w:rPr>
                <w:sz w:val="19"/>
                <w:szCs w:val="19"/>
              </w:rPr>
              <w:t>28.01</w:t>
            </w:r>
          </w:p>
        </w:tc>
        <w:tc>
          <w:tcPr>
            <w:tcW w:w="106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CA06017" w14:textId="77777777" w:rsidR="00E173A2" w:rsidRDefault="00C551BF">
            <w:pPr>
              <w:spacing w:after="20"/>
            </w:pPr>
            <w:r>
              <w:rPr>
                <w:sz w:val="19"/>
                <w:szCs w:val="19"/>
              </w:rPr>
              <w:t>0.866</w:t>
            </w:r>
          </w:p>
        </w:tc>
        <w:tc>
          <w:tcPr>
            <w:tcW w:w="106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F933C01" w14:textId="77777777" w:rsidR="00E173A2" w:rsidRDefault="00C551BF">
            <w:pPr>
              <w:spacing w:after="20"/>
            </w:pPr>
            <w:r>
              <w:rPr>
                <w:sz w:val="19"/>
                <w:szCs w:val="19"/>
              </w:rPr>
              <w:t>8.68</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E71D0B3" w14:textId="77777777" w:rsidR="00E173A2" w:rsidRDefault="00C551BF">
            <w:pPr>
              <w:spacing w:after="20"/>
            </w:pPr>
            <w:r>
              <w:rPr>
                <w:sz w:val="19"/>
                <w:szCs w:val="19"/>
              </w:rPr>
              <w:t>0.0303</w:t>
            </w:r>
          </w:p>
        </w:tc>
        <w:tc>
          <w:tcPr>
            <w:tcW w:w="13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F6030CD" w14:textId="77777777" w:rsidR="00E173A2" w:rsidRDefault="00C551BF">
            <w:pPr>
              <w:spacing w:after="20"/>
            </w:pPr>
            <w:r>
              <w:rPr>
                <w:sz w:val="19"/>
                <w:szCs w:val="19"/>
              </w:rPr>
              <w:t>232.6</w:t>
            </w:r>
          </w:p>
        </w:tc>
      </w:tr>
      <w:tr w:rsidR="00E173A2" w14:paraId="55ADD697" w14:textId="77777777">
        <w:tblPrEx>
          <w:tblCellMar>
            <w:top w:w="0" w:type="dxa"/>
            <w:bottom w:w="0" w:type="dxa"/>
          </w:tblCellMar>
        </w:tblPrEx>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AADA4C9" w14:textId="77777777" w:rsidR="00E173A2" w:rsidRDefault="00C551BF">
            <w:pPr>
              <w:spacing w:after="20"/>
            </w:pPr>
            <w:r>
              <w:rPr>
                <w:sz w:val="19"/>
                <w:szCs w:val="19"/>
              </w:rPr>
              <w:t>Model A - U-Net</w:t>
            </w:r>
          </w:p>
        </w:tc>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2976B4A" w14:textId="77777777" w:rsidR="00E173A2" w:rsidRDefault="00C551BF">
            <w:pPr>
              <w:spacing w:after="20"/>
            </w:pPr>
            <w:r>
              <w:rPr>
                <w:sz w:val="19"/>
                <w:szCs w:val="19"/>
              </w:rPr>
              <w:t>27.82 ± 0.30</w:t>
            </w:r>
          </w:p>
        </w:tc>
        <w:tc>
          <w:tcPr>
            <w:tcW w:w="106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5FBDF88" w14:textId="77777777" w:rsidR="00E173A2" w:rsidRDefault="00C551BF">
            <w:pPr>
              <w:spacing w:after="20"/>
            </w:pPr>
            <w:r>
              <w:rPr>
                <w:sz w:val="19"/>
                <w:szCs w:val="19"/>
              </w:rPr>
              <w:t>0.874</w:t>
            </w:r>
          </w:p>
        </w:tc>
        <w:tc>
          <w:tcPr>
            <w:tcW w:w="106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ABB4298" w14:textId="77777777" w:rsidR="00E173A2" w:rsidRDefault="00C551BF">
            <w:pPr>
              <w:spacing w:after="20"/>
            </w:pPr>
            <w:r>
              <w:rPr>
                <w:sz w:val="19"/>
                <w:szCs w:val="19"/>
              </w:rPr>
              <w:t>8.61</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CF6810F" w14:textId="77777777" w:rsidR="00E173A2" w:rsidRDefault="00C551BF">
            <w:pPr>
              <w:spacing w:after="20"/>
            </w:pPr>
            <w:r>
              <w:rPr>
                <w:sz w:val="19"/>
                <w:szCs w:val="19"/>
              </w:rPr>
              <w:t>0.0305</w:t>
            </w:r>
          </w:p>
        </w:tc>
        <w:tc>
          <w:tcPr>
            <w:tcW w:w="13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7C1ED00" w14:textId="77777777" w:rsidR="00E173A2" w:rsidRDefault="00C551BF">
            <w:pPr>
              <w:spacing w:after="20"/>
            </w:pPr>
            <w:r>
              <w:rPr>
                <w:sz w:val="19"/>
                <w:szCs w:val="19"/>
              </w:rPr>
              <w:t>176.1</w:t>
            </w:r>
          </w:p>
        </w:tc>
      </w:tr>
      <w:tr w:rsidR="00E173A2" w14:paraId="5F8FCA08" w14:textId="77777777">
        <w:tblPrEx>
          <w:tblCellMar>
            <w:top w:w="0" w:type="dxa"/>
            <w:bottom w:w="0" w:type="dxa"/>
          </w:tblCellMar>
        </w:tblPrEx>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90E4489" w14:textId="77777777" w:rsidR="00E173A2" w:rsidRDefault="00C551BF">
            <w:pPr>
              <w:spacing w:after="20"/>
            </w:pPr>
            <w:r>
              <w:rPr>
                <w:sz w:val="19"/>
                <w:szCs w:val="19"/>
              </w:rPr>
              <w:t>Model B - Swin U-Net</w:t>
            </w:r>
          </w:p>
        </w:tc>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36801E8" w14:textId="77777777" w:rsidR="00E173A2" w:rsidRDefault="00C551BF">
            <w:pPr>
              <w:spacing w:after="20"/>
            </w:pPr>
            <w:r>
              <w:rPr>
                <w:sz w:val="19"/>
                <w:szCs w:val="19"/>
              </w:rPr>
              <w:t>27.68 ± 0.39</w:t>
            </w:r>
          </w:p>
        </w:tc>
        <w:tc>
          <w:tcPr>
            <w:tcW w:w="106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81DD55B" w14:textId="77777777" w:rsidR="00E173A2" w:rsidRDefault="00C551BF">
            <w:pPr>
              <w:spacing w:after="20"/>
            </w:pPr>
            <w:r>
              <w:rPr>
                <w:sz w:val="19"/>
                <w:szCs w:val="19"/>
              </w:rPr>
              <w:t>0.871</w:t>
            </w:r>
          </w:p>
        </w:tc>
        <w:tc>
          <w:tcPr>
            <w:tcW w:w="106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B8EE71D" w14:textId="77777777" w:rsidR="00E173A2" w:rsidRDefault="00C551BF">
            <w:pPr>
              <w:spacing w:after="20"/>
            </w:pPr>
            <w:r>
              <w:rPr>
                <w:sz w:val="19"/>
                <w:szCs w:val="19"/>
              </w:rPr>
              <w:t>8.89</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4452251" w14:textId="77777777" w:rsidR="00E173A2" w:rsidRDefault="00C551BF">
            <w:pPr>
              <w:spacing w:after="20"/>
            </w:pPr>
            <w:r>
              <w:rPr>
                <w:sz w:val="19"/>
                <w:szCs w:val="19"/>
              </w:rPr>
              <w:t>0.0314</w:t>
            </w:r>
          </w:p>
        </w:tc>
        <w:tc>
          <w:tcPr>
            <w:tcW w:w="13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B427504" w14:textId="77777777" w:rsidR="00E173A2" w:rsidRDefault="00C551BF">
            <w:pPr>
              <w:spacing w:after="20"/>
            </w:pPr>
            <w:r>
              <w:rPr>
                <w:sz w:val="19"/>
                <w:szCs w:val="19"/>
              </w:rPr>
              <w:t>189.5</w:t>
            </w:r>
          </w:p>
        </w:tc>
      </w:tr>
      <w:tr w:rsidR="00E173A2" w14:paraId="671963ED" w14:textId="77777777">
        <w:tblPrEx>
          <w:tblCellMar>
            <w:top w:w="0" w:type="dxa"/>
            <w:bottom w:w="0" w:type="dxa"/>
          </w:tblCellMar>
        </w:tblPrEx>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A467BDC" w14:textId="77777777" w:rsidR="00E173A2" w:rsidRDefault="00C551BF">
            <w:pPr>
              <w:spacing w:after="20"/>
            </w:pPr>
            <w:r>
              <w:rPr>
                <w:sz w:val="19"/>
                <w:szCs w:val="19"/>
              </w:rPr>
              <w:t>Model C - Pure ViT</w:t>
            </w:r>
          </w:p>
        </w:tc>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D0A706D" w14:textId="77777777" w:rsidR="00E173A2" w:rsidRDefault="00C551BF">
            <w:pPr>
              <w:spacing w:after="20"/>
            </w:pPr>
            <w:r>
              <w:rPr>
                <w:sz w:val="19"/>
                <w:szCs w:val="19"/>
              </w:rPr>
              <w:t>27.19 ± 0.41</w:t>
            </w:r>
          </w:p>
        </w:tc>
        <w:tc>
          <w:tcPr>
            <w:tcW w:w="106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487E6B4" w14:textId="77777777" w:rsidR="00E173A2" w:rsidRDefault="00C551BF">
            <w:pPr>
              <w:spacing w:after="20"/>
            </w:pPr>
            <w:r>
              <w:rPr>
                <w:sz w:val="19"/>
                <w:szCs w:val="19"/>
              </w:rPr>
              <w:t>0.855</w:t>
            </w:r>
          </w:p>
        </w:tc>
        <w:tc>
          <w:tcPr>
            <w:tcW w:w="106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CAA70D1" w14:textId="77777777" w:rsidR="00E173A2" w:rsidRDefault="00C551BF">
            <w:pPr>
              <w:spacing w:after="20"/>
            </w:pPr>
            <w:r>
              <w:rPr>
                <w:sz w:val="19"/>
                <w:szCs w:val="19"/>
              </w:rPr>
              <w:t>9.97</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1B6CB35" w14:textId="77777777" w:rsidR="00E173A2" w:rsidRDefault="00C551BF">
            <w:pPr>
              <w:spacing w:after="20"/>
            </w:pPr>
            <w:r>
              <w:rPr>
                <w:sz w:val="19"/>
                <w:szCs w:val="19"/>
              </w:rPr>
              <w:t>0.0341</w:t>
            </w:r>
          </w:p>
        </w:tc>
        <w:tc>
          <w:tcPr>
            <w:tcW w:w="13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C9E7C74" w14:textId="77777777" w:rsidR="00E173A2" w:rsidRDefault="00C551BF">
            <w:pPr>
              <w:spacing w:after="20"/>
            </w:pPr>
            <w:r>
              <w:rPr>
                <w:sz w:val="19"/>
                <w:szCs w:val="19"/>
              </w:rPr>
              <w:t>239.0</w:t>
            </w:r>
          </w:p>
        </w:tc>
      </w:tr>
      <w:tr w:rsidR="00E173A2" w14:paraId="2A907E51" w14:textId="77777777">
        <w:tblPrEx>
          <w:tblCellMar>
            <w:top w:w="0" w:type="dxa"/>
            <w:bottom w:w="0" w:type="dxa"/>
          </w:tblCellMar>
        </w:tblPrEx>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41B699E" w14:textId="77777777" w:rsidR="00E173A2" w:rsidRDefault="00C551BF">
            <w:pPr>
              <w:spacing w:after="20"/>
            </w:pPr>
            <w:r>
              <w:rPr>
                <w:sz w:val="19"/>
                <w:szCs w:val="19"/>
              </w:rPr>
              <w:t>A + PatchGAN (λ = 100)</w:t>
            </w:r>
          </w:p>
        </w:tc>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AAFA92B" w14:textId="77777777" w:rsidR="00E173A2" w:rsidRDefault="00C551BF">
            <w:pPr>
              <w:spacing w:after="20"/>
            </w:pPr>
            <w:r>
              <w:rPr>
                <w:sz w:val="19"/>
                <w:szCs w:val="19"/>
              </w:rPr>
              <w:t>25.31</w:t>
            </w:r>
          </w:p>
        </w:tc>
        <w:tc>
          <w:tcPr>
            <w:tcW w:w="106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FF99721" w14:textId="77777777" w:rsidR="00E173A2" w:rsidRDefault="00C551BF">
            <w:pPr>
              <w:spacing w:after="20"/>
            </w:pPr>
            <w:r>
              <w:rPr>
                <w:sz w:val="19"/>
                <w:szCs w:val="19"/>
              </w:rPr>
              <w:t>0.810</w:t>
            </w:r>
          </w:p>
        </w:tc>
        <w:tc>
          <w:tcPr>
            <w:tcW w:w="106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527DC41" w14:textId="77777777" w:rsidR="00E173A2" w:rsidRDefault="00C551BF">
            <w:pPr>
              <w:spacing w:after="20"/>
            </w:pPr>
            <w:r>
              <w:rPr>
                <w:sz w:val="19"/>
                <w:szCs w:val="19"/>
              </w:rPr>
              <w:t>8.84</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539687B" w14:textId="77777777" w:rsidR="00E173A2" w:rsidRDefault="00C551BF">
            <w:pPr>
              <w:spacing w:after="20"/>
            </w:pPr>
            <w:r>
              <w:rPr>
                <w:sz w:val="19"/>
                <w:szCs w:val="19"/>
              </w:rPr>
              <w:t>0.0408</w:t>
            </w:r>
          </w:p>
        </w:tc>
        <w:tc>
          <w:tcPr>
            <w:tcW w:w="13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669F960" w14:textId="77777777" w:rsidR="00E173A2" w:rsidRDefault="00C551BF">
            <w:pPr>
              <w:spacing w:after="20"/>
            </w:pPr>
            <w:r>
              <w:rPr>
                <w:sz w:val="19"/>
                <w:szCs w:val="19"/>
              </w:rPr>
              <w:t>208.6</w:t>
            </w:r>
          </w:p>
        </w:tc>
      </w:tr>
      <w:tr w:rsidR="00E173A2" w14:paraId="736B430E" w14:textId="77777777">
        <w:tblPrEx>
          <w:tblCellMar>
            <w:top w:w="0" w:type="dxa"/>
            <w:bottom w:w="0" w:type="dxa"/>
          </w:tblCellMar>
        </w:tblPrEx>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44AA3E0" w14:textId="77777777" w:rsidR="00E173A2" w:rsidRDefault="00C551BF">
            <w:pPr>
              <w:spacing w:after="20"/>
            </w:pPr>
            <w:r>
              <w:rPr>
                <w:sz w:val="19"/>
                <w:szCs w:val="19"/>
              </w:rPr>
              <w:t>A + variance head</w:t>
            </w:r>
          </w:p>
        </w:tc>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E7D6F90" w14:textId="77777777" w:rsidR="00E173A2" w:rsidRDefault="00C551BF">
            <w:pPr>
              <w:spacing w:after="20"/>
            </w:pPr>
            <w:r>
              <w:rPr>
                <w:sz w:val="19"/>
                <w:szCs w:val="19"/>
              </w:rPr>
              <w:t>28.20</w:t>
            </w:r>
          </w:p>
        </w:tc>
        <w:tc>
          <w:tcPr>
            <w:tcW w:w="106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D2DC113" w14:textId="77777777" w:rsidR="00E173A2" w:rsidRDefault="00C551BF">
            <w:pPr>
              <w:spacing w:after="20"/>
            </w:pPr>
            <w:r>
              <w:rPr>
                <w:sz w:val="19"/>
                <w:szCs w:val="19"/>
              </w:rPr>
              <w:t>0.873</w:t>
            </w:r>
          </w:p>
        </w:tc>
        <w:tc>
          <w:tcPr>
            <w:tcW w:w="106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F54E6F9" w14:textId="77777777" w:rsidR="00E173A2" w:rsidRDefault="00C551BF">
            <w:pPr>
              <w:spacing w:after="20"/>
            </w:pPr>
            <w:r>
              <w:rPr>
                <w:sz w:val="19"/>
                <w:szCs w:val="19"/>
              </w:rPr>
              <w:t>8.11</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72D95AE" w14:textId="77777777" w:rsidR="00E173A2" w:rsidRDefault="00C551BF">
            <w:pPr>
              <w:spacing w:after="20"/>
            </w:pPr>
            <w:r>
              <w:rPr>
                <w:sz w:val="19"/>
                <w:szCs w:val="19"/>
              </w:rPr>
              <w:t>0.0296</w:t>
            </w:r>
          </w:p>
        </w:tc>
        <w:tc>
          <w:tcPr>
            <w:tcW w:w="13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AD40908" w14:textId="77777777" w:rsidR="00E173A2" w:rsidRDefault="00C551BF">
            <w:pPr>
              <w:spacing w:after="20"/>
            </w:pPr>
            <w:r>
              <w:rPr>
                <w:sz w:val="19"/>
                <w:szCs w:val="19"/>
              </w:rPr>
              <w:t>176.1</w:t>
            </w:r>
          </w:p>
        </w:tc>
      </w:tr>
      <w:tr w:rsidR="00E173A2" w14:paraId="09311B89" w14:textId="77777777">
        <w:tblPrEx>
          <w:tblCellMar>
            <w:top w:w="0" w:type="dxa"/>
            <w:bottom w:w="0" w:type="dxa"/>
          </w:tblCellMar>
        </w:tblPrEx>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4F87767" w14:textId="77777777" w:rsidR="00E173A2" w:rsidRDefault="00C551BF">
            <w:pPr>
              <w:spacing w:after="20"/>
            </w:pPr>
            <w:r>
              <w:rPr>
                <w:sz w:val="19"/>
                <w:szCs w:val="19"/>
              </w:rPr>
              <w:t>A + MC dropout</w:t>
            </w:r>
          </w:p>
        </w:tc>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B09AC6A" w14:textId="77777777" w:rsidR="00E173A2" w:rsidRDefault="00C551BF">
            <w:pPr>
              <w:spacing w:after="20"/>
            </w:pPr>
            <w:r>
              <w:rPr>
                <w:sz w:val="19"/>
                <w:szCs w:val="19"/>
              </w:rPr>
              <w:t>27.95</w:t>
            </w:r>
          </w:p>
        </w:tc>
        <w:tc>
          <w:tcPr>
            <w:tcW w:w="106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D286468" w14:textId="77777777" w:rsidR="00E173A2" w:rsidRDefault="00C551BF">
            <w:pPr>
              <w:spacing w:after="20"/>
            </w:pPr>
            <w:r>
              <w:rPr>
                <w:sz w:val="19"/>
                <w:szCs w:val="19"/>
              </w:rPr>
              <w:t>0.876</w:t>
            </w:r>
          </w:p>
        </w:tc>
        <w:tc>
          <w:tcPr>
            <w:tcW w:w="106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1A0B409" w14:textId="77777777" w:rsidR="00E173A2" w:rsidRDefault="00C551BF">
            <w:pPr>
              <w:spacing w:after="20"/>
            </w:pPr>
            <w:r>
              <w:rPr>
                <w:sz w:val="19"/>
                <w:szCs w:val="19"/>
              </w:rPr>
              <w:t>8.20</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D279756" w14:textId="77777777" w:rsidR="00E173A2" w:rsidRDefault="00C551BF">
            <w:pPr>
              <w:spacing w:after="20"/>
            </w:pPr>
            <w:r>
              <w:rPr>
                <w:sz w:val="19"/>
                <w:szCs w:val="19"/>
              </w:rPr>
              <w:t>0.0300</w:t>
            </w:r>
          </w:p>
        </w:tc>
        <w:tc>
          <w:tcPr>
            <w:tcW w:w="13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2E57E75" w14:textId="77777777" w:rsidR="00E173A2" w:rsidRDefault="00C551BF">
            <w:pPr>
              <w:spacing w:after="20"/>
            </w:pPr>
            <w:r>
              <w:rPr>
                <w:sz w:val="19"/>
                <w:szCs w:val="19"/>
              </w:rPr>
              <w:t>169.7</w:t>
            </w:r>
          </w:p>
        </w:tc>
      </w:tr>
      <w:tr w:rsidR="00E173A2" w14:paraId="062FF0CD" w14:textId="77777777">
        <w:tblPrEx>
          <w:tblCellMar>
            <w:top w:w="0" w:type="dxa"/>
            <w:bottom w:w="0" w:type="dxa"/>
          </w:tblCellMar>
        </w:tblPrEx>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BF9FFC2" w14:textId="77777777" w:rsidR="00E173A2" w:rsidRDefault="00C551BF">
            <w:pPr>
              <w:spacing w:after="20"/>
            </w:pPr>
            <w:r>
              <w:rPr>
                <w:sz w:val="19"/>
                <w:szCs w:val="19"/>
              </w:rPr>
              <w:t>A - 3-seed ensemble</w:t>
            </w:r>
          </w:p>
        </w:tc>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0D576AB" w14:textId="77777777" w:rsidR="00E173A2" w:rsidRDefault="00C551BF">
            <w:pPr>
              <w:spacing w:after="20"/>
            </w:pPr>
            <w:r>
              <w:rPr>
                <w:sz w:val="19"/>
                <w:szCs w:val="19"/>
              </w:rPr>
              <w:t>28.26</w:t>
            </w:r>
          </w:p>
        </w:tc>
        <w:tc>
          <w:tcPr>
            <w:tcW w:w="106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83632A6" w14:textId="77777777" w:rsidR="00E173A2" w:rsidRDefault="00C551BF">
            <w:pPr>
              <w:spacing w:after="20"/>
            </w:pPr>
            <w:r>
              <w:rPr>
                <w:sz w:val="19"/>
                <w:szCs w:val="19"/>
              </w:rPr>
              <w:t>0.882</w:t>
            </w:r>
          </w:p>
        </w:tc>
        <w:tc>
          <w:tcPr>
            <w:tcW w:w="106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241CA71" w14:textId="77777777" w:rsidR="00E173A2" w:rsidRDefault="00C551BF">
            <w:pPr>
              <w:spacing w:after="20"/>
            </w:pPr>
            <w:r>
              <w:rPr>
                <w:sz w:val="19"/>
                <w:szCs w:val="19"/>
              </w:rPr>
              <w:t>8.31</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10048F9" w14:textId="77777777" w:rsidR="00E173A2" w:rsidRDefault="00C551BF">
            <w:pPr>
              <w:spacing w:after="20"/>
            </w:pPr>
            <w:r>
              <w:rPr>
                <w:sz w:val="19"/>
                <w:szCs w:val="19"/>
              </w:rPr>
              <w:t>0.0290</w:t>
            </w:r>
          </w:p>
        </w:tc>
        <w:tc>
          <w:tcPr>
            <w:tcW w:w="13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2FC5AB0" w14:textId="77777777" w:rsidR="00E173A2" w:rsidRDefault="00C551BF">
            <w:pPr>
              <w:spacing w:after="20"/>
            </w:pPr>
            <w:r>
              <w:rPr>
                <w:sz w:val="19"/>
                <w:szCs w:val="19"/>
              </w:rPr>
              <w:t>181.8</w:t>
            </w:r>
          </w:p>
        </w:tc>
      </w:tr>
    </w:tbl>
    <w:p w14:paraId="78359A4C" w14:textId="77777777" w:rsidR="00E173A2" w:rsidRDefault="00E173A2">
      <w:pPr>
        <w:spacing w:after="120"/>
      </w:pPr>
    </w:p>
    <w:p w14:paraId="3B6D4DCC" w14:textId="77777777" w:rsidR="00E173A2" w:rsidRDefault="00C551BF">
      <w:pPr>
        <w:pStyle w:val="ListParagraph"/>
        <w:numPr>
          <w:ilvl w:val="0"/>
          <w:numId w:val="2"/>
        </w:numPr>
        <w:spacing w:after="60" w:line="276" w:lineRule="auto"/>
      </w:pPr>
      <w:r>
        <w:rPr>
          <w:b/>
          <w:bCs/>
        </w:rPr>
        <w:t>Every model removes most of the cloud damage:</w:t>
      </w:r>
      <w:r>
        <w:t xml:space="preserve"> the L1-trained models gain +5 to +7 dB PSNR over the cloudy input (the GAN +4 dB), SSIM rises from 0.72-0.74 to 0.84-0.88, and MAE is more than halved.</w:t>
      </w:r>
    </w:p>
    <w:p w14:paraId="6B4E4C12" w14:textId="77777777" w:rsidR="00E173A2" w:rsidRDefault="00C551BF">
      <w:pPr>
        <w:pStyle w:val="ListParagraph"/>
        <w:numPr>
          <w:ilvl w:val="0"/>
          <w:numId w:val="2"/>
        </w:numPr>
        <w:spacing w:after="60" w:line="276" w:lineRule="auto"/>
      </w:pPr>
      <w:r>
        <w:rPr>
          <w:b/>
          <w:bCs/>
        </w:rPr>
        <w:t>No architecture is clearly best overall.</w:t>
      </w:r>
      <w:r>
        <w:t xml:space="preserve"> In Asia the ViT leads by about 0.5 dB, on other continents the U-Net does - both differences are comparable to the seed spread (up to 0.4 dB). The U-Net-based ensemble has the best SSIM on both sets.</w:t>
      </w:r>
    </w:p>
    <w:p w14:paraId="35C93AE3" w14:textId="77777777" w:rsidR="00E173A2" w:rsidRDefault="00C551BF">
      <w:pPr>
        <w:pStyle w:val="ListParagraph"/>
        <w:numPr>
          <w:ilvl w:val="0"/>
          <w:numId w:val="2"/>
        </w:numPr>
        <w:spacing w:after="60" w:line="276" w:lineRule="auto"/>
      </w:pPr>
      <w:r>
        <w:rPr>
          <w:b/>
          <w:bCs/>
        </w:rPr>
        <w:t>The tiny CNN is as good on PSNR.</w:t>
      </w:r>
      <w:r>
        <w:t xml:space="preserve"> This was flagged before interpretation and investigated (§15.4): it is a genuine result, not a bug.</w:t>
      </w:r>
    </w:p>
    <w:p w14:paraId="03E4E31F" w14:textId="77777777" w:rsidR="00E173A2" w:rsidRDefault="00C551BF">
      <w:pPr>
        <w:pStyle w:val="ListParagraph"/>
        <w:numPr>
          <w:ilvl w:val="0"/>
          <w:numId w:val="2"/>
        </w:numPr>
        <w:spacing w:after="60" w:line="276" w:lineRule="auto"/>
      </w:pPr>
      <w:r>
        <w:rPr>
          <w:b/>
          <w:bCs/>
        </w:rPr>
        <w:t>FID favours the cloudy input (128).</w:t>
      </w:r>
      <w:r>
        <w:t xml:space="preserve"> All reconstructions are smoother than real images (L1 training), which an Inception network notices; pixel-accurate is not the same as realistic.</w:t>
      </w:r>
    </w:p>
    <w:p w14:paraId="7EE9C8C4" w14:textId="77777777" w:rsidR="00E173A2" w:rsidRDefault="00C551BF">
      <w:pPr>
        <w:pStyle w:val="Heading2"/>
      </w:pPr>
      <w:bookmarkStart w:id="82" w:name="_Toc243831525"/>
      <w:r>
        <w:t>15.3 Performance by cloud cover</w:t>
      </w:r>
      <w:bookmarkEnd w:id="82"/>
    </w:p>
    <w:p w14:paraId="69C8035B" w14:textId="77777777" w:rsidR="00E173A2" w:rsidRDefault="00C551BF">
      <w:pPr>
        <w:spacing w:after="120" w:line="288" w:lineRule="auto"/>
      </w:pPr>
      <w:r>
        <w:t>PSNR in dB by the cloud cover of the patch (seed-42 runs).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7"/>
        <w:gridCol w:w="1104"/>
        <w:gridCol w:w="1104"/>
        <w:gridCol w:w="1204"/>
        <w:gridCol w:w="1104"/>
        <w:gridCol w:w="1104"/>
        <w:gridCol w:w="1104"/>
        <w:gridCol w:w="1107"/>
      </w:tblGrid>
      <w:tr w:rsidR="00E173A2" w14:paraId="2BF3C6C9" w14:textId="77777777">
        <w:tblPrEx>
          <w:tblCellMar>
            <w:top w:w="0" w:type="dxa"/>
            <w:bottom w:w="0" w:type="dxa"/>
          </w:tblCellMar>
        </w:tblPrEx>
        <w:trPr>
          <w:tblHeader/>
        </w:trPr>
        <w:tc>
          <w:tcPr>
            <w:tcW w:w="1807"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3935B983" w14:textId="77777777" w:rsidR="00E173A2" w:rsidRDefault="00C551BF">
            <w:pPr>
              <w:spacing w:after="20"/>
            </w:pPr>
            <w:r>
              <w:rPr>
                <w:b/>
                <w:bCs/>
                <w:sz w:val="19"/>
                <w:szCs w:val="19"/>
              </w:rPr>
              <w:t>Cloud cover</w:t>
            </w:r>
          </w:p>
        </w:tc>
        <w:tc>
          <w:tcPr>
            <w:tcW w:w="1104"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5D1AAF4E" w14:textId="77777777" w:rsidR="00E173A2" w:rsidRDefault="00C551BF">
            <w:pPr>
              <w:spacing w:after="20"/>
            </w:pPr>
            <w:r>
              <w:rPr>
                <w:b/>
                <w:bCs/>
                <w:sz w:val="19"/>
                <w:szCs w:val="19"/>
              </w:rPr>
              <w:t>Patches</w:t>
            </w:r>
          </w:p>
        </w:tc>
        <w:tc>
          <w:tcPr>
            <w:tcW w:w="1104"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63C41F92" w14:textId="77777777" w:rsidR="00E173A2" w:rsidRDefault="00C551BF">
            <w:pPr>
              <w:spacing w:after="20"/>
            </w:pPr>
            <w:r>
              <w:rPr>
                <w:b/>
                <w:bCs/>
                <w:sz w:val="19"/>
                <w:szCs w:val="19"/>
              </w:rPr>
              <w:t>Identity</w:t>
            </w:r>
          </w:p>
        </w:tc>
        <w:tc>
          <w:tcPr>
            <w:tcW w:w="1204"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75FC14E1" w14:textId="77777777" w:rsidR="00E173A2" w:rsidRDefault="00C551BF">
            <w:pPr>
              <w:spacing w:after="20"/>
            </w:pPr>
            <w:r>
              <w:rPr>
                <w:b/>
                <w:bCs/>
                <w:sz w:val="19"/>
                <w:szCs w:val="19"/>
              </w:rPr>
              <w:t>Tiny CNN</w:t>
            </w:r>
          </w:p>
        </w:tc>
        <w:tc>
          <w:tcPr>
            <w:tcW w:w="1104"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62B9EAB5" w14:textId="77777777" w:rsidR="00E173A2" w:rsidRDefault="00C551BF">
            <w:pPr>
              <w:spacing w:after="20"/>
            </w:pPr>
            <w:r>
              <w:rPr>
                <w:b/>
                <w:bCs/>
                <w:sz w:val="19"/>
                <w:szCs w:val="19"/>
              </w:rPr>
              <w:t>U-Net</w:t>
            </w:r>
          </w:p>
        </w:tc>
        <w:tc>
          <w:tcPr>
            <w:tcW w:w="1104"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116DFC0C" w14:textId="77777777" w:rsidR="00E173A2" w:rsidRDefault="00C551BF">
            <w:pPr>
              <w:spacing w:after="20"/>
            </w:pPr>
            <w:r>
              <w:rPr>
                <w:b/>
                <w:bCs/>
                <w:sz w:val="19"/>
                <w:szCs w:val="19"/>
              </w:rPr>
              <w:t>Swin</w:t>
            </w:r>
          </w:p>
        </w:tc>
        <w:tc>
          <w:tcPr>
            <w:tcW w:w="1104"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436B071D" w14:textId="77777777" w:rsidR="00E173A2" w:rsidRDefault="00C551BF">
            <w:pPr>
              <w:spacing w:after="20"/>
            </w:pPr>
            <w:r>
              <w:rPr>
                <w:b/>
                <w:bCs/>
                <w:sz w:val="19"/>
                <w:szCs w:val="19"/>
              </w:rPr>
              <w:t>ViT</w:t>
            </w:r>
          </w:p>
        </w:tc>
        <w:tc>
          <w:tcPr>
            <w:tcW w:w="1107"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7BFCCA8F" w14:textId="77777777" w:rsidR="00E173A2" w:rsidRDefault="00C551BF">
            <w:pPr>
              <w:spacing w:after="20"/>
            </w:pPr>
            <w:r>
              <w:rPr>
                <w:b/>
                <w:bCs/>
                <w:sz w:val="19"/>
                <w:szCs w:val="19"/>
              </w:rPr>
              <w:t>GAN</w:t>
            </w:r>
          </w:p>
        </w:tc>
      </w:tr>
      <w:tr w:rsidR="00E173A2" w14:paraId="541613E3" w14:textId="77777777">
        <w:tblPrEx>
          <w:tblCellMar>
            <w:top w:w="0" w:type="dxa"/>
            <w:bottom w:w="0" w:type="dxa"/>
          </w:tblCellMar>
        </w:tblPrEx>
        <w:tc>
          <w:tcPr>
            <w:tcW w:w="180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21DEA28" w14:textId="77777777" w:rsidR="00E173A2" w:rsidRDefault="00C551BF">
            <w:pPr>
              <w:spacing w:after="20"/>
            </w:pPr>
            <w:r>
              <w:rPr>
                <w:b/>
                <w:bCs/>
                <w:sz w:val="19"/>
                <w:szCs w:val="19"/>
              </w:rPr>
              <w:t>Asia</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0ACD1E8" w14:textId="77777777" w:rsidR="00E173A2" w:rsidRDefault="00E173A2">
            <w:pPr>
              <w:spacing w:after="20"/>
            </w:pP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0FD6ECC" w14:textId="77777777" w:rsidR="00E173A2" w:rsidRDefault="00E173A2">
            <w:pPr>
              <w:spacing w:after="20"/>
            </w:pPr>
          </w:p>
        </w:tc>
        <w:tc>
          <w:tcPr>
            <w:tcW w:w="12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59066D2" w14:textId="77777777" w:rsidR="00E173A2" w:rsidRDefault="00E173A2">
            <w:pPr>
              <w:spacing w:after="20"/>
            </w:pP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FC5508B" w14:textId="77777777" w:rsidR="00E173A2" w:rsidRDefault="00E173A2">
            <w:pPr>
              <w:spacing w:after="20"/>
            </w:pP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FAFBE8F" w14:textId="77777777" w:rsidR="00E173A2" w:rsidRDefault="00E173A2">
            <w:pPr>
              <w:spacing w:after="20"/>
            </w:pP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42E5A86" w14:textId="77777777" w:rsidR="00E173A2" w:rsidRDefault="00E173A2">
            <w:pPr>
              <w:spacing w:after="20"/>
            </w:pPr>
          </w:p>
        </w:tc>
        <w:tc>
          <w:tcPr>
            <w:tcW w:w="110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153BA13" w14:textId="77777777" w:rsidR="00E173A2" w:rsidRDefault="00E173A2">
            <w:pPr>
              <w:spacing w:after="20"/>
            </w:pPr>
          </w:p>
        </w:tc>
      </w:tr>
      <w:tr w:rsidR="00E173A2" w14:paraId="3626F28B" w14:textId="77777777">
        <w:tblPrEx>
          <w:tblCellMar>
            <w:top w:w="0" w:type="dxa"/>
            <w:bottom w:w="0" w:type="dxa"/>
          </w:tblCellMar>
        </w:tblPrEx>
        <w:tc>
          <w:tcPr>
            <w:tcW w:w="180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E05D303" w14:textId="77777777" w:rsidR="00E173A2" w:rsidRDefault="00C551BF">
            <w:pPr>
              <w:spacing w:after="20"/>
            </w:pPr>
            <w:r>
              <w:rPr>
                <w:sz w:val="19"/>
                <w:szCs w:val="19"/>
              </w:rPr>
              <w:t>0-20 %</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07D1B57" w14:textId="77777777" w:rsidR="00E173A2" w:rsidRDefault="00C551BF">
            <w:pPr>
              <w:spacing w:after="20"/>
            </w:pPr>
            <w:r>
              <w:rPr>
                <w:sz w:val="19"/>
                <w:szCs w:val="19"/>
              </w:rPr>
              <w:t>304</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A8EBF30" w14:textId="77777777" w:rsidR="00E173A2" w:rsidRDefault="00C551BF">
            <w:pPr>
              <w:spacing w:after="20"/>
            </w:pPr>
            <w:r>
              <w:rPr>
                <w:sz w:val="19"/>
                <w:szCs w:val="19"/>
              </w:rPr>
              <w:t>26.24</w:t>
            </w:r>
          </w:p>
        </w:tc>
        <w:tc>
          <w:tcPr>
            <w:tcW w:w="12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1493B2D" w14:textId="77777777" w:rsidR="00E173A2" w:rsidRDefault="00C551BF">
            <w:pPr>
              <w:spacing w:after="20"/>
            </w:pPr>
            <w:r>
              <w:rPr>
                <w:sz w:val="19"/>
                <w:szCs w:val="19"/>
              </w:rPr>
              <w:t>28.65</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17003AB" w14:textId="77777777" w:rsidR="00E173A2" w:rsidRDefault="00C551BF">
            <w:pPr>
              <w:spacing w:after="20"/>
            </w:pPr>
            <w:r>
              <w:rPr>
                <w:sz w:val="19"/>
                <w:szCs w:val="19"/>
              </w:rPr>
              <w:t>28.25</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1497431" w14:textId="77777777" w:rsidR="00E173A2" w:rsidRDefault="00C551BF">
            <w:pPr>
              <w:spacing w:after="20"/>
            </w:pPr>
            <w:r>
              <w:rPr>
                <w:sz w:val="19"/>
                <w:szCs w:val="19"/>
              </w:rPr>
              <w:t>27.70</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9FB30B3" w14:textId="77777777" w:rsidR="00E173A2" w:rsidRDefault="00C551BF">
            <w:pPr>
              <w:spacing w:after="20"/>
            </w:pPr>
            <w:r>
              <w:rPr>
                <w:sz w:val="19"/>
                <w:szCs w:val="19"/>
              </w:rPr>
              <w:t>27.95</w:t>
            </w:r>
          </w:p>
        </w:tc>
        <w:tc>
          <w:tcPr>
            <w:tcW w:w="110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4882602" w14:textId="77777777" w:rsidR="00E173A2" w:rsidRDefault="00C551BF">
            <w:pPr>
              <w:spacing w:after="20"/>
            </w:pPr>
            <w:r>
              <w:rPr>
                <w:sz w:val="19"/>
                <w:szCs w:val="19"/>
              </w:rPr>
              <w:t>26.07</w:t>
            </w:r>
          </w:p>
        </w:tc>
      </w:tr>
      <w:tr w:rsidR="00E173A2" w14:paraId="302646A4" w14:textId="77777777">
        <w:tblPrEx>
          <w:tblCellMar>
            <w:top w:w="0" w:type="dxa"/>
            <w:bottom w:w="0" w:type="dxa"/>
          </w:tblCellMar>
        </w:tblPrEx>
        <w:tc>
          <w:tcPr>
            <w:tcW w:w="180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F3393D8" w14:textId="77777777" w:rsidR="00E173A2" w:rsidRDefault="00C551BF">
            <w:pPr>
              <w:spacing w:after="20"/>
            </w:pPr>
            <w:r>
              <w:rPr>
                <w:sz w:val="19"/>
                <w:szCs w:val="19"/>
              </w:rPr>
              <w:t>20-40 %</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8BB74AC" w14:textId="77777777" w:rsidR="00E173A2" w:rsidRDefault="00C551BF">
            <w:pPr>
              <w:spacing w:after="20"/>
            </w:pPr>
            <w:r>
              <w:rPr>
                <w:sz w:val="19"/>
                <w:szCs w:val="19"/>
              </w:rPr>
              <w:t>77</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A77D4F5" w14:textId="77777777" w:rsidR="00E173A2" w:rsidRDefault="00C551BF">
            <w:pPr>
              <w:spacing w:after="20"/>
            </w:pPr>
            <w:r>
              <w:rPr>
                <w:sz w:val="19"/>
                <w:szCs w:val="19"/>
              </w:rPr>
              <w:t>19.55</w:t>
            </w:r>
          </w:p>
        </w:tc>
        <w:tc>
          <w:tcPr>
            <w:tcW w:w="12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231991D" w14:textId="77777777" w:rsidR="00E173A2" w:rsidRDefault="00C551BF">
            <w:pPr>
              <w:spacing w:after="20"/>
            </w:pPr>
            <w:r>
              <w:rPr>
                <w:sz w:val="19"/>
                <w:szCs w:val="19"/>
              </w:rPr>
              <w:t>27.09</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3CBCCC6" w14:textId="77777777" w:rsidR="00E173A2" w:rsidRDefault="00C551BF">
            <w:pPr>
              <w:spacing w:after="20"/>
            </w:pPr>
            <w:r>
              <w:rPr>
                <w:sz w:val="19"/>
                <w:szCs w:val="19"/>
              </w:rPr>
              <w:t>27.22</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C7B763C" w14:textId="77777777" w:rsidR="00E173A2" w:rsidRDefault="00C551BF">
            <w:pPr>
              <w:spacing w:after="20"/>
            </w:pPr>
            <w:r>
              <w:rPr>
                <w:sz w:val="19"/>
                <w:szCs w:val="19"/>
              </w:rPr>
              <w:t>26.71</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773BF60" w14:textId="77777777" w:rsidR="00E173A2" w:rsidRDefault="00C551BF">
            <w:pPr>
              <w:spacing w:after="20"/>
            </w:pPr>
            <w:r>
              <w:rPr>
                <w:sz w:val="19"/>
                <w:szCs w:val="19"/>
              </w:rPr>
              <w:t>27.20</w:t>
            </w:r>
          </w:p>
        </w:tc>
        <w:tc>
          <w:tcPr>
            <w:tcW w:w="110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E81AF13" w14:textId="77777777" w:rsidR="00E173A2" w:rsidRDefault="00C551BF">
            <w:pPr>
              <w:spacing w:after="20"/>
            </w:pPr>
            <w:r>
              <w:rPr>
                <w:sz w:val="19"/>
                <w:szCs w:val="19"/>
              </w:rPr>
              <w:t>24.75</w:t>
            </w:r>
          </w:p>
        </w:tc>
      </w:tr>
      <w:tr w:rsidR="00E173A2" w14:paraId="342EC83B" w14:textId="77777777">
        <w:tblPrEx>
          <w:tblCellMar>
            <w:top w:w="0" w:type="dxa"/>
            <w:bottom w:w="0" w:type="dxa"/>
          </w:tblCellMar>
        </w:tblPrEx>
        <w:tc>
          <w:tcPr>
            <w:tcW w:w="180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770DA25" w14:textId="77777777" w:rsidR="00E173A2" w:rsidRDefault="00C551BF">
            <w:pPr>
              <w:spacing w:after="20"/>
            </w:pPr>
            <w:r>
              <w:rPr>
                <w:sz w:val="19"/>
                <w:szCs w:val="19"/>
              </w:rPr>
              <w:t>40-60 %</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F6D8BBE" w14:textId="77777777" w:rsidR="00E173A2" w:rsidRDefault="00C551BF">
            <w:pPr>
              <w:spacing w:after="20"/>
            </w:pPr>
            <w:r>
              <w:rPr>
                <w:sz w:val="19"/>
                <w:szCs w:val="19"/>
              </w:rPr>
              <w:t>56</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896CABF" w14:textId="77777777" w:rsidR="00E173A2" w:rsidRDefault="00C551BF">
            <w:pPr>
              <w:spacing w:after="20"/>
            </w:pPr>
            <w:r>
              <w:rPr>
                <w:sz w:val="19"/>
                <w:szCs w:val="19"/>
              </w:rPr>
              <w:t>17.35</w:t>
            </w:r>
          </w:p>
        </w:tc>
        <w:tc>
          <w:tcPr>
            <w:tcW w:w="12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BECC93F" w14:textId="77777777" w:rsidR="00E173A2" w:rsidRDefault="00C551BF">
            <w:pPr>
              <w:spacing w:after="20"/>
            </w:pPr>
            <w:r>
              <w:rPr>
                <w:sz w:val="19"/>
                <w:szCs w:val="19"/>
              </w:rPr>
              <w:t>24.53</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5F130C9" w14:textId="77777777" w:rsidR="00E173A2" w:rsidRDefault="00C551BF">
            <w:pPr>
              <w:spacing w:after="20"/>
            </w:pPr>
            <w:r>
              <w:rPr>
                <w:sz w:val="19"/>
                <w:szCs w:val="19"/>
              </w:rPr>
              <w:t>25.09</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0E939A7" w14:textId="77777777" w:rsidR="00E173A2" w:rsidRDefault="00C551BF">
            <w:pPr>
              <w:spacing w:after="20"/>
            </w:pPr>
            <w:r>
              <w:rPr>
                <w:sz w:val="19"/>
                <w:szCs w:val="19"/>
              </w:rPr>
              <w:t>24.78</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E55A311" w14:textId="77777777" w:rsidR="00E173A2" w:rsidRDefault="00C551BF">
            <w:pPr>
              <w:spacing w:after="20"/>
            </w:pPr>
            <w:r>
              <w:rPr>
                <w:sz w:val="19"/>
                <w:szCs w:val="19"/>
              </w:rPr>
              <w:t>25.37</w:t>
            </w:r>
          </w:p>
        </w:tc>
        <w:tc>
          <w:tcPr>
            <w:tcW w:w="110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65DB67D" w14:textId="77777777" w:rsidR="00E173A2" w:rsidRDefault="00C551BF">
            <w:pPr>
              <w:spacing w:after="20"/>
            </w:pPr>
            <w:r>
              <w:rPr>
                <w:sz w:val="19"/>
                <w:szCs w:val="19"/>
              </w:rPr>
              <w:t>23.76</w:t>
            </w:r>
          </w:p>
        </w:tc>
      </w:tr>
      <w:tr w:rsidR="00E173A2" w14:paraId="5223BC78" w14:textId="77777777">
        <w:tblPrEx>
          <w:tblCellMar>
            <w:top w:w="0" w:type="dxa"/>
            <w:bottom w:w="0" w:type="dxa"/>
          </w:tblCellMar>
        </w:tblPrEx>
        <w:tc>
          <w:tcPr>
            <w:tcW w:w="180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1C44BB7" w14:textId="77777777" w:rsidR="00E173A2" w:rsidRDefault="00C551BF">
            <w:pPr>
              <w:spacing w:after="20"/>
            </w:pPr>
            <w:r>
              <w:rPr>
                <w:sz w:val="19"/>
                <w:szCs w:val="19"/>
              </w:rPr>
              <w:t>60-80 %</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2995B82" w14:textId="77777777" w:rsidR="00E173A2" w:rsidRDefault="00C551BF">
            <w:pPr>
              <w:spacing w:after="20"/>
            </w:pPr>
            <w:r>
              <w:rPr>
                <w:sz w:val="19"/>
                <w:szCs w:val="19"/>
              </w:rPr>
              <w:t>64</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05874A1" w14:textId="77777777" w:rsidR="00E173A2" w:rsidRDefault="00C551BF">
            <w:pPr>
              <w:spacing w:after="20"/>
            </w:pPr>
            <w:r>
              <w:rPr>
                <w:sz w:val="19"/>
                <w:szCs w:val="19"/>
              </w:rPr>
              <w:t>14.97</w:t>
            </w:r>
          </w:p>
        </w:tc>
        <w:tc>
          <w:tcPr>
            <w:tcW w:w="12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C7F0C45" w14:textId="77777777" w:rsidR="00E173A2" w:rsidRDefault="00C551BF">
            <w:pPr>
              <w:spacing w:after="20"/>
            </w:pPr>
            <w:r>
              <w:rPr>
                <w:sz w:val="19"/>
                <w:szCs w:val="19"/>
              </w:rPr>
              <w:t>25.02</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1068D5B" w14:textId="77777777" w:rsidR="00E173A2" w:rsidRDefault="00C551BF">
            <w:pPr>
              <w:spacing w:after="20"/>
            </w:pPr>
            <w:r>
              <w:rPr>
                <w:sz w:val="19"/>
                <w:szCs w:val="19"/>
              </w:rPr>
              <w:t>24.23</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369B12E" w14:textId="77777777" w:rsidR="00E173A2" w:rsidRDefault="00C551BF">
            <w:pPr>
              <w:spacing w:after="20"/>
            </w:pPr>
            <w:r>
              <w:rPr>
                <w:sz w:val="19"/>
                <w:szCs w:val="19"/>
              </w:rPr>
              <w:t>24.74</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8BEF25F" w14:textId="77777777" w:rsidR="00E173A2" w:rsidRDefault="00C551BF">
            <w:pPr>
              <w:spacing w:after="20"/>
            </w:pPr>
            <w:r>
              <w:rPr>
                <w:b/>
                <w:bCs/>
                <w:sz w:val="19"/>
                <w:szCs w:val="19"/>
              </w:rPr>
              <w:t>27.29</w:t>
            </w:r>
          </w:p>
        </w:tc>
        <w:tc>
          <w:tcPr>
            <w:tcW w:w="110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0651D59" w14:textId="77777777" w:rsidR="00E173A2" w:rsidRDefault="00C551BF">
            <w:pPr>
              <w:spacing w:after="20"/>
            </w:pPr>
            <w:r>
              <w:rPr>
                <w:sz w:val="19"/>
                <w:szCs w:val="19"/>
              </w:rPr>
              <w:t>24.17</w:t>
            </w:r>
          </w:p>
        </w:tc>
      </w:tr>
      <w:tr w:rsidR="00E173A2" w14:paraId="4B2D0414" w14:textId="77777777">
        <w:tblPrEx>
          <w:tblCellMar>
            <w:top w:w="0" w:type="dxa"/>
            <w:bottom w:w="0" w:type="dxa"/>
          </w:tblCellMar>
        </w:tblPrEx>
        <w:tc>
          <w:tcPr>
            <w:tcW w:w="180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00218F7" w14:textId="77777777" w:rsidR="00E173A2" w:rsidRDefault="00C551BF">
            <w:pPr>
              <w:spacing w:after="20"/>
            </w:pPr>
            <w:r>
              <w:rPr>
                <w:sz w:val="19"/>
                <w:szCs w:val="19"/>
              </w:rPr>
              <w:t>80-100 %</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B849F9D" w14:textId="77777777" w:rsidR="00E173A2" w:rsidRDefault="00C551BF">
            <w:pPr>
              <w:spacing w:after="20"/>
            </w:pPr>
            <w:r>
              <w:rPr>
                <w:sz w:val="19"/>
                <w:szCs w:val="19"/>
              </w:rPr>
              <w:t>99</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9EC0262" w14:textId="77777777" w:rsidR="00E173A2" w:rsidRDefault="00C551BF">
            <w:pPr>
              <w:spacing w:after="20"/>
            </w:pPr>
            <w:r>
              <w:rPr>
                <w:sz w:val="19"/>
                <w:szCs w:val="19"/>
              </w:rPr>
              <w:t>13.11</w:t>
            </w:r>
          </w:p>
        </w:tc>
        <w:tc>
          <w:tcPr>
            <w:tcW w:w="12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E2433DC" w14:textId="77777777" w:rsidR="00E173A2" w:rsidRDefault="00C551BF">
            <w:pPr>
              <w:spacing w:after="20"/>
            </w:pPr>
            <w:r>
              <w:rPr>
                <w:sz w:val="19"/>
                <w:szCs w:val="19"/>
              </w:rPr>
              <w:t>24.60</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DE632A0" w14:textId="77777777" w:rsidR="00E173A2" w:rsidRDefault="00C551BF">
            <w:pPr>
              <w:spacing w:after="20"/>
            </w:pPr>
            <w:r>
              <w:rPr>
                <w:sz w:val="19"/>
                <w:szCs w:val="19"/>
              </w:rPr>
              <w:t>21.94</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330E457" w14:textId="77777777" w:rsidR="00E173A2" w:rsidRDefault="00C551BF">
            <w:pPr>
              <w:spacing w:after="20"/>
            </w:pPr>
            <w:r>
              <w:rPr>
                <w:sz w:val="19"/>
                <w:szCs w:val="19"/>
              </w:rPr>
              <w:t>23.01</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5B4AAA2" w14:textId="77777777" w:rsidR="00E173A2" w:rsidRDefault="00C551BF">
            <w:pPr>
              <w:spacing w:after="20"/>
            </w:pPr>
            <w:r>
              <w:rPr>
                <w:b/>
                <w:bCs/>
                <w:sz w:val="19"/>
                <w:szCs w:val="19"/>
              </w:rPr>
              <w:t>26.24</w:t>
            </w:r>
          </w:p>
        </w:tc>
        <w:tc>
          <w:tcPr>
            <w:tcW w:w="110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F02D834" w14:textId="77777777" w:rsidR="00E173A2" w:rsidRDefault="00C551BF">
            <w:pPr>
              <w:spacing w:after="20"/>
            </w:pPr>
            <w:r>
              <w:rPr>
                <w:sz w:val="19"/>
                <w:szCs w:val="19"/>
              </w:rPr>
              <w:t>23.18</w:t>
            </w:r>
          </w:p>
        </w:tc>
      </w:tr>
      <w:tr w:rsidR="00E173A2" w14:paraId="02067B73" w14:textId="77777777">
        <w:tblPrEx>
          <w:tblCellMar>
            <w:top w:w="0" w:type="dxa"/>
            <w:bottom w:w="0" w:type="dxa"/>
          </w:tblCellMar>
        </w:tblPrEx>
        <w:tc>
          <w:tcPr>
            <w:tcW w:w="180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9024E28" w14:textId="77777777" w:rsidR="00E173A2" w:rsidRDefault="00C551BF">
            <w:pPr>
              <w:spacing w:after="20"/>
            </w:pPr>
            <w:r>
              <w:rPr>
                <w:b/>
                <w:bCs/>
                <w:sz w:val="19"/>
                <w:szCs w:val="19"/>
              </w:rPr>
              <w:t>Other continents</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87D14AC" w14:textId="77777777" w:rsidR="00E173A2" w:rsidRDefault="00E173A2">
            <w:pPr>
              <w:spacing w:after="20"/>
            </w:pP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18ED08B" w14:textId="77777777" w:rsidR="00E173A2" w:rsidRDefault="00E173A2">
            <w:pPr>
              <w:spacing w:after="20"/>
            </w:pPr>
          </w:p>
        </w:tc>
        <w:tc>
          <w:tcPr>
            <w:tcW w:w="12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EE337F8" w14:textId="77777777" w:rsidR="00E173A2" w:rsidRDefault="00E173A2">
            <w:pPr>
              <w:spacing w:after="20"/>
            </w:pP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DE6E5E9" w14:textId="77777777" w:rsidR="00E173A2" w:rsidRDefault="00E173A2">
            <w:pPr>
              <w:spacing w:after="20"/>
            </w:pP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E0ED3B0" w14:textId="77777777" w:rsidR="00E173A2" w:rsidRDefault="00E173A2">
            <w:pPr>
              <w:spacing w:after="20"/>
            </w:pP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9DC020B" w14:textId="77777777" w:rsidR="00E173A2" w:rsidRDefault="00E173A2">
            <w:pPr>
              <w:spacing w:after="20"/>
            </w:pPr>
          </w:p>
        </w:tc>
        <w:tc>
          <w:tcPr>
            <w:tcW w:w="110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8474A9F" w14:textId="77777777" w:rsidR="00E173A2" w:rsidRDefault="00E173A2">
            <w:pPr>
              <w:spacing w:after="20"/>
            </w:pPr>
          </w:p>
        </w:tc>
      </w:tr>
      <w:tr w:rsidR="00E173A2" w14:paraId="13E6E04C" w14:textId="77777777">
        <w:tblPrEx>
          <w:tblCellMar>
            <w:top w:w="0" w:type="dxa"/>
            <w:bottom w:w="0" w:type="dxa"/>
          </w:tblCellMar>
        </w:tblPrEx>
        <w:tc>
          <w:tcPr>
            <w:tcW w:w="180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DBA9B68" w14:textId="77777777" w:rsidR="00E173A2" w:rsidRDefault="00C551BF">
            <w:pPr>
              <w:spacing w:after="20"/>
            </w:pPr>
            <w:r>
              <w:rPr>
                <w:sz w:val="19"/>
                <w:szCs w:val="19"/>
              </w:rPr>
              <w:t>0-20 %</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AE8BA35" w14:textId="77777777" w:rsidR="00E173A2" w:rsidRDefault="00C551BF">
            <w:pPr>
              <w:spacing w:after="20"/>
            </w:pPr>
            <w:r>
              <w:rPr>
                <w:sz w:val="19"/>
                <w:szCs w:val="19"/>
              </w:rPr>
              <w:t>253</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D3C2A12" w14:textId="77777777" w:rsidR="00E173A2" w:rsidRDefault="00C551BF">
            <w:pPr>
              <w:spacing w:after="20"/>
            </w:pPr>
            <w:r>
              <w:rPr>
                <w:sz w:val="19"/>
                <w:szCs w:val="19"/>
              </w:rPr>
              <w:t>26.37</w:t>
            </w:r>
          </w:p>
        </w:tc>
        <w:tc>
          <w:tcPr>
            <w:tcW w:w="12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826AB77" w14:textId="77777777" w:rsidR="00E173A2" w:rsidRDefault="00C551BF">
            <w:pPr>
              <w:spacing w:after="20"/>
            </w:pPr>
            <w:r>
              <w:rPr>
                <w:sz w:val="19"/>
                <w:szCs w:val="19"/>
              </w:rPr>
              <w:t>28.85</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E8CAD2C" w14:textId="77777777" w:rsidR="00E173A2" w:rsidRDefault="00C551BF">
            <w:pPr>
              <w:spacing w:after="20"/>
            </w:pPr>
            <w:r>
              <w:rPr>
                <w:sz w:val="19"/>
                <w:szCs w:val="19"/>
              </w:rPr>
              <w:t>28.90</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5DC72FD" w14:textId="77777777" w:rsidR="00E173A2" w:rsidRDefault="00C551BF">
            <w:pPr>
              <w:spacing w:after="20"/>
            </w:pPr>
            <w:r>
              <w:rPr>
                <w:sz w:val="19"/>
                <w:szCs w:val="19"/>
              </w:rPr>
              <w:t>29.11</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5340D15" w14:textId="77777777" w:rsidR="00E173A2" w:rsidRDefault="00C551BF">
            <w:pPr>
              <w:spacing w:after="20"/>
            </w:pPr>
            <w:r>
              <w:rPr>
                <w:sz w:val="19"/>
                <w:szCs w:val="19"/>
              </w:rPr>
              <w:t>27.74</w:t>
            </w:r>
          </w:p>
        </w:tc>
        <w:tc>
          <w:tcPr>
            <w:tcW w:w="110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8E6A8D0" w14:textId="77777777" w:rsidR="00E173A2" w:rsidRDefault="00C551BF">
            <w:pPr>
              <w:spacing w:after="20"/>
            </w:pPr>
            <w:r>
              <w:rPr>
                <w:sz w:val="19"/>
                <w:szCs w:val="19"/>
              </w:rPr>
              <w:t>26.29</w:t>
            </w:r>
          </w:p>
        </w:tc>
      </w:tr>
      <w:tr w:rsidR="00E173A2" w14:paraId="40FC7B9C" w14:textId="77777777">
        <w:tblPrEx>
          <w:tblCellMar>
            <w:top w:w="0" w:type="dxa"/>
            <w:bottom w:w="0" w:type="dxa"/>
          </w:tblCellMar>
        </w:tblPrEx>
        <w:tc>
          <w:tcPr>
            <w:tcW w:w="180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B3787F2" w14:textId="77777777" w:rsidR="00E173A2" w:rsidRDefault="00C551BF">
            <w:pPr>
              <w:spacing w:after="20"/>
            </w:pPr>
            <w:r>
              <w:rPr>
                <w:sz w:val="19"/>
                <w:szCs w:val="19"/>
              </w:rPr>
              <w:t>20-40 %</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C671B91" w14:textId="77777777" w:rsidR="00E173A2" w:rsidRDefault="00C551BF">
            <w:pPr>
              <w:spacing w:after="20"/>
            </w:pPr>
            <w:r>
              <w:rPr>
                <w:sz w:val="19"/>
                <w:szCs w:val="19"/>
              </w:rPr>
              <w:t>92</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A995C8C" w14:textId="77777777" w:rsidR="00E173A2" w:rsidRDefault="00C551BF">
            <w:pPr>
              <w:spacing w:after="20"/>
            </w:pPr>
            <w:r>
              <w:rPr>
                <w:sz w:val="19"/>
                <w:szCs w:val="19"/>
              </w:rPr>
              <w:t>20.09</w:t>
            </w:r>
          </w:p>
        </w:tc>
        <w:tc>
          <w:tcPr>
            <w:tcW w:w="12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8803CA7" w14:textId="77777777" w:rsidR="00E173A2" w:rsidRDefault="00C551BF">
            <w:pPr>
              <w:spacing w:after="20"/>
            </w:pPr>
            <w:r>
              <w:rPr>
                <w:sz w:val="19"/>
                <w:szCs w:val="19"/>
              </w:rPr>
              <w:t>26.90</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AA3ABAE" w14:textId="77777777" w:rsidR="00E173A2" w:rsidRDefault="00C551BF">
            <w:pPr>
              <w:spacing w:after="20"/>
            </w:pPr>
            <w:r>
              <w:rPr>
                <w:sz w:val="19"/>
                <w:szCs w:val="19"/>
              </w:rPr>
              <w:t>26.23</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3FE2A51" w14:textId="77777777" w:rsidR="00E173A2" w:rsidRDefault="00C551BF">
            <w:pPr>
              <w:spacing w:after="20"/>
            </w:pPr>
            <w:r>
              <w:rPr>
                <w:sz w:val="19"/>
                <w:szCs w:val="19"/>
              </w:rPr>
              <w:t>27.07</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8AA6C38" w14:textId="77777777" w:rsidR="00E173A2" w:rsidRDefault="00C551BF">
            <w:pPr>
              <w:spacing w:after="20"/>
            </w:pPr>
            <w:r>
              <w:rPr>
                <w:sz w:val="19"/>
                <w:szCs w:val="19"/>
              </w:rPr>
              <w:t>26.17</w:t>
            </w:r>
          </w:p>
        </w:tc>
        <w:tc>
          <w:tcPr>
            <w:tcW w:w="110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D0697DB" w14:textId="77777777" w:rsidR="00E173A2" w:rsidRDefault="00C551BF">
            <w:pPr>
              <w:spacing w:after="20"/>
            </w:pPr>
            <w:r>
              <w:rPr>
                <w:sz w:val="19"/>
                <w:szCs w:val="19"/>
              </w:rPr>
              <w:t>24.84</w:t>
            </w:r>
          </w:p>
        </w:tc>
      </w:tr>
      <w:tr w:rsidR="00E173A2" w14:paraId="64BDE9E9" w14:textId="77777777">
        <w:tblPrEx>
          <w:tblCellMar>
            <w:top w:w="0" w:type="dxa"/>
            <w:bottom w:w="0" w:type="dxa"/>
          </w:tblCellMar>
        </w:tblPrEx>
        <w:tc>
          <w:tcPr>
            <w:tcW w:w="180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11EDB5A" w14:textId="77777777" w:rsidR="00E173A2" w:rsidRDefault="00C551BF">
            <w:pPr>
              <w:spacing w:after="20"/>
            </w:pPr>
            <w:r>
              <w:rPr>
                <w:sz w:val="19"/>
                <w:szCs w:val="19"/>
              </w:rPr>
              <w:t>40-60 %</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7D1D0B5" w14:textId="77777777" w:rsidR="00E173A2" w:rsidRDefault="00C551BF">
            <w:pPr>
              <w:spacing w:after="20"/>
            </w:pPr>
            <w:r>
              <w:rPr>
                <w:sz w:val="19"/>
                <w:szCs w:val="19"/>
              </w:rPr>
              <w:t>92</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7406E66" w14:textId="77777777" w:rsidR="00E173A2" w:rsidRDefault="00C551BF">
            <w:pPr>
              <w:spacing w:after="20"/>
            </w:pPr>
            <w:r>
              <w:rPr>
                <w:sz w:val="19"/>
                <w:szCs w:val="19"/>
              </w:rPr>
              <w:t>17.55</w:t>
            </w:r>
          </w:p>
        </w:tc>
        <w:tc>
          <w:tcPr>
            <w:tcW w:w="12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DD7ECD7" w14:textId="77777777" w:rsidR="00E173A2" w:rsidRDefault="00C551BF">
            <w:pPr>
              <w:spacing w:after="20"/>
            </w:pPr>
            <w:r>
              <w:rPr>
                <w:sz w:val="19"/>
                <w:szCs w:val="19"/>
              </w:rPr>
              <w:t>26.82</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FA5A6E7" w14:textId="77777777" w:rsidR="00E173A2" w:rsidRDefault="00C551BF">
            <w:pPr>
              <w:spacing w:after="20"/>
            </w:pPr>
            <w:r>
              <w:rPr>
                <w:sz w:val="19"/>
                <w:szCs w:val="19"/>
              </w:rPr>
              <w:t>26.86</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100F1F8" w14:textId="77777777" w:rsidR="00E173A2" w:rsidRDefault="00C551BF">
            <w:pPr>
              <w:spacing w:after="20"/>
            </w:pPr>
            <w:r>
              <w:rPr>
                <w:sz w:val="19"/>
                <w:szCs w:val="19"/>
              </w:rPr>
              <w:t>27.10</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C4F68EB" w14:textId="77777777" w:rsidR="00E173A2" w:rsidRDefault="00C551BF">
            <w:pPr>
              <w:spacing w:after="20"/>
            </w:pPr>
            <w:r>
              <w:rPr>
                <w:sz w:val="19"/>
                <w:szCs w:val="19"/>
              </w:rPr>
              <w:t>25.92</w:t>
            </w:r>
          </w:p>
        </w:tc>
        <w:tc>
          <w:tcPr>
            <w:tcW w:w="110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D78F78E" w14:textId="77777777" w:rsidR="00E173A2" w:rsidRDefault="00C551BF">
            <w:pPr>
              <w:spacing w:after="20"/>
            </w:pPr>
            <w:r>
              <w:rPr>
                <w:sz w:val="19"/>
                <w:szCs w:val="19"/>
              </w:rPr>
              <w:t>24.64</w:t>
            </w:r>
          </w:p>
        </w:tc>
      </w:tr>
      <w:tr w:rsidR="00E173A2" w14:paraId="4DF4DD5D" w14:textId="77777777">
        <w:tblPrEx>
          <w:tblCellMar>
            <w:top w:w="0" w:type="dxa"/>
            <w:bottom w:w="0" w:type="dxa"/>
          </w:tblCellMar>
        </w:tblPrEx>
        <w:tc>
          <w:tcPr>
            <w:tcW w:w="180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4C37BFD" w14:textId="77777777" w:rsidR="00E173A2" w:rsidRDefault="00C551BF">
            <w:pPr>
              <w:spacing w:after="20"/>
            </w:pPr>
            <w:r>
              <w:rPr>
                <w:sz w:val="19"/>
                <w:szCs w:val="19"/>
              </w:rPr>
              <w:t>60-80 %</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A788BC7" w14:textId="77777777" w:rsidR="00E173A2" w:rsidRDefault="00C551BF">
            <w:pPr>
              <w:spacing w:after="20"/>
            </w:pPr>
            <w:r>
              <w:rPr>
                <w:sz w:val="19"/>
                <w:szCs w:val="19"/>
              </w:rPr>
              <w:t>65</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D97163A" w14:textId="77777777" w:rsidR="00E173A2" w:rsidRDefault="00C551BF">
            <w:pPr>
              <w:spacing w:after="20"/>
            </w:pPr>
            <w:r>
              <w:rPr>
                <w:sz w:val="19"/>
                <w:szCs w:val="19"/>
              </w:rPr>
              <w:t>16.50</w:t>
            </w:r>
          </w:p>
        </w:tc>
        <w:tc>
          <w:tcPr>
            <w:tcW w:w="12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83C8D1A" w14:textId="77777777" w:rsidR="00E173A2" w:rsidRDefault="00C551BF">
            <w:pPr>
              <w:spacing w:after="20"/>
            </w:pPr>
            <w:r>
              <w:rPr>
                <w:sz w:val="19"/>
                <w:szCs w:val="19"/>
              </w:rPr>
              <w:t>27.45</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5FE1D12" w14:textId="77777777" w:rsidR="00E173A2" w:rsidRDefault="00C551BF">
            <w:pPr>
              <w:spacing w:after="20"/>
            </w:pPr>
            <w:r>
              <w:rPr>
                <w:sz w:val="19"/>
                <w:szCs w:val="19"/>
              </w:rPr>
              <w:t>27.31</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0AE3AB2" w14:textId="77777777" w:rsidR="00E173A2" w:rsidRDefault="00C551BF">
            <w:pPr>
              <w:spacing w:after="20"/>
            </w:pPr>
            <w:r>
              <w:rPr>
                <w:sz w:val="19"/>
                <w:szCs w:val="19"/>
              </w:rPr>
              <w:t>27.68</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70E7B95" w14:textId="77777777" w:rsidR="00E173A2" w:rsidRDefault="00C551BF">
            <w:pPr>
              <w:spacing w:after="20"/>
            </w:pPr>
            <w:r>
              <w:rPr>
                <w:sz w:val="19"/>
                <w:szCs w:val="19"/>
              </w:rPr>
              <w:t>26.26</w:t>
            </w:r>
          </w:p>
        </w:tc>
        <w:tc>
          <w:tcPr>
            <w:tcW w:w="110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1A7D074" w14:textId="77777777" w:rsidR="00E173A2" w:rsidRDefault="00C551BF">
            <w:pPr>
              <w:spacing w:after="20"/>
            </w:pPr>
            <w:r>
              <w:rPr>
                <w:sz w:val="19"/>
                <w:szCs w:val="19"/>
              </w:rPr>
              <w:t>24.16</w:t>
            </w:r>
          </w:p>
        </w:tc>
      </w:tr>
      <w:tr w:rsidR="00E173A2" w14:paraId="525D0A46" w14:textId="77777777">
        <w:tblPrEx>
          <w:tblCellMar>
            <w:top w:w="0" w:type="dxa"/>
            <w:bottom w:w="0" w:type="dxa"/>
          </w:tblCellMar>
        </w:tblPrEx>
        <w:tc>
          <w:tcPr>
            <w:tcW w:w="180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5DD0FED" w14:textId="77777777" w:rsidR="00E173A2" w:rsidRDefault="00C551BF">
            <w:pPr>
              <w:spacing w:after="20"/>
            </w:pPr>
            <w:r>
              <w:rPr>
                <w:sz w:val="19"/>
                <w:szCs w:val="19"/>
              </w:rPr>
              <w:t>80-100 %</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CB8DA74" w14:textId="77777777" w:rsidR="00E173A2" w:rsidRDefault="00C551BF">
            <w:pPr>
              <w:spacing w:after="20"/>
            </w:pPr>
            <w:r>
              <w:rPr>
                <w:sz w:val="19"/>
                <w:szCs w:val="19"/>
              </w:rPr>
              <w:t>98</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AA1686F" w14:textId="77777777" w:rsidR="00E173A2" w:rsidRDefault="00C551BF">
            <w:pPr>
              <w:spacing w:after="20"/>
            </w:pPr>
            <w:r>
              <w:rPr>
                <w:sz w:val="19"/>
                <w:szCs w:val="19"/>
              </w:rPr>
              <w:t>13.90</w:t>
            </w:r>
          </w:p>
        </w:tc>
        <w:tc>
          <w:tcPr>
            <w:tcW w:w="12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D30516D" w14:textId="77777777" w:rsidR="00E173A2" w:rsidRDefault="00C551BF">
            <w:pPr>
              <w:spacing w:after="20"/>
            </w:pPr>
            <w:r>
              <w:rPr>
                <w:sz w:val="19"/>
                <w:szCs w:val="19"/>
              </w:rPr>
              <w:t>28.35</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1B09A0A" w14:textId="77777777" w:rsidR="00E173A2" w:rsidRDefault="00C551BF">
            <w:pPr>
              <w:spacing w:after="20"/>
            </w:pPr>
            <w:r>
              <w:rPr>
                <w:sz w:val="19"/>
                <w:szCs w:val="19"/>
              </w:rPr>
              <w:t>27.46</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F124A7F" w14:textId="77777777" w:rsidR="00E173A2" w:rsidRDefault="00C551BF">
            <w:pPr>
              <w:spacing w:after="20"/>
            </w:pPr>
            <w:r>
              <w:rPr>
                <w:sz w:val="19"/>
                <w:szCs w:val="19"/>
              </w:rPr>
              <w:t>27.50</w:t>
            </w:r>
          </w:p>
        </w:tc>
        <w:tc>
          <w:tcPr>
            <w:tcW w:w="110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BC0D44F" w14:textId="77777777" w:rsidR="00E173A2" w:rsidRDefault="00C551BF">
            <w:pPr>
              <w:spacing w:after="20"/>
            </w:pPr>
            <w:r>
              <w:rPr>
                <w:sz w:val="19"/>
                <w:szCs w:val="19"/>
              </w:rPr>
              <w:t>26.05</w:t>
            </w:r>
          </w:p>
        </w:tc>
        <w:tc>
          <w:tcPr>
            <w:tcW w:w="110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F9DC360" w14:textId="77777777" w:rsidR="00E173A2" w:rsidRDefault="00C551BF">
            <w:pPr>
              <w:spacing w:after="20"/>
            </w:pPr>
            <w:r>
              <w:rPr>
                <w:sz w:val="19"/>
                <w:szCs w:val="19"/>
              </w:rPr>
              <w:t>24.59</w:t>
            </w:r>
          </w:p>
        </w:tc>
      </w:tr>
    </w:tbl>
    <w:p w14:paraId="565FF572" w14:textId="77777777" w:rsidR="00E173A2" w:rsidRDefault="00E173A2">
      <w:pPr>
        <w:spacing w:after="120"/>
      </w:pPr>
    </w:p>
    <w:p w14:paraId="3A580456" w14:textId="77777777" w:rsidR="00E173A2" w:rsidRDefault="00C551BF">
      <w:pPr>
        <w:spacing w:after="120" w:line="288" w:lineRule="auto"/>
      </w:pPr>
      <w:r>
        <w:rPr>
          <w:b/>
          <w:bCs/>
        </w:rPr>
        <w:t>Key finding:</w:t>
      </w:r>
      <w:r>
        <w:t xml:space="preserve"> under thick cloud in Asia (60-100 %) the </w:t>
      </w:r>
      <w:r>
        <w:rPr>
          <w:b/>
          <w:bCs/>
        </w:rPr>
        <w:t>ViT is better by 2-4 dB</w:t>
      </w:r>
      <w:r>
        <w:t xml:space="preserve"> than the U-Net. With little optical signal left the model must use context from far away, and the ViT's global attention can (its effective receptive field is 56 px versus 21 px for the U-Net, §15.7). On the out-of-continent scenes the same advantage does not appear, which suggests the ViT learned scene-specific context that does not transfer.</w:t>
      </w:r>
    </w:p>
    <w:p w14:paraId="5DAB1CA0" w14:textId="77777777" w:rsidR="00E173A2" w:rsidRDefault="00C551BF">
      <w:pPr>
        <w:pStyle w:val="Heading2"/>
      </w:pPr>
      <w:bookmarkStart w:id="83" w:name="_Toc243831526"/>
      <w:r>
        <w:t>15.4 Why does a 3-layer CNN match the large models?</w:t>
      </w:r>
      <w:bookmarkEnd w:id="83"/>
    </w:p>
    <w:p w14:paraId="0876079C" w14:textId="77777777" w:rsidR="00E173A2" w:rsidRDefault="00C551BF">
      <w:pPr>
        <w:spacing w:after="120" w:line="288" w:lineRule="auto"/>
      </w:pPr>
      <w:r>
        <w:t>The project plan says a big model that cannot beat a tiny one signals a problem, so this was investigated before interpreting anything:</w:t>
      </w:r>
    </w:p>
    <w:p w14:paraId="330EAB36" w14:textId="77777777" w:rsidR="00E173A2" w:rsidRDefault="00C551BF">
      <w:pPr>
        <w:pStyle w:val="ListParagraph"/>
        <w:numPr>
          <w:ilvl w:val="0"/>
          <w:numId w:val="2"/>
        </w:numPr>
        <w:spacing w:after="60" w:line="276" w:lineRule="auto"/>
      </w:pPr>
      <w:r>
        <w:rPr>
          <w:b/>
          <w:bCs/>
        </w:rPr>
        <w:t>It is not a pipeline bug.</w:t>
      </w:r>
      <w:r>
        <w:t xml:space="preserve"> Results are stable across seeds (U-Net ± 0.06 dB), every model beats the identity baseline by 3.8-7.3 dB, and on the </w:t>
      </w:r>
      <w:r>
        <w:rPr>
          <w:b/>
          <w:bCs/>
        </w:rPr>
        <w:t>validation scenes the large models do win</w:t>
      </w:r>
      <w:r>
        <w:t xml:space="preserve"> (best validation PSNR: U-Net 28.69, Swin 28.44, ViT 27.98, tiny CNN 27.88 dB).</w:t>
      </w:r>
    </w:p>
    <w:p w14:paraId="54CB11A7" w14:textId="77777777" w:rsidR="00E173A2" w:rsidRDefault="00C551BF">
      <w:pPr>
        <w:pStyle w:val="ListParagraph"/>
        <w:numPr>
          <w:ilvl w:val="0"/>
          <w:numId w:val="2"/>
        </w:numPr>
        <w:spacing w:after="60" w:line="276" w:lineRule="auto"/>
      </w:pPr>
      <w:r>
        <w:rPr>
          <w:b/>
          <w:bCs/>
        </w:rPr>
        <w:t>The test ranking is decided by two scenes</w:t>
      </w:r>
      <w:r>
        <w:t xml:space="preserve"> (table below). With only 7 test scenes, the scene-to-scene differences (&gt; 7 dB) are far larger than the differences between models (&lt; 1 dB).</w:t>
      </w:r>
    </w:p>
    <w:p w14:paraId="0D71281C" w14:textId="77777777" w:rsidR="00E173A2" w:rsidRDefault="00C551BF">
      <w:pPr>
        <w:pStyle w:val="ListParagraph"/>
        <w:numPr>
          <w:ilvl w:val="0"/>
          <w:numId w:val="2"/>
        </w:numPr>
        <w:spacing w:after="60" w:line="276" w:lineRule="auto"/>
      </w:pPr>
      <w:r>
        <w:rPr>
          <w:b/>
          <w:bCs/>
        </w:rPr>
        <w:t>PSNR rewards cautious answers.</w:t>
      </w:r>
      <w:r>
        <w:t xml:space="preserve"> Under thick cloud the true colours are unknowable; a model that predicts a smooth, average-looking surface is penalised less than one that predicts confident but wrong texture. The tiny CNN (receptive field ~3 px) can only produce such local, conservative mappings.</w:t>
      </w:r>
    </w:p>
    <w:p w14:paraId="491C77FD" w14:textId="77777777" w:rsidR="00E173A2" w:rsidRDefault="00C551BF">
      <w:pPr>
        <w:pStyle w:val="ListParagraph"/>
        <w:numPr>
          <w:ilvl w:val="0"/>
          <w:numId w:val="2"/>
        </w:numPr>
        <w:spacing w:after="60" w:line="276" w:lineRule="auto"/>
      </w:pPr>
      <w:r>
        <w:rPr>
          <w:b/>
          <w:bCs/>
        </w:rPr>
        <w:t>Conclusion for the write-up:</w:t>
      </w:r>
      <w:r>
        <w:t xml:space="preserve"> with 3 000 patches from 23 training scenes, architectural sophistication does not translate into higher PSNR on new scenes; the limiting factor is the diversity of scenes, not the model.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8"/>
        <w:gridCol w:w="1156"/>
        <w:gridCol w:w="1156"/>
        <w:gridCol w:w="1156"/>
        <w:gridCol w:w="1156"/>
        <w:gridCol w:w="1156"/>
        <w:gridCol w:w="1160"/>
      </w:tblGrid>
      <w:tr w:rsidR="00E173A2" w14:paraId="4039A9ED" w14:textId="77777777">
        <w:tblPrEx>
          <w:tblCellMar>
            <w:top w:w="0" w:type="dxa"/>
            <w:bottom w:w="0" w:type="dxa"/>
          </w:tblCellMar>
        </w:tblPrEx>
        <w:trPr>
          <w:tblHeader/>
        </w:trPr>
        <w:tc>
          <w:tcPr>
            <w:tcW w:w="2698"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6433F921" w14:textId="77777777" w:rsidR="00E173A2" w:rsidRDefault="00C551BF">
            <w:pPr>
              <w:spacing w:after="20"/>
            </w:pPr>
            <w:r>
              <w:rPr>
                <w:b/>
                <w:bCs/>
                <w:sz w:val="19"/>
                <w:szCs w:val="19"/>
              </w:rPr>
              <w:t>Test scene (Asia)</w:t>
            </w:r>
          </w:p>
        </w:tc>
        <w:tc>
          <w:tcPr>
            <w:tcW w:w="1156"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38E9471F" w14:textId="77777777" w:rsidR="00E173A2" w:rsidRDefault="00C551BF">
            <w:pPr>
              <w:spacing w:after="20"/>
            </w:pPr>
            <w:r>
              <w:rPr>
                <w:b/>
                <w:bCs/>
                <w:sz w:val="19"/>
                <w:szCs w:val="19"/>
              </w:rPr>
              <w:t>Mean cloud</w:t>
            </w:r>
          </w:p>
        </w:tc>
        <w:tc>
          <w:tcPr>
            <w:tcW w:w="1156"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685A4BD2" w14:textId="77777777" w:rsidR="00E173A2" w:rsidRDefault="00C551BF">
            <w:pPr>
              <w:spacing w:after="20"/>
            </w:pPr>
            <w:r>
              <w:rPr>
                <w:b/>
                <w:bCs/>
                <w:sz w:val="19"/>
                <w:szCs w:val="19"/>
              </w:rPr>
              <w:t>Identity</w:t>
            </w:r>
          </w:p>
        </w:tc>
        <w:tc>
          <w:tcPr>
            <w:tcW w:w="1156"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6B1BB624" w14:textId="77777777" w:rsidR="00E173A2" w:rsidRDefault="00C551BF">
            <w:pPr>
              <w:spacing w:after="20"/>
            </w:pPr>
            <w:r>
              <w:rPr>
                <w:b/>
                <w:bCs/>
                <w:sz w:val="19"/>
                <w:szCs w:val="19"/>
              </w:rPr>
              <w:t>Tiny CNN</w:t>
            </w:r>
          </w:p>
        </w:tc>
        <w:tc>
          <w:tcPr>
            <w:tcW w:w="1156"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212770C6" w14:textId="77777777" w:rsidR="00E173A2" w:rsidRDefault="00C551BF">
            <w:pPr>
              <w:spacing w:after="20"/>
            </w:pPr>
            <w:r>
              <w:rPr>
                <w:b/>
                <w:bCs/>
                <w:sz w:val="19"/>
                <w:szCs w:val="19"/>
              </w:rPr>
              <w:t>U-Net</w:t>
            </w:r>
          </w:p>
        </w:tc>
        <w:tc>
          <w:tcPr>
            <w:tcW w:w="1156"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011E32C7" w14:textId="77777777" w:rsidR="00E173A2" w:rsidRDefault="00C551BF">
            <w:pPr>
              <w:spacing w:after="20"/>
            </w:pPr>
            <w:r>
              <w:rPr>
                <w:b/>
                <w:bCs/>
                <w:sz w:val="19"/>
                <w:szCs w:val="19"/>
              </w:rPr>
              <w:t>Swin</w:t>
            </w:r>
          </w:p>
        </w:tc>
        <w:tc>
          <w:tcPr>
            <w:tcW w:w="1160"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7E8E9D68" w14:textId="77777777" w:rsidR="00E173A2" w:rsidRDefault="00C551BF">
            <w:pPr>
              <w:spacing w:after="20"/>
            </w:pPr>
            <w:r>
              <w:rPr>
                <w:b/>
                <w:bCs/>
                <w:sz w:val="19"/>
                <w:szCs w:val="19"/>
              </w:rPr>
              <w:t>ViT</w:t>
            </w:r>
          </w:p>
        </w:tc>
      </w:tr>
      <w:tr w:rsidR="00E173A2" w14:paraId="25C02096"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F38B3F3" w14:textId="77777777" w:rsidR="00E173A2" w:rsidRDefault="00C551BF">
            <w:pPr>
              <w:spacing w:after="20"/>
            </w:pPr>
            <w:r>
              <w:rPr>
                <w:sz w:val="19"/>
                <w:szCs w:val="19"/>
              </w:rPr>
              <w:t>China, spring 119</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D5C5CBA" w14:textId="77777777" w:rsidR="00E173A2" w:rsidRDefault="00C551BF">
            <w:pPr>
              <w:spacing w:after="20"/>
            </w:pPr>
            <w:r>
              <w:rPr>
                <w:sz w:val="19"/>
                <w:szCs w:val="19"/>
              </w:rPr>
              <w:t>13 %</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B5E1155" w14:textId="77777777" w:rsidR="00E173A2" w:rsidRDefault="00C551BF">
            <w:pPr>
              <w:spacing w:after="20"/>
            </w:pPr>
            <w:r>
              <w:rPr>
                <w:sz w:val="19"/>
                <w:szCs w:val="19"/>
              </w:rPr>
              <w:t>24.88</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2CBA17B" w14:textId="77777777" w:rsidR="00E173A2" w:rsidRDefault="00C551BF">
            <w:pPr>
              <w:spacing w:after="20"/>
            </w:pPr>
            <w:r>
              <w:rPr>
                <w:sz w:val="19"/>
                <w:szCs w:val="19"/>
              </w:rPr>
              <w:t>28.22</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8FE969E" w14:textId="77777777" w:rsidR="00E173A2" w:rsidRDefault="00C551BF">
            <w:pPr>
              <w:spacing w:after="20"/>
            </w:pPr>
            <w:r>
              <w:rPr>
                <w:sz w:val="19"/>
                <w:szCs w:val="19"/>
              </w:rPr>
              <w:t>29.08</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9E50850" w14:textId="77777777" w:rsidR="00E173A2" w:rsidRDefault="00C551BF">
            <w:pPr>
              <w:spacing w:after="20"/>
            </w:pPr>
            <w:r>
              <w:rPr>
                <w:sz w:val="19"/>
                <w:szCs w:val="19"/>
              </w:rPr>
              <w:t>28.61</w:t>
            </w:r>
          </w:p>
        </w:tc>
        <w:tc>
          <w:tcPr>
            <w:tcW w:w="116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27CB889" w14:textId="77777777" w:rsidR="00E173A2" w:rsidRDefault="00C551BF">
            <w:pPr>
              <w:spacing w:after="20"/>
            </w:pPr>
            <w:r>
              <w:rPr>
                <w:sz w:val="19"/>
                <w:szCs w:val="19"/>
              </w:rPr>
              <w:t>28.37</w:t>
            </w:r>
          </w:p>
        </w:tc>
      </w:tr>
      <w:tr w:rsidR="00E173A2" w14:paraId="7E92CF0E"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6AED28A" w14:textId="77777777" w:rsidR="00E173A2" w:rsidRDefault="00C551BF">
            <w:pPr>
              <w:spacing w:after="20"/>
            </w:pPr>
            <w:r>
              <w:rPr>
                <w:sz w:val="19"/>
                <w:szCs w:val="19"/>
              </w:rPr>
              <w:t>China, spring 124</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BCFCCE1" w14:textId="77777777" w:rsidR="00E173A2" w:rsidRDefault="00C551BF">
            <w:pPr>
              <w:spacing w:after="20"/>
            </w:pPr>
            <w:r>
              <w:rPr>
                <w:sz w:val="19"/>
                <w:szCs w:val="19"/>
              </w:rPr>
              <w:t>23 %</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DF397EC" w14:textId="77777777" w:rsidR="00E173A2" w:rsidRDefault="00C551BF">
            <w:pPr>
              <w:spacing w:after="20"/>
            </w:pPr>
            <w:r>
              <w:rPr>
                <w:sz w:val="19"/>
                <w:szCs w:val="19"/>
              </w:rPr>
              <w:t>21.67</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5181DD0" w14:textId="77777777" w:rsidR="00E173A2" w:rsidRDefault="00C551BF">
            <w:pPr>
              <w:spacing w:after="20"/>
            </w:pPr>
            <w:r>
              <w:rPr>
                <w:sz w:val="19"/>
                <w:szCs w:val="19"/>
              </w:rPr>
              <w:t>24.74</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93C8FAD" w14:textId="77777777" w:rsidR="00E173A2" w:rsidRDefault="00C551BF">
            <w:pPr>
              <w:spacing w:after="20"/>
            </w:pPr>
            <w:r>
              <w:rPr>
                <w:sz w:val="19"/>
                <w:szCs w:val="19"/>
              </w:rPr>
              <w:t>25.66</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360B4E4" w14:textId="77777777" w:rsidR="00E173A2" w:rsidRDefault="00C551BF">
            <w:pPr>
              <w:spacing w:after="20"/>
            </w:pPr>
            <w:r>
              <w:rPr>
                <w:sz w:val="19"/>
                <w:szCs w:val="19"/>
              </w:rPr>
              <w:t>24.47</w:t>
            </w:r>
          </w:p>
        </w:tc>
        <w:tc>
          <w:tcPr>
            <w:tcW w:w="116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0086EE3" w14:textId="77777777" w:rsidR="00E173A2" w:rsidRDefault="00C551BF">
            <w:pPr>
              <w:spacing w:after="20"/>
            </w:pPr>
            <w:r>
              <w:rPr>
                <w:sz w:val="19"/>
                <w:szCs w:val="19"/>
              </w:rPr>
              <w:t>25.90</w:t>
            </w:r>
          </w:p>
        </w:tc>
      </w:tr>
      <w:tr w:rsidR="00E173A2" w14:paraId="033B43A3"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11E4F0F" w14:textId="77777777" w:rsidR="00E173A2" w:rsidRDefault="00C551BF">
            <w:pPr>
              <w:spacing w:after="20"/>
            </w:pPr>
            <w:r>
              <w:rPr>
                <w:b/>
                <w:bCs/>
                <w:sz w:val="19"/>
                <w:szCs w:val="19"/>
              </w:rPr>
              <w:t>India, summer 143</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2CBDFC5" w14:textId="77777777" w:rsidR="00E173A2" w:rsidRDefault="00C551BF">
            <w:pPr>
              <w:spacing w:after="20"/>
            </w:pPr>
            <w:r>
              <w:rPr>
                <w:sz w:val="19"/>
                <w:szCs w:val="19"/>
              </w:rPr>
              <w:t>22 %</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25462EE" w14:textId="77777777" w:rsidR="00E173A2" w:rsidRDefault="00C551BF">
            <w:pPr>
              <w:spacing w:after="20"/>
            </w:pPr>
            <w:r>
              <w:rPr>
                <w:sz w:val="19"/>
                <w:szCs w:val="19"/>
              </w:rPr>
              <w:t>22.58</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A64208C" w14:textId="77777777" w:rsidR="00E173A2" w:rsidRDefault="00C551BF">
            <w:pPr>
              <w:spacing w:after="20"/>
            </w:pPr>
            <w:r>
              <w:rPr>
                <w:b/>
                <w:bCs/>
                <w:sz w:val="19"/>
                <w:szCs w:val="19"/>
              </w:rPr>
              <w:t>29.84</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E417DC4" w14:textId="77777777" w:rsidR="00E173A2" w:rsidRDefault="00C551BF">
            <w:pPr>
              <w:spacing w:after="20"/>
            </w:pPr>
            <w:r>
              <w:rPr>
                <w:sz w:val="19"/>
                <w:szCs w:val="19"/>
              </w:rPr>
              <w:t>25.45</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182990E" w14:textId="77777777" w:rsidR="00E173A2" w:rsidRDefault="00C551BF">
            <w:pPr>
              <w:spacing w:after="20"/>
            </w:pPr>
            <w:r>
              <w:rPr>
                <w:sz w:val="19"/>
                <w:szCs w:val="19"/>
              </w:rPr>
              <w:t>25.15</w:t>
            </w:r>
          </w:p>
        </w:tc>
        <w:tc>
          <w:tcPr>
            <w:tcW w:w="116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A366130" w14:textId="77777777" w:rsidR="00E173A2" w:rsidRDefault="00C551BF">
            <w:pPr>
              <w:spacing w:after="20"/>
            </w:pPr>
            <w:r>
              <w:rPr>
                <w:sz w:val="19"/>
                <w:szCs w:val="19"/>
              </w:rPr>
              <w:t>28.18</w:t>
            </w:r>
          </w:p>
        </w:tc>
      </w:tr>
      <w:tr w:rsidR="00E173A2" w14:paraId="2120B5F7"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39E657C" w14:textId="77777777" w:rsidR="00E173A2" w:rsidRDefault="00C551BF">
            <w:pPr>
              <w:spacing w:after="20"/>
            </w:pPr>
            <w:r>
              <w:rPr>
                <w:sz w:val="19"/>
                <w:szCs w:val="19"/>
              </w:rPr>
              <w:t>Iran, summer 127</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EA81267" w14:textId="77777777" w:rsidR="00E173A2" w:rsidRDefault="00C551BF">
            <w:pPr>
              <w:spacing w:after="20"/>
            </w:pPr>
            <w:r>
              <w:rPr>
                <w:sz w:val="19"/>
                <w:szCs w:val="19"/>
              </w:rPr>
              <w:t>34 %</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0D6C76B" w14:textId="77777777" w:rsidR="00E173A2" w:rsidRDefault="00C551BF">
            <w:pPr>
              <w:spacing w:after="20"/>
            </w:pPr>
            <w:r>
              <w:rPr>
                <w:sz w:val="19"/>
                <w:szCs w:val="19"/>
              </w:rPr>
              <w:t>21.62</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AAD3115" w14:textId="77777777" w:rsidR="00E173A2" w:rsidRDefault="00C551BF">
            <w:pPr>
              <w:spacing w:after="20"/>
            </w:pPr>
            <w:r>
              <w:rPr>
                <w:sz w:val="19"/>
                <w:szCs w:val="19"/>
              </w:rPr>
              <w:t>21.45</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140CAF8" w14:textId="77777777" w:rsidR="00E173A2" w:rsidRDefault="00C551BF">
            <w:pPr>
              <w:spacing w:after="20"/>
            </w:pPr>
            <w:r>
              <w:rPr>
                <w:sz w:val="19"/>
                <w:szCs w:val="19"/>
              </w:rPr>
              <w:t>23.51</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DB76BDA" w14:textId="77777777" w:rsidR="00E173A2" w:rsidRDefault="00C551BF">
            <w:pPr>
              <w:spacing w:after="20"/>
            </w:pPr>
            <w:r>
              <w:rPr>
                <w:sz w:val="19"/>
                <w:szCs w:val="19"/>
              </w:rPr>
              <w:t>21.84</w:t>
            </w:r>
          </w:p>
        </w:tc>
        <w:tc>
          <w:tcPr>
            <w:tcW w:w="116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0B16948" w14:textId="77777777" w:rsidR="00E173A2" w:rsidRDefault="00C551BF">
            <w:pPr>
              <w:spacing w:after="20"/>
            </w:pPr>
            <w:r>
              <w:rPr>
                <w:sz w:val="19"/>
                <w:szCs w:val="19"/>
              </w:rPr>
              <w:t>21.14</w:t>
            </w:r>
          </w:p>
        </w:tc>
      </w:tr>
      <w:tr w:rsidR="00E173A2" w14:paraId="51BA3775"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EF19127" w14:textId="77777777" w:rsidR="00E173A2" w:rsidRDefault="00C551BF">
            <w:pPr>
              <w:spacing w:after="20"/>
            </w:pPr>
            <w:r>
              <w:rPr>
                <w:sz w:val="19"/>
                <w:szCs w:val="19"/>
              </w:rPr>
              <w:t>Lebanon, fall 112</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45A8FDD" w14:textId="77777777" w:rsidR="00E173A2" w:rsidRDefault="00C551BF">
            <w:pPr>
              <w:spacing w:after="20"/>
            </w:pPr>
            <w:r>
              <w:rPr>
                <w:sz w:val="19"/>
                <w:szCs w:val="19"/>
              </w:rPr>
              <w:t>41 %</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14DCD26" w14:textId="77777777" w:rsidR="00E173A2" w:rsidRDefault="00C551BF">
            <w:pPr>
              <w:spacing w:after="20"/>
            </w:pPr>
            <w:r>
              <w:rPr>
                <w:sz w:val="19"/>
                <w:szCs w:val="19"/>
              </w:rPr>
              <w:t>16.39</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0C43007" w14:textId="77777777" w:rsidR="00E173A2" w:rsidRDefault="00C551BF">
            <w:pPr>
              <w:spacing w:after="20"/>
            </w:pPr>
            <w:r>
              <w:rPr>
                <w:sz w:val="19"/>
                <w:szCs w:val="19"/>
              </w:rPr>
              <w:t>27.95</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17354E3" w14:textId="77777777" w:rsidR="00E173A2" w:rsidRDefault="00C551BF">
            <w:pPr>
              <w:spacing w:after="20"/>
            </w:pPr>
            <w:r>
              <w:rPr>
                <w:sz w:val="19"/>
                <w:szCs w:val="19"/>
              </w:rPr>
              <w:t>28.49</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08C41DD" w14:textId="77777777" w:rsidR="00E173A2" w:rsidRDefault="00C551BF">
            <w:pPr>
              <w:spacing w:after="20"/>
            </w:pPr>
            <w:r>
              <w:rPr>
                <w:sz w:val="19"/>
                <w:szCs w:val="19"/>
              </w:rPr>
              <w:t>28.69</w:t>
            </w:r>
          </w:p>
        </w:tc>
        <w:tc>
          <w:tcPr>
            <w:tcW w:w="116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FC77401" w14:textId="77777777" w:rsidR="00E173A2" w:rsidRDefault="00C551BF">
            <w:pPr>
              <w:spacing w:after="20"/>
            </w:pPr>
            <w:r>
              <w:rPr>
                <w:sz w:val="19"/>
                <w:szCs w:val="19"/>
              </w:rPr>
              <w:t>28.33</w:t>
            </w:r>
          </w:p>
        </w:tc>
      </w:tr>
      <w:tr w:rsidR="00E173A2" w14:paraId="51634163"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FEE6F53" w14:textId="77777777" w:rsidR="00E173A2" w:rsidRDefault="00C551BF">
            <w:pPr>
              <w:spacing w:after="20"/>
            </w:pPr>
            <w:r>
              <w:rPr>
                <w:b/>
                <w:bCs/>
                <w:sz w:val="19"/>
                <w:szCs w:val="19"/>
              </w:rPr>
              <w:t>Turkmenistan, fall 77</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931AB9B" w14:textId="77777777" w:rsidR="00E173A2" w:rsidRDefault="00C551BF">
            <w:pPr>
              <w:spacing w:after="20"/>
            </w:pPr>
            <w:r>
              <w:rPr>
                <w:sz w:val="19"/>
                <w:szCs w:val="19"/>
              </w:rPr>
              <w:t>85 %</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19114E0" w14:textId="77777777" w:rsidR="00E173A2" w:rsidRDefault="00C551BF">
            <w:pPr>
              <w:spacing w:after="20"/>
            </w:pPr>
            <w:r>
              <w:rPr>
                <w:sz w:val="19"/>
                <w:szCs w:val="19"/>
              </w:rPr>
              <w:t>14.79</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5DABEB9" w14:textId="77777777" w:rsidR="00E173A2" w:rsidRDefault="00C551BF">
            <w:pPr>
              <w:spacing w:after="20"/>
            </w:pPr>
            <w:r>
              <w:rPr>
                <w:sz w:val="19"/>
                <w:szCs w:val="19"/>
              </w:rPr>
              <w:t>25.56</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3D3A809" w14:textId="77777777" w:rsidR="00E173A2" w:rsidRDefault="00C551BF">
            <w:pPr>
              <w:spacing w:after="20"/>
            </w:pPr>
            <w:r>
              <w:rPr>
                <w:sz w:val="19"/>
                <w:szCs w:val="19"/>
              </w:rPr>
              <w:t>21.01</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9E2192B" w14:textId="77777777" w:rsidR="00E173A2" w:rsidRDefault="00C551BF">
            <w:pPr>
              <w:spacing w:after="20"/>
            </w:pPr>
            <w:r>
              <w:rPr>
                <w:sz w:val="19"/>
                <w:szCs w:val="19"/>
              </w:rPr>
              <w:t>23.21</w:t>
            </w:r>
          </w:p>
        </w:tc>
        <w:tc>
          <w:tcPr>
            <w:tcW w:w="116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1EC4D6E" w14:textId="77777777" w:rsidR="00E173A2" w:rsidRDefault="00C551BF">
            <w:pPr>
              <w:spacing w:after="20"/>
            </w:pPr>
            <w:r>
              <w:rPr>
                <w:b/>
                <w:bCs/>
                <w:sz w:val="19"/>
                <w:szCs w:val="19"/>
              </w:rPr>
              <w:t>28.33</w:t>
            </w:r>
          </w:p>
        </w:tc>
      </w:tr>
      <w:tr w:rsidR="00E173A2" w14:paraId="174C9D8B"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7D0574B" w14:textId="77777777" w:rsidR="00E173A2" w:rsidRDefault="00C551BF">
            <w:pPr>
              <w:spacing w:after="20"/>
            </w:pPr>
            <w:r>
              <w:rPr>
                <w:sz w:val="19"/>
                <w:szCs w:val="19"/>
              </w:rPr>
              <w:t>Taiwan, fall 109</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EB1BA67" w14:textId="77777777" w:rsidR="00E173A2" w:rsidRDefault="00C551BF">
            <w:pPr>
              <w:spacing w:after="20"/>
            </w:pPr>
            <w:r>
              <w:rPr>
                <w:sz w:val="19"/>
                <w:szCs w:val="19"/>
              </w:rPr>
              <w:t>17 %</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348D94F" w14:textId="77777777" w:rsidR="00E173A2" w:rsidRDefault="00C551BF">
            <w:pPr>
              <w:spacing w:after="20"/>
            </w:pPr>
            <w:r>
              <w:rPr>
                <w:sz w:val="19"/>
                <w:szCs w:val="19"/>
              </w:rPr>
              <w:t>26.28</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CC58802" w14:textId="77777777" w:rsidR="00E173A2" w:rsidRDefault="00C551BF">
            <w:pPr>
              <w:spacing w:after="20"/>
            </w:pPr>
            <w:r>
              <w:rPr>
                <w:sz w:val="19"/>
                <w:szCs w:val="19"/>
              </w:rPr>
              <w:t>31.26</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0FFAC8A" w14:textId="77777777" w:rsidR="00E173A2" w:rsidRDefault="00C551BF">
            <w:pPr>
              <w:spacing w:after="20"/>
            </w:pPr>
            <w:r>
              <w:rPr>
                <w:sz w:val="19"/>
                <w:szCs w:val="19"/>
              </w:rPr>
              <w:t>31.21</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B8AEE9F" w14:textId="77777777" w:rsidR="00E173A2" w:rsidRDefault="00C551BF">
            <w:pPr>
              <w:spacing w:after="20"/>
            </w:pPr>
            <w:r>
              <w:rPr>
                <w:sz w:val="19"/>
                <w:szCs w:val="19"/>
              </w:rPr>
              <w:t>31.45</w:t>
            </w:r>
          </w:p>
        </w:tc>
        <w:tc>
          <w:tcPr>
            <w:tcW w:w="116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BF0FDFC" w14:textId="77777777" w:rsidR="00E173A2" w:rsidRDefault="00C551BF">
            <w:pPr>
              <w:spacing w:after="20"/>
            </w:pPr>
            <w:r>
              <w:rPr>
                <w:sz w:val="19"/>
                <w:szCs w:val="19"/>
              </w:rPr>
              <w:t>30.56</w:t>
            </w:r>
          </w:p>
        </w:tc>
      </w:tr>
    </w:tbl>
    <w:p w14:paraId="71448DAC" w14:textId="77777777" w:rsidR="00E173A2" w:rsidRDefault="00E173A2">
      <w:pPr>
        <w:spacing w:after="120"/>
      </w:pPr>
    </w:p>
    <w:p w14:paraId="6DFBF7D1" w14:textId="77777777" w:rsidR="00E173A2" w:rsidRDefault="00C551BF">
      <w:pPr>
        <w:spacing w:after="120" w:line="288" w:lineRule="auto"/>
      </w:pPr>
      <w:r>
        <w:t>The India-only slice (one scene): the tiny CNN scores 29.8 dB, the ViT 28.2 dB, the U-Net 25.5 dB.</w:t>
      </w:r>
    </w:p>
    <w:p w14:paraId="765F0256" w14:textId="77777777" w:rsidR="00E173A2" w:rsidRDefault="00C551BF">
      <w:pPr>
        <w:pStyle w:val="Heading2"/>
      </w:pPr>
      <w:bookmarkStart w:id="84" w:name="_Toc243831527"/>
      <w:r>
        <w:t>15.5 Every experiment: prediction → result → verdict</w:t>
      </w:r>
      <w:bookmarkEnd w:id="84"/>
    </w:p>
    <w:p w14:paraId="35E98F5C" w14:textId="77777777" w:rsidR="00E173A2" w:rsidRDefault="00C551BF">
      <w:pPr>
        <w:spacing w:after="120" w:line="288" w:lineRule="auto"/>
      </w:pPr>
      <w:r>
        <w:t>Δ = experiment − reference. Verdict uses the noise floor of §9.8 (max(0.3 dB, 2 × seed std) for PSNR; 0.005 or 2 × seed std for SSIM).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7"/>
        <w:gridCol w:w="1442"/>
        <w:gridCol w:w="1250"/>
        <w:gridCol w:w="1629"/>
        <w:gridCol w:w="805"/>
        <w:gridCol w:w="673"/>
        <w:gridCol w:w="3262"/>
      </w:tblGrid>
      <w:tr w:rsidR="00E173A2" w14:paraId="6447E40D" w14:textId="77777777">
        <w:tblPrEx>
          <w:tblCellMar>
            <w:top w:w="0" w:type="dxa"/>
            <w:bottom w:w="0" w:type="dxa"/>
          </w:tblCellMar>
        </w:tblPrEx>
        <w:trPr>
          <w:tblHeader/>
        </w:trPr>
        <w:tc>
          <w:tcPr>
            <w:tcW w:w="578"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5C2D8879" w14:textId="77777777" w:rsidR="00E173A2" w:rsidRDefault="00C551BF">
            <w:pPr>
              <w:spacing w:after="20"/>
            </w:pPr>
            <w:r>
              <w:rPr>
                <w:b/>
                <w:bCs/>
                <w:sz w:val="19"/>
                <w:szCs w:val="19"/>
              </w:rPr>
              <w:t>Exp.</w:t>
            </w:r>
          </w:p>
        </w:tc>
        <w:tc>
          <w:tcPr>
            <w:tcW w:w="1445"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59D971CE" w14:textId="77777777" w:rsidR="00E173A2" w:rsidRDefault="00C551BF">
            <w:pPr>
              <w:spacing w:after="20"/>
            </w:pPr>
            <w:r>
              <w:rPr>
                <w:b/>
                <w:bCs/>
                <w:sz w:val="19"/>
                <w:szCs w:val="19"/>
              </w:rPr>
              <w:t>Run (vs reference)</w:t>
            </w:r>
          </w:p>
        </w:tc>
        <w:tc>
          <w:tcPr>
            <w:tcW w:w="1252"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05EFE29A" w14:textId="77777777" w:rsidR="00E173A2" w:rsidRDefault="00C551BF">
            <w:pPr>
              <w:spacing w:after="20"/>
            </w:pPr>
            <w:r>
              <w:rPr>
                <w:b/>
                <w:bCs/>
                <w:sz w:val="19"/>
                <w:szCs w:val="19"/>
              </w:rPr>
              <w:t>Prediction</w:t>
            </w:r>
          </w:p>
        </w:tc>
        <w:tc>
          <w:tcPr>
            <w:tcW w:w="1638"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5ED4DD99" w14:textId="77777777" w:rsidR="00E173A2" w:rsidRDefault="00C551BF">
            <w:pPr>
              <w:spacing w:after="20"/>
            </w:pPr>
            <w:r>
              <w:rPr>
                <w:b/>
                <w:bCs/>
                <w:sz w:val="19"/>
                <w:szCs w:val="19"/>
              </w:rPr>
              <w:t>Δ PSNR Asia / other</w:t>
            </w:r>
          </w:p>
        </w:tc>
        <w:tc>
          <w:tcPr>
            <w:tcW w:w="771"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27462481" w14:textId="77777777" w:rsidR="00E173A2" w:rsidRDefault="00C551BF">
            <w:pPr>
              <w:spacing w:after="20"/>
            </w:pPr>
            <w:r>
              <w:rPr>
                <w:b/>
                <w:bCs/>
                <w:sz w:val="19"/>
                <w:szCs w:val="19"/>
              </w:rPr>
              <w:t>Δ SSIM</w:t>
            </w:r>
          </w:p>
        </w:tc>
        <w:tc>
          <w:tcPr>
            <w:tcW w:w="674"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48F32E3F" w14:textId="77777777" w:rsidR="00E173A2" w:rsidRDefault="00C551BF">
            <w:pPr>
              <w:spacing w:after="20"/>
            </w:pPr>
            <w:r>
              <w:rPr>
                <w:b/>
                <w:bCs/>
                <w:sz w:val="19"/>
                <w:szCs w:val="19"/>
              </w:rPr>
              <w:t>Δ FID</w:t>
            </w:r>
          </w:p>
        </w:tc>
        <w:tc>
          <w:tcPr>
            <w:tcW w:w="3280"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3442085F" w14:textId="77777777" w:rsidR="00E173A2" w:rsidRDefault="00C551BF">
            <w:pPr>
              <w:spacing w:after="20"/>
            </w:pPr>
            <w:r>
              <w:rPr>
                <w:b/>
                <w:bCs/>
                <w:sz w:val="19"/>
                <w:szCs w:val="19"/>
              </w:rPr>
              <w:t>Verdict and interpretation</w:t>
            </w:r>
          </w:p>
        </w:tc>
      </w:tr>
      <w:tr w:rsidR="00E173A2" w14:paraId="29D897FD" w14:textId="77777777">
        <w:tblPrEx>
          <w:tblCellMar>
            <w:top w:w="0" w:type="dxa"/>
            <w:bottom w:w="0" w:type="dxa"/>
          </w:tblCellMar>
        </w:tblPrEx>
        <w:tc>
          <w:tcPr>
            <w:tcW w:w="57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504A1C3" w14:textId="77777777" w:rsidR="00E173A2" w:rsidRDefault="00C551BF">
            <w:pPr>
              <w:spacing w:after="20"/>
            </w:pPr>
            <w:r>
              <w:rPr>
                <w:sz w:val="19"/>
                <w:szCs w:val="19"/>
              </w:rPr>
              <w:t>Base</w:t>
            </w:r>
          </w:p>
        </w:tc>
        <w:tc>
          <w:tcPr>
            <w:tcW w:w="144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DBE83EB" w14:textId="77777777" w:rsidR="00E173A2" w:rsidRDefault="00C551BF">
            <w:pPr>
              <w:spacing w:after="20"/>
            </w:pPr>
            <w:r>
              <w:rPr>
                <w:sz w:val="19"/>
                <w:szCs w:val="19"/>
              </w:rPr>
              <w:t>tiny CNN (vs U-Net)</w:t>
            </w:r>
          </w:p>
        </w:tc>
        <w:tc>
          <w:tcPr>
            <w:tcW w:w="12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0D78C2F" w14:textId="77777777" w:rsidR="00E173A2" w:rsidRDefault="00C551BF">
            <w:pPr>
              <w:spacing w:after="20"/>
            </w:pPr>
            <w:r>
              <w:rPr>
                <w:sz w:val="19"/>
                <w:szCs w:val="19"/>
              </w:rPr>
              <w:t>clearly worse</w:t>
            </w:r>
          </w:p>
        </w:tc>
        <w:tc>
          <w:tcPr>
            <w:tcW w:w="163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829E1A8" w14:textId="77777777" w:rsidR="00E173A2" w:rsidRDefault="00C551BF">
            <w:pPr>
              <w:spacing w:after="20"/>
            </w:pPr>
            <w:r>
              <w:rPr>
                <w:sz w:val="19"/>
                <w:szCs w:val="19"/>
              </w:rPr>
              <w:t>+0.65 / +0.24</w:t>
            </w:r>
          </w:p>
        </w:tc>
        <w:tc>
          <w:tcPr>
            <w:tcW w:w="77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9C2CA2B" w14:textId="77777777" w:rsidR="00E173A2" w:rsidRDefault="00C551BF">
            <w:pPr>
              <w:spacing w:after="20"/>
            </w:pPr>
            <w:r>
              <w:rPr>
                <w:sz w:val="19"/>
                <w:szCs w:val="19"/>
              </w:rPr>
              <w:t>−</w:t>
            </w:r>
            <w:r>
              <w:rPr>
                <w:sz w:val="19"/>
                <w:szCs w:val="19"/>
              </w:rPr>
              <w:t>0.007</w:t>
            </w:r>
          </w:p>
        </w:tc>
        <w:tc>
          <w:tcPr>
            <w:tcW w:w="67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0D288D3" w14:textId="77777777" w:rsidR="00E173A2" w:rsidRDefault="00C551BF">
            <w:pPr>
              <w:spacing w:after="20"/>
            </w:pPr>
            <w:r>
              <w:rPr>
                <w:sz w:val="19"/>
                <w:szCs w:val="19"/>
              </w:rPr>
              <w:t>+48</w:t>
            </w:r>
          </w:p>
        </w:tc>
        <w:tc>
          <w:tcPr>
            <w:tcW w:w="328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7D7B8C7" w14:textId="77777777" w:rsidR="00E173A2" w:rsidRDefault="00C551BF">
            <w:pPr>
              <w:spacing w:after="20"/>
            </w:pPr>
            <w:r>
              <w:rPr>
                <w:b/>
                <w:bCs/>
                <w:sz w:val="19"/>
                <w:szCs w:val="19"/>
              </w:rPr>
              <w:t>Contradicted</w:t>
            </w:r>
            <w:r>
              <w:rPr>
                <w:sz w:val="19"/>
                <w:szCs w:val="19"/>
              </w:rPr>
              <w:t xml:space="preserve"> - see §15.4</w:t>
            </w:r>
          </w:p>
        </w:tc>
      </w:tr>
      <w:tr w:rsidR="00E173A2" w14:paraId="4C1BCB6A" w14:textId="77777777">
        <w:tblPrEx>
          <w:tblCellMar>
            <w:top w:w="0" w:type="dxa"/>
            <w:bottom w:w="0" w:type="dxa"/>
          </w:tblCellMar>
        </w:tblPrEx>
        <w:tc>
          <w:tcPr>
            <w:tcW w:w="57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54B9BC0" w14:textId="77777777" w:rsidR="00E173A2" w:rsidRDefault="00C551BF">
            <w:pPr>
              <w:spacing w:after="20"/>
            </w:pPr>
            <w:r>
              <w:rPr>
                <w:sz w:val="19"/>
                <w:szCs w:val="19"/>
              </w:rPr>
              <w:t>E1</w:t>
            </w:r>
          </w:p>
        </w:tc>
        <w:tc>
          <w:tcPr>
            <w:tcW w:w="144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0A30298" w14:textId="77777777" w:rsidR="00E173A2" w:rsidRDefault="00C551BF">
            <w:pPr>
              <w:spacing w:after="20"/>
            </w:pPr>
            <w:r>
              <w:rPr>
                <w:sz w:val="19"/>
                <w:szCs w:val="19"/>
              </w:rPr>
              <w:t>U-Net 25 % / 50 %</w:t>
            </w:r>
          </w:p>
        </w:tc>
        <w:tc>
          <w:tcPr>
            <w:tcW w:w="12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8A76626" w14:textId="77777777" w:rsidR="00E173A2" w:rsidRDefault="00C551BF">
            <w:pPr>
              <w:spacing w:after="20"/>
            </w:pPr>
            <w:r>
              <w:rPr>
                <w:sz w:val="19"/>
                <w:szCs w:val="19"/>
              </w:rPr>
              <w:t>worse with less data</w:t>
            </w:r>
          </w:p>
        </w:tc>
        <w:tc>
          <w:tcPr>
            <w:tcW w:w="163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9068D0F" w14:textId="77777777" w:rsidR="00E173A2" w:rsidRDefault="00C551BF">
            <w:pPr>
              <w:spacing w:after="20"/>
            </w:pPr>
            <w:r>
              <w:rPr>
                <w:sz w:val="19"/>
                <w:szCs w:val="19"/>
              </w:rPr>
              <w:t>−</w:t>
            </w:r>
            <w:r>
              <w:rPr>
                <w:sz w:val="19"/>
                <w:szCs w:val="19"/>
              </w:rPr>
              <w:t>0.17 / −0.17; −0.03 / +0.31</w:t>
            </w:r>
          </w:p>
        </w:tc>
        <w:tc>
          <w:tcPr>
            <w:tcW w:w="77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B5E3657" w14:textId="77777777" w:rsidR="00E173A2" w:rsidRDefault="00C551BF">
            <w:pPr>
              <w:spacing w:after="20"/>
            </w:pPr>
            <w:r>
              <w:rPr>
                <w:sz w:val="19"/>
                <w:szCs w:val="19"/>
              </w:rPr>
              <w:t>−</w:t>
            </w:r>
            <w:r>
              <w:rPr>
                <w:sz w:val="19"/>
                <w:szCs w:val="19"/>
              </w:rPr>
              <w:t>0.005</w:t>
            </w:r>
          </w:p>
        </w:tc>
        <w:tc>
          <w:tcPr>
            <w:tcW w:w="67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85782CB" w14:textId="77777777" w:rsidR="00E173A2" w:rsidRDefault="00C551BF">
            <w:pPr>
              <w:spacing w:after="20"/>
            </w:pPr>
            <w:r>
              <w:rPr>
                <w:sz w:val="19"/>
                <w:szCs w:val="19"/>
              </w:rPr>
              <w:t>+5</w:t>
            </w:r>
          </w:p>
        </w:tc>
        <w:tc>
          <w:tcPr>
            <w:tcW w:w="328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04181C2" w14:textId="77777777" w:rsidR="00E173A2" w:rsidRDefault="00C551BF">
            <w:pPr>
              <w:spacing w:after="20"/>
            </w:pPr>
            <w:r>
              <w:rPr>
                <w:sz w:val="19"/>
                <w:szCs w:val="19"/>
              </w:rPr>
              <w:t>Within noise - data quantity is not the bottleneck</w:t>
            </w:r>
          </w:p>
        </w:tc>
      </w:tr>
      <w:tr w:rsidR="00E173A2" w14:paraId="33B2DAB5" w14:textId="77777777">
        <w:tblPrEx>
          <w:tblCellMar>
            <w:top w:w="0" w:type="dxa"/>
            <w:bottom w:w="0" w:type="dxa"/>
          </w:tblCellMar>
        </w:tblPrEx>
        <w:tc>
          <w:tcPr>
            <w:tcW w:w="57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157767A" w14:textId="77777777" w:rsidR="00E173A2" w:rsidRDefault="00C551BF">
            <w:pPr>
              <w:spacing w:after="20"/>
            </w:pPr>
            <w:r>
              <w:rPr>
                <w:sz w:val="19"/>
                <w:szCs w:val="19"/>
              </w:rPr>
              <w:t>E1</w:t>
            </w:r>
          </w:p>
        </w:tc>
        <w:tc>
          <w:tcPr>
            <w:tcW w:w="144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368FF68" w14:textId="77777777" w:rsidR="00E173A2" w:rsidRDefault="00C551BF">
            <w:pPr>
              <w:spacing w:after="20"/>
            </w:pPr>
            <w:r>
              <w:rPr>
                <w:sz w:val="19"/>
                <w:szCs w:val="19"/>
              </w:rPr>
              <w:t>Swin 25 % / 50 %</w:t>
            </w:r>
          </w:p>
        </w:tc>
        <w:tc>
          <w:tcPr>
            <w:tcW w:w="12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E1B37DD" w14:textId="77777777" w:rsidR="00E173A2" w:rsidRDefault="00C551BF">
            <w:pPr>
              <w:spacing w:after="20"/>
            </w:pPr>
            <w:r>
              <w:rPr>
                <w:sz w:val="19"/>
                <w:szCs w:val="19"/>
              </w:rPr>
              <w:t>worse</w:t>
            </w:r>
          </w:p>
        </w:tc>
        <w:tc>
          <w:tcPr>
            <w:tcW w:w="163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53ACF29" w14:textId="77777777" w:rsidR="00E173A2" w:rsidRDefault="00C551BF">
            <w:pPr>
              <w:spacing w:after="20"/>
            </w:pPr>
            <w:r>
              <w:rPr>
                <w:sz w:val="19"/>
                <w:szCs w:val="19"/>
              </w:rPr>
              <w:t>+0.22 / −0.32; +0.02 / +0.04</w:t>
            </w:r>
          </w:p>
        </w:tc>
        <w:tc>
          <w:tcPr>
            <w:tcW w:w="77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C2A2260" w14:textId="77777777" w:rsidR="00E173A2" w:rsidRDefault="00C551BF">
            <w:pPr>
              <w:spacing w:after="20"/>
            </w:pPr>
            <w:r>
              <w:rPr>
                <w:sz w:val="19"/>
                <w:szCs w:val="19"/>
              </w:rPr>
              <w:t>+0.004</w:t>
            </w:r>
          </w:p>
        </w:tc>
        <w:tc>
          <w:tcPr>
            <w:tcW w:w="67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775857B" w14:textId="77777777" w:rsidR="00E173A2" w:rsidRDefault="00C551BF">
            <w:pPr>
              <w:spacing w:after="20"/>
            </w:pPr>
            <w:r>
              <w:rPr>
                <w:sz w:val="19"/>
                <w:szCs w:val="19"/>
              </w:rPr>
              <w:t>−</w:t>
            </w:r>
            <w:r>
              <w:rPr>
                <w:sz w:val="19"/>
                <w:szCs w:val="19"/>
              </w:rPr>
              <w:t>2</w:t>
            </w:r>
          </w:p>
        </w:tc>
        <w:tc>
          <w:tcPr>
            <w:tcW w:w="328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28E99E7" w14:textId="77777777" w:rsidR="00E173A2" w:rsidRDefault="00C551BF">
            <w:pPr>
              <w:spacing w:after="20"/>
            </w:pPr>
            <w:r>
              <w:rPr>
                <w:sz w:val="19"/>
                <w:szCs w:val="19"/>
              </w:rPr>
              <w:t>Within noise</w:t>
            </w:r>
          </w:p>
        </w:tc>
      </w:tr>
      <w:tr w:rsidR="00E173A2" w14:paraId="679CB2CA" w14:textId="77777777">
        <w:tblPrEx>
          <w:tblCellMar>
            <w:top w:w="0" w:type="dxa"/>
            <w:bottom w:w="0" w:type="dxa"/>
          </w:tblCellMar>
        </w:tblPrEx>
        <w:tc>
          <w:tcPr>
            <w:tcW w:w="57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F7D168A" w14:textId="77777777" w:rsidR="00E173A2" w:rsidRDefault="00C551BF">
            <w:pPr>
              <w:spacing w:after="20"/>
            </w:pPr>
            <w:r>
              <w:rPr>
                <w:sz w:val="19"/>
                <w:szCs w:val="19"/>
              </w:rPr>
              <w:t>E1</w:t>
            </w:r>
          </w:p>
        </w:tc>
        <w:tc>
          <w:tcPr>
            <w:tcW w:w="144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CD6933C" w14:textId="77777777" w:rsidR="00E173A2" w:rsidRDefault="00C551BF">
            <w:pPr>
              <w:spacing w:after="20"/>
            </w:pPr>
            <w:r>
              <w:rPr>
                <w:sz w:val="19"/>
                <w:szCs w:val="19"/>
              </w:rPr>
              <w:t>ViT 25 % / 50 %</w:t>
            </w:r>
          </w:p>
        </w:tc>
        <w:tc>
          <w:tcPr>
            <w:tcW w:w="12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EDB3C3D" w14:textId="77777777" w:rsidR="00E173A2" w:rsidRDefault="00C551BF">
            <w:pPr>
              <w:spacing w:after="20"/>
            </w:pPr>
            <w:r>
              <w:rPr>
                <w:sz w:val="19"/>
                <w:szCs w:val="19"/>
              </w:rPr>
              <w:t>worst drop</w:t>
            </w:r>
          </w:p>
        </w:tc>
        <w:tc>
          <w:tcPr>
            <w:tcW w:w="163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BA2C906" w14:textId="77777777" w:rsidR="00E173A2" w:rsidRDefault="00C551BF">
            <w:pPr>
              <w:spacing w:after="20"/>
            </w:pPr>
            <w:r>
              <w:rPr>
                <w:sz w:val="19"/>
                <w:szCs w:val="19"/>
              </w:rPr>
              <w:t>−</w:t>
            </w:r>
            <w:r>
              <w:rPr>
                <w:sz w:val="19"/>
                <w:szCs w:val="19"/>
              </w:rPr>
              <w:t>0.46 / +0.44; −0.37 / +1.10</w:t>
            </w:r>
          </w:p>
        </w:tc>
        <w:tc>
          <w:tcPr>
            <w:tcW w:w="77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F06D55B" w14:textId="77777777" w:rsidR="00E173A2" w:rsidRDefault="00C551BF">
            <w:pPr>
              <w:spacing w:after="20"/>
            </w:pPr>
            <w:r>
              <w:rPr>
                <w:sz w:val="19"/>
                <w:szCs w:val="19"/>
              </w:rPr>
              <w:t>−</w:t>
            </w:r>
            <w:r>
              <w:rPr>
                <w:sz w:val="19"/>
                <w:szCs w:val="19"/>
              </w:rPr>
              <w:t>0.012</w:t>
            </w:r>
          </w:p>
        </w:tc>
        <w:tc>
          <w:tcPr>
            <w:tcW w:w="67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433C65F" w14:textId="77777777" w:rsidR="00E173A2" w:rsidRDefault="00C551BF">
            <w:pPr>
              <w:spacing w:after="20"/>
            </w:pPr>
            <w:r>
              <w:rPr>
                <w:sz w:val="19"/>
                <w:szCs w:val="19"/>
              </w:rPr>
              <w:t>−</w:t>
            </w:r>
            <w:r>
              <w:rPr>
                <w:sz w:val="19"/>
                <w:szCs w:val="19"/>
              </w:rPr>
              <w:t>28</w:t>
            </w:r>
          </w:p>
        </w:tc>
        <w:tc>
          <w:tcPr>
            <w:tcW w:w="328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14DFAD6" w14:textId="77777777" w:rsidR="00E173A2" w:rsidRDefault="00C551BF">
            <w:pPr>
              <w:spacing w:after="20"/>
            </w:pPr>
            <w:r>
              <w:rPr>
                <w:sz w:val="19"/>
                <w:szCs w:val="19"/>
              </w:rPr>
              <w:t>Largest in-domain drop, as predicted, but inside the ViT's large seed noise (floor 0.72 dB)</w:t>
            </w:r>
          </w:p>
        </w:tc>
      </w:tr>
      <w:tr w:rsidR="00E173A2" w14:paraId="10B2A400" w14:textId="77777777">
        <w:tblPrEx>
          <w:tblCellMar>
            <w:top w:w="0" w:type="dxa"/>
            <w:bottom w:w="0" w:type="dxa"/>
          </w:tblCellMar>
        </w:tblPrEx>
        <w:tc>
          <w:tcPr>
            <w:tcW w:w="57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183E16E" w14:textId="77777777" w:rsidR="00E173A2" w:rsidRDefault="00C551BF">
            <w:pPr>
              <w:spacing w:after="20"/>
            </w:pPr>
            <w:r>
              <w:rPr>
                <w:sz w:val="19"/>
                <w:szCs w:val="19"/>
              </w:rPr>
              <w:t>Leak</w:t>
            </w:r>
          </w:p>
        </w:tc>
        <w:tc>
          <w:tcPr>
            <w:tcW w:w="144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B6BD79B" w14:textId="77777777" w:rsidR="00E173A2" w:rsidRDefault="00C551BF">
            <w:pPr>
              <w:spacing w:after="20"/>
            </w:pPr>
            <w:r>
              <w:rPr>
                <w:sz w:val="19"/>
                <w:szCs w:val="19"/>
              </w:rPr>
              <w:t>random patch split</w:t>
            </w:r>
          </w:p>
        </w:tc>
        <w:tc>
          <w:tcPr>
            <w:tcW w:w="12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33B3A50" w14:textId="77777777" w:rsidR="00E173A2" w:rsidRDefault="00C551BF">
            <w:pPr>
              <w:spacing w:after="20"/>
            </w:pPr>
            <w:r>
              <w:rPr>
                <w:sz w:val="19"/>
                <w:szCs w:val="19"/>
              </w:rPr>
              <w:t>inflated</w:t>
            </w:r>
          </w:p>
        </w:tc>
        <w:tc>
          <w:tcPr>
            <w:tcW w:w="163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238EEAD" w14:textId="77777777" w:rsidR="00E173A2" w:rsidRDefault="00C551BF">
            <w:pPr>
              <w:spacing w:after="20"/>
            </w:pPr>
            <w:r>
              <w:rPr>
                <w:b/>
                <w:bCs/>
                <w:sz w:val="19"/>
                <w:szCs w:val="19"/>
              </w:rPr>
              <w:t>+5.12</w:t>
            </w:r>
          </w:p>
        </w:tc>
        <w:tc>
          <w:tcPr>
            <w:tcW w:w="77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D290DA1" w14:textId="77777777" w:rsidR="00E173A2" w:rsidRDefault="00C551BF">
            <w:pPr>
              <w:spacing w:after="20"/>
            </w:pPr>
            <w:r>
              <w:rPr>
                <w:sz w:val="19"/>
                <w:szCs w:val="19"/>
              </w:rPr>
              <w:t>+0.032</w:t>
            </w:r>
          </w:p>
        </w:tc>
        <w:tc>
          <w:tcPr>
            <w:tcW w:w="67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AFCCED5" w14:textId="77777777" w:rsidR="00E173A2" w:rsidRDefault="00C551BF">
            <w:pPr>
              <w:spacing w:after="20"/>
            </w:pPr>
            <w:r>
              <w:rPr>
                <w:sz w:val="19"/>
                <w:szCs w:val="19"/>
              </w:rPr>
              <w:t>−</w:t>
            </w:r>
            <w:r>
              <w:rPr>
                <w:sz w:val="19"/>
                <w:szCs w:val="19"/>
              </w:rPr>
              <w:t>43</w:t>
            </w:r>
          </w:p>
        </w:tc>
        <w:tc>
          <w:tcPr>
            <w:tcW w:w="328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F9776BB" w14:textId="77777777" w:rsidR="00E173A2" w:rsidRDefault="00C551BF">
            <w:pPr>
              <w:spacing w:after="20"/>
            </w:pPr>
            <w:r>
              <w:rPr>
                <w:b/>
                <w:bCs/>
                <w:sz w:val="19"/>
                <w:szCs w:val="19"/>
              </w:rPr>
              <w:t>Supported, strongly</w:t>
            </w:r>
            <w:r>
              <w:rPr>
                <w:sz w:val="19"/>
                <w:szCs w:val="19"/>
              </w:rPr>
              <w:t xml:space="preserve"> - the clearest result of the project</w:t>
            </w:r>
          </w:p>
        </w:tc>
      </w:tr>
      <w:tr w:rsidR="00E173A2" w14:paraId="52213746" w14:textId="77777777">
        <w:tblPrEx>
          <w:tblCellMar>
            <w:top w:w="0" w:type="dxa"/>
            <w:bottom w:w="0" w:type="dxa"/>
          </w:tblCellMar>
        </w:tblPrEx>
        <w:tc>
          <w:tcPr>
            <w:tcW w:w="57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04A5317" w14:textId="77777777" w:rsidR="00E173A2" w:rsidRDefault="00C551BF">
            <w:pPr>
              <w:spacing w:after="20"/>
            </w:pPr>
            <w:r>
              <w:rPr>
                <w:sz w:val="19"/>
                <w:szCs w:val="19"/>
              </w:rPr>
              <w:t>E3a</w:t>
            </w:r>
          </w:p>
        </w:tc>
        <w:tc>
          <w:tcPr>
            <w:tcW w:w="144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E6270F3" w14:textId="77777777" w:rsidR="00E173A2" w:rsidRDefault="00C551BF">
            <w:pPr>
              <w:spacing w:after="20"/>
            </w:pPr>
            <w:r>
              <w:rPr>
                <w:sz w:val="19"/>
                <w:szCs w:val="19"/>
              </w:rPr>
              <w:t>no skip connections</w:t>
            </w:r>
          </w:p>
        </w:tc>
        <w:tc>
          <w:tcPr>
            <w:tcW w:w="12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193DAB8" w14:textId="77777777" w:rsidR="00E173A2" w:rsidRDefault="00C551BF">
            <w:pPr>
              <w:spacing w:after="20"/>
            </w:pPr>
            <w:r>
              <w:rPr>
                <w:sz w:val="19"/>
                <w:szCs w:val="19"/>
              </w:rPr>
              <w:t>blurrier</w:t>
            </w:r>
          </w:p>
        </w:tc>
        <w:tc>
          <w:tcPr>
            <w:tcW w:w="163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03A8069" w14:textId="77777777" w:rsidR="00E173A2" w:rsidRDefault="00C551BF">
            <w:pPr>
              <w:spacing w:after="20"/>
            </w:pPr>
            <w:r>
              <w:rPr>
                <w:sz w:val="19"/>
                <w:szCs w:val="19"/>
              </w:rPr>
              <w:t>−</w:t>
            </w:r>
            <w:r>
              <w:rPr>
                <w:sz w:val="19"/>
                <w:szCs w:val="19"/>
              </w:rPr>
              <w:t>0.15 / −0.38</w:t>
            </w:r>
          </w:p>
        </w:tc>
        <w:tc>
          <w:tcPr>
            <w:tcW w:w="77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F5D257F" w14:textId="77777777" w:rsidR="00E173A2" w:rsidRDefault="00C551BF">
            <w:pPr>
              <w:spacing w:after="20"/>
            </w:pPr>
            <w:r>
              <w:rPr>
                <w:b/>
                <w:bCs/>
                <w:sz w:val="19"/>
                <w:szCs w:val="19"/>
              </w:rPr>
              <w:t>−</w:t>
            </w:r>
            <w:r>
              <w:rPr>
                <w:b/>
                <w:bCs/>
                <w:sz w:val="19"/>
                <w:szCs w:val="19"/>
              </w:rPr>
              <w:t>0.010</w:t>
            </w:r>
          </w:p>
        </w:tc>
        <w:tc>
          <w:tcPr>
            <w:tcW w:w="67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3743B9A" w14:textId="77777777" w:rsidR="00E173A2" w:rsidRDefault="00C551BF">
            <w:pPr>
              <w:spacing w:after="20"/>
            </w:pPr>
            <w:r>
              <w:rPr>
                <w:b/>
                <w:bCs/>
                <w:sz w:val="19"/>
                <w:szCs w:val="19"/>
              </w:rPr>
              <w:t>+106</w:t>
            </w:r>
          </w:p>
        </w:tc>
        <w:tc>
          <w:tcPr>
            <w:tcW w:w="328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D1F3AD8" w14:textId="77777777" w:rsidR="00E173A2" w:rsidRDefault="00C551BF">
            <w:pPr>
              <w:spacing w:after="20"/>
            </w:pPr>
            <w:r>
              <w:rPr>
                <w:b/>
                <w:bCs/>
                <w:sz w:val="19"/>
                <w:szCs w:val="19"/>
              </w:rPr>
              <w:t>Supported</w:t>
            </w:r>
            <w:r>
              <w:rPr>
                <w:sz w:val="19"/>
                <w:szCs w:val="19"/>
              </w:rPr>
              <w:t xml:space="preserve"> - structure and realism collapse</w:t>
            </w:r>
          </w:p>
        </w:tc>
      </w:tr>
      <w:tr w:rsidR="00E173A2" w14:paraId="7339D632" w14:textId="77777777">
        <w:tblPrEx>
          <w:tblCellMar>
            <w:top w:w="0" w:type="dxa"/>
            <w:bottom w:w="0" w:type="dxa"/>
          </w:tblCellMar>
        </w:tblPrEx>
        <w:tc>
          <w:tcPr>
            <w:tcW w:w="57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F526B38" w14:textId="77777777" w:rsidR="00E173A2" w:rsidRDefault="00C551BF">
            <w:pPr>
              <w:spacing w:after="20"/>
            </w:pPr>
            <w:r>
              <w:rPr>
                <w:sz w:val="19"/>
                <w:szCs w:val="19"/>
              </w:rPr>
              <w:t>E3b</w:t>
            </w:r>
          </w:p>
        </w:tc>
        <w:tc>
          <w:tcPr>
            <w:tcW w:w="144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7E827AB" w14:textId="77777777" w:rsidR="00E173A2" w:rsidRDefault="00C551BF">
            <w:pPr>
              <w:spacing w:after="20"/>
            </w:pPr>
            <w:r>
              <w:rPr>
                <w:sz w:val="19"/>
                <w:szCs w:val="19"/>
              </w:rPr>
              <w:t>L2 loss</w:t>
            </w:r>
          </w:p>
        </w:tc>
        <w:tc>
          <w:tcPr>
            <w:tcW w:w="12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046D3A5" w14:textId="77777777" w:rsidR="00E173A2" w:rsidRDefault="00C551BF">
            <w:pPr>
              <w:spacing w:after="20"/>
            </w:pPr>
            <w:r>
              <w:rPr>
                <w:sz w:val="19"/>
                <w:szCs w:val="19"/>
              </w:rPr>
              <w:t>blurrier</w:t>
            </w:r>
          </w:p>
        </w:tc>
        <w:tc>
          <w:tcPr>
            <w:tcW w:w="163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832129E" w14:textId="77777777" w:rsidR="00E173A2" w:rsidRDefault="00C551BF">
            <w:pPr>
              <w:spacing w:after="20"/>
            </w:pPr>
            <w:r>
              <w:rPr>
                <w:sz w:val="19"/>
                <w:szCs w:val="19"/>
              </w:rPr>
              <w:t>+0.01 / +0.02</w:t>
            </w:r>
          </w:p>
        </w:tc>
        <w:tc>
          <w:tcPr>
            <w:tcW w:w="77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40121A6" w14:textId="77777777" w:rsidR="00E173A2" w:rsidRDefault="00C551BF">
            <w:pPr>
              <w:spacing w:after="20"/>
            </w:pPr>
            <w:r>
              <w:rPr>
                <w:sz w:val="19"/>
                <w:szCs w:val="19"/>
              </w:rPr>
              <w:t>+0.0005</w:t>
            </w:r>
          </w:p>
        </w:tc>
        <w:tc>
          <w:tcPr>
            <w:tcW w:w="67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A74A683" w14:textId="77777777" w:rsidR="00E173A2" w:rsidRDefault="00C551BF">
            <w:pPr>
              <w:spacing w:after="20"/>
            </w:pPr>
            <w:r>
              <w:rPr>
                <w:sz w:val="19"/>
                <w:szCs w:val="19"/>
              </w:rPr>
              <w:t>+14</w:t>
            </w:r>
          </w:p>
        </w:tc>
        <w:tc>
          <w:tcPr>
            <w:tcW w:w="328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824B4D3" w14:textId="77777777" w:rsidR="00E173A2" w:rsidRDefault="00C551BF">
            <w:pPr>
              <w:spacing w:after="20"/>
            </w:pPr>
            <w:r>
              <w:rPr>
                <w:sz w:val="19"/>
                <w:szCs w:val="19"/>
              </w:rPr>
              <w:t>Within noise - L1 and L2 behave alike here</w:t>
            </w:r>
          </w:p>
        </w:tc>
      </w:tr>
      <w:tr w:rsidR="00E173A2" w14:paraId="18F4D8F6" w14:textId="77777777">
        <w:tblPrEx>
          <w:tblCellMar>
            <w:top w:w="0" w:type="dxa"/>
            <w:bottom w:w="0" w:type="dxa"/>
          </w:tblCellMar>
        </w:tblPrEx>
        <w:tc>
          <w:tcPr>
            <w:tcW w:w="57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CDB2A50" w14:textId="77777777" w:rsidR="00E173A2" w:rsidRDefault="00C551BF">
            <w:pPr>
              <w:spacing w:after="20"/>
            </w:pPr>
            <w:r>
              <w:rPr>
                <w:sz w:val="19"/>
                <w:szCs w:val="19"/>
              </w:rPr>
              <w:t>E4</w:t>
            </w:r>
          </w:p>
        </w:tc>
        <w:tc>
          <w:tcPr>
            <w:tcW w:w="144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EF2F323" w14:textId="77777777" w:rsidR="00E173A2" w:rsidRDefault="00C551BF">
            <w:pPr>
              <w:spacing w:after="20"/>
            </w:pPr>
            <w:r>
              <w:rPr>
                <w:sz w:val="19"/>
                <w:szCs w:val="19"/>
              </w:rPr>
              <w:t>GAN λ = 100</w:t>
            </w:r>
          </w:p>
        </w:tc>
        <w:tc>
          <w:tcPr>
            <w:tcW w:w="12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96668C5" w14:textId="77777777" w:rsidR="00E173A2" w:rsidRDefault="00C551BF">
            <w:pPr>
              <w:spacing w:after="20"/>
            </w:pPr>
            <w:r>
              <w:rPr>
                <w:sz w:val="19"/>
                <w:szCs w:val="19"/>
              </w:rPr>
              <w:t>lower PSNR, better FID</w:t>
            </w:r>
          </w:p>
        </w:tc>
        <w:tc>
          <w:tcPr>
            <w:tcW w:w="163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8CE2C5A" w14:textId="77777777" w:rsidR="00E173A2" w:rsidRDefault="00C551BF">
            <w:pPr>
              <w:spacing w:after="20"/>
            </w:pPr>
            <w:r>
              <w:rPr>
                <w:b/>
                <w:bCs/>
                <w:sz w:val="19"/>
                <w:szCs w:val="19"/>
              </w:rPr>
              <w:t>−</w:t>
            </w:r>
            <w:r>
              <w:rPr>
                <w:b/>
                <w:bCs/>
                <w:sz w:val="19"/>
                <w:szCs w:val="19"/>
              </w:rPr>
              <w:t>1.35 / −2.46</w:t>
            </w:r>
          </w:p>
        </w:tc>
        <w:tc>
          <w:tcPr>
            <w:tcW w:w="77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88849EB" w14:textId="77777777" w:rsidR="00E173A2" w:rsidRDefault="00C551BF">
            <w:pPr>
              <w:spacing w:after="20"/>
            </w:pPr>
            <w:r>
              <w:rPr>
                <w:sz w:val="19"/>
                <w:szCs w:val="19"/>
              </w:rPr>
              <w:t>−</w:t>
            </w:r>
            <w:r>
              <w:rPr>
                <w:sz w:val="19"/>
                <w:szCs w:val="19"/>
              </w:rPr>
              <w:t>0.036</w:t>
            </w:r>
          </w:p>
        </w:tc>
        <w:tc>
          <w:tcPr>
            <w:tcW w:w="67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F889251" w14:textId="77777777" w:rsidR="00E173A2" w:rsidRDefault="00C551BF">
            <w:pPr>
              <w:spacing w:after="20"/>
            </w:pPr>
            <w:r>
              <w:rPr>
                <w:sz w:val="19"/>
                <w:szCs w:val="19"/>
              </w:rPr>
              <w:t>+38</w:t>
            </w:r>
          </w:p>
        </w:tc>
        <w:tc>
          <w:tcPr>
            <w:tcW w:w="328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561EE05" w14:textId="77777777" w:rsidR="00E173A2" w:rsidRDefault="00C551BF">
            <w:pPr>
              <w:spacing w:after="20"/>
            </w:pPr>
            <w:r>
              <w:rPr>
                <w:sz w:val="19"/>
                <w:szCs w:val="19"/>
              </w:rPr>
              <w:t xml:space="preserve">PSNR part </w:t>
            </w:r>
            <w:r>
              <w:rPr>
                <w:b/>
                <w:bCs/>
                <w:sz w:val="19"/>
                <w:szCs w:val="19"/>
              </w:rPr>
              <w:t>supported</w:t>
            </w:r>
            <w:r>
              <w:rPr>
                <w:sz w:val="19"/>
                <w:szCs w:val="19"/>
              </w:rPr>
              <w:t xml:space="preserve">; FID did </w:t>
            </w:r>
            <w:r>
              <w:rPr>
                <w:b/>
                <w:bCs/>
                <w:sz w:val="19"/>
                <w:szCs w:val="19"/>
              </w:rPr>
              <w:t>not</w:t>
            </w:r>
            <w:r>
              <w:rPr>
                <w:sz w:val="19"/>
                <w:szCs w:val="19"/>
              </w:rPr>
              <w:t xml:space="preserve"> improve</w:t>
            </w:r>
          </w:p>
        </w:tc>
      </w:tr>
      <w:tr w:rsidR="00E173A2" w14:paraId="35E014AB" w14:textId="77777777">
        <w:tblPrEx>
          <w:tblCellMar>
            <w:top w:w="0" w:type="dxa"/>
            <w:bottom w:w="0" w:type="dxa"/>
          </w:tblCellMar>
        </w:tblPrEx>
        <w:tc>
          <w:tcPr>
            <w:tcW w:w="57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434101D" w14:textId="77777777" w:rsidR="00E173A2" w:rsidRDefault="00C551BF">
            <w:pPr>
              <w:spacing w:after="20"/>
            </w:pPr>
            <w:r>
              <w:rPr>
                <w:sz w:val="19"/>
                <w:szCs w:val="19"/>
              </w:rPr>
              <w:t>E4</w:t>
            </w:r>
          </w:p>
        </w:tc>
        <w:tc>
          <w:tcPr>
            <w:tcW w:w="144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C5AEB98" w14:textId="77777777" w:rsidR="00E173A2" w:rsidRDefault="00C551BF">
            <w:pPr>
              <w:spacing w:after="20"/>
            </w:pPr>
            <w:r>
              <w:rPr>
                <w:sz w:val="19"/>
                <w:szCs w:val="19"/>
              </w:rPr>
              <w:t>GAN λ = 10</w:t>
            </w:r>
          </w:p>
        </w:tc>
        <w:tc>
          <w:tcPr>
            <w:tcW w:w="12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70D15DD" w14:textId="77777777" w:rsidR="00E173A2" w:rsidRDefault="00C551BF">
            <w:pPr>
              <w:spacing w:after="20"/>
            </w:pPr>
            <w:r>
              <w:rPr>
                <w:sz w:val="19"/>
                <w:szCs w:val="19"/>
              </w:rPr>
              <w:t>even lower PSNR</w:t>
            </w:r>
          </w:p>
        </w:tc>
        <w:tc>
          <w:tcPr>
            <w:tcW w:w="163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C0C8B7D" w14:textId="77777777" w:rsidR="00E173A2" w:rsidRDefault="00C551BF">
            <w:pPr>
              <w:spacing w:after="20"/>
            </w:pPr>
            <w:r>
              <w:rPr>
                <w:sz w:val="19"/>
                <w:szCs w:val="19"/>
              </w:rPr>
              <w:t>−</w:t>
            </w:r>
            <w:r>
              <w:rPr>
                <w:sz w:val="19"/>
                <w:szCs w:val="19"/>
              </w:rPr>
              <w:t>0.79 / −1.68</w:t>
            </w:r>
          </w:p>
        </w:tc>
        <w:tc>
          <w:tcPr>
            <w:tcW w:w="77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85009D5" w14:textId="77777777" w:rsidR="00E173A2" w:rsidRDefault="00C551BF">
            <w:pPr>
              <w:spacing w:after="20"/>
            </w:pPr>
            <w:r>
              <w:rPr>
                <w:sz w:val="19"/>
                <w:szCs w:val="19"/>
              </w:rPr>
              <w:t>−</w:t>
            </w:r>
            <w:r>
              <w:rPr>
                <w:sz w:val="19"/>
                <w:szCs w:val="19"/>
              </w:rPr>
              <w:t>0.067</w:t>
            </w:r>
          </w:p>
        </w:tc>
        <w:tc>
          <w:tcPr>
            <w:tcW w:w="67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1961EE6" w14:textId="77777777" w:rsidR="00E173A2" w:rsidRDefault="00C551BF">
            <w:pPr>
              <w:spacing w:after="20"/>
            </w:pPr>
            <w:r>
              <w:rPr>
                <w:sz w:val="19"/>
                <w:szCs w:val="19"/>
              </w:rPr>
              <w:t>+55</w:t>
            </w:r>
          </w:p>
        </w:tc>
        <w:tc>
          <w:tcPr>
            <w:tcW w:w="328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72C3453" w14:textId="77777777" w:rsidR="00E173A2" w:rsidRDefault="00C551BF">
            <w:pPr>
              <w:spacing w:after="20"/>
            </w:pPr>
            <w:r>
              <w:rPr>
                <w:sz w:val="19"/>
                <w:szCs w:val="19"/>
              </w:rPr>
              <w:t>PSNR drop supported; FID worse (see note)</w:t>
            </w:r>
          </w:p>
        </w:tc>
      </w:tr>
      <w:tr w:rsidR="00E173A2" w14:paraId="5A813C8D" w14:textId="77777777">
        <w:tblPrEx>
          <w:tblCellMar>
            <w:top w:w="0" w:type="dxa"/>
            <w:bottom w:w="0" w:type="dxa"/>
          </w:tblCellMar>
        </w:tblPrEx>
        <w:tc>
          <w:tcPr>
            <w:tcW w:w="57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085A6A8" w14:textId="77777777" w:rsidR="00E173A2" w:rsidRDefault="00C551BF">
            <w:pPr>
              <w:spacing w:after="20"/>
            </w:pPr>
            <w:r>
              <w:rPr>
                <w:sz w:val="19"/>
                <w:szCs w:val="19"/>
              </w:rPr>
              <w:t>E5a</w:t>
            </w:r>
          </w:p>
        </w:tc>
        <w:tc>
          <w:tcPr>
            <w:tcW w:w="144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2576042" w14:textId="77777777" w:rsidR="00E173A2" w:rsidRDefault="00C551BF">
            <w:pPr>
              <w:spacing w:after="20"/>
            </w:pPr>
            <w:r>
              <w:rPr>
                <w:sz w:val="19"/>
                <w:szCs w:val="19"/>
              </w:rPr>
              <w:t>Swin without shift</w:t>
            </w:r>
          </w:p>
        </w:tc>
        <w:tc>
          <w:tcPr>
            <w:tcW w:w="12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D14AD19" w14:textId="77777777" w:rsidR="00E173A2" w:rsidRDefault="00C551BF">
            <w:pPr>
              <w:spacing w:after="20"/>
            </w:pPr>
            <w:r>
              <w:rPr>
                <w:sz w:val="19"/>
                <w:szCs w:val="19"/>
              </w:rPr>
              <w:t>lower PSNR</w:t>
            </w:r>
          </w:p>
        </w:tc>
        <w:tc>
          <w:tcPr>
            <w:tcW w:w="163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D419238" w14:textId="77777777" w:rsidR="00E173A2" w:rsidRDefault="00C551BF">
            <w:pPr>
              <w:spacing w:after="20"/>
            </w:pPr>
            <w:r>
              <w:rPr>
                <w:sz w:val="19"/>
                <w:szCs w:val="19"/>
              </w:rPr>
              <w:t>+0.38 / −0.14</w:t>
            </w:r>
          </w:p>
        </w:tc>
        <w:tc>
          <w:tcPr>
            <w:tcW w:w="77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79324D0" w14:textId="77777777" w:rsidR="00E173A2" w:rsidRDefault="00C551BF">
            <w:pPr>
              <w:spacing w:after="20"/>
            </w:pPr>
            <w:r>
              <w:rPr>
                <w:sz w:val="19"/>
                <w:szCs w:val="19"/>
              </w:rPr>
              <w:t>+0.001</w:t>
            </w:r>
          </w:p>
        </w:tc>
        <w:tc>
          <w:tcPr>
            <w:tcW w:w="67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2F841C9" w14:textId="77777777" w:rsidR="00E173A2" w:rsidRDefault="00C551BF">
            <w:pPr>
              <w:spacing w:after="20"/>
            </w:pPr>
            <w:r>
              <w:rPr>
                <w:sz w:val="19"/>
                <w:szCs w:val="19"/>
              </w:rPr>
              <w:t>−</w:t>
            </w:r>
            <w:r>
              <w:rPr>
                <w:sz w:val="19"/>
                <w:szCs w:val="19"/>
              </w:rPr>
              <w:t>7</w:t>
            </w:r>
          </w:p>
        </w:tc>
        <w:tc>
          <w:tcPr>
            <w:tcW w:w="328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900B088" w14:textId="77777777" w:rsidR="00E173A2" w:rsidRDefault="00C551BF">
            <w:pPr>
              <w:spacing w:after="20"/>
            </w:pPr>
            <w:r>
              <w:rPr>
                <w:sz w:val="19"/>
                <w:szCs w:val="19"/>
              </w:rPr>
              <w:t>Within noise (floor 0.39 dB)</w:t>
            </w:r>
          </w:p>
        </w:tc>
      </w:tr>
      <w:tr w:rsidR="00E173A2" w14:paraId="7B7E7A57" w14:textId="77777777">
        <w:tblPrEx>
          <w:tblCellMar>
            <w:top w:w="0" w:type="dxa"/>
            <w:bottom w:w="0" w:type="dxa"/>
          </w:tblCellMar>
        </w:tblPrEx>
        <w:tc>
          <w:tcPr>
            <w:tcW w:w="57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AFCE3B0" w14:textId="77777777" w:rsidR="00E173A2" w:rsidRDefault="00C551BF">
            <w:pPr>
              <w:spacing w:after="20"/>
            </w:pPr>
            <w:r>
              <w:rPr>
                <w:sz w:val="19"/>
                <w:szCs w:val="19"/>
              </w:rPr>
              <w:t>E5b</w:t>
            </w:r>
          </w:p>
        </w:tc>
        <w:tc>
          <w:tcPr>
            <w:tcW w:w="144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2B79115" w14:textId="77777777" w:rsidR="00E173A2" w:rsidRDefault="00C551BF">
            <w:pPr>
              <w:spacing w:after="20"/>
            </w:pPr>
            <w:r>
              <w:rPr>
                <w:sz w:val="19"/>
                <w:szCs w:val="19"/>
              </w:rPr>
              <w:t>Swin window 8 / 16</w:t>
            </w:r>
          </w:p>
        </w:tc>
        <w:tc>
          <w:tcPr>
            <w:tcW w:w="12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745AAAC" w14:textId="77777777" w:rsidR="00E173A2" w:rsidRDefault="00C551BF">
            <w:pPr>
              <w:spacing w:after="20"/>
            </w:pPr>
            <w:r>
              <w:rPr>
                <w:sz w:val="19"/>
                <w:szCs w:val="19"/>
              </w:rPr>
              <w:t>open question</w:t>
            </w:r>
          </w:p>
        </w:tc>
        <w:tc>
          <w:tcPr>
            <w:tcW w:w="163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6B14C5E" w14:textId="77777777" w:rsidR="00E173A2" w:rsidRDefault="00C551BF">
            <w:pPr>
              <w:spacing w:after="20"/>
            </w:pPr>
            <w:r>
              <w:rPr>
                <w:sz w:val="19"/>
                <w:szCs w:val="19"/>
              </w:rPr>
              <w:t>+0.00 / −0.14; +0.29 / −0.39</w:t>
            </w:r>
          </w:p>
        </w:tc>
        <w:tc>
          <w:tcPr>
            <w:tcW w:w="77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ACBA1B8" w14:textId="77777777" w:rsidR="00E173A2" w:rsidRDefault="00C551BF">
            <w:pPr>
              <w:spacing w:after="20"/>
            </w:pPr>
            <w:r>
              <w:rPr>
                <w:sz w:val="19"/>
                <w:szCs w:val="19"/>
              </w:rPr>
              <w:t>+0.007</w:t>
            </w:r>
          </w:p>
        </w:tc>
        <w:tc>
          <w:tcPr>
            <w:tcW w:w="67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107D514" w14:textId="77777777" w:rsidR="00E173A2" w:rsidRDefault="00C551BF">
            <w:pPr>
              <w:spacing w:after="20"/>
            </w:pPr>
            <w:r>
              <w:rPr>
                <w:sz w:val="19"/>
                <w:szCs w:val="19"/>
              </w:rPr>
              <w:t>−</w:t>
            </w:r>
            <w:r>
              <w:rPr>
                <w:sz w:val="19"/>
                <w:szCs w:val="19"/>
              </w:rPr>
              <w:t>4 to −11</w:t>
            </w:r>
          </w:p>
        </w:tc>
        <w:tc>
          <w:tcPr>
            <w:tcW w:w="328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48633D0" w14:textId="77777777" w:rsidR="00E173A2" w:rsidRDefault="00C551BF">
            <w:pPr>
              <w:spacing w:after="20"/>
            </w:pPr>
            <w:r>
              <w:rPr>
                <w:sz w:val="19"/>
                <w:szCs w:val="19"/>
              </w:rPr>
              <w:t>No consistent benefit from more context in the bottleneck</w:t>
            </w:r>
          </w:p>
        </w:tc>
      </w:tr>
      <w:tr w:rsidR="00E173A2" w14:paraId="101437DD" w14:textId="77777777">
        <w:tblPrEx>
          <w:tblCellMar>
            <w:top w:w="0" w:type="dxa"/>
            <w:bottom w:w="0" w:type="dxa"/>
          </w:tblCellMar>
        </w:tblPrEx>
        <w:tc>
          <w:tcPr>
            <w:tcW w:w="57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E285C42" w14:textId="77777777" w:rsidR="00E173A2" w:rsidRDefault="00C551BF">
            <w:pPr>
              <w:spacing w:after="20"/>
            </w:pPr>
            <w:r>
              <w:rPr>
                <w:sz w:val="19"/>
                <w:szCs w:val="19"/>
              </w:rPr>
              <w:t>E6a</w:t>
            </w:r>
          </w:p>
        </w:tc>
        <w:tc>
          <w:tcPr>
            <w:tcW w:w="144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D68252C" w14:textId="77777777" w:rsidR="00E173A2" w:rsidRDefault="00C551BF">
            <w:pPr>
              <w:spacing w:after="20"/>
            </w:pPr>
            <w:r>
              <w:rPr>
                <w:sz w:val="19"/>
                <w:szCs w:val="19"/>
              </w:rPr>
              <w:t>ViT without positions</w:t>
            </w:r>
          </w:p>
        </w:tc>
        <w:tc>
          <w:tcPr>
            <w:tcW w:w="12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F66D09E" w14:textId="77777777" w:rsidR="00E173A2" w:rsidRDefault="00C551BF">
            <w:pPr>
              <w:spacing w:after="20"/>
            </w:pPr>
            <w:r>
              <w:rPr>
                <w:sz w:val="19"/>
                <w:szCs w:val="19"/>
              </w:rPr>
              <w:t>lower PSNR</w:t>
            </w:r>
          </w:p>
        </w:tc>
        <w:tc>
          <w:tcPr>
            <w:tcW w:w="163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65E09BF" w14:textId="77777777" w:rsidR="00E173A2" w:rsidRDefault="00C551BF">
            <w:pPr>
              <w:spacing w:after="20"/>
            </w:pPr>
            <w:r>
              <w:rPr>
                <w:sz w:val="19"/>
                <w:szCs w:val="19"/>
              </w:rPr>
              <w:t>−</w:t>
            </w:r>
            <w:r>
              <w:rPr>
                <w:sz w:val="19"/>
                <w:szCs w:val="19"/>
              </w:rPr>
              <w:t>0.16 / +1.11</w:t>
            </w:r>
          </w:p>
        </w:tc>
        <w:tc>
          <w:tcPr>
            <w:tcW w:w="77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0A8E81D" w14:textId="77777777" w:rsidR="00E173A2" w:rsidRDefault="00C551BF">
            <w:pPr>
              <w:spacing w:after="20"/>
            </w:pPr>
            <w:r>
              <w:rPr>
                <w:sz w:val="19"/>
                <w:szCs w:val="19"/>
              </w:rPr>
              <w:t>−</w:t>
            </w:r>
            <w:r>
              <w:rPr>
                <w:sz w:val="19"/>
                <w:szCs w:val="19"/>
              </w:rPr>
              <w:t>0.003</w:t>
            </w:r>
          </w:p>
        </w:tc>
        <w:tc>
          <w:tcPr>
            <w:tcW w:w="67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ADD6099" w14:textId="77777777" w:rsidR="00E173A2" w:rsidRDefault="00C551BF">
            <w:pPr>
              <w:spacing w:after="20"/>
            </w:pPr>
            <w:r>
              <w:rPr>
                <w:sz w:val="19"/>
                <w:szCs w:val="19"/>
              </w:rPr>
              <w:t>−</w:t>
            </w:r>
            <w:r>
              <w:rPr>
                <w:sz w:val="19"/>
                <w:szCs w:val="19"/>
              </w:rPr>
              <w:t>27</w:t>
            </w:r>
          </w:p>
        </w:tc>
        <w:tc>
          <w:tcPr>
            <w:tcW w:w="328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9CFB309" w14:textId="77777777" w:rsidR="00E173A2" w:rsidRDefault="00C551BF">
            <w:pPr>
              <w:spacing w:after="20"/>
            </w:pPr>
            <w:r>
              <w:rPr>
                <w:sz w:val="19"/>
                <w:szCs w:val="19"/>
              </w:rPr>
              <w:t>Within noise - surprisingly, position information barely matters</w:t>
            </w:r>
          </w:p>
        </w:tc>
      </w:tr>
      <w:tr w:rsidR="00E173A2" w14:paraId="210A4502" w14:textId="77777777">
        <w:tblPrEx>
          <w:tblCellMar>
            <w:top w:w="0" w:type="dxa"/>
            <w:bottom w:w="0" w:type="dxa"/>
          </w:tblCellMar>
        </w:tblPrEx>
        <w:tc>
          <w:tcPr>
            <w:tcW w:w="57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2AFD9B9" w14:textId="77777777" w:rsidR="00E173A2" w:rsidRDefault="00C551BF">
            <w:pPr>
              <w:spacing w:after="20"/>
            </w:pPr>
            <w:r>
              <w:rPr>
                <w:sz w:val="19"/>
                <w:szCs w:val="19"/>
              </w:rPr>
              <w:t>E6b</w:t>
            </w:r>
          </w:p>
        </w:tc>
        <w:tc>
          <w:tcPr>
            <w:tcW w:w="144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F407023" w14:textId="77777777" w:rsidR="00E173A2" w:rsidRDefault="00C551BF">
            <w:pPr>
              <w:spacing w:after="20"/>
            </w:pPr>
            <w:r>
              <w:rPr>
                <w:sz w:val="19"/>
                <w:szCs w:val="19"/>
              </w:rPr>
              <w:t>ViT patch 16</w:t>
            </w:r>
          </w:p>
        </w:tc>
        <w:tc>
          <w:tcPr>
            <w:tcW w:w="12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61AD824" w14:textId="77777777" w:rsidR="00E173A2" w:rsidRDefault="00C551BF">
            <w:pPr>
              <w:spacing w:after="20"/>
            </w:pPr>
            <w:r>
              <w:rPr>
                <w:sz w:val="19"/>
                <w:szCs w:val="19"/>
              </w:rPr>
              <w:t>blocky, lower SSIM</w:t>
            </w:r>
          </w:p>
        </w:tc>
        <w:tc>
          <w:tcPr>
            <w:tcW w:w="163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EE2A65C" w14:textId="77777777" w:rsidR="00E173A2" w:rsidRDefault="00C551BF">
            <w:pPr>
              <w:spacing w:after="20"/>
            </w:pPr>
            <w:r>
              <w:rPr>
                <w:sz w:val="19"/>
                <w:szCs w:val="19"/>
              </w:rPr>
              <w:t>−</w:t>
            </w:r>
            <w:r>
              <w:rPr>
                <w:sz w:val="19"/>
                <w:szCs w:val="19"/>
              </w:rPr>
              <w:t>0.28 / +0.95</w:t>
            </w:r>
          </w:p>
        </w:tc>
        <w:tc>
          <w:tcPr>
            <w:tcW w:w="77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814E3A0" w14:textId="77777777" w:rsidR="00E173A2" w:rsidRDefault="00C551BF">
            <w:pPr>
              <w:spacing w:after="20"/>
            </w:pPr>
            <w:r>
              <w:rPr>
                <w:sz w:val="19"/>
                <w:szCs w:val="19"/>
              </w:rPr>
              <w:t>−</w:t>
            </w:r>
            <w:r>
              <w:rPr>
                <w:sz w:val="19"/>
                <w:szCs w:val="19"/>
              </w:rPr>
              <w:t>0.007</w:t>
            </w:r>
          </w:p>
        </w:tc>
        <w:tc>
          <w:tcPr>
            <w:tcW w:w="67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46D408D" w14:textId="77777777" w:rsidR="00E173A2" w:rsidRDefault="00C551BF">
            <w:pPr>
              <w:spacing w:after="20"/>
            </w:pPr>
            <w:r>
              <w:rPr>
                <w:sz w:val="19"/>
                <w:szCs w:val="19"/>
              </w:rPr>
              <w:t>+13</w:t>
            </w:r>
          </w:p>
        </w:tc>
        <w:tc>
          <w:tcPr>
            <w:tcW w:w="328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E522961" w14:textId="77777777" w:rsidR="00E173A2" w:rsidRDefault="00C551BF">
            <w:pPr>
              <w:spacing w:after="20"/>
            </w:pPr>
            <w:r>
              <w:rPr>
                <w:sz w:val="19"/>
                <w:szCs w:val="19"/>
              </w:rPr>
              <w:t>Within noise (floor 0.009)</w:t>
            </w:r>
          </w:p>
        </w:tc>
      </w:tr>
      <w:tr w:rsidR="00E173A2" w14:paraId="76662B5D" w14:textId="77777777">
        <w:tblPrEx>
          <w:tblCellMar>
            <w:top w:w="0" w:type="dxa"/>
            <w:bottom w:w="0" w:type="dxa"/>
          </w:tblCellMar>
        </w:tblPrEx>
        <w:tc>
          <w:tcPr>
            <w:tcW w:w="57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2061E3E" w14:textId="77777777" w:rsidR="00E173A2" w:rsidRDefault="00C551BF">
            <w:pPr>
              <w:spacing w:after="20"/>
            </w:pPr>
            <w:r>
              <w:rPr>
                <w:sz w:val="19"/>
                <w:szCs w:val="19"/>
              </w:rPr>
              <w:t>E7a</w:t>
            </w:r>
          </w:p>
        </w:tc>
        <w:tc>
          <w:tcPr>
            <w:tcW w:w="144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FC2F30F" w14:textId="77777777" w:rsidR="00E173A2" w:rsidRDefault="00C551BF">
            <w:pPr>
              <w:spacing w:after="20"/>
            </w:pPr>
            <w:r>
              <w:rPr>
                <w:sz w:val="19"/>
                <w:szCs w:val="19"/>
              </w:rPr>
              <w:t>U-Net + variance head</w:t>
            </w:r>
          </w:p>
        </w:tc>
        <w:tc>
          <w:tcPr>
            <w:tcW w:w="12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4F36BAD" w14:textId="77777777" w:rsidR="00E173A2" w:rsidRDefault="00C551BF">
            <w:pPr>
              <w:spacing w:after="20"/>
            </w:pPr>
            <w:r>
              <w:rPr>
                <w:sz w:val="19"/>
                <w:szCs w:val="19"/>
              </w:rPr>
              <w:t>no accuracy cost</w:t>
            </w:r>
          </w:p>
        </w:tc>
        <w:tc>
          <w:tcPr>
            <w:tcW w:w="163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976B4E6" w14:textId="77777777" w:rsidR="00E173A2" w:rsidRDefault="00C551BF">
            <w:pPr>
              <w:spacing w:after="20"/>
            </w:pPr>
            <w:r>
              <w:rPr>
                <w:sz w:val="19"/>
                <w:szCs w:val="19"/>
              </w:rPr>
              <w:t>+0.23 / +0.44</w:t>
            </w:r>
          </w:p>
        </w:tc>
        <w:tc>
          <w:tcPr>
            <w:tcW w:w="77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A06A85A" w14:textId="77777777" w:rsidR="00E173A2" w:rsidRDefault="00C551BF">
            <w:pPr>
              <w:spacing w:after="20"/>
            </w:pPr>
            <w:r>
              <w:rPr>
                <w:sz w:val="19"/>
                <w:szCs w:val="19"/>
              </w:rPr>
              <w:t>−</w:t>
            </w:r>
            <w:r>
              <w:rPr>
                <w:sz w:val="19"/>
                <w:szCs w:val="19"/>
              </w:rPr>
              <w:t>0.005</w:t>
            </w:r>
          </w:p>
        </w:tc>
        <w:tc>
          <w:tcPr>
            <w:tcW w:w="67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C758BDD" w14:textId="77777777" w:rsidR="00E173A2" w:rsidRDefault="00C551BF">
            <w:pPr>
              <w:spacing w:after="20"/>
            </w:pPr>
            <w:r>
              <w:rPr>
                <w:sz w:val="19"/>
                <w:szCs w:val="19"/>
              </w:rPr>
              <w:t>+14</w:t>
            </w:r>
          </w:p>
        </w:tc>
        <w:tc>
          <w:tcPr>
            <w:tcW w:w="328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4839132" w14:textId="77777777" w:rsidR="00E173A2" w:rsidRDefault="00C551BF">
            <w:pPr>
              <w:spacing w:after="20"/>
            </w:pPr>
            <w:r>
              <w:rPr>
                <w:sz w:val="19"/>
                <w:szCs w:val="19"/>
              </w:rPr>
              <w:t>No cost</w:t>
            </w:r>
          </w:p>
        </w:tc>
      </w:tr>
      <w:tr w:rsidR="00E173A2" w14:paraId="61F7765B" w14:textId="77777777">
        <w:tblPrEx>
          <w:tblCellMar>
            <w:top w:w="0" w:type="dxa"/>
            <w:bottom w:w="0" w:type="dxa"/>
          </w:tblCellMar>
        </w:tblPrEx>
        <w:tc>
          <w:tcPr>
            <w:tcW w:w="57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89A86E5" w14:textId="77777777" w:rsidR="00E173A2" w:rsidRDefault="00C551BF">
            <w:pPr>
              <w:spacing w:after="20"/>
            </w:pPr>
            <w:r>
              <w:rPr>
                <w:sz w:val="19"/>
                <w:szCs w:val="19"/>
              </w:rPr>
              <w:t>E7b</w:t>
            </w:r>
          </w:p>
        </w:tc>
        <w:tc>
          <w:tcPr>
            <w:tcW w:w="144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B35DF9F" w14:textId="77777777" w:rsidR="00E173A2" w:rsidRDefault="00C551BF">
            <w:pPr>
              <w:spacing w:after="20"/>
            </w:pPr>
            <w:r>
              <w:rPr>
                <w:sz w:val="19"/>
                <w:szCs w:val="19"/>
              </w:rPr>
              <w:t>U-Net + MC dropout</w:t>
            </w:r>
          </w:p>
        </w:tc>
        <w:tc>
          <w:tcPr>
            <w:tcW w:w="12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CD0CE33" w14:textId="77777777" w:rsidR="00E173A2" w:rsidRDefault="00C551BF">
            <w:pPr>
              <w:spacing w:after="20"/>
            </w:pPr>
            <w:r>
              <w:rPr>
                <w:sz w:val="19"/>
                <w:szCs w:val="19"/>
              </w:rPr>
              <w:t>no accuracy cost</w:t>
            </w:r>
          </w:p>
        </w:tc>
        <w:tc>
          <w:tcPr>
            <w:tcW w:w="163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18342AF" w14:textId="77777777" w:rsidR="00E173A2" w:rsidRDefault="00C551BF">
            <w:pPr>
              <w:spacing w:after="20"/>
            </w:pPr>
            <w:r>
              <w:rPr>
                <w:sz w:val="19"/>
                <w:szCs w:val="19"/>
              </w:rPr>
              <w:t>+0.06 / +0.18</w:t>
            </w:r>
          </w:p>
        </w:tc>
        <w:tc>
          <w:tcPr>
            <w:tcW w:w="77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3A20A57" w14:textId="77777777" w:rsidR="00E173A2" w:rsidRDefault="00C551BF">
            <w:pPr>
              <w:spacing w:after="20"/>
            </w:pPr>
            <w:r>
              <w:rPr>
                <w:sz w:val="19"/>
                <w:szCs w:val="19"/>
              </w:rPr>
              <w:t>+0.002</w:t>
            </w:r>
          </w:p>
        </w:tc>
        <w:tc>
          <w:tcPr>
            <w:tcW w:w="67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A73927B" w14:textId="77777777" w:rsidR="00E173A2" w:rsidRDefault="00C551BF">
            <w:pPr>
              <w:spacing w:after="20"/>
            </w:pPr>
            <w:r>
              <w:rPr>
                <w:sz w:val="19"/>
                <w:szCs w:val="19"/>
              </w:rPr>
              <w:t>+1</w:t>
            </w:r>
          </w:p>
        </w:tc>
        <w:tc>
          <w:tcPr>
            <w:tcW w:w="328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EC76196" w14:textId="77777777" w:rsidR="00E173A2" w:rsidRDefault="00C551BF">
            <w:pPr>
              <w:spacing w:after="20"/>
            </w:pPr>
            <w:r>
              <w:rPr>
                <w:sz w:val="19"/>
                <w:szCs w:val="19"/>
              </w:rPr>
              <w:t>No cost</w:t>
            </w:r>
          </w:p>
        </w:tc>
      </w:tr>
      <w:tr w:rsidR="00E173A2" w14:paraId="44ACFE92" w14:textId="77777777">
        <w:tblPrEx>
          <w:tblCellMar>
            <w:top w:w="0" w:type="dxa"/>
            <w:bottom w:w="0" w:type="dxa"/>
          </w:tblCellMar>
        </w:tblPrEx>
        <w:tc>
          <w:tcPr>
            <w:tcW w:w="57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D846A1B" w14:textId="77777777" w:rsidR="00E173A2" w:rsidRDefault="00C551BF">
            <w:pPr>
              <w:spacing w:after="20"/>
            </w:pPr>
            <w:r>
              <w:rPr>
                <w:sz w:val="19"/>
                <w:szCs w:val="19"/>
              </w:rPr>
              <w:t>E7c</w:t>
            </w:r>
          </w:p>
        </w:tc>
        <w:tc>
          <w:tcPr>
            <w:tcW w:w="144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BE780FA" w14:textId="77777777" w:rsidR="00E173A2" w:rsidRDefault="00C551BF">
            <w:pPr>
              <w:spacing w:after="20"/>
            </w:pPr>
            <w:r>
              <w:rPr>
                <w:sz w:val="19"/>
                <w:szCs w:val="19"/>
              </w:rPr>
              <w:t>3-seed ensemble</w:t>
            </w:r>
          </w:p>
        </w:tc>
        <w:tc>
          <w:tcPr>
            <w:tcW w:w="12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B4BB157" w14:textId="77777777" w:rsidR="00E173A2" w:rsidRDefault="00C551BF">
            <w:pPr>
              <w:spacing w:after="20"/>
            </w:pPr>
            <w:r>
              <w:rPr>
                <w:sz w:val="19"/>
                <w:szCs w:val="19"/>
              </w:rPr>
              <w:t>better than one model</w:t>
            </w:r>
          </w:p>
        </w:tc>
        <w:tc>
          <w:tcPr>
            <w:tcW w:w="163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1DF2B20" w14:textId="77777777" w:rsidR="00E173A2" w:rsidRDefault="00C551BF">
            <w:pPr>
              <w:spacing w:after="20"/>
            </w:pPr>
            <w:r>
              <w:rPr>
                <w:sz w:val="19"/>
                <w:szCs w:val="19"/>
              </w:rPr>
              <w:t>+0.21 / +0.49</w:t>
            </w:r>
          </w:p>
        </w:tc>
        <w:tc>
          <w:tcPr>
            <w:tcW w:w="77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9864044" w14:textId="77777777" w:rsidR="00E173A2" w:rsidRDefault="00C551BF">
            <w:pPr>
              <w:spacing w:after="20"/>
            </w:pPr>
            <w:r>
              <w:rPr>
                <w:sz w:val="19"/>
                <w:szCs w:val="19"/>
              </w:rPr>
              <w:t>+0.006</w:t>
            </w:r>
          </w:p>
        </w:tc>
        <w:tc>
          <w:tcPr>
            <w:tcW w:w="67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E5C6226" w14:textId="77777777" w:rsidR="00E173A2" w:rsidRDefault="00C551BF">
            <w:pPr>
              <w:spacing w:after="20"/>
            </w:pPr>
            <w:r>
              <w:rPr>
                <w:sz w:val="19"/>
                <w:szCs w:val="19"/>
              </w:rPr>
              <w:t>0</w:t>
            </w:r>
          </w:p>
        </w:tc>
        <w:tc>
          <w:tcPr>
            <w:tcW w:w="328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92DFF6F" w14:textId="77777777" w:rsidR="00E173A2" w:rsidRDefault="00C551BF">
            <w:pPr>
              <w:spacing w:after="20"/>
            </w:pPr>
            <w:r>
              <w:rPr>
                <w:sz w:val="19"/>
                <w:szCs w:val="19"/>
              </w:rPr>
              <w:t>Small gain, within the PSNR noise floor; best SSIM of all models</w:t>
            </w:r>
          </w:p>
        </w:tc>
      </w:tr>
    </w:tbl>
    <w:p w14:paraId="3BAEF830" w14:textId="77777777" w:rsidR="00E173A2" w:rsidRDefault="00E173A2">
      <w:pPr>
        <w:spacing w:after="120"/>
      </w:pPr>
    </w:p>
    <w:p w14:paraId="42741869" w14:textId="77777777" w:rsidR="00E173A2" w:rsidRDefault="00C551BF">
      <w:pPr>
        <w:pBdr>
          <w:left w:val="single" w:sz="18" w:space="8" w:color="0F766E"/>
        </w:pBdr>
        <w:shd w:val="clear" w:color="auto" w:fill="E6F4F1"/>
        <w:spacing w:before="120" w:after="160" w:line="288" w:lineRule="auto"/>
        <w:ind w:left="140" w:right="140"/>
      </w:pPr>
      <w:r>
        <w:rPr>
          <w:b/>
          <w:bCs/>
          <w:color w:val="0F766E"/>
        </w:rPr>
        <w:t xml:space="preserve">Why the GAN did not improve FID.  </w:t>
      </w:r>
      <w:r>
        <w:t xml:space="preserve">The checkpoint is chosen by the lowest </w:t>
      </w:r>
      <w:r>
        <w:rPr>
          <w:i/>
          <w:iCs/>
        </w:rPr>
        <w:t>validation L1</w:t>
      </w:r>
      <w:r>
        <w:t>. For the GAN runs this happened very early (step 4 000 for λ = 100, step 1 000 for λ = 10), before adversarial training had shaped the texture; later, sharper checkpoints had higher L1 and were discarded. Selecting GAN checkpoints by L1 favours the least adversarial model - a genuine methodological lesson (selection criteria must match the goal).</w:t>
      </w:r>
    </w:p>
    <w:p w14:paraId="7AD95F37" w14:textId="77777777" w:rsidR="00E173A2" w:rsidRDefault="00C551BF">
      <w:pPr>
        <w:pStyle w:val="Heading2"/>
      </w:pPr>
      <w:bookmarkStart w:id="85" w:name="_Toc243831528"/>
      <w:r>
        <w:t>15.6 E1 learning curves (PSNR, dB)</w:t>
      </w:r>
      <w:bookmarkEnd w:id="8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252"/>
        <w:gridCol w:w="1252"/>
        <w:gridCol w:w="1252"/>
        <w:gridCol w:w="1252"/>
        <w:gridCol w:w="1252"/>
        <w:gridCol w:w="1258"/>
      </w:tblGrid>
      <w:tr w:rsidR="00E173A2" w14:paraId="07356C43" w14:textId="77777777">
        <w:tblPrEx>
          <w:tblCellMar>
            <w:top w:w="0" w:type="dxa"/>
            <w:bottom w:w="0" w:type="dxa"/>
          </w:tblCellMar>
        </w:tblPrEx>
        <w:trPr>
          <w:tblHeader/>
        </w:trPr>
        <w:tc>
          <w:tcPr>
            <w:tcW w:w="2120"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0026B07A" w14:textId="77777777" w:rsidR="00E173A2" w:rsidRDefault="00C551BF">
            <w:pPr>
              <w:spacing w:after="20"/>
            </w:pPr>
            <w:r>
              <w:rPr>
                <w:b/>
                <w:bCs/>
                <w:sz w:val="19"/>
                <w:szCs w:val="19"/>
              </w:rPr>
              <w:t>Model</w:t>
            </w:r>
          </w:p>
        </w:tc>
        <w:tc>
          <w:tcPr>
            <w:tcW w:w="1252"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674CF695" w14:textId="77777777" w:rsidR="00E173A2" w:rsidRDefault="00C551BF">
            <w:pPr>
              <w:spacing w:after="20"/>
            </w:pPr>
            <w:r>
              <w:rPr>
                <w:b/>
                <w:bCs/>
                <w:sz w:val="19"/>
                <w:szCs w:val="19"/>
              </w:rPr>
              <w:t>Asia 25 %</w:t>
            </w:r>
          </w:p>
        </w:tc>
        <w:tc>
          <w:tcPr>
            <w:tcW w:w="1252"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0E9CB02A" w14:textId="77777777" w:rsidR="00E173A2" w:rsidRDefault="00C551BF">
            <w:pPr>
              <w:spacing w:after="20"/>
            </w:pPr>
            <w:r>
              <w:rPr>
                <w:b/>
                <w:bCs/>
                <w:sz w:val="19"/>
                <w:szCs w:val="19"/>
              </w:rPr>
              <w:t>Asia 50 %</w:t>
            </w:r>
          </w:p>
        </w:tc>
        <w:tc>
          <w:tcPr>
            <w:tcW w:w="1252"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2C1EEAB0" w14:textId="77777777" w:rsidR="00E173A2" w:rsidRDefault="00C551BF">
            <w:pPr>
              <w:spacing w:after="20"/>
            </w:pPr>
            <w:r>
              <w:rPr>
                <w:b/>
                <w:bCs/>
                <w:sz w:val="19"/>
                <w:szCs w:val="19"/>
              </w:rPr>
              <w:t>Asia 100 %</w:t>
            </w:r>
          </w:p>
        </w:tc>
        <w:tc>
          <w:tcPr>
            <w:tcW w:w="1252"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391E3AF4" w14:textId="77777777" w:rsidR="00E173A2" w:rsidRDefault="00C551BF">
            <w:pPr>
              <w:spacing w:after="20"/>
            </w:pPr>
            <w:r>
              <w:rPr>
                <w:b/>
                <w:bCs/>
                <w:sz w:val="19"/>
                <w:szCs w:val="19"/>
              </w:rPr>
              <w:t>Other 25 %</w:t>
            </w:r>
          </w:p>
        </w:tc>
        <w:tc>
          <w:tcPr>
            <w:tcW w:w="1252"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57C87463" w14:textId="77777777" w:rsidR="00E173A2" w:rsidRDefault="00C551BF">
            <w:pPr>
              <w:spacing w:after="20"/>
            </w:pPr>
            <w:r>
              <w:rPr>
                <w:b/>
                <w:bCs/>
                <w:sz w:val="19"/>
                <w:szCs w:val="19"/>
              </w:rPr>
              <w:t>Other 50 %</w:t>
            </w:r>
          </w:p>
        </w:tc>
        <w:tc>
          <w:tcPr>
            <w:tcW w:w="1258"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4025DA53" w14:textId="77777777" w:rsidR="00E173A2" w:rsidRDefault="00C551BF">
            <w:pPr>
              <w:spacing w:after="20"/>
            </w:pPr>
            <w:r>
              <w:rPr>
                <w:b/>
                <w:bCs/>
                <w:sz w:val="19"/>
                <w:szCs w:val="19"/>
              </w:rPr>
              <w:t>Other 100 %</w:t>
            </w:r>
          </w:p>
        </w:tc>
      </w:tr>
      <w:tr w:rsidR="00E173A2" w14:paraId="05A73C5D" w14:textId="77777777">
        <w:tblPrEx>
          <w:tblCellMar>
            <w:top w:w="0" w:type="dxa"/>
            <w:bottom w:w="0" w:type="dxa"/>
          </w:tblCellMar>
        </w:tblPrEx>
        <w:tc>
          <w:tcPr>
            <w:tcW w:w="212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786EC1B" w14:textId="77777777" w:rsidR="00E173A2" w:rsidRDefault="00C551BF">
            <w:pPr>
              <w:spacing w:after="20"/>
            </w:pPr>
            <w:r>
              <w:rPr>
                <w:sz w:val="19"/>
                <w:szCs w:val="19"/>
              </w:rPr>
              <w:t>U-Net</w:t>
            </w:r>
          </w:p>
        </w:tc>
        <w:tc>
          <w:tcPr>
            <w:tcW w:w="12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E1C9043" w14:textId="77777777" w:rsidR="00E173A2" w:rsidRDefault="00C551BF">
            <w:pPr>
              <w:spacing w:after="20"/>
            </w:pPr>
            <w:r>
              <w:rPr>
                <w:sz w:val="19"/>
                <w:szCs w:val="19"/>
              </w:rPr>
              <w:t>26.19</w:t>
            </w:r>
          </w:p>
        </w:tc>
        <w:tc>
          <w:tcPr>
            <w:tcW w:w="12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8D74CFB" w14:textId="77777777" w:rsidR="00E173A2" w:rsidRDefault="00C551BF">
            <w:pPr>
              <w:spacing w:after="20"/>
            </w:pPr>
            <w:r>
              <w:rPr>
                <w:sz w:val="19"/>
                <w:szCs w:val="19"/>
              </w:rPr>
              <w:t>26.33</w:t>
            </w:r>
          </w:p>
        </w:tc>
        <w:tc>
          <w:tcPr>
            <w:tcW w:w="12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6B10FB9" w14:textId="77777777" w:rsidR="00E173A2" w:rsidRDefault="00C551BF">
            <w:pPr>
              <w:spacing w:after="20"/>
            </w:pPr>
            <w:r>
              <w:rPr>
                <w:sz w:val="19"/>
                <w:szCs w:val="19"/>
              </w:rPr>
              <w:t>26.36</w:t>
            </w:r>
          </w:p>
        </w:tc>
        <w:tc>
          <w:tcPr>
            <w:tcW w:w="12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1B5248B" w14:textId="77777777" w:rsidR="00E173A2" w:rsidRDefault="00C551BF">
            <w:pPr>
              <w:spacing w:after="20"/>
            </w:pPr>
            <w:r>
              <w:rPr>
                <w:sz w:val="19"/>
                <w:szCs w:val="19"/>
              </w:rPr>
              <w:t>27.60</w:t>
            </w:r>
          </w:p>
        </w:tc>
        <w:tc>
          <w:tcPr>
            <w:tcW w:w="12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D47B766" w14:textId="77777777" w:rsidR="00E173A2" w:rsidRDefault="00C551BF">
            <w:pPr>
              <w:spacing w:after="20"/>
            </w:pPr>
            <w:r>
              <w:rPr>
                <w:sz w:val="19"/>
                <w:szCs w:val="19"/>
              </w:rPr>
              <w:t>28.07</w:t>
            </w:r>
          </w:p>
        </w:tc>
        <w:tc>
          <w:tcPr>
            <w:tcW w:w="125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35381CC" w14:textId="77777777" w:rsidR="00E173A2" w:rsidRDefault="00C551BF">
            <w:pPr>
              <w:spacing w:after="20"/>
            </w:pPr>
            <w:r>
              <w:rPr>
                <w:sz w:val="19"/>
                <w:szCs w:val="19"/>
              </w:rPr>
              <w:t>27.77</w:t>
            </w:r>
          </w:p>
        </w:tc>
      </w:tr>
      <w:tr w:rsidR="00E173A2" w14:paraId="36B72232" w14:textId="77777777">
        <w:tblPrEx>
          <w:tblCellMar>
            <w:top w:w="0" w:type="dxa"/>
            <w:bottom w:w="0" w:type="dxa"/>
          </w:tblCellMar>
        </w:tblPrEx>
        <w:tc>
          <w:tcPr>
            <w:tcW w:w="212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BC379AC" w14:textId="77777777" w:rsidR="00E173A2" w:rsidRDefault="00C551BF">
            <w:pPr>
              <w:spacing w:after="20"/>
            </w:pPr>
            <w:r>
              <w:rPr>
                <w:sz w:val="19"/>
                <w:szCs w:val="19"/>
              </w:rPr>
              <w:t>Swin U-Net</w:t>
            </w:r>
          </w:p>
        </w:tc>
        <w:tc>
          <w:tcPr>
            <w:tcW w:w="12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51FBD0A" w14:textId="77777777" w:rsidR="00E173A2" w:rsidRDefault="00C551BF">
            <w:pPr>
              <w:spacing w:after="20"/>
            </w:pPr>
            <w:r>
              <w:rPr>
                <w:sz w:val="19"/>
                <w:szCs w:val="19"/>
              </w:rPr>
              <w:t>26.43</w:t>
            </w:r>
          </w:p>
        </w:tc>
        <w:tc>
          <w:tcPr>
            <w:tcW w:w="12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DA3DE5A" w14:textId="77777777" w:rsidR="00E173A2" w:rsidRDefault="00C551BF">
            <w:pPr>
              <w:spacing w:after="20"/>
            </w:pPr>
            <w:r>
              <w:rPr>
                <w:sz w:val="19"/>
                <w:szCs w:val="19"/>
              </w:rPr>
              <w:t>26.23</w:t>
            </w:r>
          </w:p>
        </w:tc>
        <w:tc>
          <w:tcPr>
            <w:tcW w:w="12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2962BF8" w14:textId="77777777" w:rsidR="00E173A2" w:rsidRDefault="00C551BF">
            <w:pPr>
              <w:spacing w:after="20"/>
            </w:pPr>
            <w:r>
              <w:rPr>
                <w:sz w:val="19"/>
                <w:szCs w:val="19"/>
              </w:rPr>
              <w:t>26.21</w:t>
            </w:r>
          </w:p>
        </w:tc>
        <w:tc>
          <w:tcPr>
            <w:tcW w:w="12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6217394" w14:textId="77777777" w:rsidR="00E173A2" w:rsidRDefault="00C551BF">
            <w:pPr>
              <w:spacing w:after="20"/>
            </w:pPr>
            <w:r>
              <w:rPr>
                <w:sz w:val="19"/>
                <w:szCs w:val="19"/>
              </w:rPr>
              <w:t>27.75</w:t>
            </w:r>
          </w:p>
        </w:tc>
        <w:tc>
          <w:tcPr>
            <w:tcW w:w="12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C5BCE3A" w14:textId="77777777" w:rsidR="00E173A2" w:rsidRDefault="00C551BF">
            <w:pPr>
              <w:spacing w:after="20"/>
            </w:pPr>
            <w:r>
              <w:rPr>
                <w:sz w:val="19"/>
                <w:szCs w:val="19"/>
              </w:rPr>
              <w:t>28.12</w:t>
            </w:r>
          </w:p>
        </w:tc>
        <w:tc>
          <w:tcPr>
            <w:tcW w:w="125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90382A1" w14:textId="77777777" w:rsidR="00E173A2" w:rsidRDefault="00C551BF">
            <w:pPr>
              <w:spacing w:after="20"/>
            </w:pPr>
            <w:r>
              <w:rPr>
                <w:sz w:val="19"/>
                <w:szCs w:val="19"/>
              </w:rPr>
              <w:t>28.07</w:t>
            </w:r>
          </w:p>
        </w:tc>
      </w:tr>
      <w:tr w:rsidR="00E173A2" w14:paraId="515A511E" w14:textId="77777777">
        <w:tblPrEx>
          <w:tblCellMar>
            <w:top w:w="0" w:type="dxa"/>
            <w:bottom w:w="0" w:type="dxa"/>
          </w:tblCellMar>
        </w:tblPrEx>
        <w:tc>
          <w:tcPr>
            <w:tcW w:w="212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AA7AB7C" w14:textId="77777777" w:rsidR="00E173A2" w:rsidRDefault="00C551BF">
            <w:pPr>
              <w:spacing w:after="20"/>
            </w:pPr>
            <w:r>
              <w:rPr>
                <w:sz w:val="19"/>
                <w:szCs w:val="19"/>
              </w:rPr>
              <w:t>Pure ViT</w:t>
            </w:r>
          </w:p>
        </w:tc>
        <w:tc>
          <w:tcPr>
            <w:tcW w:w="12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D6A8D48" w14:textId="77777777" w:rsidR="00E173A2" w:rsidRDefault="00C551BF">
            <w:pPr>
              <w:spacing w:after="20"/>
            </w:pPr>
            <w:r>
              <w:rPr>
                <w:sz w:val="19"/>
                <w:szCs w:val="19"/>
              </w:rPr>
              <w:t>26.80</w:t>
            </w:r>
          </w:p>
        </w:tc>
        <w:tc>
          <w:tcPr>
            <w:tcW w:w="12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BBB102B" w14:textId="77777777" w:rsidR="00E173A2" w:rsidRDefault="00C551BF">
            <w:pPr>
              <w:spacing w:after="20"/>
            </w:pPr>
            <w:r>
              <w:rPr>
                <w:sz w:val="19"/>
                <w:szCs w:val="19"/>
              </w:rPr>
              <w:t>26.89</w:t>
            </w:r>
          </w:p>
        </w:tc>
        <w:tc>
          <w:tcPr>
            <w:tcW w:w="12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2683C21" w14:textId="77777777" w:rsidR="00E173A2" w:rsidRDefault="00C551BF">
            <w:pPr>
              <w:spacing w:after="20"/>
            </w:pPr>
            <w:r>
              <w:rPr>
                <w:sz w:val="19"/>
                <w:szCs w:val="19"/>
              </w:rPr>
              <w:t>27.26</w:t>
            </w:r>
          </w:p>
        </w:tc>
        <w:tc>
          <w:tcPr>
            <w:tcW w:w="12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3D7973B" w14:textId="77777777" w:rsidR="00E173A2" w:rsidRDefault="00C551BF">
            <w:pPr>
              <w:spacing w:after="20"/>
            </w:pPr>
            <w:r>
              <w:rPr>
                <w:sz w:val="19"/>
                <w:szCs w:val="19"/>
              </w:rPr>
              <w:t>27.22</w:t>
            </w:r>
          </w:p>
        </w:tc>
        <w:tc>
          <w:tcPr>
            <w:tcW w:w="12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0D172BA" w14:textId="77777777" w:rsidR="00E173A2" w:rsidRDefault="00C551BF">
            <w:pPr>
              <w:spacing w:after="20"/>
            </w:pPr>
            <w:r>
              <w:rPr>
                <w:sz w:val="19"/>
                <w:szCs w:val="19"/>
              </w:rPr>
              <w:t>27.88</w:t>
            </w:r>
          </w:p>
        </w:tc>
        <w:tc>
          <w:tcPr>
            <w:tcW w:w="125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E2AF733" w14:textId="77777777" w:rsidR="00E173A2" w:rsidRDefault="00C551BF">
            <w:pPr>
              <w:spacing w:after="20"/>
            </w:pPr>
            <w:r>
              <w:rPr>
                <w:sz w:val="19"/>
                <w:szCs w:val="19"/>
              </w:rPr>
              <w:t>26.78</w:t>
            </w:r>
          </w:p>
        </w:tc>
      </w:tr>
    </w:tbl>
    <w:p w14:paraId="10E6DF5E" w14:textId="77777777" w:rsidR="00E173A2" w:rsidRDefault="00E173A2">
      <w:pPr>
        <w:spacing w:after="120"/>
      </w:pPr>
    </w:p>
    <w:p w14:paraId="0413C91B" w14:textId="77777777" w:rsidR="00E173A2" w:rsidRDefault="00C551BF">
      <w:pPr>
        <w:spacing w:after="120" w:line="288" w:lineRule="auto"/>
      </w:pPr>
      <w:r>
        <w:t>Curves are nearly flat: quadrupling the patches from 750 to 3 000 changes PSNR by less than 0.5 dB. Because all subsets come from the same 23 scenes, extra patches add little new information. The ViT gains most in-domain (+0.46 dB), in line with its weak inductive bias, but not reliably.</w:t>
      </w:r>
    </w:p>
    <w:p w14:paraId="0616CDE1" w14:textId="77777777" w:rsidR="00E173A2" w:rsidRDefault="00C551BF">
      <w:pPr>
        <w:pStyle w:val="Heading2"/>
      </w:pPr>
      <w:bookmarkStart w:id="86" w:name="_Toc243831529"/>
      <w:r>
        <w:t>15.7 Effective receptive field (E3c)</w:t>
      </w:r>
      <w:bookmarkEnd w:id="8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5"/>
        <w:gridCol w:w="2891"/>
        <w:gridCol w:w="2892"/>
      </w:tblGrid>
      <w:tr w:rsidR="00E173A2" w14:paraId="17EF9C88" w14:textId="77777777">
        <w:tblPrEx>
          <w:tblCellMar>
            <w:top w:w="0" w:type="dxa"/>
            <w:bottom w:w="0" w:type="dxa"/>
          </w:tblCellMar>
        </w:tblPrEx>
        <w:trPr>
          <w:tblHeader/>
        </w:trPr>
        <w:tc>
          <w:tcPr>
            <w:tcW w:w="3855"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33E4E5A4" w14:textId="77777777" w:rsidR="00E173A2" w:rsidRDefault="00C551BF">
            <w:pPr>
              <w:spacing w:after="20"/>
            </w:pPr>
            <w:r>
              <w:rPr>
                <w:b/>
                <w:bCs/>
                <w:sz w:val="19"/>
                <w:szCs w:val="19"/>
              </w:rPr>
              <w:t>Model</w:t>
            </w:r>
          </w:p>
        </w:tc>
        <w:tc>
          <w:tcPr>
            <w:tcW w:w="2891"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6F4A8131" w14:textId="77777777" w:rsidR="00E173A2" w:rsidRDefault="00C551BF">
            <w:pPr>
              <w:spacing w:after="20"/>
            </w:pPr>
            <w:r>
              <w:rPr>
                <w:b/>
                <w:bCs/>
                <w:sz w:val="19"/>
                <w:szCs w:val="19"/>
              </w:rPr>
              <w:t>50 % of influence within</w:t>
            </w:r>
          </w:p>
        </w:tc>
        <w:tc>
          <w:tcPr>
            <w:tcW w:w="2892"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184B32FC" w14:textId="77777777" w:rsidR="00E173A2" w:rsidRDefault="00C551BF">
            <w:pPr>
              <w:spacing w:after="20"/>
            </w:pPr>
            <w:r>
              <w:rPr>
                <w:b/>
                <w:bCs/>
                <w:sz w:val="19"/>
                <w:szCs w:val="19"/>
              </w:rPr>
              <w:t>90 % within</w:t>
            </w:r>
          </w:p>
        </w:tc>
      </w:tr>
      <w:tr w:rsidR="00E173A2" w14:paraId="3ACDB475" w14:textId="77777777">
        <w:tblPrEx>
          <w:tblCellMar>
            <w:top w:w="0" w:type="dxa"/>
            <w:bottom w:w="0" w:type="dxa"/>
          </w:tblCellMar>
        </w:tblPrEx>
        <w:tc>
          <w:tcPr>
            <w:tcW w:w="385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E54BC9C" w14:textId="77777777" w:rsidR="00E173A2" w:rsidRDefault="00C551BF">
            <w:pPr>
              <w:spacing w:after="20"/>
            </w:pPr>
            <w:r>
              <w:rPr>
                <w:sz w:val="19"/>
                <w:szCs w:val="19"/>
              </w:rPr>
              <w:t>Tiny CNN</w:t>
            </w:r>
          </w:p>
        </w:tc>
        <w:tc>
          <w:tcPr>
            <w:tcW w:w="289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3D49724" w14:textId="77777777" w:rsidR="00E173A2" w:rsidRDefault="00C551BF">
            <w:pPr>
              <w:spacing w:after="20"/>
            </w:pPr>
            <w:r>
              <w:rPr>
                <w:sz w:val="19"/>
                <w:szCs w:val="19"/>
              </w:rPr>
              <w:t>1.4 px</w:t>
            </w:r>
          </w:p>
        </w:tc>
        <w:tc>
          <w:tcPr>
            <w:tcW w:w="289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DB7448D" w14:textId="77777777" w:rsidR="00E173A2" w:rsidRDefault="00C551BF">
            <w:pPr>
              <w:spacing w:after="20"/>
            </w:pPr>
            <w:r>
              <w:rPr>
                <w:sz w:val="19"/>
                <w:szCs w:val="19"/>
              </w:rPr>
              <w:t>3.2 px</w:t>
            </w:r>
          </w:p>
        </w:tc>
      </w:tr>
      <w:tr w:rsidR="00E173A2" w14:paraId="2AEC48CB" w14:textId="77777777">
        <w:tblPrEx>
          <w:tblCellMar>
            <w:top w:w="0" w:type="dxa"/>
            <w:bottom w:w="0" w:type="dxa"/>
          </w:tblCellMar>
        </w:tblPrEx>
        <w:tc>
          <w:tcPr>
            <w:tcW w:w="385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090C12D" w14:textId="77777777" w:rsidR="00E173A2" w:rsidRDefault="00C551BF">
            <w:pPr>
              <w:spacing w:after="20"/>
            </w:pPr>
            <w:r>
              <w:rPr>
                <w:sz w:val="19"/>
                <w:szCs w:val="19"/>
              </w:rPr>
              <w:t>U-Net</w:t>
            </w:r>
          </w:p>
        </w:tc>
        <w:tc>
          <w:tcPr>
            <w:tcW w:w="289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C4F9890" w14:textId="77777777" w:rsidR="00E173A2" w:rsidRDefault="00C551BF">
            <w:pPr>
              <w:spacing w:after="20"/>
            </w:pPr>
            <w:r>
              <w:rPr>
                <w:sz w:val="19"/>
                <w:szCs w:val="19"/>
              </w:rPr>
              <w:t>21.1 px</w:t>
            </w:r>
          </w:p>
        </w:tc>
        <w:tc>
          <w:tcPr>
            <w:tcW w:w="289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49CB584" w14:textId="77777777" w:rsidR="00E173A2" w:rsidRDefault="00C551BF">
            <w:pPr>
              <w:spacing w:after="20"/>
            </w:pPr>
            <w:r>
              <w:rPr>
                <w:sz w:val="19"/>
                <w:szCs w:val="19"/>
              </w:rPr>
              <w:t>37.7 px</w:t>
            </w:r>
          </w:p>
        </w:tc>
      </w:tr>
      <w:tr w:rsidR="00E173A2" w14:paraId="11ECB664" w14:textId="77777777">
        <w:tblPrEx>
          <w:tblCellMar>
            <w:top w:w="0" w:type="dxa"/>
            <w:bottom w:w="0" w:type="dxa"/>
          </w:tblCellMar>
        </w:tblPrEx>
        <w:tc>
          <w:tcPr>
            <w:tcW w:w="385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5B1644B" w14:textId="77777777" w:rsidR="00E173A2" w:rsidRDefault="00C551BF">
            <w:pPr>
              <w:spacing w:after="20"/>
            </w:pPr>
            <w:r>
              <w:rPr>
                <w:sz w:val="19"/>
                <w:szCs w:val="19"/>
              </w:rPr>
              <w:t>U-Net without skips</w:t>
            </w:r>
          </w:p>
        </w:tc>
        <w:tc>
          <w:tcPr>
            <w:tcW w:w="289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1617533" w14:textId="77777777" w:rsidR="00E173A2" w:rsidRDefault="00C551BF">
            <w:pPr>
              <w:spacing w:after="20"/>
            </w:pPr>
            <w:r>
              <w:rPr>
                <w:sz w:val="19"/>
                <w:szCs w:val="19"/>
              </w:rPr>
              <w:t>19.1 px</w:t>
            </w:r>
          </w:p>
        </w:tc>
        <w:tc>
          <w:tcPr>
            <w:tcW w:w="289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2DA0B34" w14:textId="77777777" w:rsidR="00E173A2" w:rsidRDefault="00C551BF">
            <w:pPr>
              <w:spacing w:after="20"/>
            </w:pPr>
            <w:r>
              <w:rPr>
                <w:sz w:val="19"/>
                <w:szCs w:val="19"/>
              </w:rPr>
              <w:t>31.2 px</w:t>
            </w:r>
          </w:p>
        </w:tc>
      </w:tr>
      <w:tr w:rsidR="00E173A2" w14:paraId="47B7B23F" w14:textId="77777777">
        <w:tblPrEx>
          <w:tblCellMar>
            <w:top w:w="0" w:type="dxa"/>
            <w:bottom w:w="0" w:type="dxa"/>
          </w:tblCellMar>
        </w:tblPrEx>
        <w:tc>
          <w:tcPr>
            <w:tcW w:w="385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11DCE67" w14:textId="77777777" w:rsidR="00E173A2" w:rsidRDefault="00C551BF">
            <w:pPr>
              <w:spacing w:after="20"/>
            </w:pPr>
            <w:r>
              <w:rPr>
                <w:sz w:val="19"/>
                <w:szCs w:val="19"/>
              </w:rPr>
              <w:t>Swin U-Net</w:t>
            </w:r>
          </w:p>
        </w:tc>
        <w:tc>
          <w:tcPr>
            <w:tcW w:w="289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F842879" w14:textId="77777777" w:rsidR="00E173A2" w:rsidRDefault="00C551BF">
            <w:pPr>
              <w:spacing w:after="20"/>
            </w:pPr>
            <w:r>
              <w:rPr>
                <w:sz w:val="19"/>
                <w:szCs w:val="19"/>
              </w:rPr>
              <w:t>2.2 px</w:t>
            </w:r>
          </w:p>
        </w:tc>
        <w:tc>
          <w:tcPr>
            <w:tcW w:w="289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C1188BD" w14:textId="77777777" w:rsidR="00E173A2" w:rsidRDefault="00C551BF">
            <w:pPr>
              <w:spacing w:after="20"/>
            </w:pPr>
            <w:r>
              <w:rPr>
                <w:sz w:val="19"/>
                <w:szCs w:val="19"/>
              </w:rPr>
              <w:t>33.8 px</w:t>
            </w:r>
          </w:p>
        </w:tc>
      </w:tr>
      <w:tr w:rsidR="00E173A2" w14:paraId="2167C882" w14:textId="77777777">
        <w:tblPrEx>
          <w:tblCellMar>
            <w:top w:w="0" w:type="dxa"/>
            <w:bottom w:w="0" w:type="dxa"/>
          </w:tblCellMar>
        </w:tblPrEx>
        <w:tc>
          <w:tcPr>
            <w:tcW w:w="385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D3DF0D4" w14:textId="77777777" w:rsidR="00E173A2" w:rsidRDefault="00C551BF">
            <w:pPr>
              <w:spacing w:after="20"/>
            </w:pPr>
            <w:r>
              <w:rPr>
                <w:sz w:val="19"/>
                <w:szCs w:val="19"/>
              </w:rPr>
              <w:t>Swin without shift</w:t>
            </w:r>
          </w:p>
        </w:tc>
        <w:tc>
          <w:tcPr>
            <w:tcW w:w="289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C4CDBF7" w14:textId="77777777" w:rsidR="00E173A2" w:rsidRDefault="00C551BF">
            <w:pPr>
              <w:spacing w:after="20"/>
            </w:pPr>
            <w:r>
              <w:rPr>
                <w:sz w:val="19"/>
                <w:szCs w:val="19"/>
              </w:rPr>
              <w:t>6.3 px</w:t>
            </w:r>
          </w:p>
        </w:tc>
        <w:tc>
          <w:tcPr>
            <w:tcW w:w="289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B9F82C0" w14:textId="77777777" w:rsidR="00E173A2" w:rsidRDefault="00C551BF">
            <w:pPr>
              <w:spacing w:after="20"/>
            </w:pPr>
            <w:r>
              <w:rPr>
                <w:sz w:val="19"/>
                <w:szCs w:val="19"/>
              </w:rPr>
              <w:t>29.7 px</w:t>
            </w:r>
          </w:p>
        </w:tc>
      </w:tr>
      <w:tr w:rsidR="00E173A2" w14:paraId="6DC8E3D7" w14:textId="77777777">
        <w:tblPrEx>
          <w:tblCellMar>
            <w:top w:w="0" w:type="dxa"/>
            <w:bottom w:w="0" w:type="dxa"/>
          </w:tblCellMar>
        </w:tblPrEx>
        <w:tc>
          <w:tcPr>
            <w:tcW w:w="385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583E504" w14:textId="77777777" w:rsidR="00E173A2" w:rsidRDefault="00C551BF">
            <w:pPr>
              <w:spacing w:after="20"/>
            </w:pPr>
            <w:r>
              <w:rPr>
                <w:sz w:val="19"/>
                <w:szCs w:val="19"/>
              </w:rPr>
              <w:t>Pure ViT</w:t>
            </w:r>
          </w:p>
        </w:tc>
        <w:tc>
          <w:tcPr>
            <w:tcW w:w="289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FF5905C" w14:textId="77777777" w:rsidR="00E173A2" w:rsidRDefault="00C551BF">
            <w:pPr>
              <w:spacing w:after="20"/>
            </w:pPr>
            <w:r>
              <w:rPr>
                <w:b/>
                <w:bCs/>
                <w:sz w:val="19"/>
                <w:szCs w:val="19"/>
              </w:rPr>
              <w:t>56.0 px</w:t>
            </w:r>
          </w:p>
        </w:tc>
        <w:tc>
          <w:tcPr>
            <w:tcW w:w="289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AB00552" w14:textId="77777777" w:rsidR="00E173A2" w:rsidRDefault="00C551BF">
            <w:pPr>
              <w:spacing w:after="20"/>
            </w:pPr>
            <w:r>
              <w:rPr>
                <w:b/>
                <w:bCs/>
                <w:sz w:val="19"/>
                <w:szCs w:val="19"/>
              </w:rPr>
              <w:t>73.0 px</w:t>
            </w:r>
          </w:p>
        </w:tc>
      </w:tr>
      <w:tr w:rsidR="00E173A2" w14:paraId="28412E44" w14:textId="77777777">
        <w:tblPrEx>
          <w:tblCellMar>
            <w:top w:w="0" w:type="dxa"/>
            <w:bottom w:w="0" w:type="dxa"/>
          </w:tblCellMar>
        </w:tblPrEx>
        <w:tc>
          <w:tcPr>
            <w:tcW w:w="385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ED9B321" w14:textId="77777777" w:rsidR="00E173A2" w:rsidRDefault="00C551BF">
            <w:pPr>
              <w:spacing w:after="20"/>
            </w:pPr>
            <w:r>
              <w:rPr>
                <w:sz w:val="19"/>
                <w:szCs w:val="19"/>
              </w:rPr>
              <w:t>ViT without positions</w:t>
            </w:r>
          </w:p>
        </w:tc>
        <w:tc>
          <w:tcPr>
            <w:tcW w:w="289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0B9D4EE" w14:textId="77777777" w:rsidR="00E173A2" w:rsidRDefault="00C551BF">
            <w:pPr>
              <w:spacing w:after="20"/>
            </w:pPr>
            <w:r>
              <w:rPr>
                <w:sz w:val="19"/>
                <w:szCs w:val="19"/>
              </w:rPr>
              <w:t>46.5 px</w:t>
            </w:r>
          </w:p>
        </w:tc>
        <w:tc>
          <w:tcPr>
            <w:tcW w:w="289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42A5D11" w14:textId="77777777" w:rsidR="00E173A2" w:rsidRDefault="00C551BF">
            <w:pPr>
              <w:spacing w:after="20"/>
            </w:pPr>
            <w:r>
              <w:rPr>
                <w:sz w:val="19"/>
                <w:szCs w:val="19"/>
              </w:rPr>
              <w:t>69.6 px</w:t>
            </w:r>
          </w:p>
        </w:tc>
      </w:tr>
    </w:tbl>
    <w:p w14:paraId="6798BF6B" w14:textId="77777777" w:rsidR="00E173A2" w:rsidRDefault="00E173A2">
      <w:pPr>
        <w:spacing w:after="120"/>
      </w:pPr>
    </w:p>
    <w:p w14:paraId="69F4481B" w14:textId="77777777" w:rsidR="00E173A2" w:rsidRDefault="00C551BF">
      <w:pPr>
        <w:spacing w:after="120" w:line="288" w:lineRule="auto"/>
      </w:pPr>
      <w:r>
        <w:t>The ViT really looks far: half of its output is influenced by pixels more than 56 px (560 m) away - which explains why it is best under thick cloud. Swin is mostly very local (r50 = 2.2 px, the skip connections dominate) with a long tail through its attention bottleneck.</w:t>
      </w:r>
    </w:p>
    <w:p w14:paraId="5B7F24A6" w14:textId="77777777" w:rsidR="00E173A2" w:rsidRDefault="00C551BF">
      <w:pPr>
        <w:pStyle w:val="Heading2"/>
      </w:pPr>
      <w:bookmarkStart w:id="87" w:name="_Toc243831530"/>
      <w:r>
        <w:t>15.8 Uncertainty (E7)</w:t>
      </w:r>
      <w:bookmarkEnd w:id="8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5"/>
        <w:gridCol w:w="2505"/>
        <w:gridCol w:w="1349"/>
        <w:gridCol w:w="1542"/>
        <w:gridCol w:w="1737"/>
      </w:tblGrid>
      <w:tr w:rsidR="00E173A2" w14:paraId="4F72ACF3" w14:textId="77777777">
        <w:tblPrEx>
          <w:tblCellMar>
            <w:top w:w="0" w:type="dxa"/>
            <w:bottom w:w="0" w:type="dxa"/>
          </w:tblCellMar>
        </w:tblPrEx>
        <w:trPr>
          <w:tblHeader/>
        </w:trPr>
        <w:tc>
          <w:tcPr>
            <w:tcW w:w="2505"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37ADE346" w14:textId="77777777" w:rsidR="00E173A2" w:rsidRDefault="00C551BF">
            <w:pPr>
              <w:spacing w:after="20"/>
            </w:pPr>
            <w:r>
              <w:rPr>
                <w:b/>
                <w:bCs/>
                <w:sz w:val="19"/>
                <w:szCs w:val="19"/>
              </w:rPr>
              <w:t>Method</w:t>
            </w:r>
          </w:p>
        </w:tc>
        <w:tc>
          <w:tcPr>
            <w:tcW w:w="2505"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24F4CEA5" w14:textId="77777777" w:rsidR="00E173A2" w:rsidRDefault="00C551BF">
            <w:pPr>
              <w:spacing w:after="20"/>
            </w:pPr>
            <w:r>
              <w:rPr>
                <w:b/>
                <w:bCs/>
                <w:sz w:val="19"/>
                <w:szCs w:val="19"/>
              </w:rPr>
              <w:t>coverage95 Asia / other (ideal 0.95)</w:t>
            </w:r>
          </w:p>
        </w:tc>
        <w:tc>
          <w:tcPr>
            <w:tcW w:w="1349"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5EA85E17" w14:textId="77777777" w:rsidR="00E173A2" w:rsidRDefault="00C551BF">
            <w:pPr>
              <w:spacing w:after="20"/>
            </w:pPr>
            <w:r>
              <w:rPr>
                <w:b/>
                <w:bCs/>
                <w:sz w:val="19"/>
                <w:szCs w:val="19"/>
              </w:rPr>
              <w:t>median σ</w:t>
            </w:r>
          </w:p>
        </w:tc>
        <w:tc>
          <w:tcPr>
            <w:tcW w:w="1542"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7C2E8380" w14:textId="77777777" w:rsidR="00E173A2" w:rsidRDefault="00C551BF">
            <w:pPr>
              <w:spacing w:after="20"/>
            </w:pPr>
            <w:r>
              <w:rPr>
                <w:b/>
                <w:bCs/>
                <w:sz w:val="19"/>
                <w:szCs w:val="19"/>
              </w:rPr>
              <w:t>Spearman(err, σ)</w:t>
            </w:r>
          </w:p>
        </w:tc>
        <w:tc>
          <w:tcPr>
            <w:tcW w:w="1737"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1F77BBF7" w14:textId="77777777" w:rsidR="00E173A2" w:rsidRDefault="00C551BF">
            <w:pPr>
              <w:spacing w:after="20"/>
            </w:pPr>
            <w:r>
              <w:rPr>
                <w:b/>
                <w:bCs/>
                <w:sz w:val="19"/>
                <w:szCs w:val="19"/>
              </w:rPr>
              <w:t>AUSE (lower better)</w:t>
            </w:r>
          </w:p>
        </w:tc>
      </w:tr>
      <w:tr w:rsidR="00E173A2" w14:paraId="73313186" w14:textId="77777777">
        <w:tblPrEx>
          <w:tblCellMar>
            <w:top w:w="0" w:type="dxa"/>
            <w:bottom w:w="0" w:type="dxa"/>
          </w:tblCellMar>
        </w:tblPrEx>
        <w:tc>
          <w:tcPr>
            <w:tcW w:w="250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D61C548" w14:textId="77777777" w:rsidR="00E173A2" w:rsidRDefault="00C551BF">
            <w:pPr>
              <w:spacing w:after="20"/>
            </w:pPr>
            <w:r>
              <w:rPr>
                <w:sz w:val="19"/>
                <w:szCs w:val="19"/>
              </w:rPr>
              <w:t>Variance head (aleatoric)</w:t>
            </w:r>
          </w:p>
        </w:tc>
        <w:tc>
          <w:tcPr>
            <w:tcW w:w="250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ADA67A6" w14:textId="77777777" w:rsidR="00E173A2" w:rsidRDefault="00C551BF">
            <w:pPr>
              <w:spacing w:after="20"/>
            </w:pPr>
            <w:r>
              <w:rPr>
                <w:b/>
                <w:bCs/>
                <w:sz w:val="19"/>
                <w:szCs w:val="19"/>
              </w:rPr>
              <w:t>0.83 / 0.89</w:t>
            </w:r>
          </w:p>
        </w:tc>
        <w:tc>
          <w:tcPr>
            <w:tcW w:w="134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7C714F6" w14:textId="77777777" w:rsidR="00E173A2" w:rsidRDefault="00C551BF">
            <w:pPr>
              <w:spacing w:after="20"/>
            </w:pPr>
            <w:r>
              <w:rPr>
                <w:sz w:val="19"/>
                <w:szCs w:val="19"/>
              </w:rPr>
              <w:t>0.023 / 0.021</w:t>
            </w:r>
          </w:p>
        </w:tc>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B7BEA0C" w14:textId="77777777" w:rsidR="00E173A2" w:rsidRDefault="00C551BF">
            <w:pPr>
              <w:spacing w:after="20"/>
            </w:pPr>
            <w:r>
              <w:rPr>
                <w:b/>
                <w:bCs/>
                <w:sz w:val="19"/>
                <w:szCs w:val="19"/>
              </w:rPr>
              <w:t>0.56</w:t>
            </w:r>
            <w:r>
              <w:rPr>
                <w:sz w:val="19"/>
                <w:szCs w:val="19"/>
              </w:rPr>
              <w:t xml:space="preserve"> / 0.44</w:t>
            </w:r>
          </w:p>
        </w:tc>
        <w:tc>
          <w:tcPr>
            <w:tcW w:w="173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BCEAF8A" w14:textId="77777777" w:rsidR="00E173A2" w:rsidRDefault="00C551BF">
            <w:pPr>
              <w:spacing w:after="20"/>
            </w:pPr>
            <w:r>
              <w:rPr>
                <w:b/>
                <w:bCs/>
                <w:sz w:val="19"/>
                <w:szCs w:val="19"/>
              </w:rPr>
              <w:t>0.0080</w:t>
            </w:r>
            <w:r>
              <w:rPr>
                <w:sz w:val="19"/>
                <w:szCs w:val="19"/>
              </w:rPr>
              <w:t xml:space="preserve"> / 0.0078</w:t>
            </w:r>
          </w:p>
        </w:tc>
      </w:tr>
      <w:tr w:rsidR="00E173A2" w14:paraId="7EECC06B" w14:textId="77777777">
        <w:tblPrEx>
          <w:tblCellMar>
            <w:top w:w="0" w:type="dxa"/>
            <w:bottom w:w="0" w:type="dxa"/>
          </w:tblCellMar>
        </w:tblPrEx>
        <w:tc>
          <w:tcPr>
            <w:tcW w:w="250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145CD34" w14:textId="77777777" w:rsidR="00E173A2" w:rsidRDefault="00C551BF">
            <w:pPr>
              <w:spacing w:after="20"/>
            </w:pPr>
            <w:r>
              <w:rPr>
                <w:sz w:val="19"/>
                <w:szCs w:val="19"/>
              </w:rPr>
              <w:t>MC dropout (epistemic)</w:t>
            </w:r>
          </w:p>
        </w:tc>
        <w:tc>
          <w:tcPr>
            <w:tcW w:w="250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DDE108B" w14:textId="77777777" w:rsidR="00E173A2" w:rsidRDefault="00C551BF">
            <w:pPr>
              <w:spacing w:after="20"/>
            </w:pPr>
            <w:r>
              <w:rPr>
                <w:sz w:val="19"/>
                <w:szCs w:val="19"/>
              </w:rPr>
              <w:t>0.08 / 0.09</w:t>
            </w:r>
          </w:p>
        </w:tc>
        <w:tc>
          <w:tcPr>
            <w:tcW w:w="134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B2D775E" w14:textId="77777777" w:rsidR="00E173A2" w:rsidRDefault="00C551BF">
            <w:pPr>
              <w:spacing w:after="20"/>
            </w:pPr>
            <w:r>
              <w:rPr>
                <w:sz w:val="19"/>
                <w:szCs w:val="19"/>
              </w:rPr>
              <w:t>0.002 / 0.002</w:t>
            </w:r>
          </w:p>
        </w:tc>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A4926F1" w14:textId="77777777" w:rsidR="00E173A2" w:rsidRDefault="00C551BF">
            <w:pPr>
              <w:spacing w:after="20"/>
            </w:pPr>
            <w:r>
              <w:rPr>
                <w:sz w:val="19"/>
                <w:szCs w:val="19"/>
              </w:rPr>
              <w:t>0.52 / 0.42</w:t>
            </w:r>
          </w:p>
        </w:tc>
        <w:tc>
          <w:tcPr>
            <w:tcW w:w="173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367C491" w14:textId="77777777" w:rsidR="00E173A2" w:rsidRDefault="00C551BF">
            <w:pPr>
              <w:spacing w:after="20"/>
            </w:pPr>
            <w:r>
              <w:rPr>
                <w:sz w:val="19"/>
                <w:szCs w:val="19"/>
              </w:rPr>
              <w:t>0.0098 / 0.0082</w:t>
            </w:r>
          </w:p>
        </w:tc>
      </w:tr>
      <w:tr w:rsidR="00E173A2" w14:paraId="4D7F4EF9" w14:textId="77777777">
        <w:tblPrEx>
          <w:tblCellMar>
            <w:top w:w="0" w:type="dxa"/>
            <w:bottom w:w="0" w:type="dxa"/>
          </w:tblCellMar>
        </w:tblPrEx>
        <w:tc>
          <w:tcPr>
            <w:tcW w:w="250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B9ECF97" w14:textId="77777777" w:rsidR="00E173A2" w:rsidRDefault="00C551BF">
            <w:pPr>
              <w:spacing w:after="20"/>
            </w:pPr>
            <w:r>
              <w:rPr>
                <w:sz w:val="19"/>
                <w:szCs w:val="19"/>
              </w:rPr>
              <w:t>Deep ensemble (epistemic)</w:t>
            </w:r>
          </w:p>
        </w:tc>
        <w:tc>
          <w:tcPr>
            <w:tcW w:w="250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68EC478" w14:textId="77777777" w:rsidR="00E173A2" w:rsidRDefault="00C551BF">
            <w:pPr>
              <w:spacing w:after="20"/>
            </w:pPr>
            <w:r>
              <w:rPr>
                <w:sz w:val="19"/>
                <w:szCs w:val="19"/>
              </w:rPr>
              <w:t>0.32 / 0.37</w:t>
            </w:r>
          </w:p>
        </w:tc>
        <w:tc>
          <w:tcPr>
            <w:tcW w:w="1349"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E143005" w14:textId="77777777" w:rsidR="00E173A2" w:rsidRDefault="00C551BF">
            <w:pPr>
              <w:spacing w:after="20"/>
            </w:pPr>
            <w:r>
              <w:rPr>
                <w:sz w:val="19"/>
                <w:szCs w:val="19"/>
              </w:rPr>
              <w:t>0.008 / 0.008</w:t>
            </w:r>
          </w:p>
        </w:tc>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783168B" w14:textId="77777777" w:rsidR="00E173A2" w:rsidRDefault="00C551BF">
            <w:pPr>
              <w:spacing w:after="20"/>
            </w:pPr>
            <w:r>
              <w:rPr>
                <w:sz w:val="19"/>
                <w:szCs w:val="19"/>
              </w:rPr>
              <w:t>0.46 / 0.40</w:t>
            </w:r>
          </w:p>
        </w:tc>
        <w:tc>
          <w:tcPr>
            <w:tcW w:w="173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B04AD76" w14:textId="77777777" w:rsidR="00E173A2" w:rsidRDefault="00C551BF">
            <w:pPr>
              <w:spacing w:after="20"/>
            </w:pPr>
            <w:r>
              <w:rPr>
                <w:sz w:val="19"/>
                <w:szCs w:val="19"/>
              </w:rPr>
              <w:t>0.0111 / 0.0083</w:t>
            </w:r>
          </w:p>
        </w:tc>
      </w:tr>
    </w:tbl>
    <w:p w14:paraId="28058EC2" w14:textId="77777777" w:rsidR="00E173A2" w:rsidRDefault="00E173A2">
      <w:pPr>
        <w:spacing w:after="120"/>
      </w:pPr>
    </w:p>
    <w:p w14:paraId="78427C51" w14:textId="77777777" w:rsidR="00E173A2" w:rsidRDefault="00C551BF">
      <w:pPr>
        <w:pStyle w:val="ListParagraph"/>
        <w:numPr>
          <w:ilvl w:val="0"/>
          <w:numId w:val="2"/>
        </w:numPr>
        <w:spacing w:after="60" w:line="276" w:lineRule="auto"/>
      </w:pPr>
      <w:r>
        <w:t xml:space="preserve">The </w:t>
      </w:r>
      <w:r>
        <w:rPr>
          <w:b/>
          <w:bCs/>
        </w:rPr>
        <w:t>variance head</w:t>
      </w:r>
      <w:r>
        <w:t xml:space="preserve"> is by far the best calibrated (83-89 % of true values inside its 95 % interval) and ranks errors best (lowest AUSE).</w:t>
      </w:r>
    </w:p>
    <w:p w14:paraId="29A83972" w14:textId="77777777" w:rsidR="00E173A2" w:rsidRDefault="00C551BF">
      <w:pPr>
        <w:pStyle w:val="ListParagraph"/>
        <w:numPr>
          <w:ilvl w:val="0"/>
          <w:numId w:val="2"/>
        </w:numPr>
        <w:spacing w:after="60" w:line="276" w:lineRule="auto"/>
      </w:pPr>
      <w:r>
        <w:rPr>
          <w:b/>
          <w:bCs/>
        </w:rPr>
        <w:t>MC dropout and the ensemble are severely over-confident</w:t>
      </w:r>
      <w:r>
        <w:t xml:space="preserve"> (8 % and 32 % coverage): three seeds or dropout at p = 0.1 produce far too little spread - a known weakness.</w:t>
      </w:r>
    </w:p>
    <w:p w14:paraId="35B0945F" w14:textId="77777777" w:rsidR="00E173A2" w:rsidRDefault="00C551BF">
      <w:pPr>
        <w:pStyle w:val="ListParagraph"/>
        <w:numPr>
          <w:ilvl w:val="0"/>
          <w:numId w:val="2"/>
        </w:numPr>
        <w:spacing w:after="60" w:line="276" w:lineRule="auto"/>
      </w:pPr>
      <w:r>
        <w:rPr>
          <w:b/>
          <w:bCs/>
        </w:rPr>
        <w:t>No method's uncertainty rises on the other continents</w:t>
      </w:r>
      <w:r>
        <w:t xml:space="preserve"> - but the out-of-continent scenes also had </w:t>
      </w:r>
      <w:r>
        <w:rPr>
          <w:i/>
          <w:iCs/>
        </w:rPr>
        <w:t>lower</w:t>
      </w:r>
      <w:r>
        <w:t xml:space="preserve"> errors (MAE 0.030 vs 0.039), so they were easier, not harder: this test set could not reveal domain shift.</w:t>
      </w:r>
    </w:p>
    <w:p w14:paraId="5238BEB4" w14:textId="77777777" w:rsidR="00E173A2" w:rsidRDefault="00C551BF">
      <w:pPr>
        <w:pStyle w:val="Heading2"/>
      </w:pPr>
      <w:bookmarkStart w:id="88" w:name="_Toc243831531"/>
      <w:r>
        <w:t>15.9 Expert-system pilot evaluation</w:t>
      </w:r>
      <w:bookmarkEnd w:id="88"/>
    </w:p>
    <w:p w14:paraId="65F8D016" w14:textId="77777777" w:rsidR="00E173A2" w:rsidRDefault="00C551BF">
      <w:pPr>
        <w:spacing w:after="120" w:line="288" w:lineRule="auto"/>
      </w:pPr>
      <w:r>
        <w:t>The advisor was run on the 8 gallery patches (intended use: land cover) after calibrating two thresholds on them (brightness 0.17 → 0.20 halved the cloud-estimate error from 0.081 to 0.045; cirrus B10 0.01 → 0.03 because clear-sky B10 reaches 0.025 in some scenes).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1734"/>
        <w:gridCol w:w="1445"/>
        <w:gridCol w:w="1252"/>
        <w:gridCol w:w="1156"/>
        <w:gridCol w:w="1931"/>
      </w:tblGrid>
      <w:tr w:rsidR="00E173A2" w14:paraId="3BB13585" w14:textId="77777777">
        <w:tblPrEx>
          <w:tblCellMar>
            <w:top w:w="0" w:type="dxa"/>
            <w:bottom w:w="0" w:type="dxa"/>
          </w:tblCellMar>
        </w:tblPrEx>
        <w:trPr>
          <w:tblHeader/>
        </w:trPr>
        <w:tc>
          <w:tcPr>
            <w:tcW w:w="2120"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1553CDE3" w14:textId="77777777" w:rsidR="00E173A2" w:rsidRDefault="00C551BF">
            <w:pPr>
              <w:spacing w:after="20"/>
            </w:pPr>
            <w:r>
              <w:rPr>
                <w:b/>
                <w:bCs/>
                <w:sz w:val="19"/>
                <w:szCs w:val="19"/>
              </w:rPr>
              <w:t>Patch</w:t>
            </w:r>
          </w:p>
        </w:tc>
        <w:tc>
          <w:tcPr>
            <w:tcW w:w="1734"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4B0E3489" w14:textId="77777777" w:rsidR="00E173A2" w:rsidRDefault="00C551BF">
            <w:pPr>
              <w:spacing w:after="20"/>
            </w:pPr>
            <w:r>
              <w:rPr>
                <w:b/>
                <w:bCs/>
                <w:sz w:val="19"/>
                <w:szCs w:val="19"/>
              </w:rPr>
              <w:t>True / estimated cloud</w:t>
            </w:r>
          </w:p>
        </w:tc>
        <w:tc>
          <w:tcPr>
            <w:tcW w:w="1445"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7B025903" w14:textId="77777777" w:rsidR="00E173A2" w:rsidRDefault="00C551BF">
            <w:pPr>
              <w:spacing w:after="20"/>
            </w:pPr>
            <w:r>
              <w:rPr>
                <w:b/>
                <w:bCs/>
                <w:sz w:val="19"/>
                <w:szCs w:val="19"/>
              </w:rPr>
              <w:t>Trust (CF)</w:t>
            </w:r>
          </w:p>
        </w:tc>
        <w:tc>
          <w:tcPr>
            <w:tcW w:w="1252"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241DC1DA" w14:textId="77777777" w:rsidR="00E173A2" w:rsidRDefault="00C551BF">
            <w:pPr>
              <w:spacing w:after="20"/>
            </w:pPr>
            <w:r>
              <w:rPr>
                <w:b/>
                <w:bCs/>
                <w:sz w:val="19"/>
                <w:szCs w:val="19"/>
              </w:rPr>
              <w:t>Model chosen</w:t>
            </w:r>
          </w:p>
        </w:tc>
        <w:tc>
          <w:tcPr>
            <w:tcW w:w="1156"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24A2821E" w14:textId="77777777" w:rsidR="00E173A2" w:rsidRDefault="00C551BF">
            <w:pPr>
              <w:spacing w:after="20"/>
            </w:pPr>
            <w:r>
              <w:rPr>
                <w:b/>
                <w:bCs/>
                <w:sz w:val="19"/>
                <w:szCs w:val="19"/>
              </w:rPr>
              <w:t>True PSNR</w:t>
            </w:r>
          </w:p>
        </w:tc>
        <w:tc>
          <w:tcPr>
            <w:tcW w:w="1931"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09667C0A" w14:textId="77777777" w:rsidR="00E173A2" w:rsidRDefault="00C551BF">
            <w:pPr>
              <w:spacing w:after="20"/>
            </w:pPr>
            <w:r>
              <w:rPr>
                <w:b/>
                <w:bCs/>
                <w:sz w:val="19"/>
                <w:szCs w:val="19"/>
              </w:rPr>
              <w:t>Action</w:t>
            </w:r>
          </w:p>
        </w:tc>
      </w:tr>
      <w:tr w:rsidR="00E173A2" w14:paraId="74234849" w14:textId="77777777">
        <w:tblPrEx>
          <w:tblCellMar>
            <w:top w:w="0" w:type="dxa"/>
            <w:bottom w:w="0" w:type="dxa"/>
          </w:tblCellMar>
        </w:tblPrEx>
        <w:tc>
          <w:tcPr>
            <w:tcW w:w="212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85EF766" w14:textId="77777777" w:rsidR="00E173A2" w:rsidRDefault="00C551BF">
            <w:pPr>
              <w:spacing w:after="20"/>
            </w:pPr>
            <w:r>
              <w:rPr>
                <w:sz w:val="19"/>
                <w:szCs w:val="19"/>
              </w:rPr>
              <w:t>China (Asia)</w:t>
            </w:r>
          </w:p>
        </w:tc>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E45D3DB" w14:textId="77777777" w:rsidR="00E173A2" w:rsidRDefault="00C551BF">
            <w:pPr>
              <w:spacing w:after="20"/>
            </w:pPr>
            <w:r>
              <w:rPr>
                <w:sz w:val="19"/>
                <w:szCs w:val="19"/>
              </w:rPr>
              <w:t>0.00 / 0.02</w:t>
            </w:r>
          </w:p>
        </w:tc>
        <w:tc>
          <w:tcPr>
            <w:tcW w:w="144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7DD3D32" w14:textId="77777777" w:rsidR="00E173A2" w:rsidRDefault="00C551BF">
            <w:pPr>
              <w:spacing w:after="20"/>
            </w:pPr>
            <w:r>
              <w:rPr>
                <w:sz w:val="19"/>
                <w:szCs w:val="19"/>
              </w:rPr>
              <w:t>high (0.80)</w:t>
            </w:r>
          </w:p>
        </w:tc>
        <w:tc>
          <w:tcPr>
            <w:tcW w:w="12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D816953" w14:textId="77777777" w:rsidR="00E173A2" w:rsidRDefault="00C551BF">
            <w:pPr>
              <w:spacing w:after="20"/>
            </w:pPr>
            <w:r>
              <w:rPr>
                <w:sz w:val="19"/>
                <w:szCs w:val="19"/>
              </w:rPr>
              <w:t>U-Net</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8B27DE8" w14:textId="77777777" w:rsidR="00E173A2" w:rsidRDefault="00C551BF">
            <w:pPr>
              <w:spacing w:after="20"/>
            </w:pPr>
            <w:r>
              <w:rPr>
                <w:sz w:val="19"/>
                <w:szCs w:val="19"/>
              </w:rPr>
              <w:t>29.7</w:t>
            </w:r>
          </w:p>
        </w:tc>
        <w:tc>
          <w:tcPr>
            <w:tcW w:w="193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294DE5D" w14:textId="77777777" w:rsidR="00E173A2" w:rsidRDefault="00C551BF">
            <w:pPr>
              <w:spacing w:after="20"/>
            </w:pPr>
            <w:r>
              <w:rPr>
                <w:sz w:val="19"/>
                <w:szCs w:val="19"/>
              </w:rPr>
              <w:t>accept</w:t>
            </w:r>
          </w:p>
        </w:tc>
      </w:tr>
      <w:tr w:rsidR="00E173A2" w14:paraId="198B57E3" w14:textId="77777777">
        <w:tblPrEx>
          <w:tblCellMar>
            <w:top w:w="0" w:type="dxa"/>
            <w:bottom w:w="0" w:type="dxa"/>
          </w:tblCellMar>
        </w:tblPrEx>
        <w:tc>
          <w:tcPr>
            <w:tcW w:w="212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89902B2" w14:textId="77777777" w:rsidR="00E173A2" w:rsidRDefault="00C551BF">
            <w:pPr>
              <w:spacing w:after="20"/>
            </w:pPr>
            <w:r>
              <w:rPr>
                <w:sz w:val="19"/>
                <w:szCs w:val="19"/>
              </w:rPr>
              <w:t>India (Asia)</w:t>
            </w:r>
          </w:p>
        </w:tc>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10928F9" w14:textId="77777777" w:rsidR="00E173A2" w:rsidRDefault="00C551BF">
            <w:pPr>
              <w:spacing w:after="20"/>
            </w:pPr>
            <w:r>
              <w:rPr>
                <w:sz w:val="19"/>
                <w:szCs w:val="19"/>
              </w:rPr>
              <w:t>0.10 / 0.11</w:t>
            </w:r>
          </w:p>
        </w:tc>
        <w:tc>
          <w:tcPr>
            <w:tcW w:w="144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775CF26" w14:textId="77777777" w:rsidR="00E173A2" w:rsidRDefault="00C551BF">
            <w:pPr>
              <w:spacing w:after="20"/>
            </w:pPr>
            <w:r>
              <w:rPr>
                <w:sz w:val="19"/>
                <w:szCs w:val="19"/>
              </w:rPr>
              <w:t>high (0.28)</w:t>
            </w:r>
          </w:p>
        </w:tc>
        <w:tc>
          <w:tcPr>
            <w:tcW w:w="12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D988D7E" w14:textId="77777777" w:rsidR="00E173A2" w:rsidRDefault="00C551BF">
            <w:pPr>
              <w:spacing w:after="20"/>
            </w:pPr>
            <w:r>
              <w:rPr>
                <w:sz w:val="19"/>
                <w:szCs w:val="19"/>
              </w:rPr>
              <w:t>U-Net</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078E673" w14:textId="77777777" w:rsidR="00E173A2" w:rsidRDefault="00C551BF">
            <w:pPr>
              <w:spacing w:after="20"/>
            </w:pPr>
            <w:r>
              <w:rPr>
                <w:sz w:val="19"/>
                <w:szCs w:val="19"/>
              </w:rPr>
              <w:t>22.9</w:t>
            </w:r>
          </w:p>
        </w:tc>
        <w:tc>
          <w:tcPr>
            <w:tcW w:w="193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92DB526" w14:textId="77777777" w:rsidR="00E173A2" w:rsidRDefault="00C551BF">
            <w:pPr>
              <w:spacing w:after="20"/>
            </w:pPr>
            <w:r>
              <w:rPr>
                <w:sz w:val="19"/>
                <w:szCs w:val="19"/>
              </w:rPr>
              <w:t>accept</w:t>
            </w:r>
          </w:p>
        </w:tc>
      </w:tr>
      <w:tr w:rsidR="00E173A2" w14:paraId="2B6B809F" w14:textId="77777777">
        <w:tblPrEx>
          <w:tblCellMar>
            <w:top w:w="0" w:type="dxa"/>
            <w:bottom w:w="0" w:type="dxa"/>
          </w:tblCellMar>
        </w:tblPrEx>
        <w:tc>
          <w:tcPr>
            <w:tcW w:w="212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1B75438" w14:textId="77777777" w:rsidR="00E173A2" w:rsidRDefault="00C551BF">
            <w:pPr>
              <w:spacing w:after="20"/>
            </w:pPr>
            <w:r>
              <w:rPr>
                <w:sz w:val="19"/>
                <w:szCs w:val="19"/>
              </w:rPr>
              <w:t>Lebanon (Asia)</w:t>
            </w:r>
          </w:p>
        </w:tc>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1269706" w14:textId="77777777" w:rsidR="00E173A2" w:rsidRDefault="00C551BF">
            <w:pPr>
              <w:spacing w:after="20"/>
            </w:pPr>
            <w:r>
              <w:rPr>
                <w:sz w:val="19"/>
                <w:szCs w:val="19"/>
              </w:rPr>
              <w:t>0.50 / 0.46</w:t>
            </w:r>
          </w:p>
        </w:tc>
        <w:tc>
          <w:tcPr>
            <w:tcW w:w="144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07CA13E" w14:textId="77777777" w:rsidR="00E173A2" w:rsidRDefault="00C551BF">
            <w:pPr>
              <w:spacing w:after="20"/>
            </w:pPr>
            <w:r>
              <w:rPr>
                <w:sz w:val="19"/>
                <w:szCs w:val="19"/>
              </w:rPr>
              <w:t>medium (0.60)</w:t>
            </w:r>
          </w:p>
        </w:tc>
        <w:tc>
          <w:tcPr>
            <w:tcW w:w="12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84275C1" w14:textId="77777777" w:rsidR="00E173A2" w:rsidRDefault="00C551BF">
            <w:pPr>
              <w:spacing w:after="20"/>
            </w:pPr>
            <w:r>
              <w:rPr>
                <w:sz w:val="19"/>
                <w:szCs w:val="19"/>
              </w:rPr>
              <w:t>ViT</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8AC49BA" w14:textId="77777777" w:rsidR="00E173A2" w:rsidRDefault="00C551BF">
            <w:pPr>
              <w:spacing w:after="20"/>
            </w:pPr>
            <w:r>
              <w:rPr>
                <w:sz w:val="19"/>
                <w:szCs w:val="19"/>
              </w:rPr>
              <w:t>25.1</w:t>
            </w:r>
          </w:p>
        </w:tc>
        <w:tc>
          <w:tcPr>
            <w:tcW w:w="193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49536FE" w14:textId="77777777" w:rsidR="00E173A2" w:rsidRDefault="00C551BF">
            <w:pPr>
              <w:spacing w:after="20"/>
            </w:pPr>
            <w:r>
              <w:rPr>
                <w:sz w:val="19"/>
                <w:szCs w:val="19"/>
              </w:rPr>
              <w:t>accept with mask</w:t>
            </w:r>
          </w:p>
        </w:tc>
      </w:tr>
      <w:tr w:rsidR="00E173A2" w14:paraId="686A285D" w14:textId="77777777">
        <w:tblPrEx>
          <w:tblCellMar>
            <w:top w:w="0" w:type="dxa"/>
            <w:bottom w:w="0" w:type="dxa"/>
          </w:tblCellMar>
        </w:tblPrEx>
        <w:tc>
          <w:tcPr>
            <w:tcW w:w="212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6321F23" w14:textId="77777777" w:rsidR="00E173A2" w:rsidRDefault="00C551BF">
            <w:pPr>
              <w:spacing w:after="20"/>
            </w:pPr>
            <w:r>
              <w:rPr>
                <w:sz w:val="19"/>
                <w:szCs w:val="19"/>
              </w:rPr>
              <w:t>Turkmenistan (Asia)</w:t>
            </w:r>
          </w:p>
        </w:tc>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BE17793" w14:textId="77777777" w:rsidR="00E173A2" w:rsidRDefault="00C551BF">
            <w:pPr>
              <w:spacing w:after="20"/>
            </w:pPr>
            <w:r>
              <w:rPr>
                <w:sz w:val="19"/>
                <w:szCs w:val="19"/>
              </w:rPr>
              <w:t>0.97 / 1.00</w:t>
            </w:r>
          </w:p>
        </w:tc>
        <w:tc>
          <w:tcPr>
            <w:tcW w:w="144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3B537E3" w14:textId="77777777" w:rsidR="00E173A2" w:rsidRDefault="00C551BF">
            <w:pPr>
              <w:spacing w:after="20"/>
            </w:pPr>
            <w:r>
              <w:rPr>
                <w:sz w:val="19"/>
                <w:szCs w:val="19"/>
              </w:rPr>
              <w:t>low (0.94)</w:t>
            </w:r>
          </w:p>
        </w:tc>
        <w:tc>
          <w:tcPr>
            <w:tcW w:w="12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A2DF87A" w14:textId="77777777" w:rsidR="00E173A2" w:rsidRDefault="00C551BF">
            <w:pPr>
              <w:spacing w:after="20"/>
            </w:pPr>
            <w:r>
              <w:rPr>
                <w:sz w:val="19"/>
                <w:szCs w:val="19"/>
              </w:rPr>
              <w:t>ViT</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0A22149" w14:textId="77777777" w:rsidR="00E173A2" w:rsidRDefault="00C551BF">
            <w:pPr>
              <w:spacing w:after="20"/>
            </w:pPr>
            <w:r>
              <w:rPr>
                <w:sz w:val="19"/>
                <w:szCs w:val="19"/>
              </w:rPr>
              <w:t>28.4</w:t>
            </w:r>
          </w:p>
        </w:tc>
        <w:tc>
          <w:tcPr>
            <w:tcW w:w="193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6E3B382" w14:textId="77777777" w:rsidR="00E173A2" w:rsidRDefault="00C551BF">
            <w:pPr>
              <w:spacing w:after="20"/>
            </w:pPr>
            <w:r>
              <w:rPr>
                <w:sz w:val="19"/>
                <w:szCs w:val="19"/>
              </w:rPr>
              <w:t>wait for new image</w:t>
            </w:r>
          </w:p>
        </w:tc>
      </w:tr>
      <w:tr w:rsidR="00E173A2" w14:paraId="2E52E4DC" w14:textId="77777777">
        <w:tblPrEx>
          <w:tblCellMar>
            <w:top w:w="0" w:type="dxa"/>
            <w:bottom w:w="0" w:type="dxa"/>
          </w:tblCellMar>
        </w:tblPrEx>
        <w:tc>
          <w:tcPr>
            <w:tcW w:w="212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B9B6315" w14:textId="77777777" w:rsidR="00E173A2" w:rsidRDefault="00C551BF">
            <w:pPr>
              <w:spacing w:after="20"/>
            </w:pPr>
            <w:r>
              <w:rPr>
                <w:sz w:val="19"/>
                <w:szCs w:val="19"/>
              </w:rPr>
              <w:t>Central African Rep.</w:t>
            </w:r>
          </w:p>
        </w:tc>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334FAAA" w14:textId="77777777" w:rsidR="00E173A2" w:rsidRDefault="00C551BF">
            <w:pPr>
              <w:spacing w:after="20"/>
            </w:pPr>
            <w:r>
              <w:rPr>
                <w:sz w:val="19"/>
                <w:szCs w:val="19"/>
              </w:rPr>
              <w:t>0.02 / 0.00</w:t>
            </w:r>
          </w:p>
        </w:tc>
        <w:tc>
          <w:tcPr>
            <w:tcW w:w="144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2812406" w14:textId="77777777" w:rsidR="00E173A2" w:rsidRDefault="00C551BF">
            <w:pPr>
              <w:spacing w:after="20"/>
            </w:pPr>
            <w:r>
              <w:rPr>
                <w:sz w:val="19"/>
                <w:szCs w:val="19"/>
              </w:rPr>
              <w:t>high (0.80)</w:t>
            </w:r>
          </w:p>
        </w:tc>
        <w:tc>
          <w:tcPr>
            <w:tcW w:w="12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F4FD2F8" w14:textId="77777777" w:rsidR="00E173A2" w:rsidRDefault="00C551BF">
            <w:pPr>
              <w:spacing w:after="20"/>
            </w:pPr>
            <w:r>
              <w:rPr>
                <w:sz w:val="19"/>
                <w:szCs w:val="19"/>
              </w:rPr>
              <w:t>U-Net</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45D574C" w14:textId="77777777" w:rsidR="00E173A2" w:rsidRDefault="00C551BF">
            <w:pPr>
              <w:spacing w:after="20"/>
            </w:pPr>
            <w:r>
              <w:rPr>
                <w:sz w:val="19"/>
                <w:szCs w:val="19"/>
              </w:rPr>
              <w:t>28.0</w:t>
            </w:r>
          </w:p>
        </w:tc>
        <w:tc>
          <w:tcPr>
            <w:tcW w:w="193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BEAEB54" w14:textId="77777777" w:rsidR="00E173A2" w:rsidRDefault="00C551BF">
            <w:pPr>
              <w:spacing w:after="20"/>
            </w:pPr>
            <w:r>
              <w:rPr>
                <w:sz w:val="19"/>
                <w:szCs w:val="19"/>
              </w:rPr>
              <w:t>accept</w:t>
            </w:r>
          </w:p>
        </w:tc>
      </w:tr>
      <w:tr w:rsidR="00E173A2" w14:paraId="1540F251" w14:textId="77777777">
        <w:tblPrEx>
          <w:tblCellMar>
            <w:top w:w="0" w:type="dxa"/>
            <w:bottom w:w="0" w:type="dxa"/>
          </w:tblCellMar>
        </w:tblPrEx>
        <w:tc>
          <w:tcPr>
            <w:tcW w:w="212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D22A2C4" w14:textId="77777777" w:rsidR="00E173A2" w:rsidRDefault="00C551BF">
            <w:pPr>
              <w:spacing w:after="20"/>
            </w:pPr>
            <w:r>
              <w:rPr>
                <w:sz w:val="19"/>
                <w:szCs w:val="19"/>
              </w:rPr>
              <w:t>France</w:t>
            </w:r>
          </w:p>
        </w:tc>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4CB00AF" w14:textId="77777777" w:rsidR="00E173A2" w:rsidRDefault="00C551BF">
            <w:pPr>
              <w:spacing w:after="20"/>
            </w:pPr>
            <w:r>
              <w:rPr>
                <w:sz w:val="19"/>
                <w:szCs w:val="19"/>
              </w:rPr>
              <w:t>0.20 / 0.06</w:t>
            </w:r>
          </w:p>
        </w:tc>
        <w:tc>
          <w:tcPr>
            <w:tcW w:w="144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AE61E5B" w14:textId="77777777" w:rsidR="00E173A2" w:rsidRDefault="00C551BF">
            <w:pPr>
              <w:spacing w:after="20"/>
            </w:pPr>
            <w:r>
              <w:rPr>
                <w:sz w:val="19"/>
                <w:szCs w:val="19"/>
              </w:rPr>
              <w:t>low (0.88)</w:t>
            </w:r>
          </w:p>
        </w:tc>
        <w:tc>
          <w:tcPr>
            <w:tcW w:w="12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927485F" w14:textId="77777777" w:rsidR="00E173A2" w:rsidRDefault="00C551BF">
            <w:pPr>
              <w:spacing w:after="20"/>
            </w:pPr>
            <w:r>
              <w:rPr>
                <w:sz w:val="19"/>
                <w:szCs w:val="19"/>
              </w:rPr>
              <w:t>U-Net</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3105102" w14:textId="77777777" w:rsidR="00E173A2" w:rsidRDefault="00C551BF">
            <w:pPr>
              <w:spacing w:after="20"/>
            </w:pPr>
            <w:r>
              <w:rPr>
                <w:sz w:val="19"/>
                <w:szCs w:val="19"/>
              </w:rPr>
              <w:t>24.8</w:t>
            </w:r>
          </w:p>
        </w:tc>
        <w:tc>
          <w:tcPr>
            <w:tcW w:w="193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400942B" w14:textId="77777777" w:rsidR="00E173A2" w:rsidRDefault="00C551BF">
            <w:pPr>
              <w:spacing w:after="20"/>
            </w:pPr>
            <w:r>
              <w:rPr>
                <w:sz w:val="19"/>
                <w:szCs w:val="19"/>
              </w:rPr>
              <w:t>wait for new image</w:t>
            </w:r>
          </w:p>
        </w:tc>
      </w:tr>
      <w:tr w:rsidR="00E173A2" w14:paraId="3E3A1900" w14:textId="77777777">
        <w:tblPrEx>
          <w:tblCellMar>
            <w:top w:w="0" w:type="dxa"/>
            <w:bottom w:w="0" w:type="dxa"/>
          </w:tblCellMar>
        </w:tblPrEx>
        <w:tc>
          <w:tcPr>
            <w:tcW w:w="212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79CC5D8" w14:textId="77777777" w:rsidR="00E173A2" w:rsidRDefault="00C551BF">
            <w:pPr>
              <w:spacing w:after="20"/>
            </w:pPr>
            <w:r>
              <w:rPr>
                <w:sz w:val="19"/>
                <w:szCs w:val="19"/>
              </w:rPr>
              <w:t>USA</w:t>
            </w:r>
          </w:p>
        </w:tc>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45EE70E" w14:textId="77777777" w:rsidR="00E173A2" w:rsidRDefault="00C551BF">
            <w:pPr>
              <w:spacing w:after="20"/>
            </w:pPr>
            <w:r>
              <w:rPr>
                <w:sz w:val="19"/>
                <w:szCs w:val="19"/>
              </w:rPr>
              <w:t>0.54 / 0.42</w:t>
            </w:r>
          </w:p>
        </w:tc>
        <w:tc>
          <w:tcPr>
            <w:tcW w:w="144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7D2DA07" w14:textId="77777777" w:rsidR="00E173A2" w:rsidRDefault="00C551BF">
            <w:pPr>
              <w:spacing w:after="20"/>
            </w:pPr>
            <w:r>
              <w:rPr>
                <w:sz w:val="19"/>
                <w:szCs w:val="19"/>
              </w:rPr>
              <w:t>low (0.87)</w:t>
            </w:r>
          </w:p>
        </w:tc>
        <w:tc>
          <w:tcPr>
            <w:tcW w:w="12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F03257E" w14:textId="77777777" w:rsidR="00E173A2" w:rsidRDefault="00C551BF">
            <w:pPr>
              <w:spacing w:after="20"/>
            </w:pPr>
            <w:r>
              <w:rPr>
                <w:sz w:val="19"/>
                <w:szCs w:val="19"/>
              </w:rPr>
              <w:t>ViT</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6C242A4" w14:textId="77777777" w:rsidR="00E173A2" w:rsidRDefault="00C551BF">
            <w:pPr>
              <w:spacing w:after="20"/>
            </w:pPr>
            <w:r>
              <w:rPr>
                <w:sz w:val="19"/>
                <w:szCs w:val="19"/>
              </w:rPr>
              <w:t>21.9</w:t>
            </w:r>
          </w:p>
        </w:tc>
        <w:tc>
          <w:tcPr>
            <w:tcW w:w="193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5836EB0" w14:textId="77777777" w:rsidR="00E173A2" w:rsidRDefault="00C551BF">
            <w:pPr>
              <w:spacing w:after="20"/>
            </w:pPr>
            <w:r>
              <w:rPr>
                <w:sz w:val="19"/>
                <w:szCs w:val="19"/>
              </w:rPr>
              <w:t>wait for new image</w:t>
            </w:r>
          </w:p>
        </w:tc>
      </w:tr>
      <w:tr w:rsidR="00E173A2" w14:paraId="095CE8DA" w14:textId="77777777">
        <w:tblPrEx>
          <w:tblCellMar>
            <w:top w:w="0" w:type="dxa"/>
            <w:bottom w:w="0" w:type="dxa"/>
          </w:tblCellMar>
        </w:tblPrEx>
        <w:tc>
          <w:tcPr>
            <w:tcW w:w="212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5DDDE47" w14:textId="77777777" w:rsidR="00E173A2" w:rsidRDefault="00C551BF">
            <w:pPr>
              <w:spacing w:after="20"/>
            </w:pPr>
            <w:r>
              <w:rPr>
                <w:sz w:val="19"/>
                <w:szCs w:val="19"/>
              </w:rPr>
              <w:t>USA</w:t>
            </w:r>
          </w:p>
        </w:tc>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BA53C5C" w14:textId="77777777" w:rsidR="00E173A2" w:rsidRDefault="00C551BF">
            <w:pPr>
              <w:spacing w:after="20"/>
            </w:pPr>
            <w:r>
              <w:rPr>
                <w:sz w:val="19"/>
                <w:szCs w:val="19"/>
              </w:rPr>
              <w:t>1.00 / 1.00</w:t>
            </w:r>
          </w:p>
        </w:tc>
        <w:tc>
          <w:tcPr>
            <w:tcW w:w="144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D0964D8" w14:textId="77777777" w:rsidR="00E173A2" w:rsidRDefault="00C551BF">
            <w:pPr>
              <w:spacing w:after="20"/>
            </w:pPr>
            <w:r>
              <w:rPr>
                <w:sz w:val="19"/>
                <w:szCs w:val="19"/>
              </w:rPr>
              <w:t>low (0.88)</w:t>
            </w:r>
          </w:p>
        </w:tc>
        <w:tc>
          <w:tcPr>
            <w:tcW w:w="125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C6EA0FC" w14:textId="77777777" w:rsidR="00E173A2" w:rsidRDefault="00C551BF">
            <w:pPr>
              <w:spacing w:after="20"/>
            </w:pPr>
            <w:r>
              <w:rPr>
                <w:sz w:val="19"/>
                <w:szCs w:val="19"/>
              </w:rPr>
              <w:t>ViT</w:t>
            </w:r>
          </w:p>
        </w:tc>
        <w:tc>
          <w:tcPr>
            <w:tcW w:w="115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B22E0AE" w14:textId="77777777" w:rsidR="00E173A2" w:rsidRDefault="00C551BF">
            <w:pPr>
              <w:spacing w:after="20"/>
            </w:pPr>
            <w:r>
              <w:rPr>
                <w:sz w:val="19"/>
                <w:szCs w:val="19"/>
              </w:rPr>
              <w:t>24.5</w:t>
            </w:r>
          </w:p>
        </w:tc>
        <w:tc>
          <w:tcPr>
            <w:tcW w:w="193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41233E0" w14:textId="77777777" w:rsidR="00E173A2" w:rsidRDefault="00C551BF">
            <w:pPr>
              <w:spacing w:after="20"/>
            </w:pPr>
            <w:r>
              <w:rPr>
                <w:sz w:val="19"/>
                <w:szCs w:val="19"/>
              </w:rPr>
              <w:t>wait for new image</w:t>
            </w:r>
          </w:p>
        </w:tc>
      </w:tr>
    </w:tbl>
    <w:p w14:paraId="4C5DA9D1" w14:textId="77777777" w:rsidR="00E173A2" w:rsidRDefault="00E173A2">
      <w:pPr>
        <w:spacing w:after="120"/>
      </w:pPr>
    </w:p>
    <w:p w14:paraId="4048A0BA" w14:textId="77777777" w:rsidR="00E173A2" w:rsidRDefault="00C551BF">
      <w:pPr>
        <w:spacing w:after="120" w:line="288" w:lineRule="auto"/>
      </w:pPr>
      <w:r>
        <w:t xml:space="preserve">Mean true PSNR by trust level: </w:t>
      </w:r>
      <w:r>
        <w:rPr>
          <w:b/>
          <w:bCs/>
        </w:rPr>
        <w:t>high 26.9 dB (n = 3) &gt; medium 25.1 dB (n = 1) &gt; low 24.9 dB (n = 4)</w:t>
      </w:r>
      <w:r>
        <w:t xml:space="preserve"> - the trust ranking agrees with the real reconstruction quality. It is conservative: the Turkmenistan patch gets low trust (97 % cloud, models disagree) although the ViT reconstructs it well. With 8 patches this is a pilot, not a proof; a full evaluation needs the advisor run on all 1 200 test patches.</w:t>
      </w:r>
    </w:p>
    <w:p w14:paraId="3D4AC554" w14:textId="77777777" w:rsidR="00E173A2" w:rsidRDefault="00C551BF">
      <w:pPr>
        <w:pStyle w:val="Heading2"/>
      </w:pPr>
      <w:bookmarkStart w:id="89" w:name="_Toc243831532"/>
      <w:r>
        <w:t>15.10 Conclusions</w:t>
      </w:r>
      <w:bookmarkEnd w:id="89"/>
    </w:p>
    <w:p w14:paraId="78810579" w14:textId="77777777" w:rsidR="00E173A2" w:rsidRDefault="00C551BF">
      <w:pPr>
        <w:pStyle w:val="ListParagraph"/>
        <w:numPr>
          <w:ilvl w:val="0"/>
          <w:numId w:val="4"/>
        </w:numPr>
        <w:spacing w:after="60" w:line="276" w:lineRule="auto"/>
      </w:pPr>
      <w:r>
        <w:t>SAR-optical fusion works: the L1-trained models recover 5-7 dB PSNR over the cloudy image (the GAN about 4 dB) and roughly halve the error.</w:t>
      </w:r>
    </w:p>
    <w:p w14:paraId="08BBEA9F" w14:textId="77777777" w:rsidR="00E173A2" w:rsidRDefault="00C551BF">
      <w:pPr>
        <w:pStyle w:val="ListParagraph"/>
        <w:numPr>
          <w:ilvl w:val="0"/>
          <w:numId w:val="4"/>
        </w:numPr>
        <w:spacing w:after="60" w:line="276" w:lineRule="auto"/>
      </w:pPr>
      <w:r>
        <w:t xml:space="preserve">Under an identical protocol, </w:t>
      </w:r>
      <w:r>
        <w:rPr>
          <w:b/>
          <w:bCs/>
        </w:rPr>
        <w:t>no architecture is clearly better on overall PSNR</w:t>
      </w:r>
      <w:r>
        <w:t>; differences are of the size of seed noise and far smaller than scene-to-scene variation. A 3-layer CNN is competitive on pixel metrics.</w:t>
      </w:r>
    </w:p>
    <w:p w14:paraId="2C248C63" w14:textId="77777777" w:rsidR="00E173A2" w:rsidRDefault="00C551BF">
      <w:pPr>
        <w:pStyle w:val="ListParagraph"/>
        <w:numPr>
          <w:ilvl w:val="0"/>
          <w:numId w:val="4"/>
        </w:numPr>
        <w:spacing w:after="60" w:line="276" w:lineRule="auto"/>
      </w:pPr>
      <w:r>
        <w:rPr>
          <w:b/>
          <w:bCs/>
        </w:rPr>
        <w:t>The architectures differ where it matters most - under thick cloud:</w:t>
      </w:r>
      <w:r>
        <w:t xml:space="preserve"> the ViT's global receptive field gives it a 2-4 dB lead in Asia at 60-100 % cloud.</w:t>
      </w:r>
    </w:p>
    <w:p w14:paraId="112A7567" w14:textId="77777777" w:rsidR="00E173A2" w:rsidRDefault="00C551BF">
      <w:pPr>
        <w:pStyle w:val="ListParagraph"/>
        <w:numPr>
          <w:ilvl w:val="0"/>
          <w:numId w:val="4"/>
        </w:numPr>
        <w:spacing w:after="60" w:line="276" w:lineRule="auto"/>
      </w:pPr>
      <w:r>
        <w:rPr>
          <w:b/>
          <w:bCs/>
        </w:rPr>
        <w:t>Splitting by scene is essential:</w:t>
      </w:r>
      <w:r>
        <w:t xml:space="preserve"> a random patch split inflates PSNR by 5.1 dB.</w:t>
      </w:r>
    </w:p>
    <w:p w14:paraId="24E6B62E" w14:textId="77777777" w:rsidR="00E173A2" w:rsidRDefault="00C551BF">
      <w:pPr>
        <w:pStyle w:val="ListParagraph"/>
        <w:numPr>
          <w:ilvl w:val="0"/>
          <w:numId w:val="4"/>
        </w:numPr>
        <w:spacing w:after="60" w:line="276" w:lineRule="auto"/>
      </w:pPr>
      <w:r>
        <w:t xml:space="preserve">Adding data from the same scenes barely helps; more </w:t>
      </w:r>
      <w:r>
        <w:rPr>
          <w:i/>
          <w:iCs/>
        </w:rPr>
        <w:t>scenes</w:t>
      </w:r>
      <w:r>
        <w:t xml:space="preserve"> would.</w:t>
      </w:r>
    </w:p>
    <w:p w14:paraId="41E7BA4F" w14:textId="77777777" w:rsidR="00E173A2" w:rsidRDefault="00C551BF">
      <w:pPr>
        <w:pStyle w:val="ListParagraph"/>
        <w:numPr>
          <w:ilvl w:val="0"/>
          <w:numId w:val="4"/>
        </w:numPr>
        <w:spacing w:after="60" w:line="276" w:lineRule="auto"/>
      </w:pPr>
      <w:r>
        <w:t>The GAN loses 0.8-1.4 dB PSNR as expected but did not gain realism under L1-based checkpoint selection.</w:t>
      </w:r>
    </w:p>
    <w:p w14:paraId="71E339FE" w14:textId="77777777" w:rsidR="00E173A2" w:rsidRDefault="00C551BF">
      <w:pPr>
        <w:pStyle w:val="ListParagraph"/>
        <w:numPr>
          <w:ilvl w:val="0"/>
          <w:numId w:val="4"/>
        </w:numPr>
        <w:spacing w:after="60" w:line="276" w:lineRule="auto"/>
      </w:pPr>
      <w:r>
        <w:t>Inside Swin and the ViT, shift, window size, positional embedding and patch size made no measurable difference at this data scale; skip connections clearly matter for structure (SSIM, FID).</w:t>
      </w:r>
    </w:p>
    <w:p w14:paraId="3534C88C" w14:textId="77777777" w:rsidR="00E173A2" w:rsidRDefault="00C551BF">
      <w:pPr>
        <w:pStyle w:val="ListParagraph"/>
        <w:numPr>
          <w:ilvl w:val="0"/>
          <w:numId w:val="4"/>
        </w:numPr>
        <w:spacing w:after="60" w:line="276" w:lineRule="auto"/>
      </w:pPr>
      <w:r>
        <w:t>Of three uncertainty methods only the learned variance head is reasonably calibrated.</w:t>
      </w:r>
    </w:p>
    <w:p w14:paraId="44FE85B1" w14:textId="77777777" w:rsidR="00E173A2" w:rsidRDefault="00C551BF">
      <w:pPr>
        <w:pStyle w:val="ListParagraph"/>
        <w:numPr>
          <w:ilvl w:val="0"/>
          <w:numId w:val="4"/>
        </w:numPr>
        <w:spacing w:after="60" w:line="276" w:lineRule="auto"/>
      </w:pPr>
      <w:r>
        <w:t>The expert system's trust levels agree with true quality in a small pilot, and its model choice (ViT under thick cloud) follows the experimental evidence.</w:t>
      </w:r>
    </w:p>
    <w:p w14:paraId="735BA12D" w14:textId="77777777" w:rsidR="00E173A2" w:rsidRDefault="00C551BF">
      <w:pPr>
        <w:pStyle w:val="Heading2"/>
      </w:pPr>
      <w:bookmarkStart w:id="90" w:name="_Toc243831533"/>
      <w:r>
        <w:t>15.11 Limitations and deviations from the original plan</w:t>
      </w:r>
      <w:bookmarkEnd w:id="9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4"/>
        <w:gridCol w:w="2698"/>
        <w:gridCol w:w="5206"/>
      </w:tblGrid>
      <w:tr w:rsidR="00E173A2" w14:paraId="3368A162" w14:textId="77777777">
        <w:tblPrEx>
          <w:tblCellMar>
            <w:top w:w="0" w:type="dxa"/>
            <w:bottom w:w="0" w:type="dxa"/>
          </w:tblCellMar>
        </w:tblPrEx>
        <w:trPr>
          <w:tblHeader/>
        </w:trPr>
        <w:tc>
          <w:tcPr>
            <w:tcW w:w="1734"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1D433F4C" w14:textId="77777777" w:rsidR="00E173A2" w:rsidRDefault="00C551BF">
            <w:pPr>
              <w:spacing w:after="20"/>
            </w:pPr>
            <w:r>
              <w:rPr>
                <w:b/>
                <w:bCs/>
                <w:sz w:val="19"/>
                <w:szCs w:val="19"/>
              </w:rPr>
              <w:t>Topic</w:t>
            </w:r>
          </w:p>
        </w:tc>
        <w:tc>
          <w:tcPr>
            <w:tcW w:w="2698"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37E01B81" w14:textId="77777777" w:rsidR="00E173A2" w:rsidRDefault="00C551BF">
            <w:pPr>
              <w:spacing w:after="20"/>
            </w:pPr>
            <w:r>
              <w:rPr>
                <w:b/>
                <w:bCs/>
                <w:sz w:val="19"/>
                <w:szCs w:val="19"/>
              </w:rPr>
              <w:t>Plan</w:t>
            </w:r>
          </w:p>
        </w:tc>
        <w:tc>
          <w:tcPr>
            <w:tcW w:w="5206"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2B8BF5FC" w14:textId="77777777" w:rsidR="00E173A2" w:rsidRDefault="00C551BF">
            <w:pPr>
              <w:spacing w:after="20"/>
            </w:pPr>
            <w:r>
              <w:rPr>
                <w:b/>
                <w:bCs/>
                <w:sz w:val="19"/>
                <w:szCs w:val="19"/>
              </w:rPr>
              <w:t>What was done and why</w:t>
            </w:r>
          </w:p>
        </w:tc>
      </w:tr>
      <w:tr w:rsidR="00E173A2" w14:paraId="7F791947" w14:textId="77777777">
        <w:tblPrEx>
          <w:tblCellMar>
            <w:top w:w="0" w:type="dxa"/>
            <w:bottom w:w="0" w:type="dxa"/>
          </w:tblCellMar>
        </w:tblPrEx>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0040877" w14:textId="77777777" w:rsidR="00E173A2" w:rsidRDefault="00C551BF">
            <w:pPr>
              <w:spacing w:after="20"/>
            </w:pPr>
            <w:r>
              <w:rPr>
                <w:sz w:val="19"/>
                <w:szCs w:val="19"/>
              </w:rPr>
              <w:t>Training data</w:t>
            </w:r>
          </w:p>
        </w:tc>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5C58B3B" w14:textId="77777777" w:rsidR="00E173A2" w:rsidRDefault="00C551BF">
            <w:pPr>
              <w:spacing w:after="20"/>
            </w:pPr>
            <w:r>
              <w:rPr>
                <w:sz w:val="19"/>
                <w:szCs w:val="19"/>
              </w:rPr>
              <w:t>15-20 Asian scenes, ~10-15k patches</w:t>
            </w:r>
          </w:p>
        </w:tc>
        <w:tc>
          <w:tcPr>
            <w:tcW w:w="520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67B33A5" w14:textId="77777777" w:rsidR="00E173A2" w:rsidRDefault="00C551BF">
            <w:pPr>
              <w:spacing w:after="20"/>
            </w:pPr>
            <w:r>
              <w:rPr>
                <w:sz w:val="19"/>
                <w:szCs w:val="19"/>
              </w:rPr>
              <w:t>all 37 Asian scenes, but a capped 3 000-patch training set - keeps the cache (~17 GB) and the 26 trainings inside one 12-hour Kaggle session</w:t>
            </w:r>
          </w:p>
        </w:tc>
      </w:tr>
      <w:tr w:rsidR="00E173A2" w14:paraId="40F5A461" w14:textId="77777777">
        <w:tblPrEx>
          <w:tblCellMar>
            <w:top w:w="0" w:type="dxa"/>
            <w:bottom w:w="0" w:type="dxa"/>
          </w:tblCellMar>
        </w:tblPrEx>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3CBBEEA" w14:textId="77777777" w:rsidR="00E173A2" w:rsidRDefault="00C551BF">
            <w:pPr>
              <w:spacing w:after="20"/>
            </w:pPr>
            <w:r>
              <w:rPr>
                <w:sz w:val="19"/>
                <w:szCs w:val="19"/>
              </w:rPr>
              <w:t>U-Net width</w:t>
            </w:r>
          </w:p>
        </w:tc>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A67F63F" w14:textId="77777777" w:rsidR="00E173A2" w:rsidRDefault="00C551BF">
            <w:pPr>
              <w:spacing w:after="20"/>
            </w:pPr>
            <w:r>
              <w:rPr>
                <w:sz w:val="19"/>
                <w:szCs w:val="19"/>
              </w:rPr>
              <w:t>4 down-blocks, base width 32 (~8 M)</w:t>
            </w:r>
          </w:p>
        </w:tc>
        <w:tc>
          <w:tcPr>
            <w:tcW w:w="520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15E7D32" w14:textId="77777777" w:rsidR="00E173A2" w:rsidRDefault="00C551BF">
            <w:pPr>
              <w:spacing w:after="20"/>
            </w:pPr>
            <w:r>
              <w:rPr>
                <w:sz w:val="19"/>
                <w:szCs w:val="19"/>
              </w:rPr>
              <w:t>3 down-blocks, base width 64 (7.71 M) - similar size; keeps the bottleneck at 16 × 16 so the Swin bottleneck sees 16 × 16 tokens as planned</w:t>
            </w:r>
          </w:p>
        </w:tc>
      </w:tr>
      <w:tr w:rsidR="00E173A2" w14:paraId="5E3CE88E" w14:textId="77777777">
        <w:tblPrEx>
          <w:tblCellMar>
            <w:top w:w="0" w:type="dxa"/>
            <w:bottom w:w="0" w:type="dxa"/>
          </w:tblCellMar>
        </w:tblPrEx>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AB00670" w14:textId="77777777" w:rsidR="00E173A2" w:rsidRDefault="00C551BF">
            <w:pPr>
              <w:spacing w:after="20"/>
            </w:pPr>
            <w:r>
              <w:rPr>
                <w:sz w:val="19"/>
                <w:szCs w:val="19"/>
              </w:rPr>
              <w:t>Learning rate</w:t>
            </w:r>
          </w:p>
        </w:tc>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DF3D16D" w14:textId="77777777" w:rsidR="00E173A2" w:rsidRDefault="00C551BF">
            <w:pPr>
              <w:spacing w:after="20"/>
            </w:pPr>
            <w:r>
              <w:rPr>
                <w:sz w:val="19"/>
                <w:szCs w:val="19"/>
              </w:rPr>
              <w:t>LR range test per model</w:t>
            </w:r>
          </w:p>
        </w:tc>
        <w:tc>
          <w:tcPr>
            <w:tcW w:w="520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DB61B2A" w14:textId="77777777" w:rsidR="00E173A2" w:rsidRDefault="00C551BF">
            <w:pPr>
              <w:spacing w:after="20"/>
            </w:pPr>
            <w:r>
              <w:rPr>
                <w:sz w:val="19"/>
                <w:szCs w:val="19"/>
              </w:rPr>
              <w:t>one fixed LR (3e-4, GAN 2e-4) for all models - identical protocol; a range test per model was cut for time</w:t>
            </w:r>
          </w:p>
        </w:tc>
      </w:tr>
      <w:tr w:rsidR="00E173A2" w14:paraId="012C1749" w14:textId="77777777">
        <w:tblPrEx>
          <w:tblCellMar>
            <w:top w:w="0" w:type="dxa"/>
            <w:bottom w:w="0" w:type="dxa"/>
          </w:tblCellMar>
        </w:tblPrEx>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1B288AB" w14:textId="77777777" w:rsidR="00E173A2" w:rsidRDefault="00C551BF">
            <w:pPr>
              <w:spacing w:after="20"/>
            </w:pPr>
            <w:r>
              <w:rPr>
                <w:sz w:val="19"/>
                <w:szCs w:val="19"/>
              </w:rPr>
              <w:t>Cloud masks</w:t>
            </w:r>
          </w:p>
        </w:tc>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931F658" w14:textId="77777777" w:rsidR="00E173A2" w:rsidRDefault="00C551BF">
            <w:pPr>
              <w:spacing w:after="20"/>
            </w:pPr>
            <w:r>
              <w:rPr>
                <w:sz w:val="19"/>
                <w:szCs w:val="19"/>
              </w:rPr>
              <w:t>s2cloudless</w:t>
            </w:r>
          </w:p>
        </w:tc>
        <w:tc>
          <w:tcPr>
            <w:tcW w:w="520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CC448DD" w14:textId="77777777" w:rsidR="00E173A2" w:rsidRDefault="00C551BF">
            <w:pPr>
              <w:spacing w:after="20"/>
            </w:pPr>
            <w:r>
              <w:rPr>
                <w:sz w:val="19"/>
                <w:szCs w:val="19"/>
              </w:rPr>
              <w:t>brightness-based proxy (fewer dependencies); adequate for 20 %-wide bins but imperfect for bright deserts/snow</w:t>
            </w:r>
          </w:p>
        </w:tc>
      </w:tr>
      <w:tr w:rsidR="00E173A2" w14:paraId="5DDD5F6E" w14:textId="77777777">
        <w:tblPrEx>
          <w:tblCellMar>
            <w:top w:w="0" w:type="dxa"/>
            <w:bottom w:w="0" w:type="dxa"/>
          </w:tblCellMar>
        </w:tblPrEx>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3860C8F" w14:textId="77777777" w:rsidR="00E173A2" w:rsidRDefault="00C551BF">
            <w:pPr>
              <w:spacing w:after="20"/>
            </w:pPr>
            <w:r>
              <w:rPr>
                <w:sz w:val="19"/>
                <w:szCs w:val="19"/>
              </w:rPr>
              <w:t>Attention maps (E5c)</w:t>
            </w:r>
          </w:p>
        </w:tc>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89C96E8" w14:textId="77777777" w:rsidR="00E173A2" w:rsidRDefault="00C551BF">
            <w:pPr>
              <w:spacing w:after="20"/>
            </w:pPr>
            <w:r>
              <w:rPr>
                <w:sz w:val="19"/>
                <w:szCs w:val="19"/>
              </w:rPr>
              <w:t>visualise Swin attention</w:t>
            </w:r>
          </w:p>
        </w:tc>
        <w:tc>
          <w:tcPr>
            <w:tcW w:w="520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A55EFCD" w14:textId="77777777" w:rsidR="00E173A2" w:rsidRDefault="00C551BF">
            <w:pPr>
              <w:spacing w:after="20"/>
            </w:pPr>
            <w:r>
              <w:rPr>
                <w:sz w:val="19"/>
                <w:szCs w:val="19"/>
              </w:rPr>
              <w:t>not implemented (first in the plan's cut order); receptive fields (E3c) implemented instead for all models</w:t>
            </w:r>
          </w:p>
        </w:tc>
      </w:tr>
      <w:tr w:rsidR="00E173A2" w14:paraId="612B52A5" w14:textId="77777777">
        <w:tblPrEx>
          <w:tblCellMar>
            <w:top w:w="0" w:type="dxa"/>
            <w:bottom w:w="0" w:type="dxa"/>
          </w:tblCellMar>
        </w:tblPrEx>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0A2D9ED" w14:textId="77777777" w:rsidR="00E173A2" w:rsidRDefault="00C551BF">
            <w:pPr>
              <w:spacing w:after="20"/>
            </w:pPr>
            <w:r>
              <w:rPr>
                <w:sz w:val="19"/>
                <w:szCs w:val="19"/>
              </w:rPr>
              <w:t>Seeds</w:t>
            </w:r>
          </w:p>
        </w:tc>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28F2034" w14:textId="77777777" w:rsidR="00E173A2" w:rsidRDefault="00C551BF">
            <w:pPr>
              <w:spacing w:after="20"/>
            </w:pPr>
            <w:r>
              <w:rPr>
                <w:sz w:val="19"/>
                <w:szCs w:val="19"/>
              </w:rPr>
              <w:t>2 per main model</w:t>
            </w:r>
          </w:p>
        </w:tc>
        <w:tc>
          <w:tcPr>
            <w:tcW w:w="520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7D35331" w14:textId="77777777" w:rsidR="00E173A2" w:rsidRDefault="00C551BF">
            <w:pPr>
              <w:spacing w:after="20"/>
            </w:pPr>
            <w:r>
              <w:rPr>
                <w:sz w:val="19"/>
                <w:szCs w:val="19"/>
              </w:rPr>
              <w:t>2 for B and C, 3 for A (the third seed also forms the ensemble)</w:t>
            </w:r>
          </w:p>
        </w:tc>
      </w:tr>
      <w:tr w:rsidR="00E173A2" w14:paraId="199E5B13" w14:textId="77777777">
        <w:tblPrEx>
          <w:tblCellMar>
            <w:top w:w="0" w:type="dxa"/>
            <w:bottom w:w="0" w:type="dxa"/>
          </w:tblCellMar>
        </w:tblPrEx>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60E6798" w14:textId="77777777" w:rsidR="00E173A2" w:rsidRDefault="00C551BF">
            <w:pPr>
              <w:spacing w:after="20"/>
            </w:pPr>
            <w:r>
              <w:rPr>
                <w:sz w:val="19"/>
                <w:szCs w:val="19"/>
              </w:rPr>
              <w:t>Comparability</w:t>
            </w:r>
          </w:p>
        </w:tc>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1A92264" w14:textId="77777777" w:rsidR="00E173A2" w:rsidRDefault="00C551BF">
            <w:pPr>
              <w:spacing w:after="20"/>
            </w:pPr>
            <w:r>
              <w:rPr>
                <w:sz w:val="19"/>
                <w:szCs w:val="19"/>
              </w:rPr>
              <w:t>-</w:t>
            </w:r>
          </w:p>
        </w:tc>
        <w:tc>
          <w:tcPr>
            <w:tcW w:w="520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0990695" w14:textId="77777777" w:rsidR="00E173A2" w:rsidRDefault="00C551BF">
            <w:pPr>
              <w:spacing w:after="20"/>
            </w:pPr>
            <w:r>
              <w:rPr>
                <w:sz w:val="19"/>
                <w:szCs w:val="19"/>
              </w:rPr>
              <w:t>scores are not comparable to published SEN12MS-CR numbers, which use a different, global test split</w:t>
            </w:r>
          </w:p>
        </w:tc>
      </w:tr>
    </w:tbl>
    <w:p w14:paraId="6B1897C7" w14:textId="77777777" w:rsidR="00E173A2" w:rsidRDefault="00E173A2">
      <w:pPr>
        <w:spacing w:after="120"/>
      </w:pPr>
    </w:p>
    <w:p w14:paraId="2983B01F" w14:textId="77777777" w:rsidR="00E173A2" w:rsidRDefault="00C551BF">
      <w:pPr>
        <w:pStyle w:val="Heading1"/>
        <w:pageBreakBefore/>
      </w:pPr>
      <w:bookmarkStart w:id="91" w:name="_Toc243831534"/>
      <w:r>
        <w:t>16. Phase 1 - infrastructure of the 26-run Kaggle session</w:t>
      </w:r>
      <w:bookmarkEnd w:id="91"/>
    </w:p>
    <w:p w14:paraId="3C084E6F" w14:textId="77777777" w:rsidR="00E173A2" w:rsidRDefault="00C551BF">
      <w:pPr>
        <w:pStyle w:val="ListParagraph"/>
        <w:numPr>
          <w:ilvl w:val="0"/>
          <w:numId w:val="5"/>
        </w:numPr>
        <w:spacing w:after="60" w:line="276" w:lineRule="auto"/>
      </w:pPr>
      <w:r>
        <w:rPr>
          <w:b/>
          <w:bCs/>
        </w:rPr>
        <w:t>Setup:</w:t>
      </w:r>
      <w:r>
        <w:t xml:space="preserve"> install rasterio, torchmetrics, torch-fidelity; clone the repository; detect both GPUs.</w:t>
      </w:r>
    </w:p>
    <w:p w14:paraId="25B5C281" w14:textId="77777777" w:rsidR="00E173A2" w:rsidRDefault="00C551BF">
      <w:pPr>
        <w:pStyle w:val="ListParagraph"/>
        <w:numPr>
          <w:ilvl w:val="0"/>
          <w:numId w:val="5"/>
        </w:numPr>
        <w:spacing w:after="60" w:line="276" w:lineRule="auto"/>
      </w:pPr>
      <w:r>
        <w:rPr>
          <w:b/>
          <w:bCs/>
        </w:rPr>
        <w:t>Index, split, cache</w:t>
      </w:r>
      <w:r>
        <w:t xml:space="preserve"> (≈ 11 minutes): find 122 218 triplets, split by scene, write the 17 GB cache.</w:t>
      </w:r>
    </w:p>
    <w:p w14:paraId="48F3A1F5" w14:textId="77777777" w:rsidR="00E173A2" w:rsidRDefault="00C551BF">
      <w:pPr>
        <w:pStyle w:val="ListParagraph"/>
        <w:numPr>
          <w:ilvl w:val="0"/>
          <w:numId w:val="5"/>
        </w:numPr>
        <w:spacing w:after="60" w:line="276" w:lineRule="auto"/>
      </w:pPr>
      <w:r>
        <w:rPr>
          <w:b/>
          <w:bCs/>
        </w:rPr>
        <w:t>Identity baseline</w:t>
      </w:r>
      <w:r>
        <w:t xml:space="preserve"> evaluated; Inception weights for FID downloaded once.</w:t>
      </w:r>
    </w:p>
    <w:p w14:paraId="45991EB4" w14:textId="77777777" w:rsidR="00E173A2" w:rsidRDefault="00C551BF">
      <w:pPr>
        <w:pStyle w:val="ListParagraph"/>
        <w:numPr>
          <w:ilvl w:val="0"/>
          <w:numId w:val="5"/>
        </w:numPr>
        <w:spacing w:after="60" w:line="276" w:lineRule="auto"/>
      </w:pPr>
      <w:r>
        <w:rPr>
          <w:b/>
          <w:bCs/>
        </w:rPr>
        <w:t>GPU benchmark:</w:t>
      </w:r>
      <w:r>
        <w:t xml:space="preserve"> time 20 training steps of each architecture (U-Net 79 ms, Swin 91 ms, GAN 103 ms, ViT 29 ms, tiny CNN 13 ms per step on a T4).</w:t>
      </w:r>
    </w:p>
    <w:p w14:paraId="1E3BAC0B" w14:textId="77777777" w:rsidR="00E173A2" w:rsidRDefault="00C551BF">
      <w:pPr>
        <w:pStyle w:val="ListParagraph"/>
        <w:numPr>
          <w:ilvl w:val="0"/>
          <w:numId w:val="5"/>
        </w:numPr>
        <w:spacing w:after="60" w:line="276" w:lineRule="auto"/>
      </w:pPr>
      <w:r>
        <w:rPr>
          <w:b/>
          <w:bCs/>
        </w:rPr>
        <w:t>Planner:</w:t>
      </w:r>
      <w:r>
        <w:t xml:space="preserve"> predict each job's duration (steps × time per step × 1.25 + evaluation + start-up) and simulate scheduling on 2 GPUs; choose the largest common budget from {15 000, 12 000, 10 000, …} that fits 11 h minus a 25-minute safety margin. Result: 15 000 steps, predicted 5.6 h.</w:t>
      </w:r>
    </w:p>
    <w:p w14:paraId="7243F4DD" w14:textId="77777777" w:rsidR="00E173A2" w:rsidRDefault="00C551BF">
      <w:pPr>
        <w:pStyle w:val="ListParagraph"/>
        <w:numPr>
          <w:ilvl w:val="0"/>
          <w:numId w:val="5"/>
        </w:numPr>
        <w:spacing w:after="60" w:line="276" w:lineRule="auto"/>
      </w:pPr>
      <w:r>
        <w:rPr>
          <w:b/>
          <w:bCs/>
        </w:rPr>
        <w:t>Scheduler:</w:t>
      </w:r>
      <w:r>
        <w:t xml:space="preserve"> run jobs in priority order, one per GPU in its own process. Before each start, skip a job if it cannot finish before the deadline; a running job stops early (keeping its best checkpoint) if it overruns. The real speed of finished jobs updates the predictions. Each job writes its results to </w:t>
      </w:r>
      <w:r>
        <w:rPr>
          <w:rFonts w:ascii="Consolas" w:eastAsia="Consolas" w:hAnsi="Consolas" w:cs="Consolas"/>
          <w:color w:val="0F5132"/>
          <w:sz w:val="19"/>
          <w:szCs w:val="19"/>
        </w:rPr>
        <w:t>jobs/&lt;run&gt;/</w:t>
      </w:r>
      <w:r>
        <w:t xml:space="preserve"> when it finishes, so a crash never loses earlier work.</w:t>
      </w:r>
    </w:p>
    <w:p w14:paraId="3415BE71" w14:textId="77777777" w:rsidR="00E173A2" w:rsidRDefault="00C551BF">
      <w:pPr>
        <w:pStyle w:val="ListParagraph"/>
        <w:numPr>
          <w:ilvl w:val="0"/>
          <w:numId w:val="5"/>
        </w:numPr>
        <w:spacing w:after="60" w:line="276" w:lineRule="auto"/>
      </w:pPr>
      <w:r>
        <w:rPr>
          <w:b/>
          <w:bCs/>
        </w:rPr>
        <w:t>Post-hoc:</w:t>
      </w:r>
      <w:r>
        <w:t xml:space="preserve"> 3-seed ensemble, effective receptive fields.</w:t>
      </w:r>
    </w:p>
    <w:p w14:paraId="4137CE24" w14:textId="77777777" w:rsidR="00E173A2" w:rsidRDefault="00C551BF">
      <w:pPr>
        <w:pStyle w:val="ListParagraph"/>
        <w:numPr>
          <w:ilvl w:val="0"/>
          <w:numId w:val="5"/>
        </w:numPr>
        <w:spacing w:after="60" w:line="276" w:lineRule="auto"/>
      </w:pPr>
      <w:r>
        <w:rPr>
          <w:b/>
          <w:bCs/>
        </w:rPr>
        <w:t>Export:</w:t>
      </w:r>
      <w:r>
        <w:t xml:space="preserve"> tables, figures, gallery samples, config; zip everything.</w:t>
      </w:r>
    </w:p>
    <w:p w14:paraId="14EC13CC" w14:textId="77777777" w:rsidR="00E173A2" w:rsidRDefault="00C551BF">
      <w:pPr>
        <w:pStyle w:val="Heading2"/>
      </w:pPr>
      <w:bookmarkStart w:id="92" w:name="_Toc243831535"/>
      <w:r>
        <w:t>16.1 Output files</w:t>
      </w:r>
      <w:bookmarkEnd w:id="9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47"/>
        <w:gridCol w:w="5591"/>
      </w:tblGrid>
      <w:tr w:rsidR="00E173A2" w14:paraId="3F598926" w14:textId="77777777">
        <w:tblPrEx>
          <w:tblCellMar>
            <w:top w:w="0" w:type="dxa"/>
            <w:bottom w:w="0" w:type="dxa"/>
          </w:tblCellMar>
        </w:tblPrEx>
        <w:trPr>
          <w:tblHeader/>
        </w:trPr>
        <w:tc>
          <w:tcPr>
            <w:tcW w:w="4047"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3FC02EFC" w14:textId="77777777" w:rsidR="00E173A2" w:rsidRDefault="00C551BF">
            <w:pPr>
              <w:spacing w:after="20"/>
            </w:pPr>
            <w:r>
              <w:rPr>
                <w:b/>
                <w:bCs/>
                <w:sz w:val="19"/>
                <w:szCs w:val="19"/>
              </w:rPr>
              <w:t>File</w:t>
            </w:r>
          </w:p>
        </w:tc>
        <w:tc>
          <w:tcPr>
            <w:tcW w:w="5591"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4AD74406" w14:textId="77777777" w:rsidR="00E173A2" w:rsidRDefault="00C551BF">
            <w:pPr>
              <w:spacing w:after="20"/>
            </w:pPr>
            <w:r>
              <w:rPr>
                <w:b/>
                <w:bCs/>
                <w:sz w:val="19"/>
                <w:szCs w:val="19"/>
              </w:rPr>
              <w:t>Content</w:t>
            </w:r>
          </w:p>
        </w:tc>
      </w:tr>
      <w:tr w:rsidR="00E173A2" w14:paraId="73BFC0E0" w14:textId="77777777">
        <w:tblPrEx>
          <w:tblCellMar>
            <w:top w:w="0" w:type="dxa"/>
            <w:bottom w:w="0" w:type="dxa"/>
          </w:tblCellMar>
        </w:tblPrEx>
        <w:tc>
          <w:tcPr>
            <w:tcW w:w="404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8EF5104" w14:textId="77777777" w:rsidR="00E173A2" w:rsidRDefault="00C551BF">
            <w:pPr>
              <w:spacing w:after="20"/>
            </w:pPr>
            <w:r>
              <w:rPr>
                <w:sz w:val="19"/>
                <w:szCs w:val="19"/>
              </w:rPr>
              <w:t>results/metrics_main.csv</w:t>
            </w:r>
          </w:p>
        </w:tc>
        <w:tc>
          <w:tcPr>
            <w:tcW w:w="559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003FAF8" w14:textId="77777777" w:rsidR="00E173A2" w:rsidRDefault="00C551BF">
            <w:pPr>
              <w:spacing w:after="20"/>
            </w:pPr>
            <w:r>
              <w:rPr>
                <w:sz w:val="19"/>
                <w:szCs w:val="19"/>
              </w:rPr>
              <w:t>main comparison: mean ± std over seeds, per test set</w:t>
            </w:r>
          </w:p>
        </w:tc>
      </w:tr>
      <w:tr w:rsidR="00E173A2" w14:paraId="614AF829" w14:textId="77777777">
        <w:tblPrEx>
          <w:tblCellMar>
            <w:top w:w="0" w:type="dxa"/>
            <w:bottom w:w="0" w:type="dxa"/>
          </w:tblCellMar>
        </w:tblPrEx>
        <w:tc>
          <w:tcPr>
            <w:tcW w:w="404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E5747D7" w14:textId="77777777" w:rsidR="00E173A2" w:rsidRDefault="00C551BF">
            <w:pPr>
              <w:spacing w:after="20"/>
            </w:pPr>
            <w:r>
              <w:rPr>
                <w:sz w:val="19"/>
                <w:szCs w:val="19"/>
              </w:rPr>
              <w:t>results/metrics_summary.csv</w:t>
            </w:r>
          </w:p>
        </w:tc>
        <w:tc>
          <w:tcPr>
            <w:tcW w:w="559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56BBD54" w14:textId="77777777" w:rsidR="00E173A2" w:rsidRDefault="00C551BF">
            <w:pPr>
              <w:spacing w:after="20"/>
            </w:pPr>
            <w:r>
              <w:rPr>
                <w:sz w:val="19"/>
                <w:szCs w:val="19"/>
              </w:rPr>
              <w:t>every run × test set: PSNR, SSIM, SAM, MAE, RMSE, FID, parameters, time</w:t>
            </w:r>
          </w:p>
        </w:tc>
      </w:tr>
      <w:tr w:rsidR="00E173A2" w14:paraId="5D66088D" w14:textId="77777777">
        <w:tblPrEx>
          <w:tblCellMar>
            <w:top w:w="0" w:type="dxa"/>
            <w:bottom w:w="0" w:type="dxa"/>
          </w:tblCellMar>
        </w:tblPrEx>
        <w:tc>
          <w:tcPr>
            <w:tcW w:w="404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41F2306" w14:textId="77777777" w:rsidR="00E173A2" w:rsidRDefault="00C551BF">
            <w:pPr>
              <w:spacing w:after="20"/>
            </w:pPr>
            <w:r>
              <w:rPr>
                <w:sz w:val="19"/>
                <w:szCs w:val="19"/>
              </w:rPr>
              <w:t>results/experiments.csv</w:t>
            </w:r>
          </w:p>
        </w:tc>
        <w:tc>
          <w:tcPr>
            <w:tcW w:w="559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98F66C3" w14:textId="77777777" w:rsidR="00E173A2" w:rsidRDefault="00C551BF">
            <w:pPr>
              <w:spacing w:after="20"/>
            </w:pPr>
            <w:r>
              <w:rPr>
                <w:sz w:val="19"/>
                <w:szCs w:val="19"/>
              </w:rPr>
              <w:t>every experiment vs its reference, with deltas and the plan's prediction</w:t>
            </w:r>
          </w:p>
        </w:tc>
      </w:tr>
      <w:tr w:rsidR="00E173A2" w14:paraId="6420EDB5" w14:textId="77777777">
        <w:tblPrEx>
          <w:tblCellMar>
            <w:top w:w="0" w:type="dxa"/>
            <w:bottom w:w="0" w:type="dxa"/>
          </w:tblCellMar>
        </w:tblPrEx>
        <w:tc>
          <w:tcPr>
            <w:tcW w:w="404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E62EE87" w14:textId="77777777" w:rsidR="00E173A2" w:rsidRDefault="00C551BF">
            <w:pPr>
              <w:spacing w:after="20"/>
            </w:pPr>
            <w:r>
              <w:rPr>
                <w:sz w:val="19"/>
                <w:szCs w:val="19"/>
              </w:rPr>
              <w:t>results/learning_curves.csv</w:t>
            </w:r>
          </w:p>
        </w:tc>
        <w:tc>
          <w:tcPr>
            <w:tcW w:w="559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4657AB3" w14:textId="77777777" w:rsidR="00E173A2" w:rsidRDefault="00C551BF">
            <w:pPr>
              <w:spacing w:after="20"/>
            </w:pPr>
            <w:r>
              <w:rPr>
                <w:sz w:val="19"/>
                <w:szCs w:val="19"/>
              </w:rPr>
              <w:t>E1</w:t>
            </w:r>
          </w:p>
        </w:tc>
      </w:tr>
      <w:tr w:rsidR="00E173A2" w14:paraId="17A5E781" w14:textId="77777777">
        <w:tblPrEx>
          <w:tblCellMar>
            <w:top w:w="0" w:type="dxa"/>
            <w:bottom w:w="0" w:type="dxa"/>
          </w:tblCellMar>
        </w:tblPrEx>
        <w:tc>
          <w:tcPr>
            <w:tcW w:w="404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E4C19EF" w14:textId="77777777" w:rsidR="00E173A2" w:rsidRDefault="00C551BF">
            <w:pPr>
              <w:spacing w:after="20"/>
            </w:pPr>
            <w:r>
              <w:rPr>
                <w:sz w:val="19"/>
                <w:szCs w:val="19"/>
              </w:rPr>
              <w:t>results/leakage_check.csv</w:t>
            </w:r>
          </w:p>
        </w:tc>
        <w:tc>
          <w:tcPr>
            <w:tcW w:w="559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88BD638" w14:textId="77777777" w:rsidR="00E173A2" w:rsidRDefault="00C551BF">
            <w:pPr>
              <w:spacing w:after="20"/>
            </w:pPr>
            <w:r>
              <w:rPr>
                <w:sz w:val="19"/>
                <w:szCs w:val="19"/>
              </w:rPr>
              <w:t>random vs scene split</w:t>
            </w:r>
          </w:p>
        </w:tc>
      </w:tr>
      <w:tr w:rsidR="00E173A2" w14:paraId="79E6688D" w14:textId="77777777">
        <w:tblPrEx>
          <w:tblCellMar>
            <w:top w:w="0" w:type="dxa"/>
            <w:bottom w:w="0" w:type="dxa"/>
          </w:tblCellMar>
        </w:tblPrEx>
        <w:tc>
          <w:tcPr>
            <w:tcW w:w="404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2AF0C70" w14:textId="77777777" w:rsidR="00E173A2" w:rsidRDefault="00C551BF">
            <w:pPr>
              <w:spacing w:after="20"/>
            </w:pPr>
            <w:r>
              <w:rPr>
                <w:sz w:val="19"/>
                <w:szCs w:val="19"/>
              </w:rPr>
              <w:t>results/metrics_by_cloud_bin.csv / _by_country.csv</w:t>
            </w:r>
          </w:p>
        </w:tc>
        <w:tc>
          <w:tcPr>
            <w:tcW w:w="559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07D16F5" w14:textId="77777777" w:rsidR="00E173A2" w:rsidRDefault="00C551BF">
            <w:pPr>
              <w:spacing w:after="20"/>
            </w:pPr>
            <w:r>
              <w:rPr>
                <w:sz w:val="19"/>
                <w:szCs w:val="19"/>
              </w:rPr>
              <w:t>breakdowns</w:t>
            </w:r>
          </w:p>
        </w:tc>
      </w:tr>
      <w:tr w:rsidR="00E173A2" w14:paraId="1DFD8E14" w14:textId="77777777">
        <w:tblPrEx>
          <w:tblCellMar>
            <w:top w:w="0" w:type="dxa"/>
            <w:bottom w:w="0" w:type="dxa"/>
          </w:tblCellMar>
        </w:tblPrEx>
        <w:tc>
          <w:tcPr>
            <w:tcW w:w="404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745E83B" w14:textId="77777777" w:rsidR="00E173A2" w:rsidRDefault="00C551BF">
            <w:pPr>
              <w:spacing w:after="20"/>
            </w:pPr>
            <w:r>
              <w:rPr>
                <w:sz w:val="19"/>
                <w:szCs w:val="19"/>
              </w:rPr>
              <w:t>results/uncertainty_summary.csv, sparsification.csv</w:t>
            </w:r>
          </w:p>
        </w:tc>
        <w:tc>
          <w:tcPr>
            <w:tcW w:w="559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FEACE69" w14:textId="77777777" w:rsidR="00E173A2" w:rsidRDefault="00C551BF">
            <w:pPr>
              <w:spacing w:after="20"/>
            </w:pPr>
            <w:r>
              <w:rPr>
                <w:sz w:val="19"/>
                <w:szCs w:val="19"/>
              </w:rPr>
              <w:t>E7</w:t>
            </w:r>
          </w:p>
        </w:tc>
      </w:tr>
      <w:tr w:rsidR="00E173A2" w14:paraId="7260978F" w14:textId="77777777">
        <w:tblPrEx>
          <w:tblCellMar>
            <w:top w:w="0" w:type="dxa"/>
            <w:bottom w:w="0" w:type="dxa"/>
          </w:tblCellMar>
        </w:tblPrEx>
        <w:tc>
          <w:tcPr>
            <w:tcW w:w="404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3405987" w14:textId="77777777" w:rsidR="00E173A2" w:rsidRDefault="00C551BF">
            <w:pPr>
              <w:spacing w:after="20"/>
            </w:pPr>
            <w:r>
              <w:rPr>
                <w:sz w:val="19"/>
                <w:szCs w:val="19"/>
              </w:rPr>
              <w:t>results/erf_stats.csv, erf.png</w:t>
            </w:r>
          </w:p>
        </w:tc>
        <w:tc>
          <w:tcPr>
            <w:tcW w:w="559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6B755B9" w14:textId="77777777" w:rsidR="00E173A2" w:rsidRDefault="00C551BF">
            <w:pPr>
              <w:spacing w:after="20"/>
            </w:pPr>
            <w:r>
              <w:rPr>
                <w:sz w:val="19"/>
                <w:szCs w:val="19"/>
              </w:rPr>
              <w:t>E3c</w:t>
            </w:r>
          </w:p>
        </w:tc>
      </w:tr>
      <w:tr w:rsidR="00E173A2" w14:paraId="2C32A9C9" w14:textId="77777777">
        <w:tblPrEx>
          <w:tblCellMar>
            <w:top w:w="0" w:type="dxa"/>
            <w:bottom w:w="0" w:type="dxa"/>
          </w:tblCellMar>
        </w:tblPrEx>
        <w:tc>
          <w:tcPr>
            <w:tcW w:w="404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EA344CD" w14:textId="77777777" w:rsidR="00E173A2" w:rsidRDefault="00C551BF">
            <w:pPr>
              <w:spacing w:after="20"/>
            </w:pPr>
            <w:r>
              <w:rPr>
                <w:sz w:val="19"/>
                <w:szCs w:val="19"/>
              </w:rPr>
              <w:t>results/per_patch_metrics.csv</w:t>
            </w:r>
          </w:p>
        </w:tc>
        <w:tc>
          <w:tcPr>
            <w:tcW w:w="559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893766A" w14:textId="77777777" w:rsidR="00E173A2" w:rsidRDefault="00C551BF">
            <w:pPr>
              <w:spacing w:after="20"/>
            </w:pPr>
            <w:r>
              <w:rPr>
                <w:sz w:val="19"/>
                <w:szCs w:val="19"/>
              </w:rPr>
              <w:t>every test patch, every run</w:t>
            </w:r>
          </w:p>
        </w:tc>
      </w:tr>
      <w:tr w:rsidR="00E173A2" w14:paraId="4683511C" w14:textId="77777777">
        <w:tblPrEx>
          <w:tblCellMar>
            <w:top w:w="0" w:type="dxa"/>
            <w:bottom w:w="0" w:type="dxa"/>
          </w:tblCellMar>
        </w:tblPrEx>
        <w:tc>
          <w:tcPr>
            <w:tcW w:w="404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EA83F5D" w14:textId="77777777" w:rsidR="00E173A2" w:rsidRDefault="00C551BF">
            <w:pPr>
              <w:spacing w:after="20"/>
            </w:pPr>
            <w:r>
              <w:rPr>
                <w:sz w:val="19"/>
                <w:szCs w:val="19"/>
              </w:rPr>
              <w:t>results/*.png</w:t>
            </w:r>
          </w:p>
        </w:tc>
        <w:tc>
          <w:tcPr>
            <w:tcW w:w="559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793A73C" w14:textId="77777777" w:rsidR="00E173A2" w:rsidRDefault="00C551BF">
            <w:pPr>
              <w:spacing w:after="20"/>
            </w:pPr>
            <w:r>
              <w:rPr>
                <w:sz w:val="19"/>
                <w:szCs w:val="19"/>
              </w:rPr>
              <w:t>comparison grid, training curves, bar charts, learning curves, uncertainty</w:t>
            </w:r>
          </w:p>
        </w:tc>
      </w:tr>
      <w:tr w:rsidR="00E173A2" w14:paraId="411C0AC1" w14:textId="77777777">
        <w:tblPrEx>
          <w:tblCellMar>
            <w:top w:w="0" w:type="dxa"/>
            <w:bottom w:w="0" w:type="dxa"/>
          </w:tblCellMar>
        </w:tblPrEx>
        <w:tc>
          <w:tcPr>
            <w:tcW w:w="404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6CB6E5F" w14:textId="77777777" w:rsidR="00E173A2" w:rsidRDefault="00C551BF">
            <w:pPr>
              <w:spacing w:after="20"/>
            </w:pPr>
            <w:r>
              <w:rPr>
                <w:sz w:val="19"/>
                <w:szCs w:val="19"/>
              </w:rPr>
              <w:t>results/samples.npz</w:t>
            </w:r>
          </w:p>
        </w:tc>
        <w:tc>
          <w:tcPr>
            <w:tcW w:w="559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5560C20" w14:textId="77777777" w:rsidR="00E173A2" w:rsidRDefault="00C551BF">
            <w:pPr>
              <w:spacing w:after="20"/>
            </w:pPr>
            <w:r>
              <w:rPr>
                <w:sz w:val="19"/>
                <w:szCs w:val="19"/>
              </w:rPr>
              <w:t>8 gallery patches with all predictions (frontend)</w:t>
            </w:r>
          </w:p>
        </w:tc>
      </w:tr>
      <w:tr w:rsidR="00E173A2" w14:paraId="5EEA1424" w14:textId="77777777">
        <w:tblPrEx>
          <w:tblCellMar>
            <w:top w:w="0" w:type="dxa"/>
            <w:bottom w:w="0" w:type="dxa"/>
          </w:tblCellMar>
        </w:tblPrEx>
        <w:tc>
          <w:tcPr>
            <w:tcW w:w="404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BD573DD" w14:textId="77777777" w:rsidR="00E173A2" w:rsidRDefault="00C551BF">
            <w:pPr>
              <w:spacing w:after="20"/>
            </w:pPr>
            <w:r>
              <w:rPr>
                <w:sz w:val="19"/>
                <w:szCs w:val="19"/>
              </w:rPr>
              <w:t>checkpoints/best_&lt;run&gt;.pt</w:t>
            </w:r>
          </w:p>
        </w:tc>
        <w:tc>
          <w:tcPr>
            <w:tcW w:w="559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6CAD8BF" w14:textId="77777777" w:rsidR="00E173A2" w:rsidRDefault="00C551BF">
            <w:pPr>
              <w:spacing w:after="20"/>
            </w:pPr>
            <w:r>
              <w:rPr>
                <w:sz w:val="19"/>
                <w:szCs w:val="19"/>
              </w:rPr>
              <w:t>best weights of every run (architecture settings included)</w:t>
            </w:r>
          </w:p>
        </w:tc>
      </w:tr>
      <w:tr w:rsidR="00E173A2" w14:paraId="6F32AA1C" w14:textId="77777777">
        <w:tblPrEx>
          <w:tblCellMar>
            <w:top w:w="0" w:type="dxa"/>
            <w:bottom w:w="0" w:type="dxa"/>
          </w:tblCellMar>
        </w:tblPrEx>
        <w:tc>
          <w:tcPr>
            <w:tcW w:w="404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513938D" w14:textId="77777777" w:rsidR="00E173A2" w:rsidRDefault="00C551BF">
            <w:pPr>
              <w:spacing w:after="20"/>
            </w:pPr>
            <w:r>
              <w:rPr>
                <w:sz w:val="19"/>
                <w:szCs w:val="19"/>
              </w:rPr>
              <w:t>logs/</w:t>
            </w:r>
          </w:p>
        </w:tc>
        <w:tc>
          <w:tcPr>
            <w:tcW w:w="559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B106655" w14:textId="77777777" w:rsidR="00E173A2" w:rsidRDefault="00C551BF">
            <w:pPr>
              <w:spacing w:after="20"/>
            </w:pPr>
            <w:r>
              <w:rPr>
                <w:sz w:val="19"/>
                <w:szCs w:val="19"/>
              </w:rPr>
              <w:t>validation history of every run, job logs, full pipeline log</w:t>
            </w:r>
          </w:p>
        </w:tc>
      </w:tr>
      <w:tr w:rsidR="00E173A2" w14:paraId="52420B8E" w14:textId="77777777">
        <w:tblPrEx>
          <w:tblCellMar>
            <w:top w:w="0" w:type="dxa"/>
            <w:bottom w:w="0" w:type="dxa"/>
          </w:tblCellMar>
        </w:tblPrEx>
        <w:tc>
          <w:tcPr>
            <w:tcW w:w="404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5B4EF48" w14:textId="77777777" w:rsidR="00E173A2" w:rsidRDefault="00C551BF">
            <w:pPr>
              <w:spacing w:after="20"/>
            </w:pPr>
            <w:r>
              <w:rPr>
                <w:sz w:val="19"/>
                <w:szCs w:val="19"/>
              </w:rPr>
              <w:t>config.json</w:t>
            </w:r>
          </w:p>
        </w:tc>
        <w:tc>
          <w:tcPr>
            <w:tcW w:w="559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94C616B" w14:textId="77777777" w:rsidR="00E173A2" w:rsidRDefault="00C551BF">
            <w:pPr>
              <w:spacing w:after="20"/>
            </w:pPr>
            <w:r>
              <w:rPr>
                <w:sz w:val="19"/>
                <w:szCs w:val="19"/>
              </w:rPr>
              <w:t>every setting, job status, measured speeds</w:t>
            </w:r>
          </w:p>
        </w:tc>
      </w:tr>
    </w:tbl>
    <w:p w14:paraId="4AC21D94" w14:textId="77777777" w:rsidR="00E173A2" w:rsidRDefault="00E173A2">
      <w:pPr>
        <w:spacing w:after="120"/>
      </w:pPr>
    </w:p>
    <w:p w14:paraId="13F58C30" w14:textId="77777777" w:rsidR="00E173A2" w:rsidRDefault="00C551BF">
      <w:pPr>
        <w:pStyle w:val="Heading2"/>
      </w:pPr>
      <w:bookmarkStart w:id="93" w:name="_Toc243831536"/>
      <w:r>
        <w:t>16.2 How the code was verified before using GPU time</w:t>
      </w:r>
      <w:bookmarkEnd w:id="93"/>
    </w:p>
    <w:p w14:paraId="4E0FC39C" w14:textId="77777777" w:rsidR="00E173A2" w:rsidRDefault="00C551BF">
      <w:pPr>
        <w:pStyle w:val="ListParagraph"/>
        <w:numPr>
          <w:ilvl w:val="0"/>
          <w:numId w:val="2"/>
        </w:numPr>
        <w:spacing w:after="60" w:line="276" w:lineRule="auto"/>
      </w:pPr>
      <w:r>
        <w:rPr>
          <w:b/>
          <w:bCs/>
        </w:rPr>
        <w:t>34 unit tests</w:t>
      </w:r>
      <w:r>
        <w:t xml:space="preserve"> (</w:t>
      </w:r>
      <w:r>
        <w:rPr>
          <w:rFonts w:ascii="Consolas" w:eastAsia="Consolas" w:hAnsi="Consolas" w:cs="Consolas"/>
          <w:color w:val="0F5132"/>
          <w:sz w:val="19"/>
          <w:szCs w:val="19"/>
        </w:rPr>
        <w:t>tests/</w:t>
      </w:r>
      <w:r>
        <w:t>): model shapes and gradients, the positional-argument bug, preprocessing of dB radar, SSIM and PSNR against scikit-image, tiling, splitting without scene overlap, nested subsets, ensembles, MC dropout, receptive field, and 8 expert-system scenarios.</w:t>
      </w:r>
    </w:p>
    <w:p w14:paraId="4DD01E06" w14:textId="77777777" w:rsidR="00E173A2" w:rsidRDefault="00C551BF">
      <w:pPr>
        <w:pStyle w:val="ListParagraph"/>
        <w:numPr>
          <w:ilvl w:val="0"/>
          <w:numId w:val="2"/>
        </w:numPr>
        <w:spacing w:after="60" w:line="276" w:lineRule="auto"/>
      </w:pPr>
      <w:r>
        <w:rPr>
          <w:b/>
          <w:bCs/>
        </w:rPr>
        <w:t>Synthetic SEN12MS-CR</w:t>
      </w:r>
      <w:r>
        <w:t xml:space="preserve"> (</w:t>
      </w:r>
      <w:r>
        <w:rPr>
          <w:rFonts w:ascii="Consolas" w:eastAsia="Consolas" w:hAnsi="Consolas" w:cs="Consolas"/>
          <w:color w:val="0F5132"/>
          <w:sz w:val="19"/>
          <w:szCs w:val="19"/>
        </w:rPr>
        <w:t>tests/make_synthetic_data.py</w:t>
      </w:r>
      <w:r>
        <w:t>): fake GeoTIFFs with the real naming and real scene IDs (one deliberately corrupt) - the full pipeline with all 26 jobs, two parallel slots, ensemble and export ran end-to-end on a laptop.</w:t>
      </w:r>
    </w:p>
    <w:p w14:paraId="441CAAAA" w14:textId="77777777" w:rsidR="00E173A2" w:rsidRDefault="00C551BF">
      <w:pPr>
        <w:pStyle w:val="ListParagraph"/>
        <w:numPr>
          <w:ilvl w:val="0"/>
          <w:numId w:val="2"/>
        </w:numPr>
        <w:spacing w:after="60" w:line="276" w:lineRule="auto"/>
      </w:pPr>
      <w:r>
        <w:rPr>
          <w:b/>
          <w:bCs/>
        </w:rPr>
        <w:t>Overfit test:</w:t>
      </w:r>
      <w:r>
        <w:t xml:space="preserve"> the U-Net drove its loss from 0.22 to 0.002 on 16 samples, proving inputs and targets are aligned and the model can learn.</w:t>
      </w:r>
    </w:p>
    <w:p w14:paraId="1ACC1779" w14:textId="77777777" w:rsidR="00E173A2" w:rsidRDefault="00C551BF">
      <w:pPr>
        <w:pStyle w:val="ListParagraph"/>
        <w:numPr>
          <w:ilvl w:val="0"/>
          <w:numId w:val="2"/>
        </w:numPr>
        <w:spacing w:after="60" w:line="276" w:lineRule="auto"/>
      </w:pPr>
      <w:r>
        <w:rPr>
          <w:b/>
          <w:bCs/>
        </w:rPr>
        <w:t>Kaggle quick mode</w:t>
      </w:r>
      <w:r>
        <w:t xml:space="preserve"> (</w:t>
      </w:r>
      <w:r>
        <w:rPr>
          <w:rFonts w:ascii="Consolas" w:eastAsia="Consolas" w:hAnsi="Consolas" w:cs="Consolas"/>
          <w:color w:val="0F5132"/>
          <w:sz w:val="19"/>
          <w:szCs w:val="19"/>
        </w:rPr>
        <w:t>CLEARSAR_QUICK=1</w:t>
      </w:r>
      <w:r>
        <w:t>, 300 steps): the same code on the real data, which revealed the checkpoint-device bug and the output-offset problem before the long run.</w:t>
      </w:r>
    </w:p>
    <w:p w14:paraId="22AD3D06" w14:textId="77777777" w:rsidR="00E173A2" w:rsidRDefault="00C551BF">
      <w:pPr>
        <w:pStyle w:val="Heading1"/>
        <w:pageBreakBefore/>
      </w:pPr>
      <w:bookmarkStart w:id="94" w:name="_Toc243831537"/>
      <w:r>
        <w:t>17. What was wrong in the original pipeline, and why it matters</w:t>
      </w:r>
      <w:bookmarkEnd w:id="94"/>
    </w:p>
    <w:p w14:paraId="6B0ACE44" w14:textId="77777777" w:rsidR="00E173A2" w:rsidRDefault="00C551BF">
      <w:pPr>
        <w:spacing w:after="120" w:line="288" w:lineRule="auto"/>
      </w:pPr>
      <w:r>
        <w:t>Understanding these bugs is a good way to explain why the final design looks as it does.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4"/>
        <w:gridCol w:w="3276"/>
        <w:gridCol w:w="3278"/>
      </w:tblGrid>
      <w:tr w:rsidR="00E173A2" w14:paraId="3317A1F1" w14:textId="77777777">
        <w:tblPrEx>
          <w:tblCellMar>
            <w:top w:w="0" w:type="dxa"/>
            <w:bottom w:w="0" w:type="dxa"/>
          </w:tblCellMar>
        </w:tblPrEx>
        <w:trPr>
          <w:tblHeader/>
        </w:trPr>
        <w:tc>
          <w:tcPr>
            <w:tcW w:w="3084"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189804A9" w14:textId="77777777" w:rsidR="00E173A2" w:rsidRDefault="00C551BF">
            <w:pPr>
              <w:spacing w:after="20"/>
            </w:pPr>
            <w:r>
              <w:rPr>
                <w:b/>
                <w:bCs/>
                <w:sz w:val="19"/>
                <w:szCs w:val="19"/>
              </w:rPr>
              <w:t>Problem</w:t>
            </w:r>
          </w:p>
        </w:tc>
        <w:tc>
          <w:tcPr>
            <w:tcW w:w="3276"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1AF787E9" w14:textId="77777777" w:rsidR="00E173A2" w:rsidRDefault="00C551BF">
            <w:pPr>
              <w:spacing w:after="20"/>
            </w:pPr>
            <w:r>
              <w:rPr>
                <w:b/>
                <w:bCs/>
                <w:sz w:val="19"/>
                <w:szCs w:val="19"/>
              </w:rPr>
              <w:t>Effect</w:t>
            </w:r>
          </w:p>
        </w:tc>
        <w:tc>
          <w:tcPr>
            <w:tcW w:w="3278"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2525B82F" w14:textId="77777777" w:rsidR="00E173A2" w:rsidRDefault="00C551BF">
            <w:pPr>
              <w:spacing w:after="20"/>
            </w:pPr>
            <w:r>
              <w:rPr>
                <w:b/>
                <w:bCs/>
                <w:sz w:val="19"/>
                <w:szCs w:val="19"/>
              </w:rPr>
              <w:t>Fix</w:t>
            </w:r>
          </w:p>
        </w:tc>
      </w:tr>
      <w:tr w:rsidR="00E173A2" w14:paraId="13C8D2E7"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CAC5D3D" w14:textId="77777777" w:rsidR="00E173A2" w:rsidRDefault="00C551BF">
            <w:pPr>
              <w:spacing w:after="20"/>
            </w:pPr>
            <w:r>
              <w:rPr>
                <w:rFonts w:ascii="Consolas" w:eastAsia="Consolas" w:hAnsi="Consolas" w:cs="Consolas"/>
                <w:color w:val="0F5132"/>
                <w:sz w:val="19"/>
                <w:szCs w:val="19"/>
              </w:rPr>
              <w:t>ModelA_UNet(False)</w:t>
            </w:r>
            <w:r>
              <w:rPr>
                <w:sz w:val="19"/>
                <w:szCs w:val="19"/>
              </w:rPr>
              <w:t>: the boolean was taken as in_channels</w:t>
            </w:r>
          </w:p>
        </w:tc>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B81B9F6" w14:textId="77777777" w:rsidR="00E173A2" w:rsidRDefault="00C551BF">
            <w:pPr>
              <w:spacing w:after="20"/>
            </w:pPr>
            <w:r>
              <w:rPr>
                <w:sz w:val="19"/>
                <w:szCs w:val="19"/>
              </w:rPr>
              <w:t>network built with 0 input channels → crash</w:t>
            </w:r>
          </w:p>
        </w:tc>
        <w:tc>
          <w:tcPr>
            <w:tcW w:w="327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AC7F32C" w14:textId="77777777" w:rsidR="00E173A2" w:rsidRDefault="00C551BF">
            <w:pPr>
              <w:spacing w:after="20"/>
            </w:pPr>
            <w:r>
              <w:rPr>
                <w:sz w:val="19"/>
                <w:szCs w:val="19"/>
              </w:rPr>
              <w:t>keyword arguments + validation of channel counts</w:t>
            </w:r>
          </w:p>
        </w:tc>
      </w:tr>
      <w:tr w:rsidR="00E173A2" w14:paraId="5B612CA5"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A4F9B65" w14:textId="77777777" w:rsidR="00E173A2" w:rsidRDefault="00C551BF">
            <w:pPr>
              <w:spacing w:after="20"/>
            </w:pPr>
            <w:r>
              <w:rPr>
                <w:sz w:val="19"/>
                <w:szCs w:val="19"/>
              </w:rPr>
              <w:t>S1 (already dB) converted to dB again</w:t>
            </w:r>
          </w:p>
        </w:tc>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B09435C" w14:textId="77777777" w:rsidR="00E173A2" w:rsidRDefault="00C551BF">
            <w:pPr>
              <w:spacing w:after="20"/>
            </w:pPr>
            <w:r>
              <w:rPr>
                <w:sz w:val="19"/>
                <w:szCs w:val="19"/>
              </w:rPr>
              <w:t>almost every radar pixel became the same value → models trained without radar, silently</w:t>
            </w:r>
          </w:p>
        </w:tc>
        <w:tc>
          <w:tcPr>
            <w:tcW w:w="327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D6A202D" w14:textId="77777777" w:rsidR="00E173A2" w:rsidRDefault="00C551BF">
            <w:pPr>
              <w:spacing w:after="20"/>
            </w:pPr>
            <w:r>
              <w:rPr>
                <w:sz w:val="19"/>
                <w:szCs w:val="19"/>
              </w:rPr>
              <w:t>clip and rescale the dB values directly</w:t>
            </w:r>
          </w:p>
        </w:tc>
      </w:tr>
      <w:tr w:rsidR="00E173A2" w14:paraId="798CEF0F"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9FAAF07" w14:textId="77777777" w:rsidR="00E173A2" w:rsidRDefault="00C551BF">
            <w:pPr>
              <w:spacing w:after="20"/>
            </w:pPr>
            <w:r>
              <w:rPr>
                <w:sz w:val="19"/>
                <w:szCs w:val="19"/>
              </w:rPr>
              <w:t>Bands [:3] / [:4]</w:t>
            </w:r>
          </w:p>
        </w:tc>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1196766" w14:textId="77777777" w:rsidR="00E173A2" w:rsidRDefault="00C551BF">
            <w:pPr>
              <w:spacing w:after="20"/>
            </w:pPr>
            <w:r>
              <w:rPr>
                <w:sz w:val="19"/>
                <w:szCs w:val="19"/>
              </w:rPr>
              <w:t>used B1-B3 (coastal, blue, green), not RGB</w:t>
            </w:r>
          </w:p>
        </w:tc>
        <w:tc>
          <w:tcPr>
            <w:tcW w:w="327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6A09550" w14:textId="77777777" w:rsidR="00E173A2" w:rsidRDefault="00C551BF">
            <w:pPr>
              <w:spacing w:after="20"/>
            </w:pPr>
            <w:r>
              <w:rPr>
                <w:sz w:val="19"/>
                <w:szCs w:val="19"/>
              </w:rPr>
              <w:t>all 13 bands in and out; RGB = B4, B3, B2 for display</w:t>
            </w:r>
          </w:p>
        </w:tc>
      </w:tr>
      <w:tr w:rsidR="00E173A2" w14:paraId="1E655DE6"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EBBF9DA" w14:textId="77777777" w:rsidR="00E173A2" w:rsidRDefault="00C551BF">
            <w:pPr>
              <w:spacing w:after="20"/>
            </w:pPr>
            <w:r>
              <w:rPr>
                <w:sz w:val="19"/>
                <w:szCs w:val="19"/>
              </w:rPr>
              <w:t>Triplets paired by sorting three file lists</w:t>
            </w:r>
          </w:p>
        </w:tc>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C6CED25" w14:textId="77777777" w:rsidR="00E173A2" w:rsidRDefault="00C551BF">
            <w:pPr>
              <w:spacing w:after="20"/>
            </w:pPr>
            <w:r>
              <w:rPr>
                <w:sz w:val="19"/>
                <w:szCs w:val="19"/>
              </w:rPr>
              <w:t>any difference between mirrors misaligns input and target</w:t>
            </w:r>
          </w:p>
        </w:tc>
        <w:tc>
          <w:tcPr>
            <w:tcW w:w="327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9D2932F" w14:textId="77777777" w:rsidR="00E173A2" w:rsidRDefault="00C551BF">
            <w:pPr>
              <w:spacing w:after="20"/>
            </w:pPr>
            <w:r>
              <w:rPr>
                <w:sz w:val="19"/>
                <w:szCs w:val="19"/>
              </w:rPr>
              <w:t>pair by (season, scene, patch) from the filename</w:t>
            </w:r>
          </w:p>
        </w:tc>
      </w:tr>
      <w:tr w:rsidR="00E173A2" w14:paraId="4EE8A77F"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1D002B8" w14:textId="77777777" w:rsidR="00E173A2" w:rsidRDefault="00C551BF">
            <w:pPr>
              <w:spacing w:after="20"/>
            </w:pPr>
            <w:r>
              <w:rPr>
                <w:sz w:val="19"/>
                <w:szCs w:val="19"/>
              </w:rPr>
              <w:t>Random patch split; "OOD" = random 5 %</w:t>
            </w:r>
          </w:p>
        </w:tc>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4050F3C" w14:textId="77777777" w:rsidR="00E173A2" w:rsidRDefault="00C551BF">
            <w:pPr>
              <w:spacing w:after="20"/>
            </w:pPr>
            <w:r>
              <w:rPr>
                <w:sz w:val="19"/>
                <w:szCs w:val="19"/>
              </w:rPr>
              <w:t>spatial leakage; no real domain-shift test</w:t>
            </w:r>
          </w:p>
        </w:tc>
        <w:tc>
          <w:tcPr>
            <w:tcW w:w="327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12621BA" w14:textId="77777777" w:rsidR="00E173A2" w:rsidRDefault="00C551BF">
            <w:pPr>
              <w:spacing w:after="20"/>
            </w:pPr>
            <w:r>
              <w:rPr>
                <w:sz w:val="19"/>
                <w:szCs w:val="19"/>
              </w:rPr>
              <w:t>split by scene; real out-of-continent set</w:t>
            </w:r>
          </w:p>
        </w:tc>
      </w:tr>
      <w:tr w:rsidR="00E173A2" w14:paraId="604E0EFD"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E6EA58D" w14:textId="77777777" w:rsidR="00E173A2" w:rsidRDefault="00C551BF">
            <w:pPr>
              <w:spacing w:after="20"/>
            </w:pPr>
            <w:r>
              <w:rPr>
                <w:sz w:val="19"/>
                <w:szCs w:val="19"/>
              </w:rPr>
              <w:t>"FID" on 8×8-pooled pixels per 16-image batch</w:t>
            </w:r>
          </w:p>
        </w:tc>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5D1FA14" w14:textId="77777777" w:rsidR="00E173A2" w:rsidRDefault="00C551BF">
            <w:pPr>
              <w:spacing w:after="20"/>
            </w:pPr>
            <w:r>
              <w:rPr>
                <w:sz w:val="19"/>
                <w:szCs w:val="19"/>
              </w:rPr>
              <w:t>not FID; rank-deficient covariance</w:t>
            </w:r>
          </w:p>
        </w:tc>
        <w:tc>
          <w:tcPr>
            <w:tcW w:w="327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3737B4C" w14:textId="77777777" w:rsidR="00E173A2" w:rsidRDefault="00C551BF">
            <w:pPr>
              <w:spacing w:after="20"/>
            </w:pPr>
            <w:r>
              <w:rPr>
                <w:sz w:val="19"/>
                <w:szCs w:val="19"/>
              </w:rPr>
              <w:t>Inception FID on the whole test set (or empty)</w:t>
            </w:r>
          </w:p>
        </w:tc>
      </w:tr>
      <w:tr w:rsidR="00E173A2" w14:paraId="199872B2"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DA1EDD5" w14:textId="77777777" w:rsidR="00E173A2" w:rsidRDefault="00C551BF">
            <w:pPr>
              <w:spacing w:after="20"/>
            </w:pPr>
            <w:r>
              <w:rPr>
                <w:sz w:val="19"/>
                <w:szCs w:val="19"/>
              </w:rPr>
              <w:t>Every model trained as a GAN; ViT without positions; Model B not Swin</w:t>
            </w:r>
          </w:p>
        </w:tc>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82DC9C3" w14:textId="77777777" w:rsidR="00E173A2" w:rsidRDefault="00C551BF">
            <w:pPr>
              <w:spacing w:after="20"/>
            </w:pPr>
            <w:r>
              <w:rPr>
                <w:sz w:val="19"/>
                <w:szCs w:val="19"/>
              </w:rPr>
              <w:t>protocol did not match the plan; ViT permutation-invariant</w:t>
            </w:r>
          </w:p>
        </w:tc>
        <w:tc>
          <w:tcPr>
            <w:tcW w:w="327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FA21F52" w14:textId="77777777" w:rsidR="00E173A2" w:rsidRDefault="00C551BF">
            <w:pPr>
              <w:spacing w:after="20"/>
            </w:pPr>
            <w:r>
              <w:rPr>
                <w:sz w:val="19"/>
                <w:szCs w:val="19"/>
              </w:rPr>
              <w:t>L1 core runs; GAN as ablation; real Swin; positional embedding</w:t>
            </w:r>
          </w:p>
        </w:tc>
      </w:tr>
      <w:tr w:rsidR="00E173A2" w14:paraId="3ED2518C"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874CB58" w14:textId="77777777" w:rsidR="00E173A2" w:rsidRDefault="00C551BF">
            <w:pPr>
              <w:spacing w:after="20"/>
            </w:pPr>
            <w:r>
              <w:rPr>
                <w:sz w:val="19"/>
                <w:szCs w:val="19"/>
              </w:rPr>
              <w:t>Scene finder replaced by a stub guessing countries from a hash</w:t>
            </w:r>
          </w:p>
        </w:tc>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3A996AF" w14:textId="77777777" w:rsidR="00E173A2" w:rsidRDefault="00C551BF">
            <w:pPr>
              <w:spacing w:after="20"/>
            </w:pPr>
            <w:r>
              <w:rPr>
                <w:sz w:val="19"/>
                <w:szCs w:val="19"/>
              </w:rPr>
              <w:t>wrong country/continent labels</w:t>
            </w:r>
          </w:p>
        </w:tc>
        <w:tc>
          <w:tcPr>
            <w:tcW w:w="327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C067565" w14:textId="77777777" w:rsidR="00E173A2" w:rsidRDefault="00C551BF">
            <w:pPr>
              <w:spacing w:after="20"/>
            </w:pPr>
            <w:r>
              <w:rPr>
                <w:sz w:val="19"/>
                <w:szCs w:val="19"/>
              </w:rPr>
              <w:t>original reverse-geocoding script restored</w:t>
            </w:r>
          </w:p>
        </w:tc>
      </w:tr>
      <w:tr w:rsidR="00E173A2" w14:paraId="1CE0AD22"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58F47FF" w14:textId="77777777" w:rsidR="00E173A2" w:rsidRDefault="00C551BF">
            <w:pPr>
              <w:spacing w:after="20"/>
            </w:pPr>
            <w:r>
              <w:rPr>
                <w:sz w:val="19"/>
                <w:szCs w:val="19"/>
              </w:rPr>
              <w:t>Reloaded checkpoint stayed on the CPU (found in quick test)</w:t>
            </w:r>
          </w:p>
        </w:tc>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4C9B6D7" w14:textId="77777777" w:rsidR="00E173A2" w:rsidRDefault="00C551BF">
            <w:pPr>
              <w:spacing w:after="20"/>
            </w:pPr>
            <w:r>
              <w:rPr>
                <w:sz w:val="19"/>
                <w:szCs w:val="19"/>
              </w:rPr>
              <w:t>every evaluation crashed</w:t>
            </w:r>
          </w:p>
        </w:tc>
        <w:tc>
          <w:tcPr>
            <w:tcW w:w="327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978083B" w14:textId="77777777" w:rsidR="00E173A2" w:rsidRDefault="00C551BF">
            <w:pPr>
              <w:spacing w:after="20"/>
            </w:pPr>
            <w:r>
              <w:rPr>
                <w:sz w:val="19"/>
                <w:szCs w:val="19"/>
              </w:rPr>
              <w:t>move model to the requested device</w:t>
            </w:r>
          </w:p>
        </w:tc>
      </w:tr>
      <w:tr w:rsidR="00E173A2" w14:paraId="49A14B5F"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25EA1D4" w14:textId="77777777" w:rsidR="00E173A2" w:rsidRDefault="00C551BF">
            <w:pPr>
              <w:spacing w:after="20"/>
            </w:pPr>
            <w:r>
              <w:rPr>
                <w:sz w:val="19"/>
                <w:szCs w:val="19"/>
              </w:rPr>
              <w:t>Outputs started at 0.5 reflectance (found in quick test)</w:t>
            </w:r>
          </w:p>
        </w:tc>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3732FDD" w14:textId="77777777" w:rsidR="00E173A2" w:rsidRDefault="00C551BF">
            <w:pPr>
              <w:spacing w:after="20"/>
            </w:pPr>
            <w:r>
              <w:rPr>
                <w:sz w:val="19"/>
                <w:szCs w:val="19"/>
              </w:rPr>
              <w:t>U-Nets spent the short run learning the offset</w:t>
            </w:r>
          </w:p>
        </w:tc>
        <w:tc>
          <w:tcPr>
            <w:tcW w:w="327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4FFEFD9" w14:textId="77777777" w:rsidR="00E173A2" w:rsidRDefault="00C551BF">
            <w:pPr>
              <w:spacing w:after="20"/>
            </w:pPr>
            <w:r>
              <w:rPr>
                <w:sz w:val="19"/>
                <w:szCs w:val="19"/>
              </w:rPr>
              <w:t>initialise output bias to mean reflectance</w:t>
            </w:r>
          </w:p>
        </w:tc>
      </w:tr>
    </w:tbl>
    <w:p w14:paraId="4BD558CC" w14:textId="77777777" w:rsidR="00E173A2" w:rsidRDefault="00E173A2">
      <w:pPr>
        <w:spacing w:after="120"/>
      </w:pPr>
    </w:p>
    <w:p w14:paraId="52BC696B" w14:textId="77777777" w:rsidR="00E173A2" w:rsidRDefault="00C551BF">
      <w:pPr>
        <w:pStyle w:val="Heading1"/>
        <w:pageBreakBefore/>
      </w:pPr>
      <w:bookmarkStart w:id="95" w:name="_Toc243831538"/>
      <w:r>
        <w:t>18. The ClearSAR Advisor - explainable expert system</w:t>
      </w:r>
      <w:bookmarkEnd w:id="95"/>
    </w:p>
    <w:p w14:paraId="21250983" w14:textId="77777777" w:rsidR="00E173A2" w:rsidRDefault="00C551BF">
      <w:pPr>
        <w:spacing w:after="120" w:line="288" w:lineRule="auto"/>
      </w:pPr>
      <w:r>
        <w:t xml:space="preserve">An expert system captures expert knowledge as explicit rules and applies it to the facts of a case, explaining its reasoning. Here the </w:t>
      </w:r>
      <w:r>
        <w:rPr>
          <w:i/>
          <w:iCs/>
        </w:rPr>
        <w:t>case</w:t>
      </w:r>
      <w:r>
        <w:t xml:space="preserve"> is one image patch and its reconstructions. The full design is in </w:t>
      </w:r>
      <w:r>
        <w:rPr>
          <w:rFonts w:ascii="Consolas" w:eastAsia="Consolas" w:hAnsi="Consolas" w:cs="Consolas"/>
          <w:color w:val="0F5132"/>
          <w:sz w:val="19"/>
          <w:szCs w:val="19"/>
        </w:rPr>
        <w:t>docs/expert_system.md</w:t>
      </w:r>
      <w:r>
        <w:t>; this chapter summarises everything needed to explain it.</w:t>
      </w:r>
    </w:p>
    <w:p w14:paraId="24EA9FB0" w14:textId="77777777" w:rsidR="00E173A2" w:rsidRDefault="00C551BF">
      <w:pPr>
        <w:pStyle w:val="Heading2"/>
      </w:pPr>
      <w:bookmarkStart w:id="96" w:name="_Toc243831539"/>
      <w:r>
        <w:t>18.1 Architecture</w:t>
      </w:r>
      <w:bookmarkEnd w:id="9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3180"/>
        <w:gridCol w:w="4338"/>
      </w:tblGrid>
      <w:tr w:rsidR="00E173A2" w14:paraId="7B980640" w14:textId="77777777">
        <w:tblPrEx>
          <w:tblCellMar>
            <w:top w:w="0" w:type="dxa"/>
            <w:bottom w:w="0" w:type="dxa"/>
          </w:tblCellMar>
        </w:tblPrEx>
        <w:trPr>
          <w:tblHeader/>
        </w:trPr>
        <w:tc>
          <w:tcPr>
            <w:tcW w:w="2120"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57FCE626" w14:textId="77777777" w:rsidR="00E173A2" w:rsidRDefault="00C551BF">
            <w:pPr>
              <w:spacing w:after="20"/>
            </w:pPr>
            <w:r>
              <w:rPr>
                <w:b/>
                <w:bCs/>
                <w:sz w:val="19"/>
                <w:szCs w:val="19"/>
              </w:rPr>
              <w:t>Component</w:t>
            </w:r>
          </w:p>
        </w:tc>
        <w:tc>
          <w:tcPr>
            <w:tcW w:w="3180"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1C161706" w14:textId="77777777" w:rsidR="00E173A2" w:rsidRDefault="00C551BF">
            <w:pPr>
              <w:spacing w:after="20"/>
            </w:pPr>
            <w:r>
              <w:rPr>
                <w:b/>
                <w:bCs/>
                <w:sz w:val="19"/>
                <w:szCs w:val="19"/>
              </w:rPr>
              <w:t>File</w:t>
            </w:r>
          </w:p>
        </w:tc>
        <w:tc>
          <w:tcPr>
            <w:tcW w:w="4338"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167E0524" w14:textId="77777777" w:rsidR="00E173A2" w:rsidRDefault="00C551BF">
            <w:pPr>
              <w:spacing w:after="20"/>
            </w:pPr>
            <w:r>
              <w:rPr>
                <w:b/>
                <w:bCs/>
                <w:sz w:val="19"/>
                <w:szCs w:val="19"/>
              </w:rPr>
              <w:t>Role</w:t>
            </w:r>
          </w:p>
        </w:tc>
      </w:tr>
      <w:tr w:rsidR="00E173A2" w14:paraId="47FABDD8" w14:textId="77777777">
        <w:tblPrEx>
          <w:tblCellMar>
            <w:top w:w="0" w:type="dxa"/>
            <w:bottom w:w="0" w:type="dxa"/>
          </w:tblCellMar>
        </w:tblPrEx>
        <w:tc>
          <w:tcPr>
            <w:tcW w:w="212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234ACBB" w14:textId="77777777" w:rsidR="00E173A2" w:rsidRDefault="00C551BF">
            <w:pPr>
              <w:spacing w:after="20"/>
            </w:pPr>
            <w:r>
              <w:rPr>
                <w:sz w:val="19"/>
                <w:szCs w:val="19"/>
              </w:rPr>
              <w:t>Knowledge base</w:t>
            </w:r>
          </w:p>
        </w:tc>
        <w:tc>
          <w:tcPr>
            <w:tcW w:w="318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9D32F92" w14:textId="77777777" w:rsidR="00E173A2" w:rsidRDefault="00C551BF">
            <w:pPr>
              <w:spacing w:after="20"/>
            </w:pPr>
            <w:r>
              <w:rPr>
                <w:sz w:val="19"/>
                <w:szCs w:val="19"/>
              </w:rPr>
              <w:t>src/expert/knowledge_base.yaml</w:t>
            </w:r>
          </w:p>
        </w:tc>
        <w:tc>
          <w:tcPr>
            <w:tcW w:w="433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5D498E8" w14:textId="77777777" w:rsidR="00E173A2" w:rsidRDefault="00C551BF">
            <w:pPr>
              <w:spacing w:after="20"/>
            </w:pPr>
            <w:r>
              <w:rPr>
                <w:sz w:val="19"/>
                <w:szCs w:val="19"/>
              </w:rPr>
              <w:t>thresholds, 38 IF-THEN rules with certainty factors, labels, tie-breaking</w:t>
            </w:r>
          </w:p>
        </w:tc>
      </w:tr>
      <w:tr w:rsidR="00E173A2" w14:paraId="2815E353" w14:textId="77777777">
        <w:tblPrEx>
          <w:tblCellMar>
            <w:top w:w="0" w:type="dxa"/>
            <w:bottom w:w="0" w:type="dxa"/>
          </w:tblCellMar>
        </w:tblPrEx>
        <w:tc>
          <w:tcPr>
            <w:tcW w:w="212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951DED5" w14:textId="77777777" w:rsidR="00E173A2" w:rsidRDefault="00C551BF">
            <w:pPr>
              <w:spacing w:after="20"/>
            </w:pPr>
            <w:r>
              <w:rPr>
                <w:sz w:val="19"/>
                <w:szCs w:val="19"/>
              </w:rPr>
              <w:t>Fact extraction</w:t>
            </w:r>
          </w:p>
        </w:tc>
        <w:tc>
          <w:tcPr>
            <w:tcW w:w="318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4DE89A3" w14:textId="77777777" w:rsidR="00E173A2" w:rsidRDefault="00C551BF">
            <w:pPr>
              <w:spacing w:after="20"/>
            </w:pPr>
            <w:r>
              <w:rPr>
                <w:sz w:val="19"/>
                <w:szCs w:val="19"/>
              </w:rPr>
              <w:t>src/expert/facts.py</w:t>
            </w:r>
          </w:p>
        </w:tc>
        <w:tc>
          <w:tcPr>
            <w:tcW w:w="433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8532095" w14:textId="77777777" w:rsidR="00E173A2" w:rsidRDefault="00C551BF">
            <w:pPr>
              <w:spacing w:after="20"/>
            </w:pPr>
            <w:r>
              <w:rPr>
                <w:sz w:val="19"/>
                <w:szCs w:val="19"/>
              </w:rPr>
              <w:t>measures the patch, the model outputs and the experiment results</w:t>
            </w:r>
          </w:p>
        </w:tc>
      </w:tr>
      <w:tr w:rsidR="00E173A2" w14:paraId="7C100254" w14:textId="77777777">
        <w:tblPrEx>
          <w:tblCellMar>
            <w:top w:w="0" w:type="dxa"/>
            <w:bottom w:w="0" w:type="dxa"/>
          </w:tblCellMar>
        </w:tblPrEx>
        <w:tc>
          <w:tcPr>
            <w:tcW w:w="212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ABEAFE8" w14:textId="77777777" w:rsidR="00E173A2" w:rsidRDefault="00C551BF">
            <w:pPr>
              <w:spacing w:after="20"/>
            </w:pPr>
            <w:r>
              <w:rPr>
                <w:sz w:val="19"/>
                <w:szCs w:val="19"/>
              </w:rPr>
              <w:t>Explainable AI</w:t>
            </w:r>
          </w:p>
        </w:tc>
        <w:tc>
          <w:tcPr>
            <w:tcW w:w="318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06F3F6F" w14:textId="77777777" w:rsidR="00E173A2" w:rsidRDefault="00C551BF">
            <w:pPr>
              <w:spacing w:after="20"/>
            </w:pPr>
            <w:r>
              <w:rPr>
                <w:sz w:val="19"/>
                <w:szCs w:val="19"/>
              </w:rPr>
              <w:t>src/expert/xai.py</w:t>
            </w:r>
          </w:p>
        </w:tc>
        <w:tc>
          <w:tcPr>
            <w:tcW w:w="433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6E14B3C" w14:textId="77777777" w:rsidR="00E173A2" w:rsidRDefault="00C551BF">
            <w:pPr>
              <w:spacing w:after="20"/>
            </w:pPr>
            <w:r>
              <w:rPr>
                <w:sz w:val="19"/>
                <w:szCs w:val="19"/>
              </w:rPr>
              <w:t>radar-reliance by occlusion, band saliency by input × gradient</w:t>
            </w:r>
          </w:p>
        </w:tc>
      </w:tr>
      <w:tr w:rsidR="00E173A2" w14:paraId="3A74CBD1" w14:textId="77777777">
        <w:tblPrEx>
          <w:tblCellMar>
            <w:top w:w="0" w:type="dxa"/>
            <w:bottom w:w="0" w:type="dxa"/>
          </w:tblCellMar>
        </w:tblPrEx>
        <w:tc>
          <w:tcPr>
            <w:tcW w:w="212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D363FF0" w14:textId="77777777" w:rsidR="00E173A2" w:rsidRDefault="00C551BF">
            <w:pPr>
              <w:spacing w:after="20"/>
            </w:pPr>
            <w:r>
              <w:rPr>
                <w:sz w:val="19"/>
                <w:szCs w:val="19"/>
              </w:rPr>
              <w:t>Inference engine</w:t>
            </w:r>
          </w:p>
        </w:tc>
        <w:tc>
          <w:tcPr>
            <w:tcW w:w="318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53F918E" w14:textId="77777777" w:rsidR="00E173A2" w:rsidRDefault="00C551BF">
            <w:pPr>
              <w:spacing w:after="20"/>
            </w:pPr>
            <w:r>
              <w:rPr>
                <w:sz w:val="19"/>
                <w:szCs w:val="19"/>
              </w:rPr>
              <w:t>src/expert/engine.py</w:t>
            </w:r>
          </w:p>
        </w:tc>
        <w:tc>
          <w:tcPr>
            <w:tcW w:w="433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2BFFDB5" w14:textId="77777777" w:rsidR="00E173A2" w:rsidRDefault="00C551BF">
            <w:pPr>
              <w:spacing w:after="20"/>
            </w:pPr>
            <w:r>
              <w:rPr>
                <w:sz w:val="19"/>
                <w:szCs w:val="19"/>
              </w:rPr>
              <w:t>fuzzification, stratified forward chaining, MYCIN certainty factors, trace</w:t>
            </w:r>
          </w:p>
        </w:tc>
      </w:tr>
      <w:tr w:rsidR="00E173A2" w14:paraId="60ECB49D" w14:textId="77777777">
        <w:tblPrEx>
          <w:tblCellMar>
            <w:top w:w="0" w:type="dxa"/>
            <w:bottom w:w="0" w:type="dxa"/>
          </w:tblCellMar>
        </w:tblPrEx>
        <w:tc>
          <w:tcPr>
            <w:tcW w:w="212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DBBDA35" w14:textId="77777777" w:rsidR="00E173A2" w:rsidRDefault="00C551BF">
            <w:pPr>
              <w:spacing w:after="20"/>
            </w:pPr>
            <w:r>
              <w:rPr>
                <w:sz w:val="19"/>
                <w:szCs w:val="19"/>
              </w:rPr>
              <w:t>Advisor</w:t>
            </w:r>
          </w:p>
        </w:tc>
        <w:tc>
          <w:tcPr>
            <w:tcW w:w="318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AAEEF75" w14:textId="77777777" w:rsidR="00E173A2" w:rsidRDefault="00C551BF">
            <w:pPr>
              <w:spacing w:after="20"/>
            </w:pPr>
            <w:r>
              <w:rPr>
                <w:sz w:val="19"/>
                <w:szCs w:val="19"/>
              </w:rPr>
              <w:t>src/expert/advisor.py</w:t>
            </w:r>
          </w:p>
        </w:tc>
        <w:tc>
          <w:tcPr>
            <w:tcW w:w="433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4252AEE" w14:textId="77777777" w:rsidR="00E173A2" w:rsidRDefault="00C551BF">
            <w:pPr>
              <w:spacing w:after="20"/>
            </w:pPr>
            <w:r>
              <w:rPr>
                <w:sz w:val="19"/>
                <w:szCs w:val="19"/>
              </w:rPr>
              <w:t>runs the models, collects facts, calls the engine, returns decision + explanation</w:t>
            </w:r>
          </w:p>
        </w:tc>
      </w:tr>
    </w:tbl>
    <w:p w14:paraId="73D9E82A" w14:textId="77777777" w:rsidR="00E173A2" w:rsidRDefault="00E173A2">
      <w:pPr>
        <w:spacing w:after="120"/>
      </w:pPr>
    </w:p>
    <w:p w14:paraId="09AC7A23" w14:textId="77777777" w:rsidR="00E173A2" w:rsidRDefault="00C551BF">
      <w:pPr>
        <w:spacing w:after="120" w:line="288" w:lineRule="auto"/>
      </w:pPr>
      <w:r>
        <w:t>The knowledge (YAML) is separate from the reasoning code: rules can be changed without touching Python - the defining property of an expert system.</w:t>
      </w:r>
    </w:p>
    <w:p w14:paraId="38D65354" w14:textId="77777777" w:rsidR="00E173A2" w:rsidRDefault="00C551BF">
      <w:pPr>
        <w:pStyle w:val="Heading2"/>
      </w:pPr>
      <w:bookmarkStart w:id="97" w:name="_Toc243831540"/>
      <w:r>
        <w:t>18.2 Facts</w:t>
      </w:r>
      <w:bookmarkEnd w:id="9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2"/>
        <w:gridCol w:w="4446"/>
        <w:gridCol w:w="2800"/>
      </w:tblGrid>
      <w:tr w:rsidR="00E173A2" w14:paraId="2E3BA264" w14:textId="77777777">
        <w:tblPrEx>
          <w:tblCellMar>
            <w:top w:w="0" w:type="dxa"/>
            <w:bottom w:w="0" w:type="dxa"/>
          </w:tblCellMar>
        </w:tblPrEx>
        <w:trPr>
          <w:tblHeader/>
        </w:trPr>
        <w:tc>
          <w:tcPr>
            <w:tcW w:w="2120"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1147835A" w14:textId="77777777" w:rsidR="00E173A2" w:rsidRDefault="00C551BF">
            <w:pPr>
              <w:spacing w:after="20"/>
            </w:pPr>
            <w:r>
              <w:rPr>
                <w:b/>
                <w:bCs/>
                <w:sz w:val="19"/>
                <w:szCs w:val="19"/>
              </w:rPr>
              <w:t>Fact</w:t>
            </w:r>
          </w:p>
        </w:tc>
        <w:tc>
          <w:tcPr>
            <w:tcW w:w="4626"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7F86D242" w14:textId="77777777" w:rsidR="00E173A2" w:rsidRDefault="00C551BF">
            <w:pPr>
              <w:spacing w:after="20"/>
            </w:pPr>
            <w:r>
              <w:rPr>
                <w:b/>
                <w:bCs/>
                <w:sz w:val="19"/>
                <w:szCs w:val="19"/>
              </w:rPr>
              <w:t>How it is measured</w:t>
            </w:r>
          </w:p>
        </w:tc>
        <w:tc>
          <w:tcPr>
            <w:tcW w:w="2892"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723D2183" w14:textId="77777777" w:rsidR="00E173A2" w:rsidRDefault="00C551BF">
            <w:pPr>
              <w:spacing w:after="20"/>
            </w:pPr>
            <w:r>
              <w:rPr>
                <w:b/>
                <w:bCs/>
                <w:sz w:val="19"/>
                <w:szCs w:val="19"/>
              </w:rPr>
              <w:t>Levels (thresholds)</w:t>
            </w:r>
          </w:p>
        </w:tc>
      </w:tr>
      <w:tr w:rsidR="00E173A2" w14:paraId="64395157" w14:textId="77777777">
        <w:tblPrEx>
          <w:tblCellMar>
            <w:top w:w="0" w:type="dxa"/>
            <w:bottom w:w="0" w:type="dxa"/>
          </w:tblCellMar>
        </w:tblPrEx>
        <w:tc>
          <w:tcPr>
            <w:tcW w:w="212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0D19D49" w14:textId="77777777" w:rsidR="00E173A2" w:rsidRDefault="00C551BF">
            <w:pPr>
              <w:spacing w:after="20"/>
            </w:pPr>
            <w:r>
              <w:rPr>
                <w:sz w:val="19"/>
                <w:szCs w:val="19"/>
              </w:rPr>
              <w:t>cloud_cover</w:t>
            </w:r>
          </w:p>
        </w:tc>
        <w:tc>
          <w:tcPr>
            <w:tcW w:w="462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48BD3E2" w14:textId="77777777" w:rsidR="00E173A2" w:rsidRDefault="00C551BF">
            <w:pPr>
              <w:spacing w:after="20"/>
            </w:pPr>
            <w:r>
              <w:rPr>
                <w:sz w:val="19"/>
                <w:szCs w:val="19"/>
              </w:rPr>
              <w:t>bright (mean B2-B4 &gt; 0.20, calibrated on the test gallery) and white (colour spread / mean &lt; 0.25) pixels in the cloudy input</w:t>
            </w:r>
          </w:p>
        </w:tc>
        <w:tc>
          <w:tcPr>
            <w:tcW w:w="289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34C6130" w14:textId="77777777" w:rsidR="00E173A2" w:rsidRDefault="00C551BF">
            <w:pPr>
              <w:spacing w:after="20"/>
            </w:pPr>
            <w:r>
              <w:rPr>
                <w:sz w:val="19"/>
                <w:szCs w:val="19"/>
              </w:rPr>
              <w:t>low &lt; 0.2 ≤ moderate &lt; 0.6 ≤ heavy</w:t>
            </w:r>
          </w:p>
        </w:tc>
      </w:tr>
      <w:tr w:rsidR="00E173A2" w14:paraId="7592AD4F" w14:textId="77777777">
        <w:tblPrEx>
          <w:tblCellMar>
            <w:top w:w="0" w:type="dxa"/>
            <w:bottom w:w="0" w:type="dxa"/>
          </w:tblCellMar>
        </w:tblPrEx>
        <w:tc>
          <w:tcPr>
            <w:tcW w:w="212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5F26DD2" w14:textId="77777777" w:rsidR="00E173A2" w:rsidRDefault="00C551BF">
            <w:pPr>
              <w:spacing w:after="20"/>
            </w:pPr>
            <w:r>
              <w:rPr>
                <w:sz w:val="19"/>
                <w:szCs w:val="19"/>
              </w:rPr>
              <w:t>thick_cloud</w:t>
            </w:r>
          </w:p>
        </w:tc>
        <w:tc>
          <w:tcPr>
            <w:tcW w:w="462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06BC464" w14:textId="77777777" w:rsidR="00E173A2" w:rsidRDefault="00C551BF">
            <w:pPr>
              <w:spacing w:after="20"/>
            </w:pPr>
            <w:r>
              <w:rPr>
                <w:sz w:val="19"/>
                <w:szCs w:val="19"/>
              </w:rPr>
              <w:t>cloudy and mean B2-B4 &gt; 0.30</w:t>
            </w:r>
          </w:p>
        </w:tc>
        <w:tc>
          <w:tcPr>
            <w:tcW w:w="289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15A0587" w14:textId="77777777" w:rsidR="00E173A2" w:rsidRDefault="00C551BF">
            <w:pPr>
              <w:spacing w:after="20"/>
            </w:pPr>
            <w:r>
              <w:rPr>
                <w:sz w:val="19"/>
                <w:szCs w:val="19"/>
              </w:rPr>
              <w:t>no &lt; 0.3 ≤ yes</w:t>
            </w:r>
          </w:p>
        </w:tc>
      </w:tr>
      <w:tr w:rsidR="00E173A2" w14:paraId="4D46DBAB" w14:textId="77777777">
        <w:tblPrEx>
          <w:tblCellMar>
            <w:top w:w="0" w:type="dxa"/>
            <w:bottom w:w="0" w:type="dxa"/>
          </w:tblCellMar>
        </w:tblPrEx>
        <w:tc>
          <w:tcPr>
            <w:tcW w:w="212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70FA26B" w14:textId="77777777" w:rsidR="00E173A2" w:rsidRDefault="00C551BF">
            <w:pPr>
              <w:spacing w:after="20"/>
            </w:pPr>
            <w:r>
              <w:rPr>
                <w:sz w:val="19"/>
                <w:szCs w:val="19"/>
              </w:rPr>
              <w:t>cirrus_fraction</w:t>
            </w:r>
          </w:p>
        </w:tc>
        <w:tc>
          <w:tcPr>
            <w:tcW w:w="462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DD6A57B" w14:textId="77777777" w:rsidR="00E173A2" w:rsidRDefault="00C551BF">
            <w:pPr>
              <w:spacing w:after="20"/>
            </w:pPr>
            <w:r>
              <w:rPr>
                <w:sz w:val="19"/>
                <w:szCs w:val="19"/>
              </w:rPr>
              <w:t>B10 &gt; 0.03 (calibrated)</w:t>
            </w:r>
          </w:p>
        </w:tc>
        <w:tc>
          <w:tcPr>
            <w:tcW w:w="289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E974BE1" w14:textId="77777777" w:rsidR="00E173A2" w:rsidRDefault="00C551BF">
            <w:pPr>
              <w:spacing w:after="20"/>
            </w:pPr>
            <w:r>
              <w:rPr>
                <w:sz w:val="19"/>
                <w:szCs w:val="19"/>
              </w:rPr>
              <w:t>no &lt; 0.2 ≤ yes</w:t>
            </w:r>
          </w:p>
        </w:tc>
      </w:tr>
      <w:tr w:rsidR="00E173A2" w14:paraId="468CA623" w14:textId="77777777">
        <w:tblPrEx>
          <w:tblCellMar>
            <w:top w:w="0" w:type="dxa"/>
            <w:bottom w:w="0" w:type="dxa"/>
          </w:tblCellMar>
        </w:tblPrEx>
        <w:tc>
          <w:tcPr>
            <w:tcW w:w="212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265FC4C" w14:textId="77777777" w:rsidR="00E173A2" w:rsidRDefault="00C551BF">
            <w:pPr>
              <w:spacing w:after="20"/>
            </w:pPr>
            <w:r>
              <w:rPr>
                <w:sz w:val="19"/>
                <w:szCs w:val="19"/>
              </w:rPr>
              <w:t>sar_gaps</w:t>
            </w:r>
          </w:p>
        </w:tc>
        <w:tc>
          <w:tcPr>
            <w:tcW w:w="462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D8CCCE6" w14:textId="77777777" w:rsidR="00E173A2" w:rsidRDefault="00C551BF">
            <w:pPr>
              <w:spacing w:after="20"/>
            </w:pPr>
            <w:r>
              <w:rPr>
                <w:sz w:val="19"/>
                <w:szCs w:val="19"/>
              </w:rPr>
              <w:t>VV at the no-signal floor</w:t>
            </w:r>
          </w:p>
        </w:tc>
        <w:tc>
          <w:tcPr>
            <w:tcW w:w="289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D9D4C7F" w14:textId="77777777" w:rsidR="00E173A2" w:rsidRDefault="00C551BF">
            <w:pPr>
              <w:spacing w:after="20"/>
            </w:pPr>
            <w:r>
              <w:rPr>
                <w:sz w:val="19"/>
                <w:szCs w:val="19"/>
              </w:rPr>
              <w:t>no &lt; 0.1 ≤ yes</w:t>
            </w:r>
          </w:p>
        </w:tc>
      </w:tr>
      <w:tr w:rsidR="00E173A2" w14:paraId="5005FBC8" w14:textId="77777777">
        <w:tblPrEx>
          <w:tblCellMar>
            <w:top w:w="0" w:type="dxa"/>
            <w:bottom w:w="0" w:type="dxa"/>
          </w:tblCellMar>
        </w:tblPrEx>
        <w:tc>
          <w:tcPr>
            <w:tcW w:w="212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CCE6C40" w14:textId="77777777" w:rsidR="00E173A2" w:rsidRDefault="00C551BF">
            <w:pPr>
              <w:spacing w:after="20"/>
            </w:pPr>
            <w:r>
              <w:rPr>
                <w:sz w:val="19"/>
                <w:szCs w:val="19"/>
              </w:rPr>
              <w:t>water_fraction</w:t>
            </w:r>
          </w:p>
        </w:tc>
        <w:tc>
          <w:tcPr>
            <w:tcW w:w="462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61B9D6E" w14:textId="77777777" w:rsidR="00E173A2" w:rsidRDefault="00C551BF">
            <w:pPr>
              <w:spacing w:after="20"/>
            </w:pPr>
            <w:r>
              <w:rPr>
                <w:sz w:val="19"/>
                <w:szCs w:val="19"/>
              </w:rPr>
              <w:t>VV &lt; −18 dB</w:t>
            </w:r>
          </w:p>
        </w:tc>
        <w:tc>
          <w:tcPr>
            <w:tcW w:w="289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C73580E" w14:textId="77777777" w:rsidR="00E173A2" w:rsidRDefault="00C551BF">
            <w:pPr>
              <w:spacing w:after="20"/>
            </w:pPr>
            <w:r>
              <w:rPr>
                <w:sz w:val="19"/>
                <w:szCs w:val="19"/>
              </w:rPr>
              <w:t>none &lt; 0.05 ≤ some &lt; 0.3 ≤ large</w:t>
            </w:r>
          </w:p>
        </w:tc>
      </w:tr>
      <w:tr w:rsidR="00E173A2" w14:paraId="362BBF36" w14:textId="77777777">
        <w:tblPrEx>
          <w:tblCellMar>
            <w:top w:w="0" w:type="dxa"/>
            <w:bottom w:w="0" w:type="dxa"/>
          </w:tblCellMar>
        </w:tblPrEx>
        <w:tc>
          <w:tcPr>
            <w:tcW w:w="212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0991AAD" w14:textId="77777777" w:rsidR="00E173A2" w:rsidRDefault="00C551BF">
            <w:pPr>
              <w:spacing w:after="20"/>
            </w:pPr>
            <w:r>
              <w:rPr>
                <w:sz w:val="19"/>
                <w:szCs w:val="19"/>
              </w:rPr>
              <w:t>model_disagreement</w:t>
            </w:r>
          </w:p>
        </w:tc>
        <w:tc>
          <w:tcPr>
            <w:tcW w:w="462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CA10B5B" w14:textId="77777777" w:rsidR="00E173A2" w:rsidRDefault="00C551BF">
            <w:pPr>
              <w:spacing w:after="20"/>
            </w:pPr>
            <w:r>
              <w:rPr>
                <w:sz w:val="19"/>
                <w:szCs w:val="19"/>
              </w:rPr>
              <w:t>mean |difference| between the three architectures' predictions</w:t>
            </w:r>
          </w:p>
        </w:tc>
        <w:tc>
          <w:tcPr>
            <w:tcW w:w="289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93D77DA" w14:textId="77777777" w:rsidR="00E173A2" w:rsidRDefault="00C551BF">
            <w:pPr>
              <w:spacing w:after="20"/>
            </w:pPr>
            <w:r>
              <w:rPr>
                <w:sz w:val="19"/>
                <w:szCs w:val="19"/>
              </w:rPr>
              <w:t>low &lt; 0.02 ≤ moderate &lt; 0.04 ≤ high</w:t>
            </w:r>
          </w:p>
        </w:tc>
      </w:tr>
      <w:tr w:rsidR="00E173A2" w14:paraId="090673FD" w14:textId="77777777">
        <w:tblPrEx>
          <w:tblCellMar>
            <w:top w:w="0" w:type="dxa"/>
            <w:bottom w:w="0" w:type="dxa"/>
          </w:tblCellMar>
        </w:tblPrEx>
        <w:tc>
          <w:tcPr>
            <w:tcW w:w="212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7534C5D" w14:textId="77777777" w:rsidR="00E173A2" w:rsidRDefault="00C551BF">
            <w:pPr>
              <w:spacing w:after="20"/>
            </w:pPr>
            <w:r>
              <w:rPr>
                <w:sz w:val="19"/>
                <w:szCs w:val="19"/>
              </w:rPr>
              <w:t>clear_pixel_error</w:t>
            </w:r>
          </w:p>
        </w:tc>
        <w:tc>
          <w:tcPr>
            <w:tcW w:w="462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1A56C24" w14:textId="77777777" w:rsidR="00E173A2" w:rsidRDefault="00C551BF">
            <w:pPr>
              <w:spacing w:after="20"/>
            </w:pPr>
            <w:r>
              <w:rPr>
                <w:sz w:val="19"/>
                <w:szCs w:val="19"/>
              </w:rPr>
              <w:t>error on cloud-free pixels (where the input is the truth)</w:t>
            </w:r>
          </w:p>
        </w:tc>
        <w:tc>
          <w:tcPr>
            <w:tcW w:w="289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232918C" w14:textId="77777777" w:rsidR="00E173A2" w:rsidRDefault="00C551BF">
            <w:pPr>
              <w:spacing w:after="20"/>
            </w:pPr>
            <w:r>
              <w:rPr>
                <w:sz w:val="19"/>
                <w:szCs w:val="19"/>
              </w:rPr>
              <w:t>good &lt; 0.03 ≤ fair &lt; 0.06 ≤ poor</w:t>
            </w:r>
          </w:p>
        </w:tc>
      </w:tr>
      <w:tr w:rsidR="00E173A2" w14:paraId="37B9424F" w14:textId="77777777">
        <w:tblPrEx>
          <w:tblCellMar>
            <w:top w:w="0" w:type="dxa"/>
            <w:bottom w:w="0" w:type="dxa"/>
          </w:tblCellMar>
        </w:tblPrEx>
        <w:tc>
          <w:tcPr>
            <w:tcW w:w="212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79C795D" w14:textId="77777777" w:rsidR="00E173A2" w:rsidRDefault="00C551BF">
            <w:pPr>
              <w:spacing w:after="20"/>
            </w:pPr>
            <w:r>
              <w:rPr>
                <w:sz w:val="19"/>
                <w:szCs w:val="19"/>
              </w:rPr>
              <w:t>uncertainty</w:t>
            </w:r>
          </w:p>
        </w:tc>
        <w:tc>
          <w:tcPr>
            <w:tcW w:w="462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8E8D76D" w14:textId="77777777" w:rsidR="00E173A2" w:rsidRDefault="00C551BF">
            <w:pPr>
              <w:spacing w:after="20"/>
            </w:pPr>
            <w:r>
              <w:rPr>
                <w:sz w:val="19"/>
                <w:szCs w:val="19"/>
              </w:rPr>
              <w:t>median Laplace scale of the variance-head model under the clouds</w:t>
            </w:r>
          </w:p>
        </w:tc>
        <w:tc>
          <w:tcPr>
            <w:tcW w:w="289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79D46FE" w14:textId="77777777" w:rsidR="00E173A2" w:rsidRDefault="00C551BF">
            <w:pPr>
              <w:spacing w:after="20"/>
            </w:pPr>
            <w:r>
              <w:rPr>
                <w:sz w:val="19"/>
                <w:szCs w:val="19"/>
              </w:rPr>
              <w:t>low &lt; 0.02 ≤ moderate &lt; 0.05 ≤ high</w:t>
            </w:r>
          </w:p>
        </w:tc>
      </w:tr>
      <w:tr w:rsidR="00E173A2" w14:paraId="726418FE" w14:textId="77777777">
        <w:tblPrEx>
          <w:tblCellMar>
            <w:top w:w="0" w:type="dxa"/>
            <w:bottom w:w="0" w:type="dxa"/>
          </w:tblCellMar>
        </w:tblPrEx>
        <w:tc>
          <w:tcPr>
            <w:tcW w:w="212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931A7D7" w14:textId="77777777" w:rsidR="00E173A2" w:rsidRDefault="00C551BF">
            <w:pPr>
              <w:spacing w:after="20"/>
            </w:pPr>
            <w:r>
              <w:rPr>
                <w:sz w:val="19"/>
                <w:szCs w:val="19"/>
              </w:rPr>
              <w:t>sar_reliance</w:t>
            </w:r>
          </w:p>
        </w:tc>
        <w:tc>
          <w:tcPr>
            <w:tcW w:w="462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100C675" w14:textId="77777777" w:rsidR="00E173A2" w:rsidRDefault="00C551BF">
            <w:pPr>
              <w:spacing w:after="20"/>
            </w:pPr>
            <w:r>
              <w:rPr>
                <w:sz w:val="19"/>
                <w:szCs w:val="19"/>
              </w:rPr>
              <w:t>occlusion: Δ(remove radar) / [Δ(remove radar) + Δ(remove optical)]</w:t>
            </w:r>
          </w:p>
        </w:tc>
        <w:tc>
          <w:tcPr>
            <w:tcW w:w="289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5CA7129" w14:textId="77777777" w:rsidR="00E173A2" w:rsidRDefault="00C551BF">
            <w:pPr>
              <w:spacing w:after="20"/>
            </w:pPr>
            <w:r>
              <w:rPr>
                <w:sz w:val="19"/>
                <w:szCs w:val="19"/>
              </w:rPr>
              <w:t>low &lt; 0.3 ≤ balanced &lt; 0.6 ≤ high</w:t>
            </w:r>
          </w:p>
        </w:tc>
      </w:tr>
      <w:tr w:rsidR="00E173A2" w14:paraId="3DB5D963" w14:textId="77777777">
        <w:tblPrEx>
          <w:tblCellMar>
            <w:top w:w="0" w:type="dxa"/>
            <w:bottom w:w="0" w:type="dxa"/>
          </w:tblCellMar>
        </w:tblPrEx>
        <w:tc>
          <w:tcPr>
            <w:tcW w:w="212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51FC615" w14:textId="77777777" w:rsidR="00E173A2" w:rsidRDefault="00C551BF">
            <w:pPr>
              <w:spacing w:after="20"/>
            </w:pPr>
            <w:r>
              <w:rPr>
                <w:sz w:val="19"/>
                <w:szCs w:val="19"/>
              </w:rPr>
              <w:t>best_model_for_cloud_level</w:t>
            </w:r>
          </w:p>
        </w:tc>
        <w:tc>
          <w:tcPr>
            <w:tcW w:w="462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EFEC635" w14:textId="77777777" w:rsidR="00E173A2" w:rsidRDefault="00C551BF">
            <w:pPr>
              <w:spacing w:after="20"/>
            </w:pPr>
            <w:r>
              <w:rPr>
                <w:sz w:val="19"/>
                <w:szCs w:val="19"/>
              </w:rPr>
              <w:t>highest PSNR in the experiments for this cloud bin</w:t>
            </w:r>
          </w:p>
        </w:tc>
        <w:tc>
          <w:tcPr>
            <w:tcW w:w="289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F06AA07" w14:textId="77777777" w:rsidR="00E173A2" w:rsidRDefault="00C551BF">
            <w:pPr>
              <w:spacing w:after="20"/>
            </w:pPr>
            <w:r>
              <w:rPr>
                <w:sz w:val="19"/>
                <w:szCs w:val="19"/>
              </w:rPr>
              <w:t>a run name</w:t>
            </w:r>
          </w:p>
        </w:tc>
      </w:tr>
      <w:tr w:rsidR="00E173A2" w14:paraId="77D4B83A" w14:textId="77777777">
        <w:tblPrEx>
          <w:tblCellMar>
            <w:top w:w="0" w:type="dxa"/>
            <w:bottom w:w="0" w:type="dxa"/>
          </w:tblCellMar>
        </w:tblPrEx>
        <w:tc>
          <w:tcPr>
            <w:tcW w:w="212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46174C6" w14:textId="77777777" w:rsidR="00E173A2" w:rsidRDefault="00C551BF">
            <w:pPr>
              <w:spacing w:after="20"/>
            </w:pPr>
            <w:r>
              <w:rPr>
                <w:sz w:val="19"/>
                <w:szCs w:val="19"/>
              </w:rPr>
              <w:t>ood_drop</w:t>
            </w:r>
          </w:p>
        </w:tc>
        <w:tc>
          <w:tcPr>
            <w:tcW w:w="462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9C9802F" w14:textId="77777777" w:rsidR="00E173A2" w:rsidRDefault="00C551BF">
            <w:pPr>
              <w:spacing w:after="20"/>
            </w:pPr>
            <w:r>
              <w:rPr>
                <w:sz w:val="19"/>
                <w:szCs w:val="19"/>
              </w:rPr>
              <w:t>PSNR lost on other continents in the experiments</w:t>
            </w:r>
          </w:p>
        </w:tc>
        <w:tc>
          <w:tcPr>
            <w:tcW w:w="289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2476404" w14:textId="77777777" w:rsidR="00E173A2" w:rsidRDefault="00C551BF">
            <w:pPr>
              <w:spacing w:after="20"/>
            </w:pPr>
            <w:r>
              <w:rPr>
                <w:sz w:val="19"/>
                <w:szCs w:val="19"/>
              </w:rPr>
              <w:t>number used in explanations</w:t>
            </w:r>
          </w:p>
        </w:tc>
      </w:tr>
      <w:tr w:rsidR="00E173A2" w14:paraId="621780A6" w14:textId="77777777">
        <w:tblPrEx>
          <w:tblCellMar>
            <w:top w:w="0" w:type="dxa"/>
            <w:bottom w:w="0" w:type="dxa"/>
          </w:tblCellMar>
        </w:tblPrEx>
        <w:tc>
          <w:tcPr>
            <w:tcW w:w="212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6AC93EA" w14:textId="77777777" w:rsidR="00E173A2" w:rsidRDefault="00C551BF">
            <w:pPr>
              <w:spacing w:after="20"/>
            </w:pPr>
            <w:r>
              <w:rPr>
                <w:sz w:val="19"/>
                <w:szCs w:val="19"/>
              </w:rPr>
              <w:t>use_case, region</w:t>
            </w:r>
          </w:p>
        </w:tc>
        <w:tc>
          <w:tcPr>
            <w:tcW w:w="462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5B341D1" w14:textId="77777777" w:rsidR="00E173A2" w:rsidRDefault="00C551BF">
            <w:pPr>
              <w:spacing w:after="20"/>
            </w:pPr>
            <w:r>
              <w:rPr>
                <w:sz w:val="19"/>
                <w:szCs w:val="19"/>
              </w:rPr>
              <w:t>chosen by the user; region auto-detected</w:t>
            </w:r>
          </w:p>
        </w:tc>
        <w:tc>
          <w:tcPr>
            <w:tcW w:w="289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8F09F2F" w14:textId="77777777" w:rsidR="00E173A2" w:rsidRDefault="00C551BF">
            <w:pPr>
              <w:spacing w:after="20"/>
            </w:pPr>
            <w:r>
              <w:rPr>
                <w:sz w:val="19"/>
                <w:szCs w:val="19"/>
              </w:rPr>
              <w:t>5 uses; in / out of region / unknown</w:t>
            </w:r>
          </w:p>
        </w:tc>
      </w:tr>
    </w:tbl>
    <w:p w14:paraId="3AAF5172" w14:textId="77777777" w:rsidR="00E173A2" w:rsidRDefault="00E173A2">
      <w:pPr>
        <w:spacing w:after="120"/>
      </w:pPr>
    </w:p>
    <w:p w14:paraId="72D466E4" w14:textId="77777777" w:rsidR="00E173A2" w:rsidRDefault="00C551BF">
      <w:pPr>
        <w:spacing w:after="120" w:line="288" w:lineRule="auto"/>
      </w:pPr>
      <w:r>
        <w:rPr>
          <w:b/>
          <w:bCs/>
        </w:rPr>
        <w:t>Fuzzification:</w:t>
      </w:r>
      <w:r>
        <w:t xml:space="preserve"> each number becomes a symbolic level. A value within 10 % of a threshold is </w:t>
      </w:r>
      <w:r>
        <w:rPr>
          <w:i/>
          <w:iCs/>
        </w:rPr>
        <w:t>borderline</w:t>
      </w:r>
      <w:r>
        <w:t xml:space="preserve"> and gets certainty 0.7 instead of 1.0.</w:t>
      </w:r>
    </w:p>
    <w:p w14:paraId="597C28EB" w14:textId="77777777" w:rsidR="00E173A2" w:rsidRDefault="00C551BF">
      <w:pPr>
        <w:pStyle w:val="Heading2"/>
      </w:pPr>
      <w:bookmarkStart w:id="98" w:name="_Toc243831541"/>
      <w:r>
        <w:t>18.3 Rules (38, in five groups)</w:t>
      </w:r>
      <w:bookmarkEnd w:id="9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2891"/>
        <w:gridCol w:w="4627"/>
      </w:tblGrid>
      <w:tr w:rsidR="00E173A2" w14:paraId="7D9C35E4" w14:textId="77777777">
        <w:tblPrEx>
          <w:tblCellMar>
            <w:top w:w="0" w:type="dxa"/>
            <w:bottom w:w="0" w:type="dxa"/>
          </w:tblCellMar>
        </w:tblPrEx>
        <w:trPr>
          <w:tblHeader/>
        </w:trPr>
        <w:tc>
          <w:tcPr>
            <w:tcW w:w="2120"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0B3AB563" w14:textId="77777777" w:rsidR="00E173A2" w:rsidRDefault="00C551BF">
            <w:pPr>
              <w:spacing w:after="20"/>
            </w:pPr>
            <w:r>
              <w:rPr>
                <w:b/>
                <w:bCs/>
                <w:sz w:val="19"/>
                <w:szCs w:val="19"/>
              </w:rPr>
              <w:t>Group</w:t>
            </w:r>
          </w:p>
        </w:tc>
        <w:tc>
          <w:tcPr>
            <w:tcW w:w="2891"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664D4DA9" w14:textId="77777777" w:rsidR="00E173A2" w:rsidRDefault="00C551BF">
            <w:pPr>
              <w:spacing w:after="20"/>
            </w:pPr>
            <w:r>
              <w:rPr>
                <w:b/>
                <w:bCs/>
                <w:sz w:val="19"/>
                <w:szCs w:val="19"/>
              </w:rPr>
              <w:t>Concludes</w:t>
            </w:r>
          </w:p>
        </w:tc>
        <w:tc>
          <w:tcPr>
            <w:tcW w:w="4627"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3EA93D29" w14:textId="77777777" w:rsidR="00E173A2" w:rsidRDefault="00C551BF">
            <w:pPr>
              <w:spacing w:after="20"/>
            </w:pPr>
            <w:r>
              <w:rPr>
                <w:b/>
                <w:bCs/>
                <w:sz w:val="19"/>
                <w:szCs w:val="19"/>
              </w:rPr>
              <w:t>Example rule</w:t>
            </w:r>
          </w:p>
        </w:tc>
      </w:tr>
      <w:tr w:rsidR="00E173A2" w14:paraId="4955ADC2" w14:textId="77777777">
        <w:tblPrEx>
          <w:tblCellMar>
            <w:top w:w="0" w:type="dxa"/>
            <w:bottom w:w="0" w:type="dxa"/>
          </w:tblCellMar>
        </w:tblPrEx>
        <w:tc>
          <w:tcPr>
            <w:tcW w:w="212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CCC7086" w14:textId="77777777" w:rsidR="00E173A2" w:rsidRDefault="00C551BF">
            <w:pPr>
              <w:spacing w:after="20"/>
            </w:pPr>
            <w:r>
              <w:rPr>
                <w:sz w:val="19"/>
                <w:szCs w:val="19"/>
              </w:rPr>
              <w:t>observations (W1-W4)</w:t>
            </w:r>
          </w:p>
        </w:tc>
        <w:tc>
          <w:tcPr>
            <w:tcW w:w="289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A05B8E4" w14:textId="77777777" w:rsidR="00E173A2" w:rsidRDefault="00C551BF">
            <w:pPr>
              <w:spacing w:after="20"/>
            </w:pPr>
            <w:r>
              <w:rPr>
                <w:sz w:val="19"/>
                <w:szCs w:val="19"/>
              </w:rPr>
              <w:t>warnings: domain shift, radar gaps, cirrus, water</w:t>
            </w:r>
          </w:p>
        </w:tc>
        <w:tc>
          <w:tcPr>
            <w:tcW w:w="462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892F88A" w14:textId="77777777" w:rsidR="00E173A2" w:rsidRDefault="00C551BF">
            <w:pPr>
              <w:spacing w:after="20"/>
            </w:pPr>
            <w:r>
              <w:rPr>
                <w:sz w:val="19"/>
                <w:szCs w:val="19"/>
              </w:rPr>
              <w:t>W1: IF region = out_of_region THEN warning_domain_shift (CF 0.9)</w:t>
            </w:r>
          </w:p>
        </w:tc>
      </w:tr>
      <w:tr w:rsidR="00E173A2" w14:paraId="09D6C3C1" w14:textId="77777777">
        <w:tblPrEx>
          <w:tblCellMar>
            <w:top w:w="0" w:type="dxa"/>
            <w:bottom w:w="0" w:type="dxa"/>
          </w:tblCellMar>
        </w:tblPrEx>
        <w:tc>
          <w:tcPr>
            <w:tcW w:w="212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6F7CD54" w14:textId="77777777" w:rsidR="00E173A2" w:rsidRDefault="00C551BF">
            <w:pPr>
              <w:spacing w:after="20"/>
            </w:pPr>
            <w:r>
              <w:rPr>
                <w:sz w:val="19"/>
                <w:szCs w:val="19"/>
              </w:rPr>
              <w:t>trust (T1-T13)</w:t>
            </w:r>
          </w:p>
        </w:tc>
        <w:tc>
          <w:tcPr>
            <w:tcW w:w="289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B8D1843" w14:textId="77777777" w:rsidR="00E173A2" w:rsidRDefault="00C551BF">
            <w:pPr>
              <w:spacing w:after="20"/>
            </w:pPr>
            <w:r>
              <w:rPr>
                <w:sz w:val="19"/>
                <w:szCs w:val="19"/>
              </w:rPr>
              <w:t>trust = high / medium / low</w:t>
            </w:r>
          </w:p>
        </w:tc>
        <w:tc>
          <w:tcPr>
            <w:tcW w:w="462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EE888DA" w14:textId="77777777" w:rsidR="00E173A2" w:rsidRDefault="00C551BF">
            <w:pPr>
              <w:spacing w:after="20"/>
            </w:pPr>
            <w:r>
              <w:rPr>
                <w:sz w:val="19"/>
                <w:szCs w:val="19"/>
              </w:rPr>
              <w:t>T4: IF cloud heavy AND radar reliance high AND disagreement ≤ moderate THEN trust = medium (0.5)</w:t>
            </w:r>
          </w:p>
        </w:tc>
      </w:tr>
      <w:tr w:rsidR="00E173A2" w14:paraId="5B9AE5BA" w14:textId="77777777">
        <w:tblPrEx>
          <w:tblCellMar>
            <w:top w:w="0" w:type="dxa"/>
            <w:bottom w:w="0" w:type="dxa"/>
          </w:tblCellMar>
        </w:tblPrEx>
        <w:tc>
          <w:tcPr>
            <w:tcW w:w="212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F206B34" w14:textId="77777777" w:rsidR="00E173A2" w:rsidRDefault="00C551BF">
            <w:pPr>
              <w:spacing w:after="20"/>
            </w:pPr>
            <w:r>
              <w:rPr>
                <w:sz w:val="19"/>
                <w:szCs w:val="19"/>
              </w:rPr>
              <w:t>model (M1-M5)</w:t>
            </w:r>
          </w:p>
        </w:tc>
        <w:tc>
          <w:tcPr>
            <w:tcW w:w="289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9BD642F" w14:textId="77777777" w:rsidR="00E173A2" w:rsidRDefault="00C551BF">
            <w:pPr>
              <w:spacing w:after="20"/>
            </w:pPr>
            <w:r>
              <w:rPr>
                <w:sz w:val="19"/>
                <w:szCs w:val="19"/>
              </w:rPr>
              <w:t>recommended model; avoid-GAN warning (M4, M5: §18.8)</w:t>
            </w:r>
          </w:p>
        </w:tc>
        <w:tc>
          <w:tcPr>
            <w:tcW w:w="462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1B9450E" w14:textId="77777777" w:rsidR="00E173A2" w:rsidRDefault="00C551BF">
            <w:pPr>
              <w:spacing w:after="20"/>
            </w:pPr>
            <w:r>
              <w:rPr>
                <w:sz w:val="19"/>
                <w:szCs w:val="19"/>
              </w:rPr>
              <w:t>M1: recommended = best model for this cloud level in the experiments (0.8)</w:t>
            </w:r>
          </w:p>
        </w:tc>
      </w:tr>
      <w:tr w:rsidR="00E173A2" w14:paraId="0563D47C" w14:textId="77777777">
        <w:tblPrEx>
          <w:tblCellMar>
            <w:top w:w="0" w:type="dxa"/>
            <w:bottom w:w="0" w:type="dxa"/>
          </w:tblCellMar>
        </w:tblPrEx>
        <w:tc>
          <w:tcPr>
            <w:tcW w:w="212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06C00E3" w14:textId="77777777" w:rsidR="00E173A2" w:rsidRDefault="00C551BF">
            <w:pPr>
              <w:spacing w:after="20"/>
            </w:pPr>
            <w:r>
              <w:rPr>
                <w:sz w:val="19"/>
                <w:szCs w:val="19"/>
              </w:rPr>
              <w:t>suitability (U1-U9)</w:t>
            </w:r>
          </w:p>
        </w:tc>
        <w:tc>
          <w:tcPr>
            <w:tcW w:w="289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A6AE905" w14:textId="77777777" w:rsidR="00E173A2" w:rsidRDefault="00C551BF">
            <w:pPr>
              <w:spacing w:after="20"/>
            </w:pPr>
            <w:r>
              <w:rPr>
                <w:sz w:val="19"/>
                <w:szCs w:val="19"/>
              </w:rPr>
              <w:t>suitable / caution / unsuitable for the chosen use</w:t>
            </w:r>
          </w:p>
        </w:tc>
        <w:tc>
          <w:tcPr>
            <w:tcW w:w="462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27A3583" w14:textId="77777777" w:rsidR="00E173A2" w:rsidRDefault="00C551BF">
            <w:pPr>
              <w:spacing w:after="20"/>
            </w:pPr>
            <w:r>
              <w:rPr>
                <w:sz w:val="19"/>
                <w:szCs w:val="19"/>
              </w:rPr>
              <w:t>U4: IF use = vegetation monitoring AND cloud heavy THEN unsuitable (0.7)</w:t>
            </w:r>
          </w:p>
        </w:tc>
      </w:tr>
      <w:tr w:rsidR="00E173A2" w14:paraId="0BFF73F4" w14:textId="77777777">
        <w:tblPrEx>
          <w:tblCellMar>
            <w:top w:w="0" w:type="dxa"/>
            <w:bottom w:w="0" w:type="dxa"/>
          </w:tblCellMar>
        </w:tblPrEx>
        <w:tc>
          <w:tcPr>
            <w:tcW w:w="212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1DB501E" w14:textId="77777777" w:rsidR="00E173A2" w:rsidRDefault="00C551BF">
            <w:pPr>
              <w:spacing w:after="20"/>
            </w:pPr>
            <w:r>
              <w:rPr>
                <w:sz w:val="19"/>
                <w:szCs w:val="19"/>
              </w:rPr>
              <w:t>action (A1-A7)</w:t>
            </w:r>
          </w:p>
        </w:tc>
        <w:tc>
          <w:tcPr>
            <w:tcW w:w="2891"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59D7C25" w14:textId="77777777" w:rsidR="00E173A2" w:rsidRDefault="00C551BF">
            <w:pPr>
              <w:spacing w:after="20"/>
            </w:pPr>
            <w:r>
              <w:rPr>
                <w:sz w:val="19"/>
                <w:szCs w:val="19"/>
              </w:rPr>
              <w:t>accept / accept with mask / radar-only / wait for a new image</w:t>
            </w:r>
          </w:p>
        </w:tc>
        <w:tc>
          <w:tcPr>
            <w:tcW w:w="462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5B06AD5" w14:textId="77777777" w:rsidR="00E173A2" w:rsidRDefault="00C551BF">
            <w:pPr>
              <w:spacing w:after="20"/>
            </w:pPr>
            <w:r>
              <w:rPr>
                <w:sz w:val="19"/>
                <w:szCs w:val="19"/>
              </w:rPr>
              <w:t>A4: IF use = flood mapping THEN radar-only products (0.8)</w:t>
            </w:r>
          </w:p>
        </w:tc>
      </w:tr>
    </w:tbl>
    <w:p w14:paraId="621013CE" w14:textId="77777777" w:rsidR="00E173A2" w:rsidRDefault="00E173A2">
      <w:pPr>
        <w:spacing w:after="120"/>
      </w:pPr>
    </w:p>
    <w:p w14:paraId="1DD4C092" w14:textId="77777777" w:rsidR="00E173A2" w:rsidRDefault="00C551BF">
      <w:pPr>
        <w:pStyle w:val="Heading2"/>
      </w:pPr>
      <w:bookmarkStart w:id="99" w:name="_Toc243831542"/>
      <w:r>
        <w:t>18.4 Inference with certainty factors</w:t>
      </w:r>
      <w:bookmarkEnd w:id="99"/>
    </w:p>
    <w:p w14:paraId="05EC68C0" w14:textId="77777777" w:rsidR="00E173A2" w:rsidRDefault="00C551BF">
      <w:pPr>
        <w:pStyle w:val="ListParagraph"/>
        <w:numPr>
          <w:ilvl w:val="0"/>
          <w:numId w:val="2"/>
        </w:numPr>
        <w:spacing w:after="60" w:line="276" w:lineRule="auto"/>
      </w:pPr>
      <w:r>
        <w:rPr>
          <w:b/>
          <w:bCs/>
        </w:rPr>
        <w:t>Stratified forward chaining:</w:t>
      </w:r>
      <w:r>
        <w:t xml:space="preserve"> groups run in order observations → trust → model → suitability → action; each rule is tried once.</w:t>
      </w:r>
    </w:p>
    <w:p w14:paraId="597B3AB5" w14:textId="77777777" w:rsidR="00E173A2" w:rsidRDefault="00C551BF">
      <w:pPr>
        <w:pStyle w:val="ListParagraph"/>
        <w:numPr>
          <w:ilvl w:val="0"/>
          <w:numId w:val="2"/>
        </w:numPr>
        <w:spacing w:after="60" w:line="276" w:lineRule="auto"/>
      </w:pPr>
      <w:r>
        <w:rPr>
          <w:b/>
          <w:bCs/>
        </w:rPr>
        <w:t>Firing:</w:t>
      </w:r>
      <w:r>
        <w:t xml:space="preserve"> a rule fires if every premise holds with certainty ≥ 0.2.</w:t>
      </w:r>
    </w:p>
    <w:p w14:paraId="67880AFE" w14:textId="77777777" w:rsidR="00E173A2" w:rsidRDefault="00C551BF">
      <w:pPr>
        <w:pStyle w:val="ListParagraph"/>
        <w:numPr>
          <w:ilvl w:val="0"/>
          <w:numId w:val="2"/>
        </w:numPr>
        <w:spacing w:after="60" w:line="276" w:lineRule="auto"/>
      </w:pPr>
      <w:r>
        <w:rPr>
          <w:b/>
          <w:bCs/>
        </w:rPr>
        <w:t>Propagation:</w:t>
      </w:r>
      <w:r>
        <w:t xml:space="preserve"> CF(conclusion) = CF(rule) × min(CF of premises).</w:t>
      </w:r>
    </w:p>
    <w:p w14:paraId="691A98EC" w14:textId="77777777" w:rsidR="00E173A2" w:rsidRDefault="00C551BF">
      <w:pPr>
        <w:pStyle w:val="ListParagraph"/>
        <w:numPr>
          <w:ilvl w:val="0"/>
          <w:numId w:val="2"/>
        </w:numPr>
        <w:spacing w:after="60" w:line="276" w:lineRule="auto"/>
      </w:pPr>
      <w:r>
        <w:rPr>
          <w:b/>
          <w:bCs/>
        </w:rPr>
        <w:t>Combination (MYCIN):</w:t>
      </w:r>
      <w:r>
        <w:t xml:space="preserve"> two rules supporting the same conclusion combine as CF₁ + CF₂ · (1 − CF₁).</w:t>
      </w:r>
    </w:p>
    <w:p w14:paraId="3C699018" w14:textId="77777777" w:rsidR="00E173A2" w:rsidRDefault="00C551BF">
      <w:pPr>
        <w:pStyle w:val="ListParagraph"/>
        <w:numPr>
          <w:ilvl w:val="0"/>
          <w:numId w:val="2"/>
        </w:numPr>
        <w:spacing w:after="60" w:line="276" w:lineRule="auto"/>
      </w:pPr>
      <w:r>
        <w:rPr>
          <w:b/>
          <w:bCs/>
        </w:rPr>
        <w:t>Conflict resolution:</w:t>
      </w:r>
      <w:r>
        <w:t xml:space="preserve"> after each group, single-valued conclusions keep their highest-CF value; more specific rules carry higher CFs; exact ties go to the more cautious value (low trust before high).</w:t>
      </w:r>
    </w:p>
    <w:p w14:paraId="38C9B3F3" w14:textId="77777777" w:rsidR="00E173A2" w:rsidRDefault="00C551BF">
      <w:pPr>
        <w:spacing w:before="80" w:after="140"/>
        <w:jc w:val="center"/>
      </w:pPr>
      <w:r>
        <w:rPr>
          <w:rFonts w:ascii="Cambria Math" w:eastAsia="Cambria Math" w:hAnsi="Cambria Math" w:cs="Cambria Math"/>
          <w:sz w:val="23"/>
          <w:szCs w:val="23"/>
        </w:rPr>
        <w:t>example:  T6 (0.7) and T7 (0.8) both say trust = low  →  0.7 + 0.8 · (1 − 0.7) = 0.94</w:t>
      </w:r>
    </w:p>
    <w:p w14:paraId="2D0932D7" w14:textId="77777777" w:rsidR="00E173A2" w:rsidRDefault="00C551BF">
      <w:pPr>
        <w:pStyle w:val="Heading2"/>
      </w:pPr>
      <w:bookmarkStart w:id="100" w:name="_Toc243831543"/>
      <w:r>
        <w:t>18.5 Explanation facility</w:t>
      </w:r>
      <w:bookmarkEnd w:id="100"/>
    </w:p>
    <w:p w14:paraId="54F03979" w14:textId="77777777" w:rsidR="00E173A2" w:rsidRDefault="00C551BF">
      <w:pPr>
        <w:pStyle w:val="ListParagraph"/>
        <w:numPr>
          <w:ilvl w:val="0"/>
          <w:numId w:val="2"/>
        </w:numPr>
        <w:spacing w:after="60" w:line="276" w:lineRule="auto"/>
      </w:pPr>
      <w:r>
        <w:rPr>
          <w:b/>
          <w:bCs/>
        </w:rPr>
        <w:t>How?</w:t>
      </w:r>
      <w:r>
        <w:t xml:space="preserve"> - every fired rule with its premises, CF contribution and a sentence filled with the patch's real numbers.</w:t>
      </w:r>
    </w:p>
    <w:p w14:paraId="1ED9A8DB" w14:textId="77777777" w:rsidR="00E173A2" w:rsidRDefault="00C551BF">
      <w:pPr>
        <w:pStyle w:val="ListParagraph"/>
        <w:numPr>
          <w:ilvl w:val="0"/>
          <w:numId w:val="2"/>
        </w:numPr>
        <w:spacing w:after="60" w:line="276" w:lineRule="auto"/>
      </w:pPr>
      <w:r>
        <w:rPr>
          <w:b/>
          <w:bCs/>
        </w:rPr>
        <w:t>What else?</w:t>
      </w:r>
      <w:r>
        <w:t xml:space="preserve"> - all competing values with their CF.</w:t>
      </w:r>
    </w:p>
    <w:p w14:paraId="1F2FA17E" w14:textId="77777777" w:rsidR="00E173A2" w:rsidRDefault="00C551BF">
      <w:pPr>
        <w:pStyle w:val="ListParagraph"/>
        <w:numPr>
          <w:ilvl w:val="0"/>
          <w:numId w:val="2"/>
        </w:numPr>
        <w:spacing w:after="60" w:line="276" w:lineRule="auto"/>
      </w:pPr>
      <w:r>
        <w:rPr>
          <w:b/>
          <w:bCs/>
        </w:rPr>
        <w:t>Why not?</w:t>
      </w:r>
      <w:r>
        <w:t xml:space="preserve"> - every rule that did not fire and the first premise that failed.</w:t>
      </w:r>
    </w:p>
    <w:p w14:paraId="015320A4" w14:textId="77777777" w:rsidR="00E173A2" w:rsidRDefault="00C551BF">
      <w:pPr>
        <w:pStyle w:val="ListParagraph"/>
        <w:numPr>
          <w:ilvl w:val="0"/>
          <w:numId w:val="2"/>
        </w:numPr>
        <w:spacing w:after="60" w:line="276" w:lineRule="auto"/>
      </w:pPr>
      <w:r>
        <w:rPr>
          <w:b/>
          <w:bCs/>
        </w:rPr>
        <w:t>What did the network look at?</w:t>
      </w:r>
      <w:r>
        <w:t xml:space="preserve"> - radar-reliance map, band saliency chart, uncertainty and disagreement maps.</w:t>
      </w:r>
    </w:p>
    <w:p w14:paraId="6D17DA17" w14:textId="77777777" w:rsidR="00E173A2" w:rsidRDefault="00C551BF">
      <w:pPr>
        <w:pStyle w:val="ListParagraph"/>
        <w:numPr>
          <w:ilvl w:val="0"/>
          <w:numId w:val="2"/>
        </w:numPr>
        <w:spacing w:after="60" w:line="276" w:lineRule="auto"/>
      </w:pPr>
      <w:r>
        <w:rPr>
          <w:b/>
          <w:bCs/>
        </w:rPr>
        <w:t>What if?</w:t>
      </w:r>
      <w:r>
        <w:t xml:space="preserve"> - a simulator re-runs the engine live as facts are changed with sliders.</w:t>
      </w:r>
    </w:p>
    <w:p w14:paraId="47168C22" w14:textId="77777777" w:rsidR="00E173A2" w:rsidRDefault="00C551BF">
      <w:pPr>
        <w:pStyle w:val="ListParagraph"/>
        <w:numPr>
          <w:ilvl w:val="0"/>
          <w:numId w:val="2"/>
        </w:numPr>
        <w:spacing w:after="60" w:line="276" w:lineRule="auto"/>
      </w:pPr>
      <w:r>
        <w:rPr>
          <w:b/>
          <w:bCs/>
        </w:rPr>
        <w:t>Report</w:t>
      </w:r>
      <w:r>
        <w:t xml:space="preserve"> - downloadable Markdown and a JSON trace.</w:t>
      </w:r>
    </w:p>
    <w:p w14:paraId="470AC965" w14:textId="77777777" w:rsidR="00E173A2" w:rsidRDefault="00C551BF">
      <w:pPr>
        <w:pStyle w:val="Heading2"/>
      </w:pPr>
      <w:bookmarkStart w:id="101" w:name="_Toc243831544"/>
      <w:r>
        <w:t>18.6 Explainable-AI methods</w:t>
      </w:r>
      <w:bookmarkEnd w:id="101"/>
    </w:p>
    <w:p w14:paraId="03DD07C1" w14:textId="77777777" w:rsidR="00E173A2" w:rsidRDefault="00C551BF">
      <w:pPr>
        <w:spacing w:after="120" w:line="288" w:lineRule="auto"/>
      </w:pPr>
      <w:r>
        <w:rPr>
          <w:b/>
          <w:bCs/>
        </w:rPr>
        <w:t>Occlusion:</w:t>
      </w:r>
      <w:r>
        <w:t xml:space="preserve"> the radar channels (or the 13 optical channels) are replaced by their spatial mean - removing their spatial information - and the change in the prediction is measured pixel by pixel. Their ratio is the radar reliance. Under thick cloud a sound model should rely on radar; rule T12 lowers trust if it does not.</w:t>
      </w:r>
    </w:p>
    <w:p w14:paraId="517F2558" w14:textId="77777777" w:rsidR="00E173A2" w:rsidRDefault="00C551BF">
      <w:pPr>
        <w:spacing w:after="120" w:line="288" w:lineRule="auto"/>
      </w:pPr>
      <w:r>
        <w:rPr>
          <w:b/>
          <w:bCs/>
        </w:rPr>
        <w:t>Input × gradient saliency:</w:t>
      </w:r>
      <w:r>
        <w:t xml:space="preserve"> the gradient of the predicted RGB (averaged over cloudy pixels) with respect to each input value, multiplied by the input, summed per channel and normalised - the share of influence of each of the 15 input bands.</w:t>
      </w:r>
    </w:p>
    <w:p w14:paraId="15C87D95" w14:textId="77777777" w:rsidR="00E173A2" w:rsidRDefault="00C551BF">
      <w:pPr>
        <w:pStyle w:val="Heading2"/>
      </w:pPr>
      <w:bookmarkStart w:id="102" w:name="_Toc243831545"/>
      <w:r>
        <w:t>18.7 How to evaluate the expert system</w:t>
      </w:r>
      <w:bookmarkEnd w:id="102"/>
    </w:p>
    <w:p w14:paraId="47868416" w14:textId="77777777" w:rsidR="00E173A2" w:rsidRDefault="00C551BF">
      <w:pPr>
        <w:pStyle w:val="ListParagraph"/>
        <w:numPr>
          <w:ilvl w:val="0"/>
          <w:numId w:val="2"/>
        </w:numPr>
        <w:spacing w:after="60" w:line="276" w:lineRule="auto"/>
      </w:pPr>
      <w:r>
        <w:t>Scenario tests (implemented): clear scene → accept; cloudy disagreeing scene → reject; flood mapping → radar-only; ties resolve cautiously; knowledge-base consistency.</w:t>
      </w:r>
    </w:p>
    <w:p w14:paraId="0E861A5C" w14:textId="77777777" w:rsidR="00E173A2" w:rsidRDefault="00C551BF">
      <w:pPr>
        <w:pStyle w:val="ListParagraph"/>
        <w:numPr>
          <w:ilvl w:val="0"/>
          <w:numId w:val="2"/>
        </w:numPr>
        <w:spacing w:after="60" w:line="276" w:lineRule="auto"/>
      </w:pPr>
      <w:r>
        <w:t xml:space="preserve">Agreement with ground truth: on test patches the true PSNR is known - patches rated </w:t>
      </w:r>
      <w:r>
        <w:rPr>
          <w:i/>
          <w:iCs/>
        </w:rPr>
        <w:t>high trust</w:t>
      </w:r>
      <w:r>
        <w:t xml:space="preserve"> should have clearly higher PSNR than </w:t>
      </w:r>
      <w:r>
        <w:rPr>
          <w:i/>
          <w:iCs/>
        </w:rPr>
        <w:t>low trust</w:t>
      </w:r>
      <w:r>
        <w:t xml:space="preserve"> ones. Pilot on the 8 gallery patches (§15.9 and §18.8): high 26.9 dB &gt; medium 25.1 dB &gt; low 24.9 dB.</w:t>
      </w:r>
    </w:p>
    <w:p w14:paraId="49ADF125" w14:textId="77777777" w:rsidR="00E173A2" w:rsidRDefault="00C551BF">
      <w:pPr>
        <w:pStyle w:val="ListParagraph"/>
        <w:numPr>
          <w:ilvl w:val="0"/>
          <w:numId w:val="2"/>
        </w:numPr>
        <w:spacing w:after="60" w:line="276" w:lineRule="auto"/>
      </w:pPr>
      <w:r>
        <w:t>Sensitivity analysis with the what-if simulator; review of explanations by a remote-sensing user.</w:t>
      </w:r>
    </w:p>
    <w:p w14:paraId="3108FB59" w14:textId="77777777" w:rsidR="00E173A2" w:rsidRDefault="00C551BF">
      <w:pPr>
        <w:pStyle w:val="Heading2"/>
      </w:pPr>
      <w:bookmarkStart w:id="103" w:name="_Toc243831546"/>
      <w:r>
        <w:t>18.8 The advisor with the final model</w:t>
      </w:r>
      <w:bookmarkEnd w:id="103"/>
    </w:p>
    <w:p w14:paraId="409F562E" w14:textId="77777777" w:rsidR="00E173A2" w:rsidRDefault="00C551BF">
      <w:pPr>
        <w:spacing w:after="120" w:line="288" w:lineRule="auto"/>
      </w:pPr>
      <w:r>
        <w:t xml:space="preserve">When </w:t>
      </w:r>
      <w:r>
        <w:rPr>
          <w:rFonts w:ascii="Consolas" w:eastAsia="Consolas" w:hAnsi="Consolas" w:cs="Consolas"/>
          <w:color w:val="0F5132"/>
          <w:sz w:val="19"/>
          <w:szCs w:val="19"/>
        </w:rPr>
        <w:t>outputs/final/</w:t>
      </w:r>
      <w:r>
        <w:t xml:space="preserve"> contains the ClearSAR-Net checkpoints, the advisor switches to </w:t>
      </w:r>
      <w:r>
        <w:rPr>
          <w:i/>
          <w:iCs/>
        </w:rPr>
        <w:t>final mode</w:t>
      </w:r>
      <w:r>
        <w:t xml:space="preserve"> (</w:t>
      </w:r>
      <w:r>
        <w:rPr>
          <w:rFonts w:ascii="Consolas" w:eastAsia="Consolas" w:hAnsi="Consolas" w:cs="Consolas"/>
          <w:color w:val="0F5132"/>
          <w:sz w:val="19"/>
          <w:szCs w:val="19"/>
        </w:rPr>
        <w:t>Advisor(..., final_dir="outputs/final")</w:t>
      </w:r>
      <w:r>
        <w:t>); without them it works exactly as in Phase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3276"/>
        <w:gridCol w:w="4435"/>
      </w:tblGrid>
      <w:tr w:rsidR="00E173A2" w14:paraId="01D6C158" w14:textId="77777777">
        <w:tblPrEx>
          <w:tblCellMar>
            <w:top w:w="0" w:type="dxa"/>
            <w:bottom w:w="0" w:type="dxa"/>
          </w:tblCellMar>
        </w:tblPrEx>
        <w:trPr>
          <w:tblHeader/>
        </w:trPr>
        <w:tc>
          <w:tcPr>
            <w:tcW w:w="1927"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3BB9FC2D" w14:textId="77777777" w:rsidR="00E173A2" w:rsidRDefault="00C551BF">
            <w:pPr>
              <w:spacing w:after="20"/>
            </w:pPr>
            <w:r>
              <w:rPr>
                <w:b/>
                <w:bCs/>
                <w:sz w:val="19"/>
                <w:szCs w:val="19"/>
              </w:rPr>
              <w:t>Part</w:t>
            </w:r>
          </w:p>
        </w:tc>
        <w:tc>
          <w:tcPr>
            <w:tcW w:w="3276"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690C1F8A" w14:textId="77777777" w:rsidR="00E173A2" w:rsidRDefault="00C551BF">
            <w:pPr>
              <w:spacing w:after="20"/>
            </w:pPr>
            <w:r>
              <w:rPr>
                <w:b/>
                <w:bCs/>
                <w:sz w:val="19"/>
                <w:szCs w:val="19"/>
              </w:rPr>
              <w:t>Phase 1 mode</w:t>
            </w:r>
          </w:p>
        </w:tc>
        <w:tc>
          <w:tcPr>
            <w:tcW w:w="4435"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1122DF21" w14:textId="77777777" w:rsidR="00E173A2" w:rsidRDefault="00C551BF">
            <w:pPr>
              <w:spacing w:after="20"/>
            </w:pPr>
            <w:r>
              <w:rPr>
                <w:b/>
                <w:bCs/>
                <w:sz w:val="19"/>
                <w:szCs w:val="19"/>
              </w:rPr>
              <w:t>Final mode</w:t>
            </w:r>
          </w:p>
        </w:tc>
      </w:tr>
      <w:tr w:rsidR="00E173A2" w14:paraId="0CC57FA8" w14:textId="77777777">
        <w:tblPrEx>
          <w:tblCellMar>
            <w:top w:w="0" w:type="dxa"/>
            <w:bottom w:w="0" w:type="dxa"/>
          </w:tblCellMar>
        </w:tblPrEx>
        <w:tc>
          <w:tcPr>
            <w:tcW w:w="192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6C403F8" w14:textId="77777777" w:rsidR="00E173A2" w:rsidRDefault="00C551BF">
            <w:pPr>
              <w:spacing w:after="20"/>
            </w:pPr>
            <w:r>
              <w:rPr>
                <w:sz w:val="19"/>
                <w:szCs w:val="19"/>
              </w:rPr>
              <w:t>Reconstruction</w:t>
            </w:r>
          </w:p>
        </w:tc>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8D90102" w14:textId="77777777" w:rsidR="00E173A2" w:rsidRDefault="00C551BF">
            <w:pPr>
              <w:spacing w:after="20"/>
            </w:pPr>
            <w:r>
              <w:rPr>
                <w:sz w:val="19"/>
                <w:szCs w:val="19"/>
              </w:rPr>
              <w:t>best Phase 1 model per cloud level</w:t>
            </w:r>
          </w:p>
        </w:tc>
        <w:tc>
          <w:tcPr>
            <w:tcW w:w="443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808983F" w14:textId="77777777" w:rsidR="00E173A2" w:rsidRDefault="00C551BF">
            <w:pPr>
              <w:spacing w:after="20"/>
            </w:pPr>
            <w:r>
              <w:rPr>
                <w:b/>
                <w:bCs/>
                <w:sz w:val="19"/>
                <w:szCs w:val="19"/>
              </w:rPr>
              <w:t>ClearSAR-Net</w:t>
            </w:r>
            <w:r>
              <w:rPr>
                <w:sz w:val="19"/>
                <w:szCs w:val="19"/>
              </w:rPr>
              <w:t xml:space="preserve"> - final (GAN) or before-GAN, whole 256 × 256 patch</w:t>
            </w:r>
          </w:p>
        </w:tc>
      </w:tr>
      <w:tr w:rsidR="00E173A2" w14:paraId="19AA606C" w14:textId="77777777">
        <w:tblPrEx>
          <w:tblCellMar>
            <w:top w:w="0" w:type="dxa"/>
            <w:bottom w:w="0" w:type="dxa"/>
          </w:tblCellMar>
        </w:tblPrEx>
        <w:tc>
          <w:tcPr>
            <w:tcW w:w="192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FBF108C" w14:textId="77777777" w:rsidR="00E173A2" w:rsidRDefault="00C551BF">
            <w:pPr>
              <w:spacing w:after="20"/>
            </w:pPr>
            <w:r>
              <w:rPr>
                <w:sz w:val="19"/>
                <w:szCs w:val="19"/>
              </w:rPr>
              <w:t>Experience: best model per cloud level</w:t>
            </w:r>
          </w:p>
        </w:tc>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FEA8D66" w14:textId="77777777" w:rsidR="00E173A2" w:rsidRDefault="00C551BF">
            <w:pPr>
              <w:spacing w:after="20"/>
            </w:pPr>
            <w:r>
              <w:rPr>
                <w:sz w:val="19"/>
                <w:szCs w:val="19"/>
              </w:rPr>
              <w:t>Phase 1 test, Asian scenes, 20 %-wide bins</w:t>
            </w:r>
          </w:p>
        </w:tc>
        <w:tc>
          <w:tcPr>
            <w:tcW w:w="443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43F40EB" w14:textId="77777777" w:rsidR="00E173A2" w:rsidRDefault="00C551BF">
            <w:pPr>
              <w:spacing w:after="20"/>
            </w:pPr>
            <w:r>
              <w:rPr>
                <w:sz w:val="19"/>
                <w:szCs w:val="19"/>
              </w:rPr>
              <w:t>the final model's own test (18 scenes): the higher-PSNR of before-GAN / final in that bin (0-10, 10-30, 30-60, 60-90, 90-100 %)</w:t>
            </w:r>
          </w:p>
        </w:tc>
      </w:tr>
      <w:tr w:rsidR="00E173A2" w14:paraId="2E581DB1" w14:textId="77777777">
        <w:tblPrEx>
          <w:tblCellMar>
            <w:top w:w="0" w:type="dxa"/>
            <w:bottom w:w="0" w:type="dxa"/>
          </w:tblCellMar>
        </w:tblPrEx>
        <w:tc>
          <w:tcPr>
            <w:tcW w:w="192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841DC09" w14:textId="77777777" w:rsidR="00E173A2" w:rsidRDefault="00C551BF">
            <w:pPr>
              <w:spacing w:after="20"/>
            </w:pPr>
            <w:r>
              <w:rPr>
                <w:sz w:val="19"/>
                <w:szCs w:val="19"/>
              </w:rPr>
              <w:t>Model disagreement</w:t>
            </w:r>
          </w:p>
        </w:tc>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1A32613" w14:textId="77777777" w:rsidR="00E173A2" w:rsidRDefault="00C551BF">
            <w:pPr>
              <w:spacing w:after="20"/>
            </w:pPr>
            <w:r>
              <w:rPr>
                <w:sz w:val="19"/>
                <w:szCs w:val="19"/>
              </w:rPr>
              <w:t>U-Net vs Swin vs ViT</w:t>
            </w:r>
          </w:p>
        </w:tc>
        <w:tc>
          <w:tcPr>
            <w:tcW w:w="443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AF89AD0" w14:textId="77777777" w:rsidR="00E173A2" w:rsidRDefault="00C551BF">
            <w:pPr>
              <w:spacing w:after="20"/>
            </w:pPr>
            <w:r>
              <w:rPr>
                <w:sz w:val="19"/>
                <w:szCs w:val="19"/>
              </w:rPr>
              <w:t>unchanged: the three Phase 1 models act as independent second opinions</w:t>
            </w:r>
          </w:p>
        </w:tc>
      </w:tr>
      <w:tr w:rsidR="00E173A2" w14:paraId="64B640C0" w14:textId="77777777">
        <w:tblPrEx>
          <w:tblCellMar>
            <w:top w:w="0" w:type="dxa"/>
            <w:bottom w:w="0" w:type="dxa"/>
          </w:tblCellMar>
        </w:tblPrEx>
        <w:tc>
          <w:tcPr>
            <w:tcW w:w="192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577DA28" w14:textId="77777777" w:rsidR="00E173A2" w:rsidRDefault="00C551BF">
            <w:pPr>
              <w:spacing w:after="20"/>
            </w:pPr>
            <w:r>
              <w:rPr>
                <w:sz w:val="19"/>
                <w:szCs w:val="19"/>
              </w:rPr>
              <w:t>Uncertainty fact</w:t>
            </w:r>
          </w:p>
        </w:tc>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1F8F59D" w14:textId="77777777" w:rsidR="00E173A2" w:rsidRDefault="00C551BF">
            <w:pPr>
              <w:spacing w:after="20"/>
            </w:pPr>
            <w:r>
              <w:rPr>
                <w:sz w:val="19"/>
                <w:szCs w:val="19"/>
              </w:rPr>
              <w:t>median Laplace scale of the variance-head U-Net</w:t>
            </w:r>
          </w:p>
        </w:tc>
        <w:tc>
          <w:tcPr>
            <w:tcW w:w="443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6F37402" w14:textId="77777777" w:rsidR="00E173A2" w:rsidRDefault="00C551BF">
            <w:pPr>
              <w:spacing w:after="20"/>
            </w:pPr>
            <w:r>
              <w:rPr>
                <w:sz w:val="19"/>
                <w:szCs w:val="19"/>
              </w:rPr>
              <w:t>flip-test spread × k, k = median(MAE) / median(spread) on the test patches (clamped to 1-20), so it reads as an expected error comparable with the knowledge-base thresholds</w:t>
            </w:r>
          </w:p>
        </w:tc>
      </w:tr>
      <w:tr w:rsidR="00E173A2" w14:paraId="7F7950BC" w14:textId="77777777">
        <w:tblPrEx>
          <w:tblCellMar>
            <w:top w:w="0" w:type="dxa"/>
            <w:bottom w:w="0" w:type="dxa"/>
          </w:tblCellMar>
        </w:tblPrEx>
        <w:tc>
          <w:tcPr>
            <w:tcW w:w="192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EDEDF4A" w14:textId="77777777" w:rsidR="00E173A2" w:rsidRDefault="00C551BF">
            <w:pPr>
              <w:spacing w:after="20"/>
            </w:pPr>
            <w:r>
              <w:rPr>
                <w:sz w:val="19"/>
                <w:szCs w:val="19"/>
              </w:rPr>
              <w:t>GAN rule M2 (visual inspection, CF 0.5)</w:t>
            </w:r>
          </w:p>
        </w:tc>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728F60C" w14:textId="77777777" w:rsidR="00E173A2" w:rsidRDefault="00C551BF">
            <w:pPr>
              <w:spacing w:after="20"/>
            </w:pPr>
            <w:r>
              <w:rPr>
                <w:sz w:val="19"/>
                <w:szCs w:val="19"/>
              </w:rPr>
              <w:t>recommends A_gan</w:t>
            </w:r>
          </w:p>
        </w:tc>
        <w:tc>
          <w:tcPr>
            <w:tcW w:w="443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973EDDF" w14:textId="77777777" w:rsidR="00E173A2" w:rsidRDefault="00C551BF">
            <w:pPr>
              <w:spacing w:after="20"/>
            </w:pPr>
            <w:r>
              <w:rPr>
                <w:sz w:val="19"/>
                <w:szCs w:val="19"/>
              </w:rPr>
              <w:t>recommends the GAN-trained final model (</w:t>
            </w:r>
            <w:r>
              <w:rPr>
                <w:rFonts w:ascii="Consolas" w:eastAsia="Consolas" w:hAnsi="Consolas" w:cs="Consolas"/>
                <w:color w:val="0F5132"/>
                <w:sz w:val="19"/>
                <w:szCs w:val="19"/>
              </w:rPr>
              <w:t>value_from: gan_model</w:t>
            </w:r>
            <w:r>
              <w:rPr>
                <w:sz w:val="19"/>
                <w:szCs w:val="19"/>
              </w:rPr>
              <w:t>)</w:t>
            </w:r>
          </w:p>
        </w:tc>
      </w:tr>
      <w:tr w:rsidR="00E173A2" w14:paraId="05C2B3F1" w14:textId="77777777">
        <w:tblPrEx>
          <w:tblCellMar>
            <w:top w:w="0" w:type="dxa"/>
            <w:bottom w:w="0" w:type="dxa"/>
          </w:tblCellMar>
        </w:tblPrEx>
        <w:tc>
          <w:tcPr>
            <w:tcW w:w="192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C1B3C7F" w14:textId="77777777" w:rsidR="00E173A2" w:rsidRDefault="00C551BF">
            <w:pPr>
              <w:spacing w:after="20"/>
            </w:pPr>
            <w:r>
              <w:rPr>
                <w:sz w:val="19"/>
                <w:szCs w:val="19"/>
              </w:rPr>
              <w:t>New fact gan_psnr_cost</w:t>
            </w:r>
          </w:p>
        </w:tc>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BECCC3F" w14:textId="77777777" w:rsidR="00E173A2" w:rsidRDefault="00C551BF">
            <w:pPr>
              <w:spacing w:after="20"/>
            </w:pPr>
            <w:r>
              <w:rPr>
                <w:sz w:val="19"/>
                <w:szCs w:val="19"/>
              </w:rPr>
              <w:t>-</w:t>
            </w:r>
          </w:p>
        </w:tc>
        <w:tc>
          <w:tcPr>
            <w:tcW w:w="443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6646D51" w14:textId="77777777" w:rsidR="00E173A2" w:rsidRDefault="00C551BF">
            <w:pPr>
              <w:spacing w:after="20"/>
            </w:pPr>
            <w:r>
              <w:rPr>
                <w:sz w:val="19"/>
                <w:szCs w:val="19"/>
              </w:rPr>
              <w:t>how many dB the GAN model trails the most accurate model at this cloud level in the test results; negligible &lt; 0.3 dB ≤ noticeable</w:t>
            </w:r>
          </w:p>
        </w:tc>
      </w:tr>
      <w:tr w:rsidR="00E173A2" w14:paraId="2D3FCE8A" w14:textId="77777777">
        <w:tblPrEx>
          <w:tblCellMar>
            <w:top w:w="0" w:type="dxa"/>
            <w:bottom w:w="0" w:type="dxa"/>
          </w:tblCellMar>
        </w:tblPrEx>
        <w:tc>
          <w:tcPr>
            <w:tcW w:w="192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97DCD3D" w14:textId="77777777" w:rsidR="00E173A2" w:rsidRDefault="00C551BF">
            <w:pPr>
              <w:spacing w:after="20"/>
            </w:pPr>
            <w:r>
              <w:rPr>
                <w:sz w:val="19"/>
                <w:szCs w:val="19"/>
              </w:rPr>
              <w:t>New rule M5 (CF 0.9)</w:t>
            </w:r>
          </w:p>
        </w:tc>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A3768D7" w14:textId="77777777" w:rsidR="00E173A2" w:rsidRDefault="00C551BF">
            <w:pPr>
              <w:spacing w:after="20"/>
            </w:pPr>
            <w:r>
              <w:rPr>
                <w:sz w:val="19"/>
                <w:szCs w:val="19"/>
              </w:rPr>
              <w:t>never fires: Phase 1's GAN cost 2-3 dB</w:t>
            </w:r>
          </w:p>
        </w:tc>
        <w:tc>
          <w:tcPr>
            <w:tcW w:w="443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ABDC51E" w14:textId="77777777" w:rsidR="00E173A2" w:rsidRDefault="00C551BF">
            <w:pPr>
              <w:spacing w:after="20"/>
            </w:pPr>
            <w:r>
              <w:rPr>
                <w:sz w:val="19"/>
                <w:szCs w:val="19"/>
              </w:rPr>
              <w:t>visual inspection + GAN cost negligible → recommend the GAN model (the final model costs at most 0.14 dB per cloud level, and is better at 60-90 %); outranks M1 (0.8)</w:t>
            </w:r>
          </w:p>
        </w:tc>
      </w:tr>
      <w:tr w:rsidR="00E173A2" w14:paraId="309BCA0E" w14:textId="77777777">
        <w:tblPrEx>
          <w:tblCellMar>
            <w:top w:w="0" w:type="dxa"/>
            <w:bottom w:w="0" w:type="dxa"/>
          </w:tblCellMar>
        </w:tblPrEx>
        <w:tc>
          <w:tcPr>
            <w:tcW w:w="192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3E35848" w14:textId="77777777" w:rsidR="00E173A2" w:rsidRDefault="00C551BF">
            <w:pPr>
              <w:spacing w:after="20"/>
            </w:pPr>
            <w:r>
              <w:rPr>
                <w:sz w:val="19"/>
                <w:szCs w:val="19"/>
              </w:rPr>
              <w:t>New rule M4 (CF 0.85)</w:t>
            </w:r>
          </w:p>
        </w:tc>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3BE74F5" w14:textId="77777777" w:rsidR="00E173A2" w:rsidRDefault="00C551BF">
            <w:pPr>
              <w:spacing w:after="20"/>
            </w:pPr>
            <w:r>
              <w:rPr>
                <w:sz w:val="19"/>
                <w:szCs w:val="19"/>
              </w:rPr>
              <w:t>-</w:t>
            </w:r>
          </w:p>
        </w:tc>
        <w:tc>
          <w:tcPr>
            <w:tcW w:w="443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C99BAAF" w14:textId="77777777" w:rsidR="00E173A2" w:rsidRDefault="00C551BF">
            <w:pPr>
              <w:spacing w:after="20"/>
            </w:pPr>
            <w:r>
              <w:rPr>
                <w:sz w:val="19"/>
                <w:szCs w:val="19"/>
              </w:rPr>
              <w:t>for vegetation monitoring, land cover and change detection recommend the most faithful non-adversarial model - the before-GAN ClearSAR-Net; outranks M1 (0.8)</w:t>
            </w:r>
          </w:p>
        </w:tc>
      </w:tr>
      <w:tr w:rsidR="00E173A2" w14:paraId="6A6F63AC" w14:textId="77777777">
        <w:tblPrEx>
          <w:tblCellMar>
            <w:top w:w="0" w:type="dxa"/>
            <w:bottom w:w="0" w:type="dxa"/>
          </w:tblCellMar>
        </w:tblPrEx>
        <w:tc>
          <w:tcPr>
            <w:tcW w:w="192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3A345F0" w14:textId="77777777" w:rsidR="00E173A2" w:rsidRDefault="00C551BF">
            <w:pPr>
              <w:spacing w:after="20"/>
            </w:pPr>
            <w:r>
              <w:rPr>
                <w:sz w:val="19"/>
                <w:szCs w:val="19"/>
              </w:rPr>
              <w:t>New rule T13 (CF 0.6)</w:t>
            </w:r>
          </w:p>
        </w:tc>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9BEF3A3" w14:textId="77777777" w:rsidR="00E173A2" w:rsidRDefault="00C551BF">
            <w:pPr>
              <w:spacing w:after="20"/>
            </w:pPr>
            <w:r>
              <w:rPr>
                <w:sz w:val="19"/>
                <w:szCs w:val="19"/>
              </w:rPr>
              <w:t>-</w:t>
            </w:r>
          </w:p>
        </w:tc>
        <w:tc>
          <w:tcPr>
            <w:tcW w:w="443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D9579D2" w14:textId="77777777" w:rsidR="00E173A2" w:rsidRDefault="00C551BF">
            <w:pPr>
              <w:spacing w:after="20"/>
            </w:pPr>
            <w:r>
              <w:rPr>
                <w:sz w:val="19"/>
                <w:szCs w:val="19"/>
              </w:rPr>
              <w:t>little cloud but moderate model disagreement → medium trust (no trust rule covered this case; found during verification)</w:t>
            </w:r>
          </w:p>
        </w:tc>
      </w:tr>
      <w:tr w:rsidR="00E173A2" w14:paraId="34CC2F3A" w14:textId="77777777">
        <w:tblPrEx>
          <w:tblCellMar>
            <w:top w:w="0" w:type="dxa"/>
            <w:bottom w:w="0" w:type="dxa"/>
          </w:tblCellMar>
        </w:tblPrEx>
        <w:tc>
          <w:tcPr>
            <w:tcW w:w="192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E4FBD63" w14:textId="77777777" w:rsidR="00E173A2" w:rsidRDefault="00C551BF">
            <w:pPr>
              <w:spacing w:after="20"/>
            </w:pPr>
            <w:r>
              <w:rPr>
                <w:sz w:val="19"/>
                <w:szCs w:val="19"/>
              </w:rPr>
              <w:t>Region</w:t>
            </w:r>
          </w:p>
        </w:tc>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4215B20" w14:textId="77777777" w:rsidR="00E173A2" w:rsidRDefault="00C551BF">
            <w:pPr>
              <w:spacing w:after="20"/>
            </w:pPr>
            <w:r>
              <w:rPr>
                <w:sz w:val="19"/>
                <w:szCs w:val="19"/>
              </w:rPr>
              <w:t>inside / outside Asia (domain-shift warning)</w:t>
            </w:r>
          </w:p>
        </w:tc>
        <w:tc>
          <w:tcPr>
            <w:tcW w:w="443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EB1C47F" w14:textId="77777777" w:rsidR="00E173A2" w:rsidRDefault="00C551BF">
            <w:pPr>
              <w:spacing w:after="20"/>
            </w:pPr>
            <w:r>
              <w:rPr>
                <w:sz w:val="19"/>
                <w:szCs w:val="19"/>
              </w:rPr>
              <w:t>always inside the training data - the final model was trained on every continent</w:t>
            </w:r>
          </w:p>
        </w:tc>
      </w:tr>
      <w:tr w:rsidR="00E173A2" w14:paraId="3DC55927" w14:textId="77777777">
        <w:tblPrEx>
          <w:tblCellMar>
            <w:top w:w="0" w:type="dxa"/>
            <w:bottom w:w="0" w:type="dxa"/>
          </w:tblCellMar>
        </w:tblPrEx>
        <w:tc>
          <w:tcPr>
            <w:tcW w:w="1927"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83C9DE9" w14:textId="77777777" w:rsidR="00E173A2" w:rsidRDefault="00C551BF">
            <w:pPr>
              <w:spacing w:after="20"/>
            </w:pPr>
            <w:r>
              <w:rPr>
                <w:sz w:val="19"/>
                <w:szCs w:val="19"/>
              </w:rPr>
              <w:t>XAI</w:t>
            </w:r>
          </w:p>
        </w:tc>
        <w:tc>
          <w:tcPr>
            <w:tcW w:w="3276"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882C550" w14:textId="77777777" w:rsidR="00E173A2" w:rsidRDefault="00C551BF">
            <w:pPr>
              <w:spacing w:after="20"/>
            </w:pPr>
            <w:r>
              <w:rPr>
                <w:sz w:val="19"/>
                <w:szCs w:val="19"/>
              </w:rPr>
              <w:t>occlusion and saliency on 128 tiles</w:t>
            </w:r>
          </w:p>
        </w:tc>
        <w:tc>
          <w:tcPr>
            <w:tcW w:w="4435"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BD88DD0" w14:textId="77777777" w:rsidR="00E173A2" w:rsidRDefault="00C551BF">
            <w:pPr>
              <w:spacing w:after="20"/>
            </w:pPr>
            <w:r>
              <w:rPr>
                <w:sz w:val="19"/>
                <w:szCs w:val="19"/>
              </w:rPr>
              <w:t>on the whole patch (</w:t>
            </w:r>
            <w:r>
              <w:rPr>
                <w:rFonts w:ascii="Consolas" w:eastAsia="Consolas" w:hAnsi="Consolas" w:cs="Consolas"/>
                <w:color w:val="0F5132"/>
                <w:sz w:val="19"/>
                <w:szCs w:val="19"/>
              </w:rPr>
              <w:t>tile=None</w:t>
            </w:r>
            <w:r>
              <w:rPr>
                <w:sz w:val="19"/>
                <w:szCs w:val="19"/>
              </w:rPr>
              <w:t>)</w:t>
            </w:r>
          </w:p>
        </w:tc>
      </w:tr>
    </w:tbl>
    <w:p w14:paraId="56F9F8EB" w14:textId="77777777" w:rsidR="00E173A2" w:rsidRDefault="00E173A2">
      <w:pPr>
        <w:spacing w:after="120"/>
      </w:pPr>
    </w:p>
    <w:p w14:paraId="4ECF41B6" w14:textId="77777777" w:rsidR="00E173A2" w:rsidRDefault="00C551BF">
      <w:pPr>
        <w:spacing w:after="120" w:line="288" w:lineRule="auto"/>
      </w:pPr>
      <w:r>
        <w:t xml:space="preserve">The knowledge base now has </w:t>
      </w:r>
      <w:r>
        <w:rPr>
          <w:b/>
          <w:bCs/>
        </w:rPr>
        <w:t>38 rules</w:t>
      </w:r>
      <w:r>
        <w:t xml:space="preserve">. Check on all 10 gallery patches of the final test: visual inspection → </w:t>
      </w:r>
      <w:r>
        <w:rPr>
          <w:i/>
          <w:iCs/>
        </w:rPr>
        <w:t>final (GAN)</w:t>
      </w:r>
      <w:r>
        <w:t xml:space="preserve"> (CF 0.90-0.98); vegetation monitoring → </w:t>
      </w:r>
      <w:r>
        <w:rPr>
          <w:i/>
          <w:iCs/>
        </w:rPr>
        <w:t>before GAN</w:t>
      </w:r>
      <w:r>
        <w:t xml:space="preserve"> (CF 0.85-0.97) with the </w:t>
      </w:r>
      <w:r>
        <w:rPr>
          <w:i/>
          <w:iCs/>
        </w:rPr>
        <w:t>avoid GAN</w:t>
      </w:r>
      <w:r>
        <w:t xml:space="preserve"> warning; flood mapping → radar-only products; every patch and use receives a complete decision.</w:t>
      </w:r>
    </w:p>
    <w:p w14:paraId="0018C401" w14:textId="77777777" w:rsidR="00E173A2" w:rsidRDefault="00C551BF">
      <w:pPr>
        <w:spacing w:after="120" w:line="288" w:lineRule="auto"/>
      </w:pPr>
      <w:r>
        <w:rPr>
          <w:b/>
          <w:bCs/>
        </w:rPr>
        <w:t>Caveat:</w:t>
      </w:r>
      <w:r>
        <w:t xml:space="preserve"> the fact </w:t>
      </w:r>
      <w:r>
        <w:rPr>
          <w:rFonts w:ascii="Consolas" w:eastAsia="Consolas" w:hAnsi="Consolas" w:cs="Consolas"/>
          <w:color w:val="0F5132"/>
          <w:sz w:val="19"/>
          <w:szCs w:val="19"/>
        </w:rPr>
        <w:t>clear_pixel_error</w:t>
      </w:r>
      <w:r>
        <w:t xml:space="preserve"> compares the output with the cloudy input on visible pixels. The final model deliberately shifts their colours towards the date of the clear target, so for it this fact mixes real error with intended correction; it can lower trust slightly on clear patches.</w:t>
      </w:r>
    </w:p>
    <w:p w14:paraId="51240885" w14:textId="77777777" w:rsidR="00E173A2" w:rsidRDefault="00C551BF">
      <w:pPr>
        <w:pStyle w:val="Heading1"/>
        <w:pageBreakBefore/>
      </w:pPr>
      <w:bookmarkStart w:id="104" w:name="_Toc243831547"/>
      <w:r>
        <w:t>19. The frontend</w:t>
      </w:r>
      <w:bookmarkEnd w:id="104"/>
    </w:p>
    <w:p w14:paraId="6E67ABF5" w14:textId="77777777" w:rsidR="00E173A2" w:rsidRDefault="00C551BF">
      <w:pPr>
        <w:spacing w:after="120" w:line="288" w:lineRule="auto"/>
      </w:pPr>
      <w:r>
        <w:t xml:space="preserve">A Streamlit web app: </w:t>
      </w:r>
      <w:r>
        <w:rPr>
          <w:rFonts w:ascii="Consolas" w:eastAsia="Consolas" w:hAnsi="Consolas" w:cs="Consolas"/>
          <w:color w:val="0F5132"/>
          <w:sz w:val="19"/>
          <w:szCs w:val="19"/>
        </w:rPr>
        <w:t>.venv\Scripts\python -m streamlit run app.py</w:t>
      </w:r>
      <w:r>
        <w:t xml:space="preserve"> (or </w:t>
      </w:r>
      <w:r>
        <w:rPr>
          <w:rFonts w:ascii="Consolas" w:eastAsia="Consolas" w:hAnsi="Consolas" w:cs="Consolas"/>
          <w:color w:val="0F5132"/>
          <w:sz w:val="19"/>
          <w:szCs w:val="19"/>
        </w:rPr>
        <w:t>streamlit run app.py</w:t>
      </w:r>
      <w:r>
        <w:t xml:space="preserve"> inside the activated environment). It reads </w:t>
      </w:r>
      <w:r>
        <w:rPr>
          <w:rFonts w:ascii="Consolas" w:eastAsia="Consolas" w:hAnsi="Consolas" w:cs="Consolas"/>
          <w:color w:val="0F5132"/>
          <w:sz w:val="19"/>
          <w:szCs w:val="19"/>
        </w:rPr>
        <w:t>outputs/final/</w:t>
      </w:r>
      <w:r>
        <w:t xml:space="preserve"> (final model) and </w:t>
      </w:r>
      <w:r>
        <w:rPr>
          <w:rFonts w:ascii="Consolas" w:eastAsia="Consolas" w:hAnsi="Consolas" w:cs="Consolas"/>
          <w:color w:val="0F5132"/>
          <w:sz w:val="19"/>
          <w:szCs w:val="19"/>
        </w:rPr>
        <w:t>outputs/</w:t>
      </w:r>
      <w:r>
        <w:t xml:space="preserve"> (Phase 1); every page works with whatever is present. The repository contains both, including all checkpoints, so a fresh clone runs the full app without training.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1734"/>
        <w:gridCol w:w="6362"/>
      </w:tblGrid>
      <w:tr w:rsidR="00E173A2" w14:paraId="38ED1F98" w14:textId="77777777">
        <w:tblPrEx>
          <w:tblCellMar>
            <w:top w:w="0" w:type="dxa"/>
            <w:bottom w:w="0" w:type="dxa"/>
          </w:tblCellMar>
        </w:tblPrEx>
        <w:trPr>
          <w:tblHeader/>
        </w:trPr>
        <w:tc>
          <w:tcPr>
            <w:tcW w:w="1542"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1A3CD516" w14:textId="77777777" w:rsidR="00E173A2" w:rsidRDefault="00C551BF">
            <w:pPr>
              <w:spacing w:after="20"/>
            </w:pPr>
            <w:r>
              <w:rPr>
                <w:b/>
                <w:bCs/>
                <w:sz w:val="19"/>
                <w:szCs w:val="19"/>
              </w:rPr>
              <w:t>Section</w:t>
            </w:r>
          </w:p>
        </w:tc>
        <w:tc>
          <w:tcPr>
            <w:tcW w:w="1734"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2AC762DE" w14:textId="77777777" w:rsidR="00E173A2" w:rsidRDefault="00C551BF">
            <w:pPr>
              <w:spacing w:after="20"/>
            </w:pPr>
            <w:r>
              <w:rPr>
                <w:b/>
                <w:bCs/>
                <w:sz w:val="19"/>
                <w:szCs w:val="19"/>
              </w:rPr>
              <w:t>Page</w:t>
            </w:r>
          </w:p>
        </w:tc>
        <w:tc>
          <w:tcPr>
            <w:tcW w:w="6362"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3E28A921" w14:textId="77777777" w:rsidR="00E173A2" w:rsidRDefault="00C551BF">
            <w:pPr>
              <w:spacing w:after="20"/>
            </w:pPr>
            <w:r>
              <w:rPr>
                <w:b/>
                <w:bCs/>
                <w:sz w:val="19"/>
                <w:szCs w:val="19"/>
              </w:rPr>
              <w:t>What it shows</w:t>
            </w:r>
          </w:p>
        </w:tc>
      </w:tr>
      <w:tr w:rsidR="00E173A2" w14:paraId="789FD8C6" w14:textId="77777777">
        <w:tblPrEx>
          <w:tblCellMar>
            <w:top w:w="0" w:type="dxa"/>
            <w:bottom w:w="0" w:type="dxa"/>
          </w:tblCellMar>
        </w:tblPrEx>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BE1E46E" w14:textId="77777777" w:rsidR="00E173A2" w:rsidRDefault="00C551BF">
            <w:pPr>
              <w:spacing w:after="20"/>
            </w:pPr>
            <w:r>
              <w:rPr>
                <w:sz w:val="19"/>
                <w:szCs w:val="19"/>
              </w:rPr>
              <w:t>ClearSAR-Net</w:t>
            </w:r>
          </w:p>
        </w:tc>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405447A" w14:textId="77777777" w:rsidR="00E173A2" w:rsidRDefault="00C551BF">
            <w:pPr>
              <w:spacing w:after="20"/>
            </w:pPr>
            <w:r>
              <w:rPr>
                <w:sz w:val="19"/>
                <w:szCs w:val="19"/>
              </w:rPr>
              <w:t>Home</w:t>
            </w:r>
          </w:p>
        </w:tc>
        <w:tc>
          <w:tcPr>
            <w:tcW w:w="636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920C12D" w14:textId="77777777" w:rsidR="00E173A2" w:rsidRDefault="00C551BF">
            <w:pPr>
              <w:spacing w:after="20"/>
            </w:pPr>
            <w:r>
              <w:rPr>
                <w:sz w:val="19"/>
                <w:szCs w:val="19"/>
              </w:rPr>
              <w:t>drag-to-compare slider (cloudy input or truth vs the final model) on held-out patches - opens on the Indian patch; headline numbers; the two-part model</w:t>
            </w:r>
          </w:p>
        </w:tc>
      </w:tr>
      <w:tr w:rsidR="00E173A2" w14:paraId="5BEC3174" w14:textId="77777777">
        <w:tblPrEx>
          <w:tblCellMar>
            <w:top w:w="0" w:type="dxa"/>
            <w:bottom w:w="0" w:type="dxa"/>
          </w:tblCellMar>
        </w:tblPrEx>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74C26D5" w14:textId="77777777" w:rsidR="00E173A2" w:rsidRDefault="00E173A2">
            <w:pPr>
              <w:spacing w:after="20"/>
            </w:pPr>
          </w:p>
        </w:tc>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F7A7972" w14:textId="77777777" w:rsidR="00E173A2" w:rsidRDefault="00C551BF">
            <w:pPr>
              <w:spacing w:after="20"/>
            </w:pPr>
            <w:r>
              <w:rPr>
                <w:sz w:val="19"/>
                <w:szCs w:val="19"/>
              </w:rPr>
              <w:t>Results</w:t>
            </w:r>
          </w:p>
        </w:tc>
        <w:tc>
          <w:tcPr>
            <w:tcW w:w="636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891C982" w14:textId="77777777" w:rsidR="00E173A2" w:rsidRDefault="00C551BF">
            <w:pPr>
              <w:spacing w:after="20"/>
            </w:pPr>
            <w:r>
              <w:rPr>
                <w:sz w:val="19"/>
                <w:szCs w:val="19"/>
              </w:rPr>
              <w:t>all metrics for the cloudy input, Phase 1 U-Net, before-GAN and final; by cloud cover, continent and country; what the GAN changed (table + per-patch sharpness scatter); uncertainty vs error; the learned gate vs cloud cover</w:t>
            </w:r>
          </w:p>
        </w:tc>
      </w:tr>
      <w:tr w:rsidR="00E173A2" w14:paraId="1E9EB395" w14:textId="77777777">
        <w:tblPrEx>
          <w:tblCellMar>
            <w:top w:w="0" w:type="dxa"/>
            <w:bottom w:w="0" w:type="dxa"/>
          </w:tblCellMar>
        </w:tblPrEx>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F3215F2" w14:textId="77777777" w:rsidR="00E173A2" w:rsidRDefault="00E173A2">
            <w:pPr>
              <w:spacing w:after="20"/>
            </w:pPr>
          </w:p>
        </w:tc>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F80A07C" w14:textId="77777777" w:rsidR="00E173A2" w:rsidRDefault="00C551BF">
            <w:pPr>
              <w:spacing w:after="20"/>
            </w:pPr>
            <w:r>
              <w:rPr>
                <w:sz w:val="19"/>
                <w:szCs w:val="19"/>
              </w:rPr>
              <w:t>How it learned</w:t>
            </w:r>
          </w:p>
        </w:tc>
        <w:tc>
          <w:tcPr>
            <w:tcW w:w="636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4997808" w14:textId="77777777" w:rsidR="00E173A2" w:rsidRDefault="00C551BF">
            <w:pPr>
              <w:spacing w:after="20"/>
            </w:pPr>
            <w:r>
              <w:rPr>
                <w:sz w:val="19"/>
                <w:szCs w:val="19"/>
              </w:rPr>
              <w:t>loss, validation PSNR and sharpness over the 11 hours with the GAN start marked; D(real) / D(generated) and the adaptive λ; disk and GPU throughput; NaN-guard events; every hyper-parameter</w:t>
            </w:r>
          </w:p>
        </w:tc>
      </w:tr>
      <w:tr w:rsidR="00E173A2" w14:paraId="73E83AD7" w14:textId="77777777">
        <w:tblPrEx>
          <w:tblCellMar>
            <w:top w:w="0" w:type="dxa"/>
            <w:bottom w:w="0" w:type="dxa"/>
          </w:tblCellMar>
        </w:tblPrEx>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95C2B74" w14:textId="77777777" w:rsidR="00E173A2" w:rsidRDefault="00E173A2">
            <w:pPr>
              <w:spacing w:after="20"/>
            </w:pPr>
          </w:p>
        </w:tc>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FFBD030" w14:textId="77777777" w:rsidR="00E173A2" w:rsidRDefault="00C551BF">
            <w:pPr>
              <w:spacing w:after="20"/>
            </w:pPr>
            <w:r>
              <w:rPr>
                <w:sz w:val="19"/>
                <w:szCs w:val="19"/>
              </w:rPr>
              <w:t>Explore patches</w:t>
            </w:r>
          </w:p>
        </w:tc>
        <w:tc>
          <w:tcPr>
            <w:tcW w:w="636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A6EB37B" w14:textId="77777777" w:rsidR="00E173A2" w:rsidRDefault="00C551BF">
            <w:pPr>
              <w:spacing w:after="20"/>
            </w:pPr>
            <w:r>
              <w:rPr>
                <w:sz w:val="19"/>
                <w:szCs w:val="19"/>
              </w:rPr>
              <w:t>every gallery patch and model against the cloudy input or the truth; radar, error, gate and uncertainty maps; per-patch scores</w:t>
            </w:r>
          </w:p>
        </w:tc>
      </w:tr>
      <w:tr w:rsidR="00E173A2" w14:paraId="33E0C709" w14:textId="77777777">
        <w:tblPrEx>
          <w:tblCellMar>
            <w:top w:w="0" w:type="dxa"/>
            <w:bottom w:w="0" w:type="dxa"/>
          </w:tblCellMar>
        </w:tblPrEx>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F263D0C" w14:textId="77777777" w:rsidR="00E173A2" w:rsidRDefault="00C551BF">
            <w:pPr>
              <w:spacing w:after="20"/>
            </w:pPr>
            <w:r>
              <w:rPr>
                <w:sz w:val="19"/>
                <w:szCs w:val="19"/>
              </w:rPr>
              <w:t>Expert system</w:t>
            </w:r>
          </w:p>
        </w:tc>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900C169" w14:textId="77777777" w:rsidR="00E173A2" w:rsidRDefault="00C551BF">
            <w:pPr>
              <w:spacing w:after="20"/>
            </w:pPr>
            <w:r>
              <w:rPr>
                <w:sz w:val="19"/>
                <w:szCs w:val="19"/>
              </w:rPr>
              <w:t>Advisor</w:t>
            </w:r>
          </w:p>
        </w:tc>
        <w:tc>
          <w:tcPr>
            <w:tcW w:w="636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D08C0FE" w14:textId="77777777" w:rsidR="00E173A2" w:rsidRDefault="00C551BF">
            <w:pPr>
              <w:spacing w:after="20"/>
            </w:pPr>
            <w:r>
              <w:rPr>
                <w:sz w:val="19"/>
                <w:szCs w:val="19"/>
              </w:rPr>
              <w:t>decision cards (trust · model · fit for purpose · action) with certainty factors, warnings, visual explanation, how / why-not reasoning, facts, downloadable report; gallery patches or uploaded GeoTIFFs</w:t>
            </w:r>
          </w:p>
        </w:tc>
      </w:tr>
      <w:tr w:rsidR="00E173A2" w14:paraId="67D597CE" w14:textId="77777777">
        <w:tblPrEx>
          <w:tblCellMar>
            <w:top w:w="0" w:type="dxa"/>
            <w:bottom w:w="0" w:type="dxa"/>
          </w:tblCellMar>
        </w:tblPrEx>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1407A49" w14:textId="77777777" w:rsidR="00E173A2" w:rsidRDefault="00E173A2">
            <w:pPr>
              <w:spacing w:after="20"/>
            </w:pPr>
          </w:p>
        </w:tc>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1A03071" w14:textId="77777777" w:rsidR="00E173A2" w:rsidRDefault="00C551BF">
            <w:pPr>
              <w:spacing w:after="20"/>
            </w:pPr>
            <w:r>
              <w:rPr>
                <w:sz w:val="19"/>
                <w:szCs w:val="19"/>
              </w:rPr>
              <w:t>Knowledge base</w:t>
            </w:r>
          </w:p>
        </w:tc>
        <w:tc>
          <w:tcPr>
            <w:tcW w:w="636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96F246F" w14:textId="77777777" w:rsidR="00E173A2" w:rsidRDefault="00C551BF">
            <w:pPr>
              <w:spacing w:after="20"/>
            </w:pPr>
            <w:r>
              <w:rPr>
                <w:sz w:val="19"/>
                <w:szCs w:val="19"/>
              </w:rPr>
              <w:t>architecture diagram, what-if simulator, all rules and thresholds, CF algebra</w:t>
            </w:r>
          </w:p>
        </w:tc>
      </w:tr>
      <w:tr w:rsidR="00E173A2" w14:paraId="0105B6A1" w14:textId="77777777">
        <w:tblPrEx>
          <w:tblCellMar>
            <w:top w:w="0" w:type="dxa"/>
            <w:bottom w:w="0" w:type="dxa"/>
          </w:tblCellMar>
        </w:tblPrEx>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82D9FBE" w14:textId="77777777" w:rsidR="00E173A2" w:rsidRDefault="00C551BF">
            <w:pPr>
              <w:spacing w:after="20"/>
            </w:pPr>
            <w:r>
              <w:rPr>
                <w:sz w:val="19"/>
                <w:szCs w:val="19"/>
              </w:rPr>
              <w:t>Earlier experiments</w:t>
            </w:r>
          </w:p>
        </w:tc>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955F0B2" w14:textId="77777777" w:rsidR="00E173A2" w:rsidRDefault="00C551BF">
            <w:pPr>
              <w:spacing w:after="20"/>
            </w:pPr>
            <w:r>
              <w:rPr>
                <w:sz w:val="19"/>
                <w:szCs w:val="19"/>
              </w:rPr>
              <w:t>Phase 1 model comparison / experiments</w:t>
            </w:r>
          </w:p>
        </w:tc>
        <w:tc>
          <w:tcPr>
            <w:tcW w:w="636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0FFD11A" w14:textId="77777777" w:rsidR="00E173A2" w:rsidRDefault="00C551BF">
            <w:pPr>
              <w:spacing w:after="20"/>
            </w:pPr>
            <w:r>
              <w:rPr>
                <w:sz w:val="19"/>
                <w:szCs w:val="19"/>
              </w:rPr>
              <w:t>the 26-run study of Part B</w:t>
            </w:r>
          </w:p>
        </w:tc>
      </w:tr>
      <w:tr w:rsidR="00E173A2" w14:paraId="58533A6E" w14:textId="77777777">
        <w:tblPrEx>
          <w:tblCellMar>
            <w:top w:w="0" w:type="dxa"/>
            <w:bottom w:w="0" w:type="dxa"/>
          </w:tblCellMar>
        </w:tblPrEx>
        <w:tc>
          <w:tcPr>
            <w:tcW w:w="154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33BEC58" w14:textId="77777777" w:rsidR="00E173A2" w:rsidRDefault="00C551BF">
            <w:pPr>
              <w:spacing w:after="20"/>
            </w:pPr>
            <w:r>
              <w:rPr>
                <w:sz w:val="19"/>
                <w:szCs w:val="19"/>
              </w:rPr>
              <w:t>About</w:t>
            </w:r>
          </w:p>
        </w:tc>
        <w:tc>
          <w:tcPr>
            <w:tcW w:w="173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CE6CC1A" w14:textId="77777777" w:rsidR="00E173A2" w:rsidRDefault="00C551BF">
            <w:pPr>
              <w:spacing w:after="20"/>
            </w:pPr>
            <w:r>
              <w:rPr>
                <w:sz w:val="19"/>
                <w:szCs w:val="19"/>
              </w:rPr>
              <w:t>How it works</w:t>
            </w:r>
          </w:p>
        </w:tc>
        <w:tc>
          <w:tcPr>
            <w:tcW w:w="6362"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D30E878" w14:textId="77777777" w:rsidR="00E173A2" w:rsidRDefault="00C551BF">
            <w:pPr>
              <w:spacing w:after="20"/>
            </w:pPr>
            <w:r>
              <w:rPr>
                <w:sz w:val="19"/>
                <w:szCs w:val="19"/>
              </w:rPr>
              <w:t>data, model, training, evaluation, expert system, limitations</w:t>
            </w:r>
          </w:p>
        </w:tc>
      </w:tr>
    </w:tbl>
    <w:p w14:paraId="0BF56B1A" w14:textId="77777777" w:rsidR="00E173A2" w:rsidRDefault="00E173A2">
      <w:pPr>
        <w:spacing w:after="120"/>
      </w:pPr>
    </w:p>
    <w:p w14:paraId="611A6F74" w14:textId="77777777" w:rsidR="00E173A2" w:rsidRDefault="00C551BF">
      <w:pPr>
        <w:pStyle w:val="Heading1"/>
        <w:pageBreakBefore/>
      </w:pPr>
      <w:bookmarkStart w:id="105" w:name="_Toc243831548"/>
      <w:r>
        <w:t>20. Likely questions and answers</w:t>
      </w:r>
      <w:bookmarkEnd w:id="105"/>
    </w:p>
    <w:p w14:paraId="4E329905" w14:textId="77777777" w:rsidR="00E173A2" w:rsidRDefault="00C551BF">
      <w:pPr>
        <w:pStyle w:val="Heading2"/>
      </w:pPr>
      <w:bookmarkStart w:id="106" w:name="_Toc243831549"/>
      <w:r>
        <w:t>20.1 The final model</w:t>
      </w:r>
      <w:bookmarkEnd w:id="10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4"/>
        <w:gridCol w:w="6554"/>
      </w:tblGrid>
      <w:tr w:rsidR="00E173A2" w14:paraId="33B119AD" w14:textId="77777777">
        <w:tblPrEx>
          <w:tblCellMar>
            <w:top w:w="0" w:type="dxa"/>
            <w:bottom w:w="0" w:type="dxa"/>
          </w:tblCellMar>
        </w:tblPrEx>
        <w:trPr>
          <w:tblHeader/>
        </w:trPr>
        <w:tc>
          <w:tcPr>
            <w:tcW w:w="3084"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06253388" w14:textId="77777777" w:rsidR="00E173A2" w:rsidRDefault="00C551BF">
            <w:pPr>
              <w:spacing w:after="20"/>
            </w:pPr>
            <w:r>
              <w:rPr>
                <w:b/>
                <w:bCs/>
                <w:sz w:val="19"/>
                <w:szCs w:val="19"/>
              </w:rPr>
              <w:t>Question</w:t>
            </w:r>
          </w:p>
        </w:tc>
        <w:tc>
          <w:tcPr>
            <w:tcW w:w="6554"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5C368C4C" w14:textId="77777777" w:rsidR="00E173A2" w:rsidRDefault="00C551BF">
            <w:pPr>
              <w:spacing w:after="20"/>
            </w:pPr>
            <w:r>
              <w:rPr>
                <w:b/>
                <w:bCs/>
                <w:sz w:val="19"/>
                <w:szCs w:val="19"/>
              </w:rPr>
              <w:t>Answer</w:t>
            </w:r>
          </w:p>
        </w:tc>
      </w:tr>
      <w:tr w:rsidR="00E173A2" w14:paraId="1C328375"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C32C210" w14:textId="77777777" w:rsidR="00E173A2" w:rsidRDefault="00C551BF">
            <w:pPr>
              <w:spacing w:after="20"/>
            </w:pPr>
            <w:r>
              <w:rPr>
                <w:sz w:val="19"/>
                <w:szCs w:val="19"/>
              </w:rPr>
              <w:t>Why one model instead of comparing architectures?</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24BACD7" w14:textId="77777777" w:rsidR="00E173A2" w:rsidRDefault="00C551BF">
            <w:pPr>
              <w:spacing w:after="20"/>
            </w:pPr>
            <w:r>
              <w:rPr>
                <w:sz w:val="19"/>
                <w:szCs w:val="19"/>
              </w:rPr>
              <w:t>Phase 1 already compared them and found no clear winner at that data scale. The remaining limit was data diversity and training design, so the effort went into one model built from Phase 1's lessons and trained on everything.</w:t>
            </w:r>
          </w:p>
        </w:tc>
      </w:tr>
      <w:tr w:rsidR="00E173A2" w14:paraId="6AC934F0"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8E9E0B1" w14:textId="77777777" w:rsidR="00E173A2" w:rsidRDefault="00C551BF">
            <w:pPr>
              <w:spacing w:after="20"/>
            </w:pPr>
            <w:r>
              <w:rPr>
                <w:sz w:val="19"/>
                <w:szCs w:val="19"/>
              </w:rPr>
              <w:t>Why a U-Net with attention and not a pure Transformer?</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F5DC131" w14:textId="77777777" w:rsidR="00E173A2" w:rsidRDefault="00C551BF">
            <w:pPr>
              <w:spacing w:after="20"/>
            </w:pPr>
            <w:r>
              <w:rPr>
                <w:sz w:val="19"/>
                <w:szCs w:val="19"/>
              </w:rPr>
              <w:t>The U-Net was the most stable across seeds and, as an ensemble, best at structure (SSIM); the ViT's advantage came from global context under thick cloud. Attention in the 32 × 32 bottleneck adds exactly that context at low cost, while convolutions and skip connections keep local detail.</w:t>
            </w:r>
          </w:p>
        </w:tc>
      </w:tr>
      <w:tr w:rsidR="00E173A2" w14:paraId="477B4F20"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400C79C" w14:textId="77777777" w:rsidR="00E173A2" w:rsidRDefault="00C551BF">
            <w:pPr>
              <w:spacing w:after="20"/>
            </w:pPr>
            <w:r>
              <w:rPr>
                <w:sz w:val="19"/>
                <w:szCs w:val="19"/>
              </w:rPr>
              <w:t>What does the cloud gate do and how was it trained?</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CF67F37" w14:textId="77777777" w:rsidR="00E173A2" w:rsidRDefault="00C551BF">
            <w:pPr>
              <w:spacing w:after="20"/>
            </w:pPr>
            <w:r>
              <w:rPr>
                <w:sz w:val="19"/>
                <w:szCs w:val="19"/>
              </w:rPr>
              <w:t>It outputs m ∈ [0, 1] per pixel: keep and colour-correct the input (m → 1) or generate from radar (m → 0). It received no cloud labels; minimising the loss alone taught it to open where the input is reliable (Spearman −0.84 with cloud cover).</w:t>
            </w:r>
          </w:p>
        </w:tc>
      </w:tr>
      <w:tr w:rsidR="00E173A2" w14:paraId="2EF52C6F"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0975910" w14:textId="77777777" w:rsidR="00E173A2" w:rsidRDefault="00C551BF">
            <w:pPr>
              <w:spacing w:after="20"/>
            </w:pPr>
            <w:r>
              <w:rPr>
                <w:sz w:val="19"/>
                <w:szCs w:val="19"/>
              </w:rPr>
              <w:t>Why the extra correction on kept pixels?</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9409DDF" w14:textId="77777777" w:rsidR="00E173A2" w:rsidRDefault="00C551BF">
            <w:pPr>
              <w:spacing w:after="20"/>
            </w:pPr>
            <w:r>
              <w:rPr>
                <w:sz w:val="19"/>
                <w:szCs w:val="19"/>
              </w:rPr>
              <w:t>The target was photographed on another day; even cloud-free pixels differ (a nearly cloud-free input scores only ~24-27 dB). The correction branch learns that brightness/colour shift instead of copying the pixels.</w:t>
            </w:r>
          </w:p>
        </w:tc>
      </w:tr>
      <w:tr w:rsidR="00E173A2" w14:paraId="0984566E"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EB66F8D" w14:textId="77777777" w:rsidR="00E173A2" w:rsidRDefault="00C551BF">
            <w:pPr>
              <w:spacing w:after="20"/>
            </w:pPr>
            <w:r>
              <w:rPr>
                <w:sz w:val="19"/>
                <w:szCs w:val="19"/>
              </w:rPr>
              <w:t>Why train in two parts instead of a GAN from the start?</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7E223CE" w14:textId="77777777" w:rsidR="00E173A2" w:rsidRDefault="00C551BF">
            <w:pPr>
              <w:spacing w:after="20"/>
            </w:pPr>
            <w:r>
              <w:rPr>
                <w:sz w:val="19"/>
                <w:szCs w:val="19"/>
              </w:rPr>
              <w:t>A discriminator gives noisy, unhelpful gradients while the generator still produces blur; starting from a converged reconstruction model lets the GAN refine texture. It also gives a clean before/after comparison of the same network.</w:t>
            </w:r>
          </w:p>
        </w:tc>
      </w:tr>
      <w:tr w:rsidR="00E173A2" w14:paraId="4D23FDA5"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4F45D1A" w14:textId="77777777" w:rsidR="00E173A2" w:rsidRDefault="00C551BF">
            <w:pPr>
              <w:spacing w:after="20"/>
            </w:pPr>
            <w:r>
              <w:rPr>
                <w:sz w:val="19"/>
                <w:szCs w:val="19"/>
              </w:rPr>
              <w:t>What is a PatchGAN and why conditional?</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DA48F8E" w14:textId="77777777" w:rsidR="00E173A2" w:rsidRDefault="00C551BF">
            <w:pPr>
              <w:spacing w:after="20"/>
            </w:pPr>
            <w:r>
              <w:rPr>
                <w:sz w:val="19"/>
                <w:szCs w:val="19"/>
              </w:rPr>
              <w:t>A discriminator that scores overlapping 70 × 70 windows instead of the whole image - a texture critic. Conditional: it sees the radar and cloudy input next to the candidate, so it judges plausibility for this specific input.</w:t>
            </w:r>
          </w:p>
        </w:tc>
      </w:tr>
      <w:tr w:rsidR="00E173A2" w14:paraId="0F0E8C2B"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8C69295" w14:textId="77777777" w:rsidR="00E173A2" w:rsidRDefault="00C551BF">
            <w:pPr>
              <w:spacing w:after="20"/>
            </w:pPr>
            <w:r>
              <w:rPr>
                <w:sz w:val="19"/>
                <w:szCs w:val="19"/>
              </w:rPr>
              <w:t>Why spectral normalisation and LSGAN?</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4F250B1" w14:textId="77777777" w:rsidR="00E173A2" w:rsidRDefault="00C551BF">
            <w:pPr>
              <w:spacing w:after="20"/>
            </w:pPr>
            <w:r>
              <w:rPr>
                <w:sz w:val="19"/>
                <w:szCs w:val="19"/>
              </w:rPr>
              <w:t>Both stabilise GAN training: SN limits how sharply the discriminator can change (1-Lipschitz layers), LSGAN keeps gradients informative when the discriminator is confident.</w:t>
            </w:r>
          </w:p>
        </w:tc>
      </w:tr>
      <w:tr w:rsidR="00E173A2" w14:paraId="46812207"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C23F675" w14:textId="77777777" w:rsidR="00E173A2" w:rsidRDefault="00C551BF">
            <w:pPr>
              <w:spacing w:after="20"/>
            </w:pPr>
            <w:r>
              <w:rPr>
                <w:sz w:val="19"/>
                <w:szCs w:val="19"/>
              </w:rPr>
              <w:t>How was the adversarial weight chosen?</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AB2C01E" w14:textId="77777777" w:rsidR="00E173A2" w:rsidRDefault="00C551BF">
            <w:pPr>
              <w:spacing w:after="20"/>
            </w:pPr>
            <w:r>
              <w:rPr>
                <w:sz w:val="19"/>
                <w:szCs w:val="19"/>
              </w:rPr>
              <w:t>Adaptively: λ is recomputed so that the GAN's gradient at the last shared layer is 20 % of the pixel loss's gradient (VQGAN). This is independent of the raw loss scales, which a single 12-hour run could not afford to tune.</w:t>
            </w:r>
          </w:p>
        </w:tc>
      </w:tr>
      <w:tr w:rsidR="00E173A2" w14:paraId="6AC4386F"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3034C4B" w14:textId="77777777" w:rsidR="00E173A2" w:rsidRDefault="00C551BF">
            <w:pPr>
              <w:spacing w:after="20"/>
            </w:pPr>
            <w:r>
              <w:rPr>
                <w:sz w:val="19"/>
                <w:szCs w:val="19"/>
              </w:rPr>
              <w:t>Why did λ fall from 0.06 to 0.0045?</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092CCB7" w14:textId="77777777" w:rsidR="00E173A2" w:rsidRDefault="00C551BF">
            <w:pPr>
              <w:spacing w:after="20"/>
            </w:pPr>
            <w:r>
              <w:rPr>
                <w:sz w:val="19"/>
                <w:szCs w:val="19"/>
              </w:rPr>
              <w:t>As the discriminator got stronger its gradients grew; to keep the 20 % ratio, λ shrank. That is the intended behaviour.</w:t>
            </w:r>
          </w:p>
        </w:tc>
      </w:tr>
      <w:tr w:rsidR="00E173A2" w14:paraId="06C8F5BB"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4B5DDC2" w14:textId="77777777" w:rsidR="00E173A2" w:rsidRDefault="00C551BF">
            <w:pPr>
              <w:spacing w:after="20"/>
            </w:pPr>
            <w:r>
              <w:rPr>
                <w:sz w:val="19"/>
                <w:szCs w:val="19"/>
              </w:rPr>
              <w:t>Is D(real) = 0.86, D(fake) = 0.14 a problem?</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0091073" w14:textId="77777777" w:rsidR="00E173A2" w:rsidRDefault="00C551BF">
            <w:pPr>
              <w:spacing w:after="20"/>
            </w:pPr>
            <w:r>
              <w:rPr>
                <w:sz w:val="19"/>
                <w:szCs w:val="19"/>
              </w:rPr>
              <w:t>The discriminator became strong but did not saturate at 1/0, and the adaptive weight capped its influence; validation sharpness rose while PSNR stayed within noise. A collapse would show D at exactly 1/0 and degrading images.</w:t>
            </w:r>
          </w:p>
        </w:tc>
      </w:tr>
      <w:tr w:rsidR="00E173A2" w14:paraId="59CE8348"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687B443" w14:textId="77777777" w:rsidR="00E173A2" w:rsidRDefault="00C551BF">
            <w:pPr>
              <w:spacing w:after="20"/>
            </w:pPr>
            <w:r>
              <w:rPr>
                <w:sz w:val="19"/>
                <w:szCs w:val="19"/>
              </w:rPr>
              <w:t>How was the final checkpoint chosen?</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F1B6A6B" w14:textId="77777777" w:rsidR="00E173A2" w:rsidRDefault="00C551BF">
            <w:pPr>
              <w:spacing w:after="20"/>
            </w:pPr>
            <w:r>
              <w:rPr>
                <w:sz w:val="19"/>
                <w:szCs w:val="19"/>
              </w:rPr>
              <w:t>By the lowest L1 · (1 + |1 − sharpness|) on validation, only after the GAN was fully on - rewarding accuracy and realism together. Phase 1's GAN failed because L1 alone picked the least adversarial checkpoint.</w:t>
            </w:r>
          </w:p>
        </w:tc>
      </w:tr>
      <w:tr w:rsidR="00E173A2" w14:paraId="0FCB9FC7"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28F3719" w14:textId="77777777" w:rsidR="00E173A2" w:rsidRDefault="00C551BF">
            <w:pPr>
              <w:spacing w:after="20"/>
            </w:pPr>
            <w:r>
              <w:rPr>
                <w:sz w:val="19"/>
                <w:szCs w:val="19"/>
              </w:rPr>
              <w:t>Why L1 + 0.05 SSIM and not 0.2?</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B41A109" w14:textId="77777777" w:rsidR="00E173A2" w:rsidRDefault="00C551BF">
            <w:pPr>
              <w:spacing w:after="20"/>
            </w:pPr>
            <w:r>
              <w:rPr>
                <w:sz w:val="19"/>
                <w:szCs w:val="19"/>
              </w:rPr>
              <w:t>The SSIM gradient was measured to be 14 × larger than L1's on real patches; 0.2 would have let SSIM dominate. 0.05 balances the two.</w:t>
            </w:r>
          </w:p>
        </w:tc>
      </w:tr>
      <w:tr w:rsidR="00E173A2" w14:paraId="6ED53FF1"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1BD500A" w14:textId="77777777" w:rsidR="00E173A2" w:rsidRDefault="00C551BF">
            <w:pPr>
              <w:spacing w:after="20"/>
            </w:pPr>
            <w:r>
              <w:rPr>
                <w:sz w:val="19"/>
                <w:szCs w:val="19"/>
              </w:rPr>
              <w:t>What is EMA and why validate the EMA weights?</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6B452B2" w14:textId="77777777" w:rsidR="00E173A2" w:rsidRDefault="00C551BF">
            <w:pPr>
              <w:spacing w:after="20"/>
            </w:pPr>
            <w:r>
              <w:rPr>
                <w:sz w:val="19"/>
                <w:szCs w:val="19"/>
              </w:rPr>
              <w:t>An exponential moving average of the weights over the last ~1 000 steps; it smooths out the noise of individual steps and usually generalises better than the raw weights.</w:t>
            </w:r>
          </w:p>
        </w:tc>
      </w:tr>
      <w:tr w:rsidR="00E173A2" w14:paraId="34B1392E"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602F31F" w14:textId="77777777" w:rsidR="00E173A2" w:rsidRDefault="00C551BF">
            <w:pPr>
              <w:spacing w:after="20"/>
            </w:pPr>
            <w:r>
              <w:rPr>
                <w:sz w:val="19"/>
                <w:szCs w:val="19"/>
              </w:rPr>
              <w:t>How do two GPUs train one model?</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A359566" w14:textId="77777777" w:rsidR="00E173A2" w:rsidRDefault="00C551BF">
            <w:pPr>
              <w:spacing w:after="20"/>
            </w:pPr>
            <w:r>
              <w:rPr>
                <w:sz w:val="19"/>
                <w:szCs w:val="19"/>
              </w:rPr>
              <w:t>DistributedDataParallel: each GPU computes gradients on half of the batch, the gradients are averaged across GPUs, and both apply the same update - mathematically one batch of 16.</w:t>
            </w:r>
          </w:p>
        </w:tc>
      </w:tr>
      <w:tr w:rsidR="00E173A2" w14:paraId="34CCAA14"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DEB6C5C" w14:textId="77777777" w:rsidR="00E173A2" w:rsidRDefault="00C551BF">
            <w:pPr>
              <w:spacing w:after="20"/>
            </w:pPr>
            <w:r>
              <w:rPr>
                <w:sz w:val="19"/>
                <w:szCs w:val="19"/>
              </w:rPr>
              <w:t>What went wrong in the first full run?</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BA8C650" w14:textId="77777777" w:rsidR="00E173A2" w:rsidRDefault="00C551BF">
            <w:pPr>
              <w:spacing w:after="20"/>
            </w:pPr>
            <w:r>
              <w:rPr>
                <w:sz w:val="19"/>
                <w:szCs w:val="19"/>
              </w:rPr>
              <w:t>An fp16 overflow in the attention residual stream turned every forward pass into NaN after ~5 000 steps; the GradScaler skipped every update. Fixed with an fp32 residual stream and a final LayerNorm, plus an automatic rollback guard.</w:t>
            </w:r>
          </w:p>
        </w:tc>
      </w:tr>
      <w:tr w:rsidR="00E173A2" w14:paraId="59AE6385"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AA591E4" w14:textId="77777777" w:rsidR="00E173A2" w:rsidRDefault="00C551BF">
            <w:pPr>
              <w:spacing w:after="20"/>
            </w:pPr>
            <w:r>
              <w:rPr>
                <w:sz w:val="19"/>
                <w:szCs w:val="19"/>
              </w:rPr>
              <w:t>What is data echoing?</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CDA9C64" w14:textId="77777777" w:rsidR="00E173A2" w:rsidRDefault="00C551BF">
            <w:pPr>
              <w:spacing w:after="20"/>
            </w:pPr>
            <w:r>
              <w:rPr>
                <w:sz w:val="19"/>
                <w:szCs w:val="19"/>
              </w:rPr>
              <w:t>When the disk is slower than the GPUs, recent patches are reused with a new random flip/rotation instead of idling the GPU. At least one batch in five is always fresh; 52 % were in the final run.</w:t>
            </w:r>
          </w:p>
        </w:tc>
      </w:tr>
      <w:tr w:rsidR="00E173A2" w14:paraId="74CC3B81"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22CD231" w14:textId="77777777" w:rsidR="00E173A2" w:rsidRDefault="00C551BF">
            <w:pPr>
              <w:spacing w:after="20"/>
            </w:pPr>
            <w:r>
              <w:rPr>
                <w:sz w:val="19"/>
                <w:szCs w:val="19"/>
              </w:rPr>
              <w:t>Is +1.9 dB over Phase 1 significant?</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C88525A" w14:textId="77777777" w:rsidR="00E173A2" w:rsidRDefault="00C551BF">
            <w:pPr>
              <w:spacing w:after="20"/>
            </w:pPr>
            <w:r>
              <w:rPr>
                <w:sz w:val="19"/>
                <w:szCs w:val="19"/>
              </w:rPr>
              <w:t>Yes: the 95 % bootstrap interval over the 18 test scenes is +1.1 to +2.7 dB and the new model is better in 17 of 18 scenes.</w:t>
            </w:r>
          </w:p>
        </w:tc>
      </w:tr>
      <w:tr w:rsidR="00E173A2" w14:paraId="77D66F03"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A13CAE2" w14:textId="77777777" w:rsidR="00E173A2" w:rsidRDefault="00C551BF">
            <w:pPr>
              <w:spacing w:after="20"/>
            </w:pPr>
            <w:r>
              <w:rPr>
                <w:sz w:val="19"/>
                <w:szCs w:val="19"/>
              </w:rPr>
              <w:t>Did the GAN make things worse?</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45B263B" w14:textId="77777777" w:rsidR="00E173A2" w:rsidRDefault="00C551BF">
            <w:pPr>
              <w:spacing w:after="20"/>
            </w:pPr>
            <w:r>
              <w:rPr>
                <w:sz w:val="19"/>
                <w:szCs w:val="19"/>
              </w:rPr>
              <w:t>PSNR changed by −0.09 dB with an interval that contains 0 (−0.34 to +0.16): no measurable loss. Sharpness improved significantly (+0.086, 16 of 18 scenes).</w:t>
            </w:r>
          </w:p>
        </w:tc>
      </w:tr>
      <w:tr w:rsidR="00E173A2" w14:paraId="23D14BEA"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86DAE2A" w14:textId="77777777" w:rsidR="00E173A2" w:rsidRDefault="00C551BF">
            <w:pPr>
              <w:spacing w:after="20"/>
            </w:pPr>
            <w:r>
              <w:rPr>
                <w:sz w:val="19"/>
                <w:szCs w:val="19"/>
              </w:rPr>
              <w:t>Why is PSNR only ~28.6 dB if the images look good?</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2BF66A3" w14:textId="77777777" w:rsidR="00E173A2" w:rsidRDefault="00C551BF">
            <w:pPr>
              <w:spacing w:after="20"/>
            </w:pPr>
            <w:r>
              <w:rPr>
                <w:sz w:val="19"/>
                <w:szCs w:val="19"/>
              </w:rPr>
              <w:t>Part of the 'error' is real change on the ground between the two acquisition dates and detail that radar cannot see. With the date shift removed the model reaches 34.5 dB.</w:t>
            </w:r>
          </w:p>
        </w:tc>
      </w:tr>
      <w:tr w:rsidR="00E173A2" w14:paraId="43E29C23"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F5A1B89" w14:textId="77777777" w:rsidR="00E173A2" w:rsidRDefault="00C551BF">
            <w:pPr>
              <w:spacing w:after="20"/>
            </w:pPr>
            <w:r>
              <w:rPr>
                <w:sz w:val="19"/>
                <w:szCs w:val="19"/>
              </w:rPr>
              <w:t>Why is the 90-100 % cloud bin better than 60-90 %?</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EDF3435" w14:textId="77777777" w:rsidR="00E173A2" w:rsidRDefault="00C551BF">
            <w:pPr>
              <w:spacing w:after="20"/>
            </w:pPr>
            <w:r>
              <w:rPr>
                <w:sz w:val="19"/>
                <w:szCs w:val="19"/>
              </w:rPr>
              <w:t>Because of which scenes fall into each bin, not because thick cloud is easier: the 90-100 % bin contains many patches from scenes that are easy overall (Canada, Central African Rep., New Zealand: 31-34 dB), while the Turkmen desert scores the same in both bins (~24.5 dB). Per-bin averages mix cloud cover with scene difficulty.</w:t>
            </w:r>
          </w:p>
        </w:tc>
      </w:tr>
      <w:tr w:rsidR="00E173A2" w14:paraId="70C223C4"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78CBE1C" w14:textId="77777777" w:rsidR="00E173A2" w:rsidRDefault="00C551BF">
            <w:pPr>
              <w:spacing w:after="20"/>
            </w:pPr>
            <w:r>
              <w:rPr>
                <w:sz w:val="19"/>
                <w:szCs w:val="19"/>
              </w:rPr>
              <w:t>How is the uncertainty of the final model obtained?</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D661862" w14:textId="77777777" w:rsidR="00E173A2" w:rsidRDefault="00C551BF">
            <w:pPr>
              <w:spacing w:after="20"/>
            </w:pPr>
            <w:r>
              <w:rPr>
                <w:sz w:val="19"/>
                <w:szCs w:val="19"/>
              </w:rPr>
              <w:t>Test-time augmentation: four flipped predictions, their spread per pixel. It correlates with the real error (Spearman 0.55); the advisor scales it to an expected error.</w:t>
            </w:r>
          </w:p>
        </w:tc>
      </w:tr>
      <w:tr w:rsidR="00E173A2" w14:paraId="6F357A40"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2E310EF" w14:textId="77777777" w:rsidR="00E173A2" w:rsidRDefault="00C551BF">
            <w:pPr>
              <w:spacing w:after="20"/>
            </w:pPr>
            <w:r>
              <w:rPr>
                <w:sz w:val="19"/>
                <w:szCs w:val="19"/>
              </w:rPr>
              <w:t>Why does the advisor recommend different models for different uses?</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C0D8F0B" w14:textId="77777777" w:rsidR="00E173A2" w:rsidRDefault="00C551BF">
            <w:pPr>
              <w:spacing w:after="20"/>
            </w:pPr>
            <w:r>
              <w:rPr>
                <w:sz w:val="19"/>
                <w:szCs w:val="19"/>
              </w:rPr>
              <w:t>For visual use the GAN-refined model is preferred because, at every cloud level, the test showed it costs &lt; 0.3 dB PSNR while being sharper (rule M5). For measurements (vegetation, land cover, change detection) the before-GAN model is preferred because adversarial training can add plausible but invented detail (rules M3, M4).</w:t>
            </w:r>
          </w:p>
        </w:tc>
      </w:tr>
      <w:tr w:rsidR="00E173A2" w14:paraId="38D78DCD"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19FE09C" w14:textId="77777777" w:rsidR="00E173A2" w:rsidRDefault="00C551BF">
            <w:pPr>
              <w:spacing w:after="20"/>
            </w:pPr>
            <w:r>
              <w:rPr>
                <w:sz w:val="19"/>
                <w:szCs w:val="19"/>
              </w:rPr>
              <w:t>Would it work on a new region?</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D78A826" w14:textId="77777777" w:rsidR="00E173A2" w:rsidRDefault="00C551BF">
            <w:pPr>
              <w:spacing w:after="20"/>
            </w:pPr>
            <w:r>
              <w:rPr>
                <w:sz w:val="19"/>
                <w:szCs w:val="19"/>
              </w:rPr>
              <w:t>It was trained on all continents and tested on 18 unseen scenes, so it generalises to new places within Sentinel-1/2 conditions; very unusual landscapes or a different sensor would need testing.</w:t>
            </w:r>
          </w:p>
        </w:tc>
      </w:tr>
    </w:tbl>
    <w:p w14:paraId="4067BCB3" w14:textId="77777777" w:rsidR="00E173A2" w:rsidRDefault="00E173A2">
      <w:pPr>
        <w:spacing w:after="120"/>
      </w:pPr>
    </w:p>
    <w:p w14:paraId="66BF06F3" w14:textId="77777777" w:rsidR="00E173A2" w:rsidRDefault="00C551BF">
      <w:pPr>
        <w:pStyle w:val="Heading2"/>
      </w:pPr>
      <w:bookmarkStart w:id="107" w:name="_Toc243831550"/>
      <w:r>
        <w:t>20.2 Data, metrics and Phase 1</w:t>
      </w:r>
      <w:bookmarkEnd w:id="10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4"/>
        <w:gridCol w:w="6554"/>
      </w:tblGrid>
      <w:tr w:rsidR="00E173A2" w14:paraId="7D5A6E0E" w14:textId="77777777">
        <w:tblPrEx>
          <w:tblCellMar>
            <w:top w:w="0" w:type="dxa"/>
            <w:bottom w:w="0" w:type="dxa"/>
          </w:tblCellMar>
        </w:tblPrEx>
        <w:trPr>
          <w:tblHeader/>
        </w:trPr>
        <w:tc>
          <w:tcPr>
            <w:tcW w:w="3084"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497A9602" w14:textId="77777777" w:rsidR="00E173A2" w:rsidRDefault="00C551BF">
            <w:pPr>
              <w:spacing w:after="20"/>
            </w:pPr>
            <w:r>
              <w:rPr>
                <w:b/>
                <w:bCs/>
                <w:sz w:val="19"/>
                <w:szCs w:val="19"/>
              </w:rPr>
              <w:t>Question</w:t>
            </w:r>
          </w:p>
        </w:tc>
        <w:tc>
          <w:tcPr>
            <w:tcW w:w="6554"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7ED99C9F" w14:textId="77777777" w:rsidR="00E173A2" w:rsidRDefault="00C551BF">
            <w:pPr>
              <w:spacing w:after="20"/>
            </w:pPr>
            <w:r>
              <w:rPr>
                <w:b/>
                <w:bCs/>
                <w:sz w:val="19"/>
                <w:szCs w:val="19"/>
              </w:rPr>
              <w:t>Answer</w:t>
            </w:r>
          </w:p>
        </w:tc>
      </w:tr>
      <w:tr w:rsidR="00E173A2" w14:paraId="7543B2D5"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13CF750" w14:textId="77777777" w:rsidR="00E173A2" w:rsidRDefault="00C551BF">
            <w:pPr>
              <w:spacing w:after="20"/>
            </w:pPr>
            <w:r>
              <w:rPr>
                <w:sz w:val="19"/>
                <w:szCs w:val="19"/>
              </w:rPr>
              <w:t>Why fuse SAR and optical instead of using SAR alone?</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AE88503" w14:textId="77777777" w:rsidR="00E173A2" w:rsidRDefault="00C551BF">
            <w:pPr>
              <w:spacing w:after="20"/>
            </w:pPr>
            <w:r>
              <w:rPr>
                <w:sz w:val="19"/>
                <w:szCs w:val="19"/>
              </w:rPr>
              <w:t>SAR sees through clouds but not colour; the cloudy optical image still contains real colour wherever the cloud is thin or absent. Fusing both lets the model copy what is visible and infer only what is hidden.</w:t>
            </w:r>
          </w:p>
        </w:tc>
      </w:tr>
      <w:tr w:rsidR="00E173A2" w14:paraId="3BC65D79"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1308133" w14:textId="77777777" w:rsidR="00E173A2" w:rsidRDefault="00C551BF">
            <w:pPr>
              <w:spacing w:after="20"/>
            </w:pPr>
            <w:r>
              <w:rPr>
                <w:sz w:val="19"/>
                <w:szCs w:val="19"/>
              </w:rPr>
              <w:t>Why not just use the previous cloud-free image?</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CD96A0D" w14:textId="77777777" w:rsidR="00E173A2" w:rsidRDefault="00C551BF">
            <w:pPr>
              <w:spacing w:after="20"/>
            </w:pPr>
            <w:r>
              <w:rPr>
                <w:sz w:val="19"/>
                <w:szCs w:val="19"/>
              </w:rPr>
              <w:t>The ground changes (crops grow, floods, harvests). The target images in SEN12MS-CR are close in time precisely so that reconstruction, not time-series interpolation, is tested.</w:t>
            </w:r>
          </w:p>
        </w:tc>
      </w:tr>
      <w:tr w:rsidR="00E173A2" w14:paraId="5BFC708B"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3FCC266" w14:textId="77777777" w:rsidR="00E173A2" w:rsidRDefault="00C551BF">
            <w:pPr>
              <w:spacing w:after="20"/>
            </w:pPr>
            <w:r>
              <w:rPr>
                <w:sz w:val="19"/>
                <w:szCs w:val="19"/>
              </w:rPr>
              <w:t>Why split by scene?</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2BA9BEB" w14:textId="77777777" w:rsidR="00E173A2" w:rsidRDefault="00C551BF">
            <w:pPr>
              <w:spacing w:after="20"/>
            </w:pPr>
            <w:r>
              <w:rPr>
                <w:sz w:val="19"/>
                <w:szCs w:val="19"/>
              </w:rPr>
              <w:t>Neighbouring patches overlap and look alike. A random split would let the model see almost the same image in training and testing, inflating scores. The leakage experiment measures this.</w:t>
            </w:r>
          </w:p>
        </w:tc>
      </w:tr>
      <w:tr w:rsidR="00E173A2" w14:paraId="70C398EE"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E766D18" w14:textId="77777777" w:rsidR="00E173A2" w:rsidRDefault="00C551BF">
            <w:pPr>
              <w:spacing w:after="20"/>
            </w:pPr>
            <w:r>
              <w:rPr>
                <w:sz w:val="19"/>
                <w:szCs w:val="19"/>
              </w:rPr>
              <w:t>Why is the out-of-continent test important?</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0442170" w14:textId="77777777" w:rsidR="00E173A2" w:rsidRDefault="00C551BF">
            <w:pPr>
              <w:spacing w:after="20"/>
            </w:pPr>
            <w:r>
              <w:rPr>
                <w:sz w:val="19"/>
                <w:szCs w:val="19"/>
              </w:rPr>
              <w:t>It tests generalisation to landscapes never seen in training - the realistic situation when a model is deployed elsewhere.</w:t>
            </w:r>
          </w:p>
        </w:tc>
      </w:tr>
      <w:tr w:rsidR="00E173A2" w14:paraId="0CAFFF23"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ACEDB19" w14:textId="77777777" w:rsidR="00E173A2" w:rsidRDefault="00C551BF">
            <w:pPr>
              <w:spacing w:after="20"/>
            </w:pPr>
            <w:r>
              <w:rPr>
                <w:sz w:val="19"/>
                <w:szCs w:val="19"/>
              </w:rPr>
              <w:t>Why L1 and not L2?</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CB812A5" w14:textId="77777777" w:rsidR="00E173A2" w:rsidRDefault="00C551BF">
            <w:pPr>
              <w:spacing w:after="20"/>
            </w:pPr>
            <w:r>
              <w:rPr>
                <w:sz w:val="19"/>
                <w:szCs w:val="19"/>
              </w:rPr>
              <w:t>With several plausible answers, L2 is minimised by their mean (blur); L1 by their median (sharper, robust). E3b tests it.</w:t>
            </w:r>
          </w:p>
        </w:tc>
      </w:tr>
      <w:tr w:rsidR="00E173A2" w14:paraId="53CDED93"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6DBA839" w14:textId="77777777" w:rsidR="00E173A2" w:rsidRDefault="00C551BF">
            <w:pPr>
              <w:spacing w:after="20"/>
            </w:pPr>
            <w:r>
              <w:rPr>
                <w:sz w:val="19"/>
                <w:szCs w:val="19"/>
              </w:rPr>
              <w:t>Why a sigmoid output?</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3D169A0" w14:textId="77777777" w:rsidR="00E173A2" w:rsidRDefault="00C551BF">
            <w:pPr>
              <w:spacing w:after="20"/>
            </w:pPr>
            <w:r>
              <w:rPr>
                <w:sz w:val="19"/>
                <w:szCs w:val="19"/>
              </w:rPr>
              <w:t>Reflectance lies in [0, 1]; the sigmoid guarantees valid values.</w:t>
            </w:r>
          </w:p>
        </w:tc>
      </w:tr>
      <w:tr w:rsidR="00E173A2" w14:paraId="35F9719B"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E200110" w14:textId="77777777" w:rsidR="00E173A2" w:rsidRDefault="00C551BF">
            <w:pPr>
              <w:spacing w:after="20"/>
            </w:pPr>
            <w:r>
              <w:rPr>
                <w:sz w:val="19"/>
                <w:szCs w:val="19"/>
              </w:rPr>
              <w:t>Why initialise the output bias?</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CD5826D" w14:textId="77777777" w:rsidR="00E173A2" w:rsidRDefault="00C551BF">
            <w:pPr>
              <w:spacing w:after="20"/>
            </w:pPr>
            <w:r>
              <w:rPr>
                <w:sz w:val="19"/>
                <w:szCs w:val="19"/>
              </w:rPr>
              <w:t>Otherwise every model starts predicting 0.5, five times brighter than typical surfaces, and convolutional models waste many steps learning that offset. Same rule for all models, so the comparison stays fair.</w:t>
            </w:r>
          </w:p>
        </w:tc>
      </w:tr>
      <w:tr w:rsidR="00E173A2" w14:paraId="4D39F0E4"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D881143" w14:textId="77777777" w:rsidR="00E173A2" w:rsidRDefault="00C551BF">
            <w:pPr>
              <w:spacing w:after="20"/>
            </w:pPr>
            <w:r>
              <w:rPr>
                <w:sz w:val="19"/>
                <w:szCs w:val="19"/>
              </w:rPr>
              <w:t>Why 128 × 128 crops and tiled evaluation?</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80B1BE5" w14:textId="77777777" w:rsidR="00E173A2" w:rsidRDefault="00C551BF">
            <w:pPr>
              <w:spacing w:after="20"/>
            </w:pPr>
            <w:r>
              <w:rPr>
                <w:sz w:val="19"/>
                <w:szCs w:val="19"/>
              </w:rPr>
              <w:t>Cheaper and more varied training; the ViT's positional grid is fixed; tiling ensures every model sees the same input size at test time.</w:t>
            </w:r>
          </w:p>
        </w:tc>
      </w:tr>
      <w:tr w:rsidR="00E173A2" w14:paraId="05DF2506"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2DB265B" w14:textId="77777777" w:rsidR="00E173A2" w:rsidRDefault="00C551BF">
            <w:pPr>
              <w:spacing w:after="20"/>
            </w:pPr>
            <w:r>
              <w:rPr>
                <w:sz w:val="19"/>
                <w:szCs w:val="19"/>
              </w:rPr>
              <w:t>Why AdamW, warm-up and cosine decay?</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C5B4E7E" w14:textId="77777777" w:rsidR="00E173A2" w:rsidRDefault="00C551BF">
            <w:pPr>
              <w:spacing w:after="20"/>
            </w:pPr>
            <w:r>
              <w:rPr>
                <w:sz w:val="19"/>
                <w:szCs w:val="19"/>
              </w:rPr>
              <w:t>AdamW adapts per-parameter step sizes and applies weight decay correctly; warm-up prevents unstable early updates (important for attention); cosine decay settles into a good minimum.</w:t>
            </w:r>
          </w:p>
        </w:tc>
      </w:tr>
      <w:tr w:rsidR="00E173A2" w14:paraId="4C7433F7"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C9C045C" w14:textId="77777777" w:rsidR="00E173A2" w:rsidRDefault="00C551BF">
            <w:pPr>
              <w:spacing w:after="20"/>
            </w:pPr>
            <w:r>
              <w:rPr>
                <w:sz w:val="19"/>
                <w:szCs w:val="19"/>
              </w:rPr>
              <w:t>What is mixed precision and why is it safe?</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8602B90" w14:textId="77777777" w:rsidR="00E173A2" w:rsidRDefault="00C551BF">
            <w:pPr>
              <w:spacing w:after="20"/>
            </w:pPr>
            <w:r>
              <w:rPr>
                <w:sz w:val="19"/>
                <w:szCs w:val="19"/>
              </w:rPr>
              <w:t>Computation in float16 on tensor cores is about twice as fast; the GradScaler scales the loss so small gradients do not underflow and skips steps that overflow.</w:t>
            </w:r>
          </w:p>
        </w:tc>
      </w:tr>
      <w:tr w:rsidR="00E173A2" w14:paraId="56473E65"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0FA5FDA" w14:textId="77777777" w:rsidR="00E173A2" w:rsidRDefault="00C551BF">
            <w:pPr>
              <w:spacing w:after="20"/>
            </w:pPr>
            <w:r>
              <w:rPr>
                <w:sz w:val="19"/>
                <w:szCs w:val="19"/>
              </w:rPr>
              <w:t>How was the best model chosen without touching the test set?</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03BEEDC" w14:textId="77777777" w:rsidR="00E173A2" w:rsidRDefault="00C551BF">
            <w:pPr>
              <w:spacing w:after="20"/>
            </w:pPr>
            <w:r>
              <w:rPr>
                <w:sz w:val="19"/>
                <w:szCs w:val="19"/>
              </w:rPr>
              <w:t>Validation L1 on 400 patches from separate scenes every 1 000 steps; the test sets are evaluated once at the end.</w:t>
            </w:r>
          </w:p>
        </w:tc>
      </w:tr>
      <w:tr w:rsidR="00E173A2" w14:paraId="6317D110"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63185AE" w14:textId="77777777" w:rsidR="00E173A2" w:rsidRDefault="00C551BF">
            <w:pPr>
              <w:spacing w:after="20"/>
            </w:pPr>
            <w:r>
              <w:rPr>
                <w:sz w:val="19"/>
                <w:szCs w:val="19"/>
              </w:rPr>
              <w:t>What does PSNR measure and what does it miss?</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4E227A6" w14:textId="77777777" w:rsidR="00E173A2" w:rsidRDefault="00C551BF">
            <w:pPr>
              <w:spacing w:after="20"/>
            </w:pPr>
            <w:r>
              <w:rPr>
                <w:sz w:val="19"/>
                <w:szCs w:val="19"/>
              </w:rPr>
              <w:t>Pixel error on a log scale; it misses perceived realism and favours blur - hence SSIM, SAM and FID too.</w:t>
            </w:r>
          </w:p>
        </w:tc>
      </w:tr>
      <w:tr w:rsidR="00E173A2" w14:paraId="1644A6FC"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3BC30C6" w14:textId="77777777" w:rsidR="00E173A2" w:rsidRDefault="00C551BF">
            <w:pPr>
              <w:spacing w:after="20"/>
            </w:pPr>
            <w:r>
              <w:rPr>
                <w:sz w:val="19"/>
                <w:szCs w:val="19"/>
              </w:rPr>
              <w:t>What is SAM and why is it relevant here?</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5A7ED3B" w14:textId="77777777" w:rsidR="00E173A2" w:rsidRDefault="00C551BF">
            <w:pPr>
              <w:spacing w:after="20"/>
            </w:pPr>
            <w:r>
              <w:rPr>
                <w:sz w:val="19"/>
                <w:szCs w:val="19"/>
              </w:rPr>
              <w:t>The angle between predicted and true 13-band spectra per pixel; it checks the spectral shape needed for vegetation and land-cover analysis, independent of brightness.</w:t>
            </w:r>
          </w:p>
        </w:tc>
      </w:tr>
      <w:tr w:rsidR="00E173A2" w14:paraId="71D64F76"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2C6CE03" w14:textId="77777777" w:rsidR="00E173A2" w:rsidRDefault="00C551BF">
            <w:pPr>
              <w:spacing w:after="20"/>
            </w:pPr>
            <w:r>
              <w:rPr>
                <w:sz w:val="19"/>
                <w:szCs w:val="19"/>
              </w:rPr>
              <w:t>Why is FID only compared relatively?</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FDA3954" w14:textId="77777777" w:rsidR="00E173A2" w:rsidRDefault="00C551BF">
            <w:pPr>
              <w:spacing w:after="20"/>
            </w:pPr>
            <w:r>
              <w:rPr>
                <w:sz w:val="19"/>
                <w:szCs w:val="19"/>
              </w:rPr>
              <w:t>With 600 images per set the 2 048-dimensional covariance is poorly estimated, so absolute values are biased; differences between models on the same set are still informative.</w:t>
            </w:r>
          </w:p>
        </w:tc>
      </w:tr>
      <w:tr w:rsidR="00E173A2" w14:paraId="165D6A19"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5B35D20" w14:textId="77777777" w:rsidR="00E173A2" w:rsidRDefault="00C551BF">
            <w:pPr>
              <w:spacing w:after="20"/>
            </w:pPr>
            <w:r>
              <w:rPr>
                <w:sz w:val="19"/>
                <w:szCs w:val="19"/>
              </w:rPr>
              <w:t>What is inductive bias?</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D0866D3" w14:textId="77777777" w:rsidR="00E173A2" w:rsidRDefault="00C551BF">
            <w:pPr>
              <w:spacing w:after="20"/>
            </w:pPr>
            <w:r>
              <w:rPr>
                <w:sz w:val="19"/>
                <w:szCs w:val="19"/>
              </w:rPr>
              <w:t>An assumption built into the architecture. Convolutions assume locality and translation equivariance; attention does not. Strong bias helps with little data.</w:t>
            </w:r>
          </w:p>
        </w:tc>
      </w:tr>
      <w:tr w:rsidR="00E173A2" w14:paraId="36F28F37"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8BBF276" w14:textId="77777777" w:rsidR="00E173A2" w:rsidRDefault="00C551BF">
            <w:pPr>
              <w:spacing w:after="20"/>
            </w:pPr>
            <w:r>
              <w:rPr>
                <w:sz w:val="19"/>
                <w:szCs w:val="19"/>
              </w:rPr>
              <w:t>How does Swin differ from a normal transformer?</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D51673D" w14:textId="77777777" w:rsidR="00E173A2" w:rsidRDefault="00C551BF">
            <w:pPr>
              <w:spacing w:after="20"/>
            </w:pPr>
            <w:r>
              <w:rPr>
                <w:sz w:val="19"/>
                <w:szCs w:val="19"/>
              </w:rPr>
              <w:t>Attention only within small windows (linear cost), with shifted windows every other block so information still flows across the image; a relative position bias encodes distance.</w:t>
            </w:r>
          </w:p>
        </w:tc>
      </w:tr>
      <w:tr w:rsidR="00E173A2" w14:paraId="563F79E7"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26CF4CB" w14:textId="77777777" w:rsidR="00E173A2" w:rsidRDefault="00C551BF">
            <w:pPr>
              <w:spacing w:after="20"/>
            </w:pPr>
            <w:r>
              <w:rPr>
                <w:sz w:val="19"/>
                <w:szCs w:val="19"/>
              </w:rPr>
              <w:t>Why does a ViT need positional embeddings?</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8F7D1FB" w14:textId="77777777" w:rsidR="00E173A2" w:rsidRDefault="00C551BF">
            <w:pPr>
              <w:spacing w:after="20"/>
            </w:pPr>
            <w:r>
              <w:rPr>
                <w:sz w:val="19"/>
                <w:szCs w:val="19"/>
              </w:rPr>
              <w:t>Self-attention is permutation-invariant; without positions the model cannot tell where a patch is. E6a tests it.</w:t>
            </w:r>
          </w:p>
        </w:tc>
      </w:tr>
      <w:tr w:rsidR="00E173A2" w14:paraId="75D2C4D0"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C346629" w14:textId="77777777" w:rsidR="00E173A2" w:rsidRDefault="00C551BF">
            <w:pPr>
              <w:spacing w:after="20"/>
            </w:pPr>
            <w:r>
              <w:rPr>
                <w:sz w:val="19"/>
                <w:szCs w:val="19"/>
              </w:rPr>
              <w:t>What does the GAN add?</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1402B87" w14:textId="77777777" w:rsidR="00E173A2" w:rsidRDefault="00C551BF">
            <w:pPr>
              <w:spacing w:after="20"/>
            </w:pPr>
            <w:r>
              <w:rPr>
                <w:sz w:val="19"/>
                <w:szCs w:val="19"/>
              </w:rPr>
              <w:t>A learned realism loss: sharper, more natural texture (lower FID) but lower PSNR and possibly invented detail - the perception-distortion trade-off.</w:t>
            </w:r>
          </w:p>
        </w:tc>
      </w:tr>
      <w:tr w:rsidR="00E173A2" w14:paraId="04781CD8"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1D5598C" w14:textId="77777777" w:rsidR="00E173A2" w:rsidRDefault="00C551BF">
            <w:pPr>
              <w:spacing w:after="20"/>
            </w:pPr>
            <w:r>
              <w:rPr>
                <w:sz w:val="19"/>
                <w:szCs w:val="19"/>
              </w:rPr>
              <w:t>Aleatoric vs epistemic uncertainty?</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0D91E9B" w14:textId="77777777" w:rsidR="00E173A2" w:rsidRDefault="00C551BF">
            <w:pPr>
              <w:spacing w:after="20"/>
            </w:pPr>
            <w:r>
              <w:rPr>
                <w:sz w:val="19"/>
                <w:szCs w:val="19"/>
              </w:rPr>
              <w:t>Aleatoric: noise or missing information in the data (thick cloud); cannot be reduced with more data. Epistemic: the model's ignorance (new continent); reducible with more data. Variance head estimates the first; MC dropout and ensembles the second.</w:t>
            </w:r>
          </w:p>
        </w:tc>
      </w:tr>
      <w:tr w:rsidR="00E173A2" w14:paraId="1449DC3A"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EF7399A" w14:textId="77777777" w:rsidR="00E173A2" w:rsidRDefault="00C551BF">
            <w:pPr>
              <w:spacing w:after="20"/>
            </w:pPr>
            <w:r>
              <w:rPr>
                <w:sz w:val="19"/>
                <w:szCs w:val="19"/>
              </w:rPr>
              <w:t>How do you know uncertainty is meaningful?</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D698616" w14:textId="77777777" w:rsidR="00E173A2" w:rsidRDefault="00C551BF">
            <w:pPr>
              <w:spacing w:after="20"/>
            </w:pPr>
            <w:r>
              <w:rPr>
                <w:sz w:val="19"/>
                <w:szCs w:val="19"/>
              </w:rPr>
              <w:t>Calibration (coverage95 near 0.95), sparsification (removing uncertain pixels reduces error, AUSE small), correlation with error, and rising σ out of domain.</w:t>
            </w:r>
          </w:p>
        </w:tc>
      </w:tr>
      <w:tr w:rsidR="00E173A2" w14:paraId="6F0EDD8B"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0925590" w14:textId="77777777" w:rsidR="00E173A2" w:rsidRDefault="00C551BF">
            <w:pPr>
              <w:spacing w:after="20"/>
            </w:pPr>
            <w:r>
              <w:rPr>
                <w:sz w:val="19"/>
                <w:szCs w:val="19"/>
              </w:rPr>
              <w:t>How large must a difference be to count?</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8E973DE" w14:textId="77777777" w:rsidR="00E173A2" w:rsidRDefault="00C551BF">
            <w:pPr>
              <w:spacing w:after="20"/>
            </w:pPr>
            <w:r>
              <w:rPr>
                <w:sz w:val="19"/>
                <w:szCs w:val="19"/>
              </w:rPr>
              <w:t>Larger than the seed noise: about 0.3 dB PSNR or twice the seed standard deviation.</w:t>
            </w:r>
          </w:p>
        </w:tc>
      </w:tr>
      <w:tr w:rsidR="00E173A2" w14:paraId="492F298C"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8560BCB" w14:textId="77777777" w:rsidR="00E173A2" w:rsidRDefault="00C551BF">
            <w:pPr>
              <w:spacing w:after="20"/>
            </w:pPr>
            <w:r>
              <w:rPr>
                <w:sz w:val="19"/>
                <w:szCs w:val="19"/>
              </w:rPr>
              <w:t>What is an expert system and why build one here?</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80F2C9D" w14:textId="77777777" w:rsidR="00E173A2" w:rsidRDefault="00C551BF">
            <w:pPr>
              <w:spacing w:after="20"/>
            </w:pPr>
            <w:r>
              <w:rPr>
                <w:sz w:val="19"/>
                <w:szCs w:val="19"/>
              </w:rPr>
              <w:t>A system that encodes expert knowledge as rules and reasons over facts with explanations. A reconstruction is an estimate; users need to know when to trust it and what to do - decisions that require domain knowledge and justification.</w:t>
            </w:r>
          </w:p>
        </w:tc>
      </w:tr>
      <w:tr w:rsidR="00E173A2" w14:paraId="7E167114"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159C7A3" w14:textId="77777777" w:rsidR="00E173A2" w:rsidRDefault="00C551BF">
            <w:pPr>
              <w:spacing w:after="20"/>
            </w:pPr>
            <w:r>
              <w:rPr>
                <w:sz w:val="19"/>
                <w:szCs w:val="19"/>
              </w:rPr>
              <w:t>Why certainty factors and not probabilities?</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C4C81A5" w14:textId="77777777" w:rsidR="00E173A2" w:rsidRDefault="00C551BF">
            <w:pPr>
              <w:spacing w:after="20"/>
            </w:pPr>
            <w:r>
              <w:rPr>
                <w:sz w:val="19"/>
                <w:szCs w:val="19"/>
              </w:rPr>
              <w:t>CFs (MYCIN) are simple to elicit from experts, combine incrementally and are easy to explain. A Bayesian network over the same facts would be a principled extension.</w:t>
            </w:r>
          </w:p>
        </w:tc>
      </w:tr>
      <w:tr w:rsidR="00E173A2" w14:paraId="36C8B00F"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DFCF9D0" w14:textId="77777777" w:rsidR="00E173A2" w:rsidRDefault="00C551BF">
            <w:pPr>
              <w:spacing w:after="20"/>
            </w:pPr>
            <w:r>
              <w:rPr>
                <w:sz w:val="19"/>
                <w:szCs w:val="19"/>
              </w:rPr>
              <w:t>How does the expert system know which model is best?</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D08699E" w14:textId="77777777" w:rsidR="00E173A2" w:rsidRDefault="00C551BF">
            <w:pPr>
              <w:spacing w:after="20"/>
            </w:pPr>
            <w:r>
              <w:rPr>
                <w:sz w:val="19"/>
                <w:szCs w:val="19"/>
              </w:rPr>
              <w:t>Experience facts: it reads the experiment results (best PSNR per cloud-cover bin), so retraining updates its knowledge automatically.</w:t>
            </w:r>
          </w:p>
        </w:tc>
      </w:tr>
      <w:tr w:rsidR="00E173A2" w14:paraId="29233B22"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C170B3C" w14:textId="77777777" w:rsidR="00E173A2" w:rsidRDefault="00C551BF">
            <w:pPr>
              <w:spacing w:after="20"/>
            </w:pPr>
            <w:r>
              <w:rPr>
                <w:sz w:val="19"/>
                <w:szCs w:val="19"/>
              </w:rPr>
              <w:t>How does it explain decisions?</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B16EA32" w14:textId="77777777" w:rsidR="00E173A2" w:rsidRDefault="00C551BF">
            <w:pPr>
              <w:spacing w:after="20"/>
            </w:pPr>
            <w:r>
              <w:rPr>
                <w:sz w:val="19"/>
                <w:szCs w:val="19"/>
              </w:rPr>
              <w:t>Every fired rule with its numbers (how), alternatives with their CF, rules that did not fire with the failed premise (why not), visual XAI maps, and a what-if simulator.</w:t>
            </w:r>
          </w:p>
        </w:tc>
      </w:tr>
      <w:tr w:rsidR="00E173A2" w14:paraId="2E30B215"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7A05F51" w14:textId="77777777" w:rsidR="00E173A2" w:rsidRDefault="00C551BF">
            <w:pPr>
              <w:spacing w:after="20"/>
            </w:pPr>
            <w:r>
              <w:rPr>
                <w:sz w:val="19"/>
                <w:szCs w:val="19"/>
              </w:rPr>
              <w:t>What is occlusion-based explanation?</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E7589B4" w14:textId="77777777" w:rsidR="00E173A2" w:rsidRDefault="00C551BF">
            <w:pPr>
              <w:spacing w:after="20"/>
            </w:pPr>
            <w:r>
              <w:rPr>
                <w:sz w:val="19"/>
                <w:szCs w:val="19"/>
              </w:rPr>
              <w:t>Remove part of the input (here: radar or optical) and measure how much the output changes; large change = the model relied on it.</w:t>
            </w:r>
          </w:p>
        </w:tc>
      </w:tr>
      <w:tr w:rsidR="00E173A2" w14:paraId="628762B5"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D2C947E" w14:textId="77777777" w:rsidR="00E173A2" w:rsidRDefault="00C551BF">
            <w:pPr>
              <w:spacing w:after="20"/>
            </w:pPr>
            <w:r>
              <w:rPr>
                <w:sz w:val="19"/>
                <w:szCs w:val="19"/>
              </w:rPr>
              <w:t>Why does a tiny CNN score as well as the large models?</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249567A" w14:textId="77777777" w:rsidR="00E173A2" w:rsidRDefault="00C551BF">
            <w:pPr>
              <w:spacing w:after="20"/>
            </w:pPr>
            <w:r>
              <w:rPr>
                <w:sz w:val="19"/>
                <w:szCs w:val="19"/>
              </w:rPr>
              <w:t>On validation scenes the large models do win; on the 7 test scenes two scenes decide the ranking and scene-to-scene differences (&gt; 7 dB) dwarf model differences (&lt; 1 dB). PSNR also rewards cautious, smooth predictions under thick cloud, which is all a 3-layer CNN can produce. With 23 training scenes, scene diversity - not architecture - limits generalisation.</w:t>
            </w:r>
          </w:p>
        </w:tc>
      </w:tr>
      <w:tr w:rsidR="00E173A2" w14:paraId="23DFCB5F"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EE2922A" w14:textId="77777777" w:rsidR="00E173A2" w:rsidRDefault="00C551BF">
            <w:pPr>
              <w:spacing w:after="20"/>
            </w:pPr>
            <w:r>
              <w:rPr>
                <w:sz w:val="19"/>
                <w:szCs w:val="19"/>
              </w:rPr>
              <w:t>Where do the architectures really differ?</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50E6259" w14:textId="77777777" w:rsidR="00E173A2" w:rsidRDefault="00C551BF">
            <w:pPr>
              <w:spacing w:after="20"/>
            </w:pPr>
            <w:r>
              <w:rPr>
                <w:sz w:val="19"/>
                <w:szCs w:val="19"/>
              </w:rPr>
              <w:t>Under thick cloud (60-100 %) in Asia the ViT is 2-4 dB better, consistent with its effective receptive field of 56 px versus 21 px for the U-Net: with little optical signal, context from far away matters.</w:t>
            </w:r>
          </w:p>
        </w:tc>
      </w:tr>
      <w:tr w:rsidR="00E173A2" w14:paraId="468791B4"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B89C996" w14:textId="77777777" w:rsidR="00E173A2" w:rsidRDefault="00C551BF">
            <w:pPr>
              <w:spacing w:after="20"/>
            </w:pPr>
            <w:r>
              <w:rPr>
                <w:sz w:val="19"/>
                <w:szCs w:val="19"/>
              </w:rPr>
              <w:t>Why were the out-of-continent scores higher than the in-domain ones?</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00763AC" w14:textId="77777777" w:rsidR="00E173A2" w:rsidRDefault="00C551BF">
            <w:pPr>
              <w:spacing w:after="20"/>
            </w:pPr>
            <w:r>
              <w:rPr>
                <w:sz w:val="19"/>
                <w:szCs w:val="19"/>
              </w:rPr>
              <w:t>The four foreign scenes happened to be easier (lower errors for every model, including the cloud-free part), so this small OOD set could not reveal a domain-shift penalty - an honest limitation of using 4 scenes.</w:t>
            </w:r>
          </w:p>
        </w:tc>
      </w:tr>
      <w:tr w:rsidR="00E173A2" w14:paraId="4B198903"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9ED8686" w14:textId="77777777" w:rsidR="00E173A2" w:rsidRDefault="00C551BF">
            <w:pPr>
              <w:spacing w:after="20"/>
            </w:pPr>
            <w:r>
              <w:rPr>
                <w:sz w:val="19"/>
                <w:szCs w:val="19"/>
              </w:rPr>
              <w:t>Why did the GAN not improve FID?</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84E9E3F" w14:textId="77777777" w:rsidR="00E173A2" w:rsidRDefault="00C551BF">
            <w:pPr>
              <w:spacing w:after="20"/>
            </w:pPr>
            <w:r>
              <w:rPr>
                <w:sz w:val="19"/>
                <w:szCs w:val="19"/>
              </w:rPr>
              <w:t>Its checkpoint was chosen by validation L1, which picked very early steps (1 000-4 000) before adversarial training shaped the texture. The selection criterion must match the goal.</w:t>
            </w:r>
          </w:p>
        </w:tc>
      </w:tr>
      <w:tr w:rsidR="00E173A2" w14:paraId="6D0EF3C4"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DAA25C9" w14:textId="77777777" w:rsidR="00E173A2" w:rsidRDefault="00C551BF">
            <w:pPr>
              <w:spacing w:after="20"/>
            </w:pPr>
            <w:r>
              <w:rPr>
                <w:sz w:val="19"/>
                <w:szCs w:val="19"/>
              </w:rPr>
              <w:t>What does the leakage experiment show?</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37866DC" w14:textId="77777777" w:rsidR="00E173A2" w:rsidRDefault="00C551BF">
            <w:pPr>
              <w:spacing w:after="20"/>
            </w:pPr>
            <w:r>
              <w:rPr>
                <w:sz w:val="19"/>
                <w:szCs w:val="19"/>
              </w:rPr>
              <w:t>Training and testing on random patches of the same scenes raises PSNR by 5.1 dB - the size of the error a careless split would have introduced, larger than any architecture difference.</w:t>
            </w:r>
          </w:p>
        </w:tc>
      </w:tr>
      <w:tr w:rsidR="00E173A2" w14:paraId="75284C45" w14:textId="77777777">
        <w:tblPrEx>
          <w:tblCellMar>
            <w:top w:w="0" w:type="dxa"/>
            <w:bottom w:w="0" w:type="dxa"/>
          </w:tblCellMar>
        </w:tblPrEx>
        <w:tc>
          <w:tcPr>
            <w:tcW w:w="308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1AA8B21" w14:textId="77777777" w:rsidR="00E173A2" w:rsidRDefault="00C551BF">
            <w:pPr>
              <w:spacing w:after="20"/>
            </w:pPr>
            <w:r>
              <w:rPr>
                <w:sz w:val="19"/>
                <w:szCs w:val="19"/>
              </w:rPr>
              <w:t>Why are MC dropout and the ensemble over-confident?</w:t>
            </w:r>
          </w:p>
        </w:tc>
        <w:tc>
          <w:tcPr>
            <w:tcW w:w="6554"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6A8649B" w14:textId="77777777" w:rsidR="00E173A2" w:rsidRDefault="00C551BF">
            <w:pPr>
              <w:spacing w:after="20"/>
            </w:pPr>
            <w:r>
              <w:rPr>
                <w:sz w:val="19"/>
                <w:szCs w:val="19"/>
              </w:rPr>
              <w:t>Dropout p = 0.1 and three seeds produce too little spread between predictions; their 95 % intervals contain only 8 % and 32 % of true values. The learned variance head (83-89 %) is much better calibrated.</w:t>
            </w:r>
          </w:p>
        </w:tc>
      </w:tr>
    </w:tbl>
    <w:p w14:paraId="2602FB96" w14:textId="77777777" w:rsidR="00E173A2" w:rsidRDefault="00E173A2">
      <w:pPr>
        <w:spacing w:after="120"/>
      </w:pPr>
    </w:p>
    <w:p w14:paraId="5B7A8188" w14:textId="77777777" w:rsidR="00E173A2" w:rsidRDefault="00C551BF">
      <w:pPr>
        <w:pStyle w:val="Heading1"/>
        <w:pageBreakBefore/>
      </w:pPr>
      <w:bookmarkStart w:id="108" w:name="_Toc243831551"/>
      <w:r>
        <w:t>21. Glossary</w:t>
      </w:r>
      <w:bookmarkEnd w:id="10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8"/>
        <w:gridCol w:w="6940"/>
      </w:tblGrid>
      <w:tr w:rsidR="00E173A2" w14:paraId="4213AF65" w14:textId="77777777">
        <w:tblPrEx>
          <w:tblCellMar>
            <w:top w:w="0" w:type="dxa"/>
            <w:bottom w:w="0" w:type="dxa"/>
          </w:tblCellMar>
        </w:tblPrEx>
        <w:trPr>
          <w:tblHeader/>
        </w:trPr>
        <w:tc>
          <w:tcPr>
            <w:tcW w:w="2698"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05C828A9" w14:textId="77777777" w:rsidR="00E173A2" w:rsidRDefault="00C551BF">
            <w:pPr>
              <w:spacing w:after="20"/>
            </w:pPr>
            <w:r>
              <w:rPr>
                <w:b/>
                <w:bCs/>
                <w:sz w:val="19"/>
                <w:szCs w:val="19"/>
              </w:rPr>
              <w:t>Term</w:t>
            </w:r>
          </w:p>
        </w:tc>
        <w:tc>
          <w:tcPr>
            <w:tcW w:w="6940" w:type="dxa"/>
            <w:tcBorders>
              <w:top w:val="single" w:sz="4" w:space="0" w:color="CBD5E1"/>
              <w:left w:val="single" w:sz="4" w:space="0" w:color="CBD5E1"/>
              <w:bottom w:val="single" w:sz="4" w:space="0" w:color="CBD5E1"/>
              <w:right w:val="single" w:sz="4" w:space="0" w:color="CBD5E1"/>
            </w:tcBorders>
            <w:shd w:val="clear" w:color="auto" w:fill="D1FAE5"/>
            <w:tcMar>
              <w:top w:w="60" w:type="dxa"/>
              <w:left w:w="90" w:type="dxa"/>
              <w:bottom w:w="60" w:type="dxa"/>
              <w:right w:w="90" w:type="dxa"/>
            </w:tcMar>
          </w:tcPr>
          <w:p w14:paraId="6ACC7E3C" w14:textId="77777777" w:rsidR="00E173A2" w:rsidRDefault="00C551BF">
            <w:pPr>
              <w:spacing w:after="20"/>
            </w:pPr>
            <w:r>
              <w:rPr>
                <w:b/>
                <w:bCs/>
                <w:sz w:val="19"/>
                <w:szCs w:val="19"/>
              </w:rPr>
              <w:t>Meaning</w:t>
            </w:r>
          </w:p>
        </w:tc>
      </w:tr>
      <w:tr w:rsidR="00E173A2" w14:paraId="12B5E7D8"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83C893D" w14:textId="77777777" w:rsidR="00E173A2" w:rsidRDefault="00C551BF">
            <w:pPr>
              <w:spacing w:after="20"/>
            </w:pPr>
            <w:r>
              <w:rPr>
                <w:sz w:val="19"/>
                <w:szCs w:val="19"/>
              </w:rPr>
              <w:t>Ablation</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569B0F2" w14:textId="77777777" w:rsidR="00E173A2" w:rsidRDefault="00C551BF">
            <w:pPr>
              <w:spacing w:after="20"/>
            </w:pPr>
            <w:r>
              <w:rPr>
                <w:sz w:val="19"/>
                <w:szCs w:val="19"/>
              </w:rPr>
              <w:t>removing or changing one component to measure its contribution</w:t>
            </w:r>
          </w:p>
        </w:tc>
      </w:tr>
      <w:tr w:rsidR="00E173A2" w14:paraId="4BB6C1C5"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78BF839" w14:textId="77777777" w:rsidR="00E173A2" w:rsidRDefault="00C551BF">
            <w:pPr>
              <w:spacing w:after="20"/>
            </w:pPr>
            <w:r>
              <w:rPr>
                <w:sz w:val="19"/>
                <w:szCs w:val="19"/>
              </w:rPr>
              <w:t>Activation function</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FBE89BB" w14:textId="77777777" w:rsidR="00E173A2" w:rsidRDefault="00C551BF">
            <w:pPr>
              <w:spacing w:after="20"/>
            </w:pPr>
            <w:r>
              <w:rPr>
                <w:sz w:val="19"/>
                <w:szCs w:val="19"/>
              </w:rPr>
              <w:t>non-linearity between layers (ReLU, GELU, LeakyReLU, sigmoid)</w:t>
            </w:r>
          </w:p>
        </w:tc>
      </w:tr>
      <w:tr w:rsidR="00E173A2" w14:paraId="719535B7"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D347FB4" w14:textId="77777777" w:rsidR="00E173A2" w:rsidRDefault="00C551BF">
            <w:pPr>
              <w:spacing w:after="20"/>
            </w:pPr>
            <w:r>
              <w:rPr>
                <w:sz w:val="19"/>
                <w:szCs w:val="19"/>
              </w:rPr>
              <w:t>Adaptive adversarial weight</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213EDC4" w14:textId="77777777" w:rsidR="00E173A2" w:rsidRDefault="00C551BF">
            <w:pPr>
              <w:spacing w:after="20"/>
            </w:pPr>
            <w:r>
              <w:rPr>
                <w:sz w:val="19"/>
                <w:szCs w:val="19"/>
              </w:rPr>
              <w:t>λ recomputed so the GAN's gradient is a fixed share (here 20 %) of the pixel loss's gradient</w:t>
            </w:r>
          </w:p>
        </w:tc>
      </w:tr>
      <w:tr w:rsidR="00E173A2" w14:paraId="7A93012B"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43AB28F" w14:textId="77777777" w:rsidR="00E173A2" w:rsidRDefault="00C551BF">
            <w:pPr>
              <w:spacing w:after="20"/>
            </w:pPr>
            <w:r>
              <w:rPr>
                <w:sz w:val="19"/>
                <w:szCs w:val="19"/>
              </w:rPr>
              <w:t>Attention / self-attention</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AE0BBD7" w14:textId="77777777" w:rsidR="00E173A2" w:rsidRDefault="00C551BF">
            <w:pPr>
              <w:spacing w:after="20"/>
            </w:pPr>
            <w:r>
              <w:rPr>
                <w:sz w:val="19"/>
                <w:szCs w:val="19"/>
              </w:rPr>
              <w:t>each position computes a weighted average of all others, weights from query-key similarity</w:t>
            </w:r>
          </w:p>
        </w:tc>
      </w:tr>
      <w:tr w:rsidR="00E173A2" w14:paraId="3D2720E2"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4A0B532" w14:textId="77777777" w:rsidR="00E173A2" w:rsidRDefault="00C551BF">
            <w:pPr>
              <w:spacing w:after="20"/>
            </w:pPr>
            <w:r>
              <w:rPr>
                <w:sz w:val="19"/>
                <w:szCs w:val="19"/>
              </w:rPr>
              <w:t>Backpropagation</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45432A1" w14:textId="77777777" w:rsidR="00E173A2" w:rsidRDefault="00C551BF">
            <w:pPr>
              <w:spacing w:after="20"/>
            </w:pPr>
            <w:r>
              <w:rPr>
                <w:sz w:val="19"/>
                <w:szCs w:val="19"/>
              </w:rPr>
              <w:t>computing the gradient of the loss with respect to every weight via the chain rule</w:t>
            </w:r>
          </w:p>
        </w:tc>
      </w:tr>
      <w:tr w:rsidR="00E173A2" w14:paraId="65D827E9"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1254223" w14:textId="77777777" w:rsidR="00E173A2" w:rsidRDefault="00C551BF">
            <w:pPr>
              <w:spacing w:after="20"/>
            </w:pPr>
            <w:r>
              <w:rPr>
                <w:sz w:val="19"/>
                <w:szCs w:val="19"/>
              </w:rPr>
              <w:t>Backscatter</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D670FDC" w14:textId="77777777" w:rsidR="00E173A2" w:rsidRDefault="00C551BF">
            <w:pPr>
              <w:spacing w:after="20"/>
            </w:pPr>
            <w:r>
              <w:rPr>
                <w:sz w:val="19"/>
                <w:szCs w:val="19"/>
              </w:rPr>
              <w:t>share of the radar signal returned to the sensor</w:t>
            </w:r>
          </w:p>
        </w:tc>
      </w:tr>
      <w:tr w:rsidR="00E173A2" w14:paraId="24134D58"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080104E" w14:textId="77777777" w:rsidR="00E173A2" w:rsidRDefault="00C551BF">
            <w:pPr>
              <w:spacing w:after="20"/>
            </w:pPr>
            <w:r>
              <w:rPr>
                <w:sz w:val="19"/>
                <w:szCs w:val="19"/>
              </w:rPr>
              <w:t>Batch normalisation</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BFE4113" w14:textId="77777777" w:rsidR="00E173A2" w:rsidRDefault="00C551BF">
            <w:pPr>
              <w:spacing w:after="20"/>
            </w:pPr>
            <w:r>
              <w:rPr>
                <w:sz w:val="19"/>
                <w:szCs w:val="19"/>
              </w:rPr>
              <w:t>normalises activations over the batch for faster, stabler training</w:t>
            </w:r>
          </w:p>
        </w:tc>
      </w:tr>
      <w:tr w:rsidR="00E173A2" w14:paraId="58EA33D2"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38B01D6" w14:textId="77777777" w:rsidR="00E173A2" w:rsidRDefault="00C551BF">
            <w:pPr>
              <w:spacing w:after="20"/>
            </w:pPr>
            <w:r>
              <w:rPr>
                <w:sz w:val="19"/>
                <w:szCs w:val="19"/>
              </w:rPr>
              <w:t>Bilinear upsampling</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6D2328D" w14:textId="77777777" w:rsidR="00E173A2" w:rsidRDefault="00C551BF">
            <w:pPr>
              <w:spacing w:after="20"/>
            </w:pPr>
            <w:r>
              <w:rPr>
                <w:sz w:val="19"/>
                <w:szCs w:val="19"/>
              </w:rPr>
              <w:t>enlarging a feature map by interpolation; used with a 3 × 3 convolution instead of transposed convolutions</w:t>
            </w:r>
          </w:p>
        </w:tc>
      </w:tr>
      <w:tr w:rsidR="00E173A2" w14:paraId="559E2CDB"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BD2EF02" w14:textId="77777777" w:rsidR="00E173A2" w:rsidRDefault="00C551BF">
            <w:pPr>
              <w:spacing w:after="20"/>
            </w:pPr>
            <w:r>
              <w:rPr>
                <w:sz w:val="19"/>
                <w:szCs w:val="19"/>
              </w:rPr>
              <w:t>Bootstrap confidence interval</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627F2E5" w14:textId="77777777" w:rsidR="00E173A2" w:rsidRDefault="00C551BF">
            <w:pPr>
              <w:spacing w:after="20"/>
            </w:pPr>
            <w:r>
              <w:rPr>
                <w:sz w:val="19"/>
                <w:szCs w:val="19"/>
              </w:rPr>
              <w:t>uncertainty of a mean estimated by resampling the data (here: the 18 test scenes) with replacement</w:t>
            </w:r>
          </w:p>
        </w:tc>
      </w:tr>
      <w:tr w:rsidR="00E173A2" w14:paraId="5115853C"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02BBC74" w14:textId="77777777" w:rsidR="00E173A2" w:rsidRDefault="00C551BF">
            <w:pPr>
              <w:spacing w:after="20"/>
            </w:pPr>
            <w:r>
              <w:rPr>
                <w:sz w:val="19"/>
                <w:szCs w:val="19"/>
              </w:rPr>
              <w:t>Certainty factor (CF)</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8E98163" w14:textId="77777777" w:rsidR="00E173A2" w:rsidRDefault="00C551BF">
            <w:pPr>
              <w:spacing w:after="20"/>
            </w:pPr>
            <w:r>
              <w:rPr>
                <w:sz w:val="19"/>
                <w:szCs w:val="19"/>
              </w:rPr>
              <w:t>degree of belief in a conclusion between 0 and 1 (MYCIN)</w:t>
            </w:r>
          </w:p>
        </w:tc>
      </w:tr>
      <w:tr w:rsidR="00E173A2" w14:paraId="2A484725"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1A53992" w14:textId="77777777" w:rsidR="00E173A2" w:rsidRDefault="00C551BF">
            <w:pPr>
              <w:spacing w:after="20"/>
            </w:pPr>
            <w:r>
              <w:rPr>
                <w:sz w:val="19"/>
                <w:szCs w:val="19"/>
              </w:rPr>
              <w:t>Checkerboard artefact</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A9E69A8" w14:textId="77777777" w:rsidR="00E173A2" w:rsidRDefault="00C551BF">
            <w:pPr>
              <w:spacing w:after="20"/>
            </w:pPr>
            <w:r>
              <w:rPr>
                <w:sz w:val="19"/>
                <w:szCs w:val="19"/>
              </w:rPr>
              <w:t>periodic grid pattern produced by transposed convolutions</w:t>
            </w:r>
          </w:p>
        </w:tc>
      </w:tr>
      <w:tr w:rsidR="00E173A2" w14:paraId="4771C2A7"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1DE2CAF" w14:textId="77777777" w:rsidR="00E173A2" w:rsidRDefault="00C551BF">
            <w:pPr>
              <w:spacing w:after="20"/>
            </w:pPr>
            <w:r>
              <w:rPr>
                <w:sz w:val="19"/>
                <w:szCs w:val="19"/>
              </w:rPr>
              <w:t>Checkpoint</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3651209" w14:textId="77777777" w:rsidR="00E173A2" w:rsidRDefault="00C551BF">
            <w:pPr>
              <w:spacing w:after="20"/>
            </w:pPr>
            <w:r>
              <w:rPr>
                <w:sz w:val="19"/>
                <w:szCs w:val="19"/>
              </w:rPr>
              <w:t>saved weights of a model at a point in training</w:t>
            </w:r>
          </w:p>
        </w:tc>
      </w:tr>
      <w:tr w:rsidR="00E173A2" w14:paraId="3946FC3A"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2456345" w14:textId="77777777" w:rsidR="00E173A2" w:rsidRDefault="00C551BF">
            <w:pPr>
              <w:spacing w:after="20"/>
            </w:pPr>
            <w:r>
              <w:rPr>
                <w:sz w:val="19"/>
                <w:szCs w:val="19"/>
              </w:rPr>
              <w:t>Conditional GAN</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AFE4FC4" w14:textId="77777777" w:rsidR="00E173A2" w:rsidRDefault="00C551BF">
            <w:pPr>
              <w:spacing w:after="20"/>
            </w:pPr>
            <w:r>
              <w:rPr>
                <w:sz w:val="19"/>
                <w:szCs w:val="19"/>
              </w:rPr>
              <w:t>GAN whose discriminator also sees the input the image was generated from</w:t>
            </w:r>
          </w:p>
        </w:tc>
      </w:tr>
      <w:tr w:rsidR="00E173A2" w14:paraId="24B385A8"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34717CE" w14:textId="77777777" w:rsidR="00E173A2" w:rsidRDefault="00C551BF">
            <w:pPr>
              <w:spacing w:after="20"/>
            </w:pPr>
            <w:r>
              <w:rPr>
                <w:sz w:val="19"/>
                <w:szCs w:val="19"/>
              </w:rPr>
              <w:t>Convolution</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96938C5" w14:textId="77777777" w:rsidR="00E173A2" w:rsidRDefault="00C551BF">
            <w:pPr>
              <w:spacing w:after="20"/>
            </w:pPr>
            <w:r>
              <w:rPr>
                <w:sz w:val="19"/>
                <w:szCs w:val="19"/>
              </w:rPr>
              <w:t>a small learned filter slid over the image; detects local patterns</w:t>
            </w:r>
          </w:p>
        </w:tc>
      </w:tr>
      <w:tr w:rsidR="00E173A2" w14:paraId="71C109FE"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61B3854" w14:textId="77777777" w:rsidR="00E173A2" w:rsidRDefault="00C551BF">
            <w:pPr>
              <w:spacing w:after="20"/>
            </w:pPr>
            <w:r>
              <w:rPr>
                <w:sz w:val="19"/>
                <w:szCs w:val="19"/>
              </w:rPr>
              <w:t>Data augmentation</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D4CAE22" w14:textId="77777777" w:rsidR="00E173A2" w:rsidRDefault="00C551BF">
            <w:pPr>
              <w:spacing w:after="20"/>
            </w:pPr>
            <w:r>
              <w:rPr>
                <w:sz w:val="19"/>
                <w:szCs w:val="19"/>
              </w:rPr>
              <w:t>random label-preserving transformations (crops, flips, rotations) to increase variety</w:t>
            </w:r>
          </w:p>
        </w:tc>
      </w:tr>
      <w:tr w:rsidR="00E173A2" w14:paraId="319CEAB7"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5A94598" w14:textId="77777777" w:rsidR="00E173A2" w:rsidRDefault="00C551BF">
            <w:pPr>
              <w:spacing w:after="20"/>
            </w:pPr>
            <w:r>
              <w:rPr>
                <w:sz w:val="19"/>
                <w:szCs w:val="19"/>
              </w:rPr>
              <w:t>Data echoing</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9DF967D" w14:textId="77777777" w:rsidR="00E173A2" w:rsidRDefault="00C551BF">
            <w:pPr>
              <w:spacing w:after="20"/>
            </w:pPr>
            <w:r>
              <w:rPr>
                <w:sz w:val="19"/>
                <w:szCs w:val="19"/>
              </w:rPr>
              <w:t>re-using recent training examples with new augmentations when data loading is slower than the GPU</w:t>
            </w:r>
          </w:p>
        </w:tc>
      </w:tr>
      <w:tr w:rsidR="00E173A2" w14:paraId="6AC31E27"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BE535E3" w14:textId="77777777" w:rsidR="00E173A2" w:rsidRDefault="00C551BF">
            <w:pPr>
              <w:spacing w:after="20"/>
            </w:pPr>
            <w:r>
              <w:rPr>
                <w:sz w:val="19"/>
                <w:szCs w:val="19"/>
              </w:rPr>
              <w:t>Date shift</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3512346" w14:textId="77777777" w:rsidR="00E173A2" w:rsidRDefault="00C551BF">
            <w:pPr>
              <w:spacing w:after="20"/>
            </w:pPr>
            <w:r>
              <w:rPr>
                <w:sz w:val="19"/>
                <w:szCs w:val="19"/>
              </w:rPr>
              <w:t>difference between the cloudy and the clear image caused by their different acquisition dates</w:t>
            </w:r>
          </w:p>
        </w:tc>
      </w:tr>
      <w:tr w:rsidR="00E173A2" w14:paraId="0933D5F0"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A68A352" w14:textId="77777777" w:rsidR="00E173A2" w:rsidRDefault="00C551BF">
            <w:pPr>
              <w:spacing w:after="20"/>
            </w:pPr>
            <w:r>
              <w:rPr>
                <w:sz w:val="19"/>
                <w:szCs w:val="19"/>
              </w:rPr>
              <w:t>Discriminator</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B4E62DE" w14:textId="77777777" w:rsidR="00E173A2" w:rsidRDefault="00C551BF">
            <w:pPr>
              <w:spacing w:after="20"/>
            </w:pPr>
            <w:r>
              <w:rPr>
                <w:sz w:val="19"/>
                <w:szCs w:val="19"/>
              </w:rPr>
              <w:t>the GAN network that judges real vs generated images</w:t>
            </w:r>
          </w:p>
        </w:tc>
      </w:tr>
      <w:tr w:rsidR="00E173A2" w14:paraId="677F9DBA"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4A31242" w14:textId="77777777" w:rsidR="00E173A2" w:rsidRDefault="00C551BF">
            <w:pPr>
              <w:spacing w:after="20"/>
            </w:pPr>
            <w:r>
              <w:rPr>
                <w:sz w:val="19"/>
                <w:szCs w:val="19"/>
              </w:rPr>
              <w:t>DistributedDataParallel (DDP)</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F003F0D" w14:textId="77777777" w:rsidR="00E173A2" w:rsidRDefault="00C551BF">
            <w:pPr>
              <w:spacing w:after="20"/>
            </w:pPr>
            <w:r>
              <w:rPr>
                <w:sz w:val="19"/>
                <w:szCs w:val="19"/>
              </w:rPr>
              <w:t>one process per GPU, gradients averaged across GPUs every step</w:t>
            </w:r>
          </w:p>
        </w:tc>
      </w:tr>
      <w:tr w:rsidR="00E173A2" w14:paraId="7F919927"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5D2D7C4" w14:textId="77777777" w:rsidR="00E173A2" w:rsidRDefault="00C551BF">
            <w:pPr>
              <w:spacing w:after="20"/>
            </w:pPr>
            <w:r>
              <w:rPr>
                <w:sz w:val="19"/>
                <w:szCs w:val="19"/>
              </w:rPr>
              <w:t>Domain shift</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4AC42F6" w14:textId="77777777" w:rsidR="00E173A2" w:rsidRDefault="00C551BF">
            <w:pPr>
              <w:spacing w:after="20"/>
            </w:pPr>
            <w:r>
              <w:rPr>
                <w:sz w:val="19"/>
                <w:szCs w:val="19"/>
              </w:rPr>
              <w:t>test data from a different distribution than training data</w:t>
            </w:r>
          </w:p>
        </w:tc>
      </w:tr>
      <w:tr w:rsidR="00E173A2" w14:paraId="0E78686C"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FAD5971" w14:textId="77777777" w:rsidR="00E173A2" w:rsidRDefault="00C551BF">
            <w:pPr>
              <w:spacing w:after="20"/>
            </w:pPr>
            <w:r>
              <w:rPr>
                <w:sz w:val="19"/>
                <w:szCs w:val="19"/>
              </w:rPr>
              <w:t>EMA (weights)</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84D09AA" w14:textId="77777777" w:rsidR="00E173A2" w:rsidRDefault="00C551BF">
            <w:pPr>
              <w:spacing w:after="20"/>
            </w:pPr>
            <w:r>
              <w:rPr>
                <w:sz w:val="19"/>
                <w:szCs w:val="19"/>
              </w:rPr>
              <w:t>exponential moving average of the weights over recent steps; the version that is validated and saved</w:t>
            </w:r>
          </w:p>
        </w:tc>
      </w:tr>
      <w:tr w:rsidR="00E173A2" w14:paraId="7F2D4C35"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C4AAA69" w14:textId="77777777" w:rsidR="00E173A2" w:rsidRDefault="00C551BF">
            <w:pPr>
              <w:spacing w:after="20"/>
            </w:pPr>
            <w:r>
              <w:rPr>
                <w:sz w:val="19"/>
                <w:szCs w:val="19"/>
              </w:rPr>
              <w:t>Encoder-decoder</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7785A4F" w14:textId="77777777" w:rsidR="00E173A2" w:rsidRDefault="00C551BF">
            <w:pPr>
              <w:spacing w:after="20"/>
            </w:pPr>
            <w:r>
              <w:rPr>
                <w:sz w:val="19"/>
                <w:szCs w:val="19"/>
              </w:rPr>
              <w:t>network that compresses the input then expands it back to an image</w:t>
            </w:r>
          </w:p>
        </w:tc>
      </w:tr>
      <w:tr w:rsidR="00E173A2" w14:paraId="1FF49BE0"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7D18059" w14:textId="77777777" w:rsidR="00E173A2" w:rsidRDefault="00C551BF">
            <w:pPr>
              <w:spacing w:after="20"/>
            </w:pPr>
            <w:r>
              <w:rPr>
                <w:sz w:val="19"/>
                <w:szCs w:val="19"/>
              </w:rPr>
              <w:t>Epoch</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B3589D0" w14:textId="77777777" w:rsidR="00E173A2" w:rsidRDefault="00C551BF">
            <w:pPr>
              <w:spacing w:after="20"/>
            </w:pPr>
            <w:r>
              <w:rPr>
                <w:sz w:val="19"/>
                <w:szCs w:val="19"/>
              </w:rPr>
              <w:t>one pass over the training data</w:t>
            </w:r>
          </w:p>
        </w:tc>
      </w:tr>
      <w:tr w:rsidR="00E173A2" w14:paraId="5ADC19B1"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60C9368" w14:textId="77777777" w:rsidR="00E173A2" w:rsidRDefault="00C551BF">
            <w:pPr>
              <w:spacing w:after="20"/>
            </w:pPr>
            <w:r>
              <w:rPr>
                <w:sz w:val="19"/>
                <w:szCs w:val="19"/>
              </w:rPr>
              <w:t>Forward chaining</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B7FA4A5" w14:textId="77777777" w:rsidR="00E173A2" w:rsidRDefault="00C551BF">
            <w:pPr>
              <w:spacing w:after="20"/>
            </w:pPr>
            <w:r>
              <w:rPr>
                <w:sz w:val="19"/>
                <w:szCs w:val="19"/>
              </w:rPr>
              <w:t>data-driven inference: apply rules to facts to derive new facts</w:t>
            </w:r>
          </w:p>
        </w:tc>
      </w:tr>
      <w:tr w:rsidR="00E173A2" w14:paraId="595B5C63"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8D28DA4" w14:textId="77777777" w:rsidR="00E173A2" w:rsidRDefault="00C551BF">
            <w:pPr>
              <w:spacing w:after="20"/>
            </w:pPr>
            <w:r>
              <w:rPr>
                <w:sz w:val="19"/>
                <w:szCs w:val="19"/>
              </w:rPr>
              <w:t>Fuzzification</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090AD76" w14:textId="77777777" w:rsidR="00E173A2" w:rsidRDefault="00C551BF">
            <w:pPr>
              <w:spacing w:after="20"/>
            </w:pPr>
            <w:r>
              <w:rPr>
                <w:sz w:val="19"/>
                <w:szCs w:val="19"/>
              </w:rPr>
              <w:t>mapping a number to symbolic levels (low / moderate / high)</w:t>
            </w:r>
          </w:p>
        </w:tc>
      </w:tr>
      <w:tr w:rsidR="00E173A2" w14:paraId="13504DBE"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0F4179C" w14:textId="77777777" w:rsidR="00E173A2" w:rsidRDefault="00C551BF">
            <w:pPr>
              <w:spacing w:after="20"/>
            </w:pPr>
            <w:r>
              <w:rPr>
                <w:sz w:val="19"/>
                <w:szCs w:val="19"/>
              </w:rPr>
              <w:t>GAN</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F3A86C0" w14:textId="77777777" w:rsidR="00E173A2" w:rsidRDefault="00C551BF">
            <w:pPr>
              <w:spacing w:after="20"/>
            </w:pPr>
            <w:r>
              <w:rPr>
                <w:sz w:val="19"/>
                <w:szCs w:val="19"/>
              </w:rPr>
              <w:t>generator and discriminator trained against each other</w:t>
            </w:r>
          </w:p>
        </w:tc>
      </w:tr>
      <w:tr w:rsidR="00E173A2" w14:paraId="016A57F6"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AC32B46" w14:textId="77777777" w:rsidR="00E173A2" w:rsidRDefault="00C551BF">
            <w:pPr>
              <w:spacing w:after="20"/>
            </w:pPr>
            <w:r>
              <w:rPr>
                <w:sz w:val="19"/>
                <w:szCs w:val="19"/>
              </w:rPr>
              <w:t>Gate (hybrid output)</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C5FC736" w14:textId="77777777" w:rsidR="00E173A2" w:rsidRDefault="00C551BF">
            <w:pPr>
              <w:spacing w:after="20"/>
            </w:pPr>
            <w:r>
              <w:rPr>
                <w:sz w:val="19"/>
                <w:szCs w:val="19"/>
              </w:rPr>
              <w:t>learned per-pixel weight between keeping the input and generating</w:t>
            </w:r>
          </w:p>
        </w:tc>
      </w:tr>
      <w:tr w:rsidR="00E173A2" w14:paraId="43DEAB8C"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7BD16DC" w14:textId="77777777" w:rsidR="00E173A2" w:rsidRDefault="00C551BF">
            <w:pPr>
              <w:spacing w:after="20"/>
            </w:pPr>
            <w:r>
              <w:rPr>
                <w:sz w:val="19"/>
                <w:szCs w:val="19"/>
              </w:rPr>
              <w:t>Gradient clipping</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C22F35A" w14:textId="77777777" w:rsidR="00E173A2" w:rsidRDefault="00C551BF">
            <w:pPr>
              <w:spacing w:after="20"/>
            </w:pPr>
            <w:r>
              <w:rPr>
                <w:sz w:val="19"/>
                <w:szCs w:val="19"/>
              </w:rPr>
              <w:t>limiting the gradient's size to prevent unstable updates</w:t>
            </w:r>
          </w:p>
        </w:tc>
      </w:tr>
      <w:tr w:rsidR="00E173A2" w14:paraId="4142ED32"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067EA42" w14:textId="77777777" w:rsidR="00E173A2" w:rsidRDefault="00C551BF">
            <w:pPr>
              <w:spacing w:after="20"/>
            </w:pPr>
            <w:r>
              <w:rPr>
                <w:sz w:val="19"/>
                <w:szCs w:val="19"/>
              </w:rPr>
              <w:t>GradScaler / loss scaling</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D92BBFF" w14:textId="77777777" w:rsidR="00E173A2" w:rsidRDefault="00C551BF">
            <w:pPr>
              <w:spacing w:after="20"/>
            </w:pPr>
            <w:r>
              <w:rPr>
                <w:sz w:val="19"/>
                <w:szCs w:val="19"/>
              </w:rPr>
              <w:t>multiplying the loss before backpropagation so fp16 gradients do not underflow</w:t>
            </w:r>
          </w:p>
        </w:tc>
      </w:tr>
      <w:tr w:rsidR="00E173A2" w14:paraId="18E51783"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F925C8C" w14:textId="77777777" w:rsidR="00E173A2" w:rsidRDefault="00C551BF">
            <w:pPr>
              <w:spacing w:after="20"/>
            </w:pPr>
            <w:r>
              <w:rPr>
                <w:sz w:val="19"/>
                <w:szCs w:val="19"/>
              </w:rPr>
              <w:t>Inductive bias</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CF54857" w14:textId="77777777" w:rsidR="00E173A2" w:rsidRDefault="00C551BF">
            <w:pPr>
              <w:spacing w:after="20"/>
            </w:pPr>
            <w:r>
              <w:rPr>
                <w:sz w:val="19"/>
                <w:szCs w:val="19"/>
              </w:rPr>
              <w:t>assumption built into a model's architecture</w:t>
            </w:r>
          </w:p>
        </w:tc>
      </w:tr>
      <w:tr w:rsidR="00E173A2" w14:paraId="1D8BF579"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7C3B144" w14:textId="77777777" w:rsidR="00E173A2" w:rsidRDefault="00C551BF">
            <w:pPr>
              <w:spacing w:after="20"/>
            </w:pPr>
            <w:r>
              <w:rPr>
                <w:sz w:val="19"/>
                <w:szCs w:val="19"/>
              </w:rPr>
              <w:t>Knowledge base</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9744BC8" w14:textId="77777777" w:rsidR="00E173A2" w:rsidRDefault="00C551BF">
            <w:pPr>
              <w:spacing w:after="20"/>
            </w:pPr>
            <w:r>
              <w:rPr>
                <w:sz w:val="19"/>
                <w:szCs w:val="19"/>
              </w:rPr>
              <w:t>the expert system's rules and thresholds, separate from the inference code</w:t>
            </w:r>
          </w:p>
        </w:tc>
      </w:tr>
      <w:tr w:rsidR="00E173A2" w14:paraId="65C49F3E"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D54F72E" w14:textId="77777777" w:rsidR="00E173A2" w:rsidRDefault="00C551BF">
            <w:pPr>
              <w:spacing w:after="20"/>
            </w:pPr>
            <w:r>
              <w:rPr>
                <w:sz w:val="19"/>
                <w:szCs w:val="19"/>
              </w:rPr>
              <w:t>LayerNorm</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F9B597B" w14:textId="77777777" w:rsidR="00E173A2" w:rsidRDefault="00C551BF">
            <w:pPr>
              <w:spacing w:after="20"/>
            </w:pPr>
            <w:r>
              <w:rPr>
                <w:sz w:val="19"/>
                <w:szCs w:val="19"/>
              </w:rPr>
              <w:t>normalises each token's features to zero mean and unit variance</w:t>
            </w:r>
          </w:p>
        </w:tc>
      </w:tr>
      <w:tr w:rsidR="00E173A2" w14:paraId="576233E1"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31E0C61" w14:textId="77777777" w:rsidR="00E173A2" w:rsidRDefault="00C551BF">
            <w:pPr>
              <w:spacing w:after="20"/>
            </w:pPr>
            <w:r>
              <w:rPr>
                <w:sz w:val="19"/>
                <w:szCs w:val="19"/>
              </w:rPr>
              <w:t>Learning rate</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2CDAC91" w14:textId="77777777" w:rsidR="00E173A2" w:rsidRDefault="00C551BF">
            <w:pPr>
              <w:spacing w:after="20"/>
            </w:pPr>
            <w:r>
              <w:rPr>
                <w:sz w:val="19"/>
                <w:szCs w:val="19"/>
              </w:rPr>
              <w:t>size of each optimisation step</w:t>
            </w:r>
          </w:p>
        </w:tc>
      </w:tr>
      <w:tr w:rsidR="00E173A2" w14:paraId="77C4F7EC"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D6D2CA8" w14:textId="77777777" w:rsidR="00E173A2" w:rsidRDefault="00C551BF">
            <w:pPr>
              <w:spacing w:after="20"/>
            </w:pPr>
            <w:r>
              <w:rPr>
                <w:sz w:val="19"/>
                <w:szCs w:val="19"/>
              </w:rPr>
              <w:t>LSGAN</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05714C8" w14:textId="77777777" w:rsidR="00E173A2" w:rsidRDefault="00C551BF">
            <w:pPr>
              <w:spacing w:after="20"/>
            </w:pPr>
            <w:r>
              <w:rPr>
                <w:sz w:val="19"/>
                <w:szCs w:val="19"/>
              </w:rPr>
              <w:t>least-squares GAN loss: real → 1, fake → 0 with squared error</w:t>
            </w:r>
          </w:p>
        </w:tc>
      </w:tr>
      <w:tr w:rsidR="00E173A2" w14:paraId="63ACD117"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A680C92" w14:textId="77777777" w:rsidR="00E173A2" w:rsidRDefault="00C551BF">
            <w:pPr>
              <w:spacing w:after="20"/>
            </w:pPr>
            <w:r>
              <w:rPr>
                <w:sz w:val="19"/>
                <w:szCs w:val="19"/>
              </w:rPr>
              <w:t>Mixed precision</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4B73659" w14:textId="77777777" w:rsidR="00E173A2" w:rsidRDefault="00C551BF">
            <w:pPr>
              <w:spacing w:after="20"/>
            </w:pPr>
            <w:r>
              <w:rPr>
                <w:sz w:val="19"/>
                <w:szCs w:val="19"/>
              </w:rPr>
              <w:t>computing in float16 where safe and float32 where needed</w:t>
            </w:r>
          </w:p>
        </w:tc>
      </w:tr>
      <w:tr w:rsidR="00E173A2" w14:paraId="4883DA5E"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7DE5A9C" w14:textId="77777777" w:rsidR="00E173A2" w:rsidRDefault="00C551BF">
            <w:pPr>
              <w:spacing w:after="20"/>
            </w:pPr>
            <w:r>
              <w:rPr>
                <w:sz w:val="19"/>
                <w:szCs w:val="19"/>
              </w:rPr>
              <w:t>NaN</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8470B29" w14:textId="77777777" w:rsidR="00E173A2" w:rsidRDefault="00C551BF">
            <w:pPr>
              <w:spacing w:after="20"/>
            </w:pPr>
            <w:r>
              <w:rPr>
                <w:sz w:val="19"/>
                <w:szCs w:val="19"/>
              </w:rPr>
              <w:t>'not a number' - the result of an invalid computation, e.g. ∞ − ∞; spreads through every later computation</w:t>
            </w:r>
          </w:p>
        </w:tc>
      </w:tr>
      <w:tr w:rsidR="00E173A2" w14:paraId="3C3C3091"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55D2404" w14:textId="77777777" w:rsidR="00E173A2" w:rsidRDefault="00C551BF">
            <w:pPr>
              <w:spacing w:after="20"/>
            </w:pPr>
            <w:r>
              <w:rPr>
                <w:sz w:val="19"/>
                <w:szCs w:val="19"/>
              </w:rPr>
              <w:t>Overfitting</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13B5517" w14:textId="77777777" w:rsidR="00E173A2" w:rsidRDefault="00C551BF">
            <w:pPr>
              <w:spacing w:after="20"/>
            </w:pPr>
            <w:r>
              <w:rPr>
                <w:sz w:val="19"/>
                <w:szCs w:val="19"/>
              </w:rPr>
              <w:t>fitting training data so closely that new data is predicted worse</w:t>
            </w:r>
          </w:p>
        </w:tc>
      </w:tr>
      <w:tr w:rsidR="00E173A2" w14:paraId="334946DA"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C200304" w14:textId="77777777" w:rsidR="00E173A2" w:rsidRDefault="00C551BF">
            <w:pPr>
              <w:spacing w:after="20"/>
            </w:pPr>
            <w:r>
              <w:rPr>
                <w:sz w:val="19"/>
                <w:szCs w:val="19"/>
              </w:rPr>
              <w:t>Patch (data)</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3209037" w14:textId="77777777" w:rsidR="00E173A2" w:rsidRDefault="00C551BF">
            <w:pPr>
              <w:spacing w:after="20"/>
            </w:pPr>
            <w:r>
              <w:rPr>
                <w:sz w:val="19"/>
                <w:szCs w:val="19"/>
              </w:rPr>
              <w:t>one 256 × 256 image tile; (ViT) one 8 × 8 piece turned into a token</w:t>
            </w:r>
          </w:p>
        </w:tc>
      </w:tr>
      <w:tr w:rsidR="00E173A2" w14:paraId="6EA4797B"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D2FEDDE" w14:textId="77777777" w:rsidR="00E173A2" w:rsidRDefault="00C551BF">
            <w:pPr>
              <w:spacing w:after="20"/>
            </w:pPr>
            <w:r>
              <w:rPr>
                <w:sz w:val="19"/>
                <w:szCs w:val="19"/>
              </w:rPr>
              <w:t>PatchGAN</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2C51ADD" w14:textId="77777777" w:rsidR="00E173A2" w:rsidRDefault="00C551BF">
            <w:pPr>
              <w:spacing w:after="20"/>
            </w:pPr>
            <w:r>
              <w:rPr>
                <w:sz w:val="19"/>
                <w:szCs w:val="19"/>
              </w:rPr>
              <w:t>discriminator that outputs one score per image window instead of one per image</w:t>
            </w:r>
          </w:p>
        </w:tc>
      </w:tr>
      <w:tr w:rsidR="00E173A2" w14:paraId="0ECB67AB"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6D564C9" w14:textId="77777777" w:rsidR="00E173A2" w:rsidRDefault="00C551BF">
            <w:pPr>
              <w:spacing w:after="20"/>
            </w:pPr>
            <w:r>
              <w:rPr>
                <w:sz w:val="19"/>
                <w:szCs w:val="19"/>
              </w:rPr>
              <w:t>Perception-distortion trade-off</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3884BA9" w14:textId="77777777" w:rsidR="00E173A2" w:rsidRDefault="00C551BF">
            <w:pPr>
              <w:spacing w:after="20"/>
            </w:pPr>
            <w:r>
              <w:rPr>
                <w:sz w:val="19"/>
                <w:szCs w:val="19"/>
              </w:rPr>
              <w:t>realism and pixel accuracy cannot both be maximised</w:t>
            </w:r>
          </w:p>
        </w:tc>
      </w:tr>
      <w:tr w:rsidR="00E173A2" w14:paraId="48FA1C67"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C54B35C" w14:textId="77777777" w:rsidR="00E173A2" w:rsidRDefault="00C551BF">
            <w:pPr>
              <w:spacing w:after="20"/>
            </w:pPr>
            <w:r>
              <w:rPr>
                <w:sz w:val="19"/>
                <w:szCs w:val="19"/>
              </w:rPr>
              <w:t>Positional embedding</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87198A7" w14:textId="77777777" w:rsidR="00E173A2" w:rsidRDefault="00C551BF">
            <w:pPr>
              <w:spacing w:after="20"/>
            </w:pPr>
            <w:r>
              <w:rPr>
                <w:sz w:val="19"/>
                <w:szCs w:val="19"/>
              </w:rPr>
              <w:t>learned vector telling a transformer where each token is</w:t>
            </w:r>
          </w:p>
        </w:tc>
      </w:tr>
      <w:tr w:rsidR="00E173A2" w14:paraId="1CDB90AF"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E207E2D" w14:textId="77777777" w:rsidR="00E173A2" w:rsidRDefault="00C551BF">
            <w:pPr>
              <w:spacing w:after="20"/>
            </w:pPr>
            <w:r>
              <w:rPr>
                <w:sz w:val="19"/>
                <w:szCs w:val="19"/>
              </w:rPr>
              <w:t>Reflectance</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F954741" w14:textId="77777777" w:rsidR="00E173A2" w:rsidRDefault="00C551BF">
            <w:pPr>
              <w:spacing w:after="20"/>
            </w:pPr>
            <w:r>
              <w:rPr>
                <w:sz w:val="19"/>
                <w:szCs w:val="19"/>
              </w:rPr>
              <w:t>fraction of incoming sunlight reflected by the surface, 0-1</w:t>
            </w:r>
          </w:p>
        </w:tc>
      </w:tr>
      <w:tr w:rsidR="00E173A2" w14:paraId="53EA14F9"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E4A5E05" w14:textId="77777777" w:rsidR="00E173A2" w:rsidRDefault="00C551BF">
            <w:pPr>
              <w:spacing w:after="20"/>
            </w:pPr>
            <w:r>
              <w:rPr>
                <w:sz w:val="19"/>
                <w:szCs w:val="19"/>
              </w:rPr>
              <w:t>Residual stream</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7605B47D" w14:textId="77777777" w:rsidR="00E173A2" w:rsidRDefault="00C551BF">
            <w:pPr>
              <w:spacing w:after="20"/>
            </w:pPr>
            <w:r>
              <w:rPr>
                <w:sz w:val="19"/>
                <w:szCs w:val="19"/>
              </w:rPr>
              <w:t>the running sum x + attention + MLP that flows through Transformer blocks</w:t>
            </w:r>
          </w:p>
        </w:tc>
      </w:tr>
      <w:tr w:rsidR="00E173A2" w14:paraId="66CB6EC3"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6336E25" w14:textId="77777777" w:rsidR="00E173A2" w:rsidRDefault="00C551BF">
            <w:pPr>
              <w:spacing w:after="20"/>
            </w:pPr>
            <w:r>
              <w:rPr>
                <w:sz w:val="19"/>
                <w:szCs w:val="19"/>
              </w:rPr>
              <w:t>Seed</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E156B8B" w14:textId="77777777" w:rsidR="00E173A2" w:rsidRDefault="00C551BF">
            <w:pPr>
              <w:spacing w:after="20"/>
            </w:pPr>
            <w:r>
              <w:rPr>
                <w:sz w:val="19"/>
                <w:szCs w:val="19"/>
              </w:rPr>
              <w:t>number that fixes all random choices so a run is reproducible</w:t>
            </w:r>
          </w:p>
        </w:tc>
      </w:tr>
      <w:tr w:rsidR="00E173A2" w14:paraId="22D45B8E"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56522AE" w14:textId="77777777" w:rsidR="00E173A2" w:rsidRDefault="00C551BF">
            <w:pPr>
              <w:spacing w:after="20"/>
            </w:pPr>
            <w:r>
              <w:rPr>
                <w:sz w:val="19"/>
                <w:szCs w:val="19"/>
              </w:rPr>
              <w:t>Sharpness ratio</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3F04002" w14:textId="77777777" w:rsidR="00E173A2" w:rsidRDefault="00C551BF">
            <w:pPr>
              <w:spacing w:after="20"/>
            </w:pPr>
            <w:r>
              <w:rPr>
                <w:sz w:val="19"/>
                <w:szCs w:val="19"/>
              </w:rPr>
              <w:t>edge energy of the prediction divided by that of the truth (1 = as sharp as reality)</w:t>
            </w:r>
          </w:p>
        </w:tc>
      </w:tr>
      <w:tr w:rsidR="00E173A2" w14:paraId="652576A0"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7C90D5C" w14:textId="77777777" w:rsidR="00E173A2" w:rsidRDefault="00C551BF">
            <w:pPr>
              <w:spacing w:after="20"/>
            </w:pPr>
            <w:r>
              <w:rPr>
                <w:sz w:val="19"/>
                <w:szCs w:val="19"/>
              </w:rPr>
              <w:t>Skip connection</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71253CC" w14:textId="77777777" w:rsidR="00E173A2" w:rsidRDefault="00C551BF">
            <w:pPr>
              <w:spacing w:after="20"/>
            </w:pPr>
            <w:r>
              <w:rPr>
                <w:sz w:val="19"/>
                <w:szCs w:val="19"/>
              </w:rPr>
              <w:t>direct link from encoder to decoder carrying fine detail</w:t>
            </w:r>
          </w:p>
        </w:tc>
      </w:tr>
      <w:tr w:rsidR="00E173A2" w14:paraId="4E5185B3"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944B6D5" w14:textId="77777777" w:rsidR="00E173A2" w:rsidRDefault="00C551BF">
            <w:pPr>
              <w:spacing w:after="20"/>
            </w:pPr>
            <w:r>
              <w:rPr>
                <w:sz w:val="19"/>
                <w:szCs w:val="19"/>
              </w:rPr>
              <w:t>Spatial autocorrelation</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0C26FA00" w14:textId="77777777" w:rsidR="00E173A2" w:rsidRDefault="00C551BF">
            <w:pPr>
              <w:spacing w:after="20"/>
            </w:pPr>
            <w:r>
              <w:rPr>
                <w:sz w:val="19"/>
                <w:szCs w:val="19"/>
              </w:rPr>
              <w:t>nearby locations are similar</w:t>
            </w:r>
          </w:p>
        </w:tc>
      </w:tr>
      <w:tr w:rsidR="00E173A2" w14:paraId="537F1797"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28830A9B" w14:textId="77777777" w:rsidR="00E173A2" w:rsidRDefault="00C551BF">
            <w:pPr>
              <w:spacing w:after="20"/>
            </w:pPr>
            <w:r>
              <w:rPr>
                <w:sz w:val="19"/>
                <w:szCs w:val="19"/>
              </w:rPr>
              <w:t>Speckle</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63AA956" w14:textId="77777777" w:rsidR="00E173A2" w:rsidRDefault="00C551BF">
            <w:pPr>
              <w:spacing w:after="20"/>
            </w:pPr>
            <w:r>
              <w:rPr>
                <w:sz w:val="19"/>
                <w:szCs w:val="19"/>
              </w:rPr>
              <w:t>grainy interference noise in radar images</w:t>
            </w:r>
          </w:p>
        </w:tc>
      </w:tr>
      <w:tr w:rsidR="00E173A2" w14:paraId="0FDC71A0"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DB8E368" w14:textId="77777777" w:rsidR="00E173A2" w:rsidRDefault="00C551BF">
            <w:pPr>
              <w:spacing w:after="20"/>
            </w:pPr>
            <w:r>
              <w:rPr>
                <w:sz w:val="19"/>
                <w:szCs w:val="19"/>
              </w:rPr>
              <w:t>Spectral normalisation</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8F8E7AB" w14:textId="77777777" w:rsidR="00E173A2" w:rsidRDefault="00C551BF">
            <w:pPr>
              <w:spacing w:after="20"/>
            </w:pPr>
            <w:r>
              <w:rPr>
                <w:sz w:val="19"/>
                <w:szCs w:val="19"/>
              </w:rPr>
              <w:t>dividing a weight matrix by its largest singular value to bound the layer's gain</w:t>
            </w:r>
          </w:p>
        </w:tc>
      </w:tr>
      <w:tr w:rsidR="00E173A2" w14:paraId="407E56AC"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6FFCD30" w14:textId="77777777" w:rsidR="00E173A2" w:rsidRDefault="00C551BF">
            <w:pPr>
              <w:spacing w:after="20"/>
            </w:pPr>
            <w:r>
              <w:rPr>
                <w:sz w:val="19"/>
                <w:szCs w:val="19"/>
              </w:rPr>
              <w:t>Test-time augmentation (TTA)</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6E6F578B" w14:textId="77777777" w:rsidR="00E173A2" w:rsidRDefault="00C551BF">
            <w:pPr>
              <w:spacing w:after="20"/>
            </w:pPr>
            <w:r>
              <w:rPr>
                <w:sz w:val="19"/>
                <w:szCs w:val="19"/>
              </w:rPr>
              <w:t>predicting transformed copies of an input and combining them; their spread estimates uncertainty</w:t>
            </w:r>
          </w:p>
        </w:tc>
      </w:tr>
      <w:tr w:rsidR="00E173A2" w14:paraId="75280843"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9CFE2F8" w14:textId="77777777" w:rsidR="00E173A2" w:rsidRDefault="00C551BF">
            <w:pPr>
              <w:spacing w:after="20"/>
            </w:pPr>
            <w:r>
              <w:rPr>
                <w:sz w:val="19"/>
                <w:szCs w:val="19"/>
              </w:rPr>
              <w:t>Time-based schedule</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47431FCE" w14:textId="77777777" w:rsidR="00E173A2" w:rsidRDefault="00C551BF">
            <w:pPr>
              <w:spacing w:after="20"/>
            </w:pPr>
            <w:r>
              <w:rPr>
                <w:sz w:val="19"/>
                <w:szCs w:val="19"/>
              </w:rPr>
              <w:t>learning rate and training phases defined by elapsed time instead of step count</w:t>
            </w:r>
          </w:p>
        </w:tc>
      </w:tr>
      <w:tr w:rsidR="00E173A2" w14:paraId="1245AFCA"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BD1D7CC" w14:textId="77777777" w:rsidR="00E173A2" w:rsidRDefault="00C551BF">
            <w:pPr>
              <w:spacing w:after="20"/>
            </w:pPr>
            <w:r>
              <w:rPr>
                <w:sz w:val="19"/>
                <w:szCs w:val="19"/>
              </w:rPr>
              <w:t>Token</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5C505E7C" w14:textId="77777777" w:rsidR="00E173A2" w:rsidRDefault="00C551BF">
            <w:pPr>
              <w:spacing w:after="20"/>
            </w:pPr>
            <w:r>
              <w:rPr>
                <w:sz w:val="19"/>
                <w:szCs w:val="19"/>
              </w:rPr>
              <w:t>the unit a transformer processes (here an image patch)</w:t>
            </w:r>
          </w:p>
        </w:tc>
      </w:tr>
      <w:tr w:rsidR="00E173A2" w14:paraId="08F7F4D5" w14:textId="77777777">
        <w:tblPrEx>
          <w:tblCellMar>
            <w:top w:w="0" w:type="dxa"/>
            <w:bottom w:w="0" w:type="dxa"/>
          </w:tblCellMar>
        </w:tblPrEx>
        <w:tc>
          <w:tcPr>
            <w:tcW w:w="2698"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16758BB6" w14:textId="77777777" w:rsidR="00E173A2" w:rsidRDefault="00C551BF">
            <w:pPr>
              <w:spacing w:after="20"/>
            </w:pPr>
            <w:r>
              <w:rPr>
                <w:sz w:val="19"/>
                <w:szCs w:val="19"/>
              </w:rPr>
              <w:t>Validation set</w:t>
            </w:r>
          </w:p>
        </w:tc>
        <w:tc>
          <w:tcPr>
            <w:tcW w:w="6940" w:type="dxa"/>
            <w:tcBorders>
              <w:top w:val="single" w:sz="4" w:space="0" w:color="CBD5E1"/>
              <w:left w:val="single" w:sz="4" w:space="0" w:color="CBD5E1"/>
              <w:bottom w:val="single" w:sz="4" w:space="0" w:color="CBD5E1"/>
              <w:right w:val="single" w:sz="4" w:space="0" w:color="CBD5E1"/>
            </w:tcBorders>
            <w:tcMar>
              <w:top w:w="60" w:type="dxa"/>
              <w:left w:w="90" w:type="dxa"/>
              <w:bottom w:w="60" w:type="dxa"/>
              <w:right w:w="90" w:type="dxa"/>
            </w:tcMar>
          </w:tcPr>
          <w:p w14:paraId="367D88DA" w14:textId="77777777" w:rsidR="00E173A2" w:rsidRDefault="00C551BF">
            <w:pPr>
              <w:spacing w:after="20"/>
            </w:pPr>
            <w:r>
              <w:rPr>
                <w:sz w:val="19"/>
                <w:szCs w:val="19"/>
              </w:rPr>
              <w:t>data used to choose checkpoints/settings, separate from the test set</w:t>
            </w:r>
          </w:p>
        </w:tc>
      </w:tr>
    </w:tbl>
    <w:p w14:paraId="2B78367E" w14:textId="77777777" w:rsidR="00E173A2" w:rsidRDefault="00E173A2">
      <w:pPr>
        <w:spacing w:after="120"/>
      </w:pPr>
    </w:p>
    <w:p w14:paraId="3DCF5292" w14:textId="77777777" w:rsidR="00E173A2" w:rsidRDefault="00C551BF">
      <w:pPr>
        <w:pStyle w:val="Heading1"/>
        <w:pageBreakBefore/>
      </w:pPr>
      <w:bookmarkStart w:id="109" w:name="_Toc243831552"/>
      <w:r>
        <w:t>22. References</w:t>
      </w:r>
      <w:bookmarkEnd w:id="109"/>
    </w:p>
    <w:p w14:paraId="559F79DD" w14:textId="77777777" w:rsidR="00E173A2" w:rsidRDefault="00C551BF">
      <w:pPr>
        <w:pStyle w:val="ListParagraph"/>
        <w:numPr>
          <w:ilvl w:val="0"/>
          <w:numId w:val="6"/>
        </w:numPr>
        <w:spacing w:after="80"/>
      </w:pPr>
      <w:r>
        <w:t>Ebel, P., Meraner, A., Schmitt, M., Zhu, X. X. (2021). Multisensor data fusion for cloud removal in global and all-season Sentinel-2 imagery. IEEE Transactions on Geoscience and Remote Sensing. (SEN12MS-CR)</w:t>
      </w:r>
    </w:p>
    <w:p w14:paraId="6212F06B" w14:textId="77777777" w:rsidR="00E173A2" w:rsidRDefault="00C551BF">
      <w:pPr>
        <w:pStyle w:val="ListParagraph"/>
        <w:numPr>
          <w:ilvl w:val="0"/>
          <w:numId w:val="6"/>
        </w:numPr>
        <w:spacing w:after="80"/>
      </w:pPr>
      <w:r>
        <w:t>Schmitt, M., Hughes, L. H., Qiu, C., Zhu, X. X. (2019). SEN12MS - a curated dataset of georeferenced multi-spectral Sentinel-1/2 imagery. ISPRS Annals.</w:t>
      </w:r>
    </w:p>
    <w:p w14:paraId="0B9E309C" w14:textId="77777777" w:rsidR="00E173A2" w:rsidRDefault="00C551BF">
      <w:pPr>
        <w:pStyle w:val="ListParagraph"/>
        <w:numPr>
          <w:ilvl w:val="0"/>
          <w:numId w:val="6"/>
        </w:numPr>
        <w:spacing w:after="80"/>
      </w:pPr>
      <w:r>
        <w:t>Meraner, A., Ebel, P., Zhu, X. X., Schmitt, M. (2020). Cloud removal in Sentinel-2 imagery using a deep residual neural network and SAR-optical data fusion (DSen2-CR). ISPRS Journal of Photogrammetry and Remote Sensing.</w:t>
      </w:r>
    </w:p>
    <w:p w14:paraId="4EBB8E30" w14:textId="77777777" w:rsidR="00E173A2" w:rsidRDefault="00C551BF">
      <w:pPr>
        <w:pStyle w:val="ListParagraph"/>
        <w:numPr>
          <w:ilvl w:val="0"/>
          <w:numId w:val="6"/>
        </w:numPr>
        <w:spacing w:after="80"/>
      </w:pPr>
      <w:r>
        <w:t>Ebel, P., Garnot, V. S. F., Schmitt, M., Wegner, J. D., Zhu, X. X. (2023). UnCRtainTS: uncertainty quantification for cloud removal in optical satellite time series. CVPR Workshops.</w:t>
      </w:r>
    </w:p>
    <w:p w14:paraId="0C4AA626" w14:textId="77777777" w:rsidR="00E173A2" w:rsidRDefault="00C551BF">
      <w:pPr>
        <w:pStyle w:val="ListParagraph"/>
        <w:numPr>
          <w:ilvl w:val="0"/>
          <w:numId w:val="6"/>
        </w:numPr>
        <w:spacing w:after="80"/>
      </w:pPr>
      <w:r>
        <w:t>Ronneberger, O., Fischer, P., Brox, T. (2015). U-Net: convolutional networks for biomedical image segmentation. MICCAI.</w:t>
      </w:r>
    </w:p>
    <w:p w14:paraId="26D4CA0F" w14:textId="77777777" w:rsidR="00E173A2" w:rsidRDefault="00C551BF">
      <w:pPr>
        <w:pStyle w:val="ListParagraph"/>
        <w:numPr>
          <w:ilvl w:val="0"/>
          <w:numId w:val="6"/>
        </w:numPr>
        <w:spacing w:after="80"/>
      </w:pPr>
      <w:r>
        <w:t>Isola, P., Zhu, J.-Y., Zhou, T., Efros, A. A. (2017). Image-to-image translation with conditional adversarial networks (Pix2Pix). CVPR.</w:t>
      </w:r>
    </w:p>
    <w:p w14:paraId="4C587B83" w14:textId="77777777" w:rsidR="00E173A2" w:rsidRDefault="00C551BF">
      <w:pPr>
        <w:pStyle w:val="ListParagraph"/>
        <w:numPr>
          <w:ilvl w:val="0"/>
          <w:numId w:val="6"/>
        </w:numPr>
        <w:spacing w:after="80"/>
      </w:pPr>
      <w:r>
        <w:t>Vaswani, A. et al. (2017). Attention is all you need. NeurIPS.</w:t>
      </w:r>
    </w:p>
    <w:p w14:paraId="7987372A" w14:textId="77777777" w:rsidR="00E173A2" w:rsidRDefault="00C551BF">
      <w:pPr>
        <w:pStyle w:val="ListParagraph"/>
        <w:numPr>
          <w:ilvl w:val="0"/>
          <w:numId w:val="6"/>
        </w:numPr>
        <w:spacing w:after="80"/>
      </w:pPr>
      <w:r>
        <w:t>Liu, Z. et al. (2021). Swin Transformer: hierarchical vision transformer using shifted windows. ICCV.</w:t>
      </w:r>
    </w:p>
    <w:p w14:paraId="535C39A6" w14:textId="77777777" w:rsidR="00E173A2" w:rsidRDefault="00C551BF">
      <w:pPr>
        <w:pStyle w:val="ListParagraph"/>
        <w:numPr>
          <w:ilvl w:val="0"/>
          <w:numId w:val="6"/>
        </w:numPr>
        <w:spacing w:after="80"/>
      </w:pPr>
      <w:r>
        <w:t>Dosovitskiy, A. et al. (2021). An image is worth 16x16 words: transformers for image recognition at scale. ICLR.</w:t>
      </w:r>
    </w:p>
    <w:p w14:paraId="141C64A8" w14:textId="77777777" w:rsidR="00E173A2" w:rsidRDefault="00C551BF">
      <w:pPr>
        <w:pStyle w:val="ListParagraph"/>
        <w:numPr>
          <w:ilvl w:val="0"/>
          <w:numId w:val="6"/>
        </w:numPr>
        <w:spacing w:after="80"/>
      </w:pPr>
      <w:r>
        <w:t>Wang, Z., Bovik, A. C., Sheikh, H. R., Simoncelli, E. P. (2004). Image quality assessment: from error visibility to structural similarity. IEEE Transactions on Image Processing. (SSIM)</w:t>
      </w:r>
    </w:p>
    <w:p w14:paraId="204E4239" w14:textId="77777777" w:rsidR="00E173A2" w:rsidRDefault="00C551BF">
      <w:pPr>
        <w:pStyle w:val="ListParagraph"/>
        <w:numPr>
          <w:ilvl w:val="0"/>
          <w:numId w:val="6"/>
        </w:numPr>
        <w:spacing w:after="80"/>
      </w:pPr>
      <w:r>
        <w:t>Heusel, M. et al. (2017). GANs trained by a two time-scale update rule converge to a local Nash equilibrium. NeurIPS. (FID)</w:t>
      </w:r>
    </w:p>
    <w:p w14:paraId="754F393B" w14:textId="77777777" w:rsidR="00E173A2" w:rsidRDefault="00C551BF">
      <w:pPr>
        <w:pStyle w:val="ListParagraph"/>
        <w:numPr>
          <w:ilvl w:val="0"/>
          <w:numId w:val="6"/>
        </w:numPr>
        <w:spacing w:after="80"/>
      </w:pPr>
      <w:r>
        <w:t>Kruse, F. A. et al. (1993). The spectral image processing system (SIPS). Remote Sensing of Environment. (SAM)</w:t>
      </w:r>
    </w:p>
    <w:p w14:paraId="7B5372EF" w14:textId="77777777" w:rsidR="00E173A2" w:rsidRDefault="00C551BF">
      <w:pPr>
        <w:pStyle w:val="ListParagraph"/>
        <w:numPr>
          <w:ilvl w:val="0"/>
          <w:numId w:val="6"/>
        </w:numPr>
        <w:spacing w:after="80"/>
      </w:pPr>
      <w:r>
        <w:t>Blau, Y., Michaeli, T. (2018). The perception-distortion tradeoff. CVPR.</w:t>
      </w:r>
    </w:p>
    <w:p w14:paraId="4B6D273F" w14:textId="77777777" w:rsidR="00E173A2" w:rsidRDefault="00C551BF">
      <w:pPr>
        <w:pStyle w:val="ListParagraph"/>
        <w:numPr>
          <w:ilvl w:val="0"/>
          <w:numId w:val="6"/>
        </w:numPr>
        <w:spacing w:after="80"/>
      </w:pPr>
      <w:r>
        <w:t>Kendall, A., Gal, Y. (2017). What uncertainties do we need in Bayesian deep learning for computer vision? NeurIPS.</w:t>
      </w:r>
    </w:p>
    <w:p w14:paraId="35876F6F" w14:textId="77777777" w:rsidR="00E173A2" w:rsidRDefault="00C551BF">
      <w:pPr>
        <w:pStyle w:val="ListParagraph"/>
        <w:numPr>
          <w:ilvl w:val="0"/>
          <w:numId w:val="6"/>
        </w:numPr>
        <w:spacing w:after="80"/>
      </w:pPr>
      <w:r>
        <w:t>Gal, Y., Ghahramani, Z. (2016). Dropout as a Bayesian approximation. ICML.</w:t>
      </w:r>
    </w:p>
    <w:p w14:paraId="27CABD1B" w14:textId="77777777" w:rsidR="00E173A2" w:rsidRDefault="00C551BF">
      <w:pPr>
        <w:pStyle w:val="ListParagraph"/>
        <w:numPr>
          <w:ilvl w:val="0"/>
          <w:numId w:val="6"/>
        </w:numPr>
        <w:spacing w:after="80"/>
      </w:pPr>
      <w:r>
        <w:t>Lakshminarayanan, B., Pritzel, A., Blundell, C. (2017). Simple and scalable predictive uncertainty estimation using deep ensembles. NeurIPS.</w:t>
      </w:r>
    </w:p>
    <w:p w14:paraId="27C58F19" w14:textId="77777777" w:rsidR="00E173A2" w:rsidRDefault="00C551BF">
      <w:pPr>
        <w:pStyle w:val="ListParagraph"/>
        <w:numPr>
          <w:ilvl w:val="0"/>
          <w:numId w:val="6"/>
        </w:numPr>
        <w:spacing w:after="80"/>
      </w:pPr>
      <w:r>
        <w:t>Ilg, E. et al. (2018). Uncertainty estimates and multi-hypotheses networks for optical flow. ECCV. (sparsification, AUSE)</w:t>
      </w:r>
    </w:p>
    <w:p w14:paraId="610F8733" w14:textId="77777777" w:rsidR="00E173A2" w:rsidRDefault="00C551BF">
      <w:pPr>
        <w:pStyle w:val="ListParagraph"/>
        <w:numPr>
          <w:ilvl w:val="0"/>
          <w:numId w:val="6"/>
        </w:numPr>
        <w:spacing w:after="80"/>
      </w:pPr>
      <w:r>
        <w:t>Luo, W., Li, Y., Urtasun, R., Zemel, R. (2016). Understanding the effective receptive field in deep convolutional neural networks. NeurIPS.</w:t>
      </w:r>
    </w:p>
    <w:p w14:paraId="2BC2968E" w14:textId="77777777" w:rsidR="00E173A2" w:rsidRDefault="00C551BF">
      <w:pPr>
        <w:pStyle w:val="ListParagraph"/>
        <w:numPr>
          <w:ilvl w:val="0"/>
          <w:numId w:val="6"/>
        </w:numPr>
        <w:spacing w:after="80"/>
      </w:pPr>
      <w:r>
        <w:t>Loshchilov, I., Hutter, F. (2019). Decoupled weight decay regularization (AdamW). ICLR; (2017) SGDR: stochastic gradient descent with warm restarts. ICLR.</w:t>
      </w:r>
    </w:p>
    <w:p w14:paraId="6316960F" w14:textId="77777777" w:rsidR="00E173A2" w:rsidRDefault="00C551BF">
      <w:pPr>
        <w:pStyle w:val="ListParagraph"/>
        <w:numPr>
          <w:ilvl w:val="0"/>
          <w:numId w:val="6"/>
        </w:numPr>
        <w:spacing w:after="80"/>
      </w:pPr>
      <w:r>
        <w:t>Micikevicius, P. et al. (2018). Mixed precision training. ICLR.</w:t>
      </w:r>
    </w:p>
    <w:p w14:paraId="74879A6F" w14:textId="77777777" w:rsidR="00E173A2" w:rsidRDefault="00C551BF">
      <w:pPr>
        <w:pStyle w:val="ListParagraph"/>
        <w:numPr>
          <w:ilvl w:val="0"/>
          <w:numId w:val="6"/>
        </w:numPr>
        <w:spacing w:after="80"/>
      </w:pPr>
      <w:r>
        <w:t>Lee, J.-S. (1980). Digital image enhancement and noise filtering by use of local statistics. IEEE TPAMI. (Lee filter)</w:t>
      </w:r>
    </w:p>
    <w:p w14:paraId="113C7E20" w14:textId="77777777" w:rsidR="00E173A2" w:rsidRDefault="00C551BF">
      <w:pPr>
        <w:pStyle w:val="ListParagraph"/>
        <w:numPr>
          <w:ilvl w:val="0"/>
          <w:numId w:val="6"/>
        </w:numPr>
        <w:spacing w:after="80"/>
      </w:pPr>
      <w:r>
        <w:t>Shortliffe, E. H., Buchanan, B. G. (1975). A model of inexact reasoning in medicine. Mathematical Biosciences. (MYCIN certainty factors)</w:t>
      </w:r>
    </w:p>
    <w:p w14:paraId="58BF5762" w14:textId="77777777" w:rsidR="00E173A2" w:rsidRDefault="00C551BF">
      <w:pPr>
        <w:pStyle w:val="ListParagraph"/>
        <w:numPr>
          <w:ilvl w:val="0"/>
          <w:numId w:val="6"/>
        </w:numPr>
        <w:spacing w:after="80"/>
      </w:pPr>
      <w:r>
        <w:t>Karpathy, A. (2019). A recipe for training neural networks. Blog post.</w:t>
      </w:r>
    </w:p>
    <w:p w14:paraId="3F882890" w14:textId="77777777" w:rsidR="00E173A2" w:rsidRDefault="00C551BF">
      <w:pPr>
        <w:pStyle w:val="ListParagraph"/>
        <w:numPr>
          <w:ilvl w:val="0"/>
          <w:numId w:val="6"/>
        </w:numPr>
        <w:spacing w:after="80"/>
      </w:pPr>
      <w:r>
        <w:t>Mao, X. et al. (2017). Least squares generative adversarial networks. ICCV. (LSGAN)</w:t>
      </w:r>
    </w:p>
    <w:p w14:paraId="6588ED9C" w14:textId="77777777" w:rsidR="00E173A2" w:rsidRDefault="00C551BF">
      <w:pPr>
        <w:pStyle w:val="ListParagraph"/>
        <w:numPr>
          <w:ilvl w:val="0"/>
          <w:numId w:val="6"/>
        </w:numPr>
        <w:spacing w:after="80"/>
      </w:pPr>
      <w:r>
        <w:t>Miyato, T., Kataoka, T., Koyama, M., Yoshida, Y. (2018). Spectral normalization for generative adversarial networks. ICLR.</w:t>
      </w:r>
    </w:p>
    <w:p w14:paraId="51105695" w14:textId="77777777" w:rsidR="00E173A2" w:rsidRDefault="00C551BF">
      <w:pPr>
        <w:pStyle w:val="ListParagraph"/>
        <w:numPr>
          <w:ilvl w:val="0"/>
          <w:numId w:val="6"/>
        </w:numPr>
        <w:spacing w:after="80"/>
      </w:pPr>
      <w:r>
        <w:t>Esser, P., Rombach, R., Ommer, B. (2021). Taming transformers for high-resolution image synthesis. CVPR. (VQGAN, adaptive adversarial weight)</w:t>
      </w:r>
    </w:p>
    <w:p w14:paraId="7AD674F5" w14:textId="77777777" w:rsidR="00E173A2" w:rsidRDefault="00C551BF">
      <w:pPr>
        <w:pStyle w:val="ListParagraph"/>
        <w:numPr>
          <w:ilvl w:val="0"/>
          <w:numId w:val="6"/>
        </w:numPr>
        <w:spacing w:after="80"/>
      </w:pPr>
      <w:r>
        <w:t>Odena, A., Dumoulin, V., Olah, C. (2016). Deconvolution and checkerboard artifacts. Distill.</w:t>
      </w:r>
    </w:p>
    <w:p w14:paraId="1051CB40" w14:textId="77777777" w:rsidR="00E173A2" w:rsidRDefault="00C551BF">
      <w:pPr>
        <w:pStyle w:val="ListParagraph"/>
        <w:numPr>
          <w:ilvl w:val="0"/>
          <w:numId w:val="6"/>
        </w:numPr>
        <w:spacing w:after="80"/>
      </w:pPr>
      <w:r>
        <w:t>Choi, D., Passos, A., Shallue, C. J., Dahl, G. E. (2019). Faster neural network training with data echoing. arXiv:1907.05550.</w:t>
      </w:r>
    </w:p>
    <w:p w14:paraId="2CEF0DA0" w14:textId="77777777" w:rsidR="00E173A2" w:rsidRDefault="00C551BF">
      <w:pPr>
        <w:pStyle w:val="ListParagraph"/>
        <w:numPr>
          <w:ilvl w:val="0"/>
          <w:numId w:val="6"/>
        </w:numPr>
        <w:spacing w:after="80"/>
      </w:pPr>
      <w:r>
        <w:t>Zhao, H., Gallo, O., Frosio, I., Kautz, J. (2017). Loss functions for image restoration with neural networks. IEEE Transactions on Computational Imaging.</w:t>
      </w:r>
    </w:p>
    <w:p w14:paraId="69EA6F84" w14:textId="77777777" w:rsidR="00E173A2" w:rsidRDefault="00C551BF">
      <w:pPr>
        <w:pStyle w:val="ListParagraph"/>
        <w:numPr>
          <w:ilvl w:val="0"/>
          <w:numId w:val="6"/>
        </w:numPr>
        <w:spacing w:after="80"/>
      </w:pPr>
      <w:r>
        <w:t>Li, S. et al. (2020). PyTorch distributed: experiences on accelerating data parallel training. VLDB.</w:t>
      </w:r>
    </w:p>
    <w:p w14:paraId="61C5043A" w14:textId="77777777" w:rsidR="00E173A2" w:rsidRDefault="00C551BF">
      <w:pPr>
        <w:pStyle w:val="ListParagraph"/>
        <w:numPr>
          <w:ilvl w:val="0"/>
          <w:numId w:val="6"/>
        </w:numPr>
        <w:spacing w:after="80"/>
      </w:pPr>
      <w:r>
        <w:t>Polyak, B. T., Juditsky, A. B. (1992). Acceleration of stochastic approximation by averaging. SIAM Journal on Control and Optimization.</w:t>
      </w:r>
    </w:p>
    <w:p w14:paraId="5E4006C6" w14:textId="77777777" w:rsidR="00E173A2" w:rsidRDefault="00C551BF">
      <w:pPr>
        <w:pStyle w:val="ListParagraph"/>
        <w:numPr>
          <w:ilvl w:val="0"/>
          <w:numId w:val="6"/>
        </w:numPr>
        <w:spacing w:after="80"/>
      </w:pPr>
      <w:r>
        <w:t>Efron, B., Tibshirani, R. J. (1993). An introduction to the bootstrap. Chapman &amp; Hall.</w:t>
      </w:r>
    </w:p>
    <w:sectPr w:rsidR="00E173A2">
      <w:headerReference w:type="default" r:id="rId10"/>
      <w:foot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AB637" w14:textId="77777777" w:rsidR="00C551BF" w:rsidRDefault="00C551BF">
      <w:r>
        <w:separator/>
      </w:r>
    </w:p>
  </w:endnote>
  <w:endnote w:type="continuationSeparator" w:id="0">
    <w:p w14:paraId="692E82AF" w14:textId="77777777" w:rsidR="00C551BF" w:rsidRDefault="00C551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8EFCE" w14:textId="77777777" w:rsidR="00E173A2" w:rsidRDefault="00C551BF">
    <w:pPr>
      <w:jc w:val="center"/>
    </w:pPr>
    <w:r>
      <w:rPr>
        <w:color w:val="6B7280"/>
        <w:sz w:val="18"/>
        <w:szCs w:val="18"/>
      </w:rPr>
      <w:fldChar w:fldCharType="begin"/>
    </w:r>
    <w:r>
      <w:rPr>
        <w:color w:val="6B7280"/>
        <w:sz w:val="18"/>
        <w:szCs w:val="18"/>
      </w:rPr>
      <w:instrText>PAGE</w:instrText>
    </w:r>
    <w:r>
      <w:rPr>
        <w:color w:val="6B7280"/>
        <w:sz w:val="18"/>
        <w:szCs w:val="18"/>
      </w:rPr>
      <w:fldChar w:fldCharType="separate"/>
    </w:r>
    <w:r w:rsidR="00AB1E26">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4B140" w14:textId="77777777" w:rsidR="00C551BF" w:rsidRDefault="00C551BF">
      <w:r>
        <w:separator/>
      </w:r>
    </w:p>
  </w:footnote>
  <w:footnote w:type="continuationSeparator" w:id="0">
    <w:p w14:paraId="1225C245" w14:textId="77777777" w:rsidR="00C551BF" w:rsidRDefault="00C551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EB868" w14:textId="77777777" w:rsidR="00E173A2" w:rsidRDefault="00C551BF">
    <w:pPr>
      <w:jc w:val="right"/>
    </w:pPr>
    <w:r>
      <w:rPr>
        <w:color w:val="6B7280"/>
        <w:sz w:val="16"/>
        <w:szCs w:val="16"/>
      </w:rPr>
      <w:t>ClearSAR · complete project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C5B37"/>
    <w:multiLevelType w:val="hybridMultilevel"/>
    <w:tmpl w:val="3E9AF466"/>
    <w:lvl w:ilvl="0" w:tplc="AE2ED1A0">
      <w:start w:val="1"/>
      <w:numFmt w:val="decimal"/>
      <w:lvlText w:val="%1."/>
      <w:lvlJc w:val="left"/>
      <w:pPr>
        <w:ind w:left="540" w:hanging="300"/>
      </w:pPr>
    </w:lvl>
    <w:lvl w:ilvl="1" w:tplc="9090585C">
      <w:numFmt w:val="decimal"/>
      <w:lvlText w:val=""/>
      <w:lvlJc w:val="left"/>
    </w:lvl>
    <w:lvl w:ilvl="2" w:tplc="425C0DAA">
      <w:numFmt w:val="decimal"/>
      <w:lvlText w:val=""/>
      <w:lvlJc w:val="left"/>
    </w:lvl>
    <w:lvl w:ilvl="3" w:tplc="7A2A2854">
      <w:numFmt w:val="decimal"/>
      <w:lvlText w:val=""/>
      <w:lvlJc w:val="left"/>
    </w:lvl>
    <w:lvl w:ilvl="4" w:tplc="8DE8652C">
      <w:numFmt w:val="decimal"/>
      <w:lvlText w:val=""/>
      <w:lvlJc w:val="left"/>
    </w:lvl>
    <w:lvl w:ilvl="5" w:tplc="B0808CD6">
      <w:numFmt w:val="decimal"/>
      <w:lvlText w:val=""/>
      <w:lvlJc w:val="left"/>
    </w:lvl>
    <w:lvl w:ilvl="6" w:tplc="7494C7B8">
      <w:numFmt w:val="decimal"/>
      <w:lvlText w:val=""/>
      <w:lvlJc w:val="left"/>
    </w:lvl>
    <w:lvl w:ilvl="7" w:tplc="698C8618">
      <w:numFmt w:val="decimal"/>
      <w:lvlText w:val=""/>
      <w:lvlJc w:val="left"/>
    </w:lvl>
    <w:lvl w:ilvl="8" w:tplc="C3BA58E2">
      <w:numFmt w:val="decimal"/>
      <w:lvlText w:val=""/>
      <w:lvlJc w:val="left"/>
    </w:lvl>
  </w:abstractNum>
  <w:abstractNum w:abstractNumId="1" w15:restartNumberingAfterBreak="0">
    <w:nsid w:val="25C407EC"/>
    <w:multiLevelType w:val="hybridMultilevel"/>
    <w:tmpl w:val="52F60FAE"/>
    <w:lvl w:ilvl="0" w:tplc="EF10BB92">
      <w:start w:val="1"/>
      <w:numFmt w:val="bullet"/>
      <w:lvlText w:val="●"/>
      <w:lvlJc w:val="left"/>
      <w:pPr>
        <w:ind w:left="720" w:hanging="360"/>
      </w:pPr>
    </w:lvl>
    <w:lvl w:ilvl="1" w:tplc="4EDA71B4">
      <w:start w:val="1"/>
      <w:numFmt w:val="bullet"/>
      <w:lvlText w:val="○"/>
      <w:lvlJc w:val="left"/>
      <w:pPr>
        <w:ind w:left="1440" w:hanging="360"/>
      </w:pPr>
    </w:lvl>
    <w:lvl w:ilvl="2" w:tplc="995AAFF6">
      <w:start w:val="1"/>
      <w:numFmt w:val="bullet"/>
      <w:lvlText w:val="■"/>
      <w:lvlJc w:val="left"/>
      <w:pPr>
        <w:ind w:left="2160" w:hanging="360"/>
      </w:pPr>
    </w:lvl>
    <w:lvl w:ilvl="3" w:tplc="2064E968">
      <w:start w:val="1"/>
      <w:numFmt w:val="bullet"/>
      <w:lvlText w:val="●"/>
      <w:lvlJc w:val="left"/>
      <w:pPr>
        <w:ind w:left="2880" w:hanging="360"/>
      </w:pPr>
    </w:lvl>
    <w:lvl w:ilvl="4" w:tplc="E11CB032">
      <w:start w:val="1"/>
      <w:numFmt w:val="bullet"/>
      <w:lvlText w:val="○"/>
      <w:lvlJc w:val="left"/>
      <w:pPr>
        <w:ind w:left="3600" w:hanging="360"/>
      </w:pPr>
    </w:lvl>
    <w:lvl w:ilvl="5" w:tplc="1C58CC9C">
      <w:start w:val="1"/>
      <w:numFmt w:val="bullet"/>
      <w:lvlText w:val="■"/>
      <w:lvlJc w:val="left"/>
      <w:pPr>
        <w:ind w:left="4320" w:hanging="360"/>
      </w:pPr>
    </w:lvl>
    <w:lvl w:ilvl="6" w:tplc="38DEECB4">
      <w:start w:val="1"/>
      <w:numFmt w:val="bullet"/>
      <w:lvlText w:val="●"/>
      <w:lvlJc w:val="left"/>
      <w:pPr>
        <w:ind w:left="5040" w:hanging="360"/>
      </w:pPr>
    </w:lvl>
    <w:lvl w:ilvl="7" w:tplc="75387260">
      <w:start w:val="1"/>
      <w:numFmt w:val="bullet"/>
      <w:lvlText w:val="●"/>
      <w:lvlJc w:val="left"/>
      <w:pPr>
        <w:ind w:left="5760" w:hanging="360"/>
      </w:pPr>
    </w:lvl>
    <w:lvl w:ilvl="8" w:tplc="2FF2AFA2">
      <w:start w:val="1"/>
      <w:numFmt w:val="bullet"/>
      <w:lvlText w:val="●"/>
      <w:lvlJc w:val="left"/>
      <w:pPr>
        <w:ind w:left="6480" w:hanging="360"/>
      </w:pPr>
    </w:lvl>
  </w:abstractNum>
  <w:abstractNum w:abstractNumId="2" w15:restartNumberingAfterBreak="0">
    <w:nsid w:val="3B42095D"/>
    <w:multiLevelType w:val="hybridMultilevel"/>
    <w:tmpl w:val="C1846E62"/>
    <w:lvl w:ilvl="0" w:tplc="3036F6EC">
      <w:start w:val="1"/>
      <w:numFmt w:val="decimal"/>
      <w:lvlText w:val="[%1]"/>
      <w:lvlJc w:val="left"/>
      <w:pPr>
        <w:ind w:left="560" w:hanging="560"/>
      </w:pPr>
    </w:lvl>
    <w:lvl w:ilvl="1" w:tplc="5A2488EA">
      <w:numFmt w:val="decimal"/>
      <w:lvlText w:val=""/>
      <w:lvlJc w:val="left"/>
    </w:lvl>
    <w:lvl w:ilvl="2" w:tplc="19064600">
      <w:numFmt w:val="decimal"/>
      <w:lvlText w:val=""/>
      <w:lvlJc w:val="left"/>
    </w:lvl>
    <w:lvl w:ilvl="3" w:tplc="C6DEC7F6">
      <w:numFmt w:val="decimal"/>
      <w:lvlText w:val=""/>
      <w:lvlJc w:val="left"/>
    </w:lvl>
    <w:lvl w:ilvl="4" w:tplc="B7FA92E4">
      <w:numFmt w:val="decimal"/>
      <w:lvlText w:val=""/>
      <w:lvlJc w:val="left"/>
    </w:lvl>
    <w:lvl w:ilvl="5" w:tplc="9932BBE2">
      <w:numFmt w:val="decimal"/>
      <w:lvlText w:val=""/>
      <w:lvlJc w:val="left"/>
    </w:lvl>
    <w:lvl w:ilvl="6" w:tplc="7B46A28C">
      <w:numFmt w:val="decimal"/>
      <w:lvlText w:val=""/>
      <w:lvlJc w:val="left"/>
    </w:lvl>
    <w:lvl w:ilvl="7" w:tplc="55D085AA">
      <w:numFmt w:val="decimal"/>
      <w:lvlText w:val=""/>
      <w:lvlJc w:val="left"/>
    </w:lvl>
    <w:lvl w:ilvl="8" w:tplc="380EDF98">
      <w:numFmt w:val="decimal"/>
      <w:lvlText w:val=""/>
      <w:lvlJc w:val="left"/>
    </w:lvl>
  </w:abstractNum>
  <w:abstractNum w:abstractNumId="3" w15:restartNumberingAfterBreak="0">
    <w:nsid w:val="43851248"/>
    <w:multiLevelType w:val="hybridMultilevel"/>
    <w:tmpl w:val="13CCF3C6"/>
    <w:lvl w:ilvl="0" w:tplc="86946BE4">
      <w:start w:val="1"/>
      <w:numFmt w:val="bullet"/>
      <w:lvlText w:val="•"/>
      <w:lvlJc w:val="left"/>
      <w:pPr>
        <w:ind w:left="540" w:hanging="270"/>
      </w:pPr>
    </w:lvl>
    <w:lvl w:ilvl="1" w:tplc="97CAC8F6">
      <w:start w:val="1"/>
      <w:numFmt w:val="bullet"/>
      <w:lvlText w:val="–"/>
      <w:lvlJc w:val="left"/>
      <w:pPr>
        <w:ind w:left="1000" w:hanging="270"/>
      </w:pPr>
    </w:lvl>
    <w:lvl w:ilvl="2" w:tplc="37B0E248">
      <w:numFmt w:val="decimal"/>
      <w:lvlText w:val=""/>
      <w:lvlJc w:val="left"/>
    </w:lvl>
    <w:lvl w:ilvl="3" w:tplc="80A6CAE4">
      <w:numFmt w:val="decimal"/>
      <w:lvlText w:val=""/>
      <w:lvlJc w:val="left"/>
    </w:lvl>
    <w:lvl w:ilvl="4" w:tplc="1C28A34E">
      <w:numFmt w:val="decimal"/>
      <w:lvlText w:val=""/>
      <w:lvlJc w:val="left"/>
    </w:lvl>
    <w:lvl w:ilvl="5" w:tplc="4EF47180">
      <w:numFmt w:val="decimal"/>
      <w:lvlText w:val=""/>
      <w:lvlJc w:val="left"/>
    </w:lvl>
    <w:lvl w:ilvl="6" w:tplc="CF68595C">
      <w:numFmt w:val="decimal"/>
      <w:lvlText w:val=""/>
      <w:lvlJc w:val="left"/>
    </w:lvl>
    <w:lvl w:ilvl="7" w:tplc="AECA2ABA">
      <w:numFmt w:val="decimal"/>
      <w:lvlText w:val=""/>
      <w:lvlJc w:val="left"/>
    </w:lvl>
    <w:lvl w:ilvl="8" w:tplc="ACDC1B30">
      <w:numFmt w:val="decimal"/>
      <w:lvlText w:val=""/>
      <w:lvlJc w:val="left"/>
    </w:lvl>
  </w:abstractNum>
  <w:abstractNum w:abstractNumId="4" w15:restartNumberingAfterBreak="0">
    <w:nsid w:val="47C642C5"/>
    <w:multiLevelType w:val="hybridMultilevel"/>
    <w:tmpl w:val="95D2265A"/>
    <w:lvl w:ilvl="0" w:tplc="B4B06E62">
      <w:start w:val="1"/>
      <w:numFmt w:val="decimal"/>
      <w:lvlText w:val="%1."/>
      <w:lvlJc w:val="left"/>
      <w:pPr>
        <w:ind w:left="540" w:hanging="300"/>
      </w:pPr>
    </w:lvl>
    <w:lvl w:ilvl="1" w:tplc="36969540">
      <w:numFmt w:val="decimal"/>
      <w:lvlText w:val=""/>
      <w:lvlJc w:val="left"/>
    </w:lvl>
    <w:lvl w:ilvl="2" w:tplc="62F24ABE">
      <w:numFmt w:val="decimal"/>
      <w:lvlText w:val=""/>
      <w:lvlJc w:val="left"/>
    </w:lvl>
    <w:lvl w:ilvl="3" w:tplc="AE183D82">
      <w:numFmt w:val="decimal"/>
      <w:lvlText w:val=""/>
      <w:lvlJc w:val="left"/>
    </w:lvl>
    <w:lvl w:ilvl="4" w:tplc="1B4ED846">
      <w:numFmt w:val="decimal"/>
      <w:lvlText w:val=""/>
      <w:lvlJc w:val="left"/>
    </w:lvl>
    <w:lvl w:ilvl="5" w:tplc="766A23E2">
      <w:numFmt w:val="decimal"/>
      <w:lvlText w:val=""/>
      <w:lvlJc w:val="left"/>
    </w:lvl>
    <w:lvl w:ilvl="6" w:tplc="1284A41C">
      <w:numFmt w:val="decimal"/>
      <w:lvlText w:val=""/>
      <w:lvlJc w:val="left"/>
    </w:lvl>
    <w:lvl w:ilvl="7" w:tplc="59FA3810">
      <w:numFmt w:val="decimal"/>
      <w:lvlText w:val=""/>
      <w:lvlJc w:val="left"/>
    </w:lvl>
    <w:lvl w:ilvl="8" w:tplc="283E1EBA">
      <w:numFmt w:val="decimal"/>
      <w:lvlText w:val=""/>
      <w:lvlJc w:val="left"/>
    </w:lvl>
  </w:abstractNum>
  <w:abstractNum w:abstractNumId="5" w15:restartNumberingAfterBreak="0">
    <w:nsid w:val="663F44B4"/>
    <w:multiLevelType w:val="hybridMultilevel"/>
    <w:tmpl w:val="F7DC63BC"/>
    <w:lvl w:ilvl="0" w:tplc="89F85050">
      <w:start w:val="1"/>
      <w:numFmt w:val="decimal"/>
      <w:lvlText w:val="%1."/>
      <w:lvlJc w:val="left"/>
      <w:pPr>
        <w:ind w:left="540" w:hanging="300"/>
      </w:pPr>
    </w:lvl>
    <w:lvl w:ilvl="1" w:tplc="86ACE05C">
      <w:numFmt w:val="decimal"/>
      <w:lvlText w:val=""/>
      <w:lvlJc w:val="left"/>
    </w:lvl>
    <w:lvl w:ilvl="2" w:tplc="D88CF4DE">
      <w:numFmt w:val="decimal"/>
      <w:lvlText w:val=""/>
      <w:lvlJc w:val="left"/>
    </w:lvl>
    <w:lvl w:ilvl="3" w:tplc="A5ECFBE2">
      <w:numFmt w:val="decimal"/>
      <w:lvlText w:val=""/>
      <w:lvlJc w:val="left"/>
    </w:lvl>
    <w:lvl w:ilvl="4" w:tplc="910027D8">
      <w:numFmt w:val="decimal"/>
      <w:lvlText w:val=""/>
      <w:lvlJc w:val="left"/>
    </w:lvl>
    <w:lvl w:ilvl="5" w:tplc="0AC20866">
      <w:numFmt w:val="decimal"/>
      <w:lvlText w:val=""/>
      <w:lvlJc w:val="left"/>
    </w:lvl>
    <w:lvl w:ilvl="6" w:tplc="6DEA0D1E">
      <w:numFmt w:val="decimal"/>
      <w:lvlText w:val=""/>
      <w:lvlJc w:val="left"/>
    </w:lvl>
    <w:lvl w:ilvl="7" w:tplc="938AAFAC">
      <w:numFmt w:val="decimal"/>
      <w:lvlText w:val=""/>
      <w:lvlJc w:val="left"/>
    </w:lvl>
    <w:lvl w:ilvl="8" w:tplc="081A1730">
      <w:numFmt w:val="decimal"/>
      <w:lvlText w:val=""/>
      <w:lvlJc w:val="left"/>
    </w:lvl>
  </w:abstractNum>
  <w:abstractNum w:abstractNumId="6" w15:restartNumberingAfterBreak="0">
    <w:nsid w:val="6B501A9B"/>
    <w:multiLevelType w:val="hybridMultilevel"/>
    <w:tmpl w:val="EAEAB7A2"/>
    <w:lvl w:ilvl="0" w:tplc="509E46FA">
      <w:start w:val="1"/>
      <w:numFmt w:val="decimal"/>
      <w:lvlText w:val="%1."/>
      <w:lvlJc w:val="left"/>
      <w:pPr>
        <w:ind w:left="540" w:hanging="300"/>
      </w:pPr>
    </w:lvl>
    <w:lvl w:ilvl="1" w:tplc="3AB208F4">
      <w:numFmt w:val="decimal"/>
      <w:lvlText w:val=""/>
      <w:lvlJc w:val="left"/>
    </w:lvl>
    <w:lvl w:ilvl="2" w:tplc="C4A80BF8">
      <w:numFmt w:val="decimal"/>
      <w:lvlText w:val=""/>
      <w:lvlJc w:val="left"/>
    </w:lvl>
    <w:lvl w:ilvl="3" w:tplc="6462A21E">
      <w:numFmt w:val="decimal"/>
      <w:lvlText w:val=""/>
      <w:lvlJc w:val="left"/>
    </w:lvl>
    <w:lvl w:ilvl="4" w:tplc="FE78C876">
      <w:numFmt w:val="decimal"/>
      <w:lvlText w:val=""/>
      <w:lvlJc w:val="left"/>
    </w:lvl>
    <w:lvl w:ilvl="5" w:tplc="F04AFCAC">
      <w:numFmt w:val="decimal"/>
      <w:lvlText w:val=""/>
      <w:lvlJc w:val="left"/>
    </w:lvl>
    <w:lvl w:ilvl="6" w:tplc="081679A6">
      <w:numFmt w:val="decimal"/>
      <w:lvlText w:val=""/>
      <w:lvlJc w:val="left"/>
    </w:lvl>
    <w:lvl w:ilvl="7" w:tplc="59A0CA00">
      <w:numFmt w:val="decimal"/>
      <w:lvlText w:val=""/>
      <w:lvlJc w:val="left"/>
    </w:lvl>
    <w:lvl w:ilvl="8" w:tplc="0D246AAC">
      <w:numFmt w:val="decimal"/>
      <w:lvlText w:val=""/>
      <w:lvlJc w:val="left"/>
    </w:lvl>
  </w:abstractNum>
  <w:num w:numId="1" w16cid:durableId="1161769904">
    <w:abstractNumId w:val="1"/>
    <w:lvlOverride w:ilvl="0">
      <w:startOverride w:val="1"/>
    </w:lvlOverride>
  </w:num>
  <w:num w:numId="2" w16cid:durableId="1443107462">
    <w:abstractNumId w:val="3"/>
    <w:lvlOverride w:ilvl="0">
      <w:startOverride w:val="1"/>
    </w:lvlOverride>
  </w:num>
  <w:num w:numId="3" w16cid:durableId="1007636580">
    <w:abstractNumId w:val="4"/>
    <w:lvlOverride w:ilvl="0">
      <w:startOverride w:val="1"/>
    </w:lvlOverride>
  </w:num>
  <w:num w:numId="4" w16cid:durableId="933705689">
    <w:abstractNumId w:val="6"/>
    <w:lvlOverride w:ilvl="0">
      <w:startOverride w:val="1"/>
    </w:lvlOverride>
  </w:num>
  <w:num w:numId="5" w16cid:durableId="2058553742">
    <w:abstractNumId w:val="0"/>
    <w:lvlOverride w:ilvl="0">
      <w:startOverride w:val="1"/>
    </w:lvlOverride>
  </w:num>
  <w:num w:numId="6" w16cid:durableId="149942321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73A2"/>
    <w:rsid w:val="000D4EAF"/>
    <w:rsid w:val="00AB1E26"/>
    <w:rsid w:val="00C551BF"/>
    <w:rsid w:val="00E173A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E8C06"/>
  <w15:docId w15:val="{2DB800A7-E705-46E3-8197-A6DEA99BE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2"/>
        <w:szCs w:val="22"/>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120" w:after="240"/>
      <w:outlineLvl w:val="0"/>
    </w:pPr>
    <w:rPr>
      <w:b/>
      <w:bCs/>
      <w:color w:val="0F766E"/>
      <w:sz w:val="36"/>
      <w:szCs w:val="36"/>
    </w:rPr>
  </w:style>
  <w:style w:type="paragraph" w:styleId="Heading2">
    <w:name w:val="heading 2"/>
    <w:uiPriority w:val="9"/>
    <w:unhideWhenUsed/>
    <w:qFormat/>
    <w:pPr>
      <w:keepNext/>
      <w:keepLines/>
      <w:spacing w:before="300" w:after="120"/>
      <w:outlineLvl w:val="1"/>
    </w:pPr>
    <w:rPr>
      <w:b/>
      <w:bCs/>
      <w:sz w:val="27"/>
      <w:szCs w:val="27"/>
    </w:rPr>
  </w:style>
  <w:style w:type="paragraph" w:styleId="Heading3">
    <w:name w:val="heading 3"/>
    <w:uiPriority w:val="9"/>
    <w:unhideWhenUsed/>
    <w:qFormat/>
    <w:pPr>
      <w:keepNext/>
      <w:keepLines/>
      <w:spacing w:before="200" w:after="80"/>
      <w:outlineLvl w:val="2"/>
    </w:pPr>
    <w:rPr>
      <w:b/>
      <w:bCs/>
      <w:color w:val="0F766E"/>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AB1E26"/>
    <w:pPr>
      <w:spacing w:after="100"/>
    </w:pPr>
  </w:style>
  <w:style w:type="paragraph" w:styleId="TOC2">
    <w:name w:val="toc 2"/>
    <w:basedOn w:val="Normal"/>
    <w:next w:val="Normal"/>
    <w:autoRedefine/>
    <w:uiPriority w:val="39"/>
    <w:unhideWhenUsed/>
    <w:rsid w:val="00AB1E26"/>
    <w:pPr>
      <w:spacing w:after="100"/>
      <w:ind w:left="220"/>
    </w:pPr>
  </w:style>
  <w:style w:type="paragraph" w:styleId="TOC3">
    <w:name w:val="toc 3"/>
    <w:basedOn w:val="Normal"/>
    <w:next w:val="Normal"/>
    <w:autoRedefine/>
    <w:uiPriority w:val="39"/>
    <w:unhideWhenUsed/>
    <w:rsid w:val="00AB1E26"/>
    <w:pPr>
      <w:spacing w:after="100" w:line="278" w:lineRule="auto"/>
      <w:ind w:left="480"/>
    </w:pPr>
    <w:rPr>
      <w:rFonts w:asciiTheme="minorHAnsi" w:eastAsiaTheme="minorEastAsia" w:hAnsiTheme="minorHAnsi" w:cstheme="minorBidi"/>
      <w:color w:val="auto"/>
      <w:kern w:val="2"/>
      <w:sz w:val="24"/>
      <w:szCs w:val="24"/>
      <w14:ligatures w14:val="standardContextual"/>
    </w:rPr>
  </w:style>
  <w:style w:type="paragraph" w:styleId="TOC4">
    <w:name w:val="toc 4"/>
    <w:basedOn w:val="Normal"/>
    <w:next w:val="Normal"/>
    <w:autoRedefine/>
    <w:uiPriority w:val="39"/>
    <w:unhideWhenUsed/>
    <w:rsid w:val="00AB1E26"/>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AB1E26"/>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AB1E26"/>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AB1E26"/>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AB1E26"/>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AB1E26"/>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AB1E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18097</Words>
  <Characters>103153</Characters>
  <Application>Microsoft Office Word</Application>
  <DocSecurity>0</DocSecurity>
  <Lines>859</Lines>
  <Paragraphs>242</Paragraphs>
  <ScaleCrop>false</ScaleCrop>
  <Company/>
  <LinksUpToDate>false</LinksUpToDate>
  <CharactersWithSpaces>121008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ClearSAR - complete project guide (final model)</dc:title>
  <dc:creator>ClearSAR</dc:creator>
  <cp:lastModifiedBy>Karthikeya Bhamidipati</cp:lastModifiedBy>
  <cp:revision>2</cp:revision>
  <dcterms:created xsi:type="dcterms:W3CDTF">2026-10-25T09:05:00Z</dcterms:created>
  <dcterms:modified xsi:type="dcterms:W3CDTF">2026-10-25T09:05:00Z</dcterms:modified>
</cp:coreProperties>
</file>