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253C1" w14:textId="77777777" w:rsidR="000B2333" w:rsidRPr="00253BE1" w:rsidRDefault="000B2333" w:rsidP="00253BE1">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44"/>
          <w:szCs w:val="44"/>
          <w:lang w:eastAsia="en-IN"/>
        </w:rPr>
      </w:pPr>
      <w:r w:rsidRPr="00253BE1">
        <w:rPr>
          <w:rFonts w:ascii="Times New Roman" w:eastAsia="Times New Roman" w:hAnsi="Times New Roman" w:cs="Times New Roman"/>
          <w:b/>
          <w:bCs/>
          <w:kern w:val="0"/>
          <w:sz w:val="44"/>
          <w:szCs w:val="44"/>
          <w:lang w:eastAsia="en-IN"/>
        </w:rPr>
        <w:t>INTRODUCTION</w:t>
      </w:r>
    </w:p>
    <w:p w14:paraId="38C3E90F" w14:textId="77777777" w:rsidR="00253BE1" w:rsidRPr="00253BE1" w:rsidRDefault="00253BE1" w:rsidP="00253BE1">
      <w:pPr>
        <w:spacing w:before="100" w:beforeAutospacing="1" w:after="100" w:afterAutospacing="1" w:line="240" w:lineRule="auto"/>
        <w:outlineLvl w:val="2"/>
        <w:rPr>
          <w:rFonts w:ascii="Times New Roman" w:eastAsia="Times New Roman" w:hAnsi="Times New Roman" w:cs="Times New Roman"/>
          <w:bCs/>
          <w:i/>
          <w:kern w:val="0"/>
          <w:sz w:val="36"/>
          <w:szCs w:val="36"/>
          <w:lang w:eastAsia="en-IN"/>
        </w:rPr>
      </w:pPr>
      <w:r w:rsidRPr="00253BE1">
        <w:rPr>
          <w:rFonts w:ascii="Times New Roman" w:eastAsia="Times New Roman" w:hAnsi="Times New Roman" w:cs="Times New Roman"/>
          <w:b/>
          <w:bCs/>
          <w:kern w:val="0"/>
          <w:sz w:val="36"/>
          <w:szCs w:val="36"/>
          <w:lang w:eastAsia="en-IN"/>
        </w:rPr>
        <w:t>1.1 project title</w:t>
      </w:r>
      <w:r>
        <w:rPr>
          <w:rFonts w:ascii="Times New Roman" w:eastAsia="Times New Roman" w:hAnsi="Times New Roman" w:cs="Times New Roman"/>
          <w:b/>
          <w:bCs/>
          <w:kern w:val="0"/>
          <w:sz w:val="36"/>
          <w:szCs w:val="36"/>
          <w:lang w:eastAsia="en-IN"/>
        </w:rPr>
        <w:t>:-</w:t>
      </w:r>
      <w:r>
        <w:rPr>
          <w:rFonts w:ascii="Times New Roman" w:eastAsia="Times New Roman" w:hAnsi="Times New Roman" w:cs="Times New Roman"/>
          <w:bCs/>
          <w:i/>
          <w:kern w:val="0"/>
          <w:sz w:val="36"/>
          <w:szCs w:val="36"/>
          <w:lang w:eastAsia="en-IN"/>
        </w:rPr>
        <w:t>medly pharmacy one step of solution for all paramedical products</w:t>
      </w:r>
    </w:p>
    <w:p w14:paraId="4ED0A509"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Medly Pharma is an innovative online platform that streamlines the pharmaceutical supply chain by connecting merchants, suppliers, and end-users in a single, efficient ecosystem. This platform was designed with the goal of simplifying the complex interactions in the pharmaceutical industry, making it easier for merchants to manage products, suppliers to fulfill orders, and end-users to access the medical supplies they need.</w:t>
      </w:r>
    </w:p>
    <w:p w14:paraId="35583A23"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Objective</w:t>
      </w:r>
    </w:p>
    <w:p w14:paraId="14BB31D3"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The primary objective of Medly Pharma is to improve the accessibility, efficiency, and transparency of pharmaceutical transactions. By offering specialized domains for Admin, Merchant, Supplier, and User roles, Medly Pharma enables:</w:t>
      </w:r>
    </w:p>
    <w:p w14:paraId="6C732EB6"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Admin Control: Overseeing platform activities, managing users, and generating key reports.</w:t>
      </w:r>
    </w:p>
    <w:p w14:paraId="19D3EBC3"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Merchant Management: Handling product listings, inventory, and order processing.</w:t>
      </w:r>
    </w:p>
    <w:p w14:paraId="72086430"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Supplier Coordination: Efficiently managing inventory and shipping to meet merchant demands.</w:t>
      </w:r>
    </w:p>
    <w:p w14:paraId="46F88929"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User Access: Allowing end-users to browse, order, and track medical supplies conveniently.</w:t>
      </w:r>
    </w:p>
    <w:p w14:paraId="47B2D052"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p>
    <w:p w14:paraId="31EEBF3E"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Technology Stack</w:t>
      </w:r>
    </w:p>
    <w:p w14:paraId="2F2B851E"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t>Built using the MERN stack—MongoDB, Express.js, React, and Node.js—Medly Pharma leverages modern web technologies for both performance and scalability. This choice of technology ensures that the platform remains responsive and secure while handling a high volume of transactions and interactions among the different user types.</w:t>
      </w:r>
    </w:p>
    <w:p w14:paraId="339E9056" w14:textId="77777777" w:rsidR="00253BE1" w:rsidRPr="003D7730"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r w:rsidRPr="003D7730">
        <w:rPr>
          <w:rFonts w:ascii="Times New Roman" w:eastAsia="Times New Roman" w:hAnsi="Times New Roman" w:cs="Times New Roman"/>
          <w:bCs/>
          <w:kern w:val="0"/>
          <w:sz w:val="28"/>
          <w:szCs w:val="28"/>
          <w:lang w:eastAsia="en-IN"/>
        </w:rPr>
        <w:lastRenderedPageBreak/>
        <w:t>This introduction highlights the purpose, goals, and technical foundation of Medly Pharma. Let me know if you'd like to adjust any part of it!</w:t>
      </w:r>
    </w:p>
    <w:p w14:paraId="6514152C" w14:textId="2127F6EA" w:rsidR="00253BE1" w:rsidRPr="002377F3" w:rsidRDefault="00253BE1" w:rsidP="00253BE1">
      <w:pPr>
        <w:spacing w:before="100" w:beforeAutospacing="1" w:after="100" w:afterAutospacing="1" w:line="240" w:lineRule="auto"/>
        <w:jc w:val="both"/>
        <w:outlineLvl w:val="2"/>
        <w:rPr>
          <w:rFonts w:ascii="Times New Roman" w:eastAsia="Times New Roman" w:hAnsi="Times New Roman" w:cs="Times New Roman"/>
          <w:bCs/>
          <w:kern w:val="0"/>
          <w:sz w:val="28"/>
          <w:szCs w:val="28"/>
          <w:lang w:eastAsia="en-IN"/>
        </w:rPr>
      </w:pPr>
    </w:p>
    <w:p w14:paraId="4E7D2255" w14:textId="77777777" w:rsidR="00253BE1" w:rsidRDefault="00253BE1" w:rsidP="00253BE1">
      <w:pPr>
        <w:pStyle w:val="ListParagraph"/>
        <w:spacing w:before="100" w:beforeAutospacing="1" w:after="100" w:afterAutospacing="1" w:line="240" w:lineRule="auto"/>
        <w:ind w:left="790"/>
        <w:outlineLvl w:val="2"/>
        <w:rPr>
          <w:rFonts w:ascii="Times New Roman" w:eastAsia="Times New Roman" w:hAnsi="Times New Roman" w:cs="Times New Roman"/>
          <w:b/>
          <w:bCs/>
          <w:kern w:val="0"/>
          <w:sz w:val="44"/>
          <w:szCs w:val="44"/>
          <w:lang w:eastAsia="en-IN"/>
        </w:rPr>
      </w:pPr>
    </w:p>
    <w:p w14:paraId="319AFF8E" w14:textId="77777777" w:rsidR="003D7730" w:rsidRPr="003D7730" w:rsidRDefault="003D7730" w:rsidP="003D7730">
      <w:pPr>
        <w:pStyle w:val="ListParagraph"/>
        <w:numPr>
          <w:ilvl w:val="1"/>
          <w:numId w:val="2"/>
        </w:num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r w:rsidRPr="003D7730">
        <w:rPr>
          <w:rFonts w:ascii="Times New Roman" w:eastAsia="Times New Roman" w:hAnsi="Times New Roman" w:cs="Times New Roman"/>
          <w:b/>
          <w:bCs/>
          <w:kern w:val="0"/>
          <w:sz w:val="36"/>
          <w:szCs w:val="36"/>
          <w:lang w:eastAsia="en-IN"/>
        </w:rPr>
        <w:t>team members and roles</w:t>
      </w:r>
    </w:p>
    <w:p w14:paraId="224ABAE9" w14:textId="77777777" w:rsidR="003D7730" w:rsidRDefault="003D7730" w:rsidP="003D7730">
      <w:pPr>
        <w:spacing w:before="100" w:beforeAutospacing="1" w:after="100" w:afterAutospacing="1" w:line="240" w:lineRule="auto"/>
        <w:ind w:left="360"/>
        <w:outlineLvl w:val="2"/>
        <w:rPr>
          <w:rFonts w:ascii="Times New Roman" w:eastAsia="Times New Roman" w:hAnsi="Times New Roman" w:cs="Times New Roman"/>
          <w:b/>
          <w:bCs/>
          <w:kern w:val="0"/>
          <w:sz w:val="36"/>
          <w:szCs w:val="36"/>
          <w:lang w:eastAsia="en-IN"/>
        </w:rPr>
      </w:pPr>
    </w:p>
    <w:tbl>
      <w:tblPr>
        <w:tblStyle w:val="TableGrid"/>
        <w:tblW w:w="0" w:type="auto"/>
        <w:tblInd w:w="360" w:type="dxa"/>
        <w:tblLook w:val="04A0" w:firstRow="1" w:lastRow="0" w:firstColumn="1" w:lastColumn="0" w:noHBand="0" w:noVBand="1"/>
      </w:tblPr>
      <w:tblGrid>
        <w:gridCol w:w="3032"/>
        <w:gridCol w:w="3007"/>
        <w:gridCol w:w="2951"/>
      </w:tblGrid>
      <w:tr w:rsidR="00D278AA" w14:paraId="66BBAEE6" w14:textId="77777777" w:rsidTr="003D7730">
        <w:tc>
          <w:tcPr>
            <w:tcW w:w="3192" w:type="dxa"/>
          </w:tcPr>
          <w:p w14:paraId="27F14BB2" w14:textId="77777777" w:rsidR="003D7730" w:rsidRDefault="003D7730" w:rsidP="003D7730">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rPr>
            </w:pPr>
            <w:r>
              <w:rPr>
                <w:rFonts w:ascii="Times New Roman" w:hAnsi="Times New Roman" w:cs="Times New Roman"/>
                <w:sz w:val="32"/>
                <w:szCs w:val="32"/>
              </w:rPr>
              <w:t>ROLL NUMBER</w:t>
            </w:r>
          </w:p>
        </w:tc>
        <w:tc>
          <w:tcPr>
            <w:tcW w:w="3192" w:type="dxa"/>
          </w:tcPr>
          <w:p w14:paraId="6EF1B757" w14:textId="77777777" w:rsidR="003D7730" w:rsidRDefault="003D7730" w:rsidP="003D7730">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rPr>
            </w:pPr>
            <w:r w:rsidRPr="00A520E6">
              <w:rPr>
                <w:rFonts w:ascii="Times New Roman" w:hAnsi="Times New Roman" w:cs="Times New Roman"/>
                <w:sz w:val="32"/>
                <w:szCs w:val="32"/>
              </w:rPr>
              <w:t>NAME</w:t>
            </w:r>
          </w:p>
        </w:tc>
        <w:tc>
          <w:tcPr>
            <w:tcW w:w="3192" w:type="dxa"/>
          </w:tcPr>
          <w:p w14:paraId="4A136FFA" w14:textId="77777777" w:rsidR="003D7730" w:rsidRDefault="003D7730" w:rsidP="003D7730">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rPr>
            </w:pPr>
            <w:r>
              <w:rPr>
                <w:rFonts w:ascii="Times New Roman" w:hAnsi="Times New Roman" w:cs="Times New Roman"/>
                <w:sz w:val="32"/>
                <w:szCs w:val="32"/>
              </w:rPr>
              <w:t>ROLE</w:t>
            </w:r>
          </w:p>
        </w:tc>
      </w:tr>
      <w:tr w:rsidR="00D278AA" w14:paraId="023C1C06" w14:textId="77777777" w:rsidTr="003D7730">
        <w:tc>
          <w:tcPr>
            <w:tcW w:w="3192" w:type="dxa"/>
          </w:tcPr>
          <w:p w14:paraId="493188AB" w14:textId="7995123D" w:rsidR="003D7730" w:rsidRPr="002377F3" w:rsidRDefault="00223C2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2377F3">
              <w:rPr>
                <w:rFonts w:ascii="Times New Roman" w:eastAsia="Times New Roman" w:hAnsi="Times New Roman" w:cs="Times New Roman"/>
                <w:b/>
                <w:bCs/>
                <w:kern w:val="0"/>
                <w:sz w:val="28"/>
                <w:szCs w:val="28"/>
                <w:lang w:eastAsia="en-IN"/>
              </w:rPr>
              <w:t>218X1A0567</w:t>
            </w:r>
          </w:p>
        </w:tc>
        <w:tc>
          <w:tcPr>
            <w:tcW w:w="3192" w:type="dxa"/>
          </w:tcPr>
          <w:p w14:paraId="0C54DD2B" w14:textId="1BB922DF" w:rsidR="003D7730" w:rsidRPr="002377F3" w:rsidRDefault="00223C2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2377F3">
              <w:rPr>
                <w:rFonts w:ascii="Times New Roman" w:eastAsia="Times New Roman" w:hAnsi="Times New Roman" w:cs="Times New Roman"/>
                <w:b/>
                <w:bCs/>
                <w:kern w:val="0"/>
                <w:sz w:val="28"/>
                <w:szCs w:val="28"/>
                <w:lang w:eastAsia="en-IN"/>
              </w:rPr>
              <w:t>M. Karthikeya</w:t>
            </w:r>
          </w:p>
        </w:tc>
        <w:tc>
          <w:tcPr>
            <w:tcW w:w="3192" w:type="dxa"/>
          </w:tcPr>
          <w:p w14:paraId="2EB57451" w14:textId="77F98405" w:rsidR="003D7730" w:rsidRPr="002377F3" w:rsidRDefault="002377F3"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 xml:space="preserve">    Data</w:t>
            </w:r>
            <w:r w:rsidR="00CD1377">
              <w:rPr>
                <w:rFonts w:ascii="Times New Roman" w:eastAsia="Times New Roman" w:hAnsi="Times New Roman" w:cs="Times New Roman"/>
                <w:b/>
                <w:bCs/>
                <w:kern w:val="0"/>
                <w:sz w:val="28"/>
                <w:szCs w:val="28"/>
                <w:lang w:eastAsia="en-IN"/>
              </w:rPr>
              <w:t xml:space="preserve"> </w:t>
            </w:r>
            <w:r>
              <w:rPr>
                <w:rFonts w:ascii="Times New Roman" w:eastAsia="Times New Roman" w:hAnsi="Times New Roman" w:cs="Times New Roman"/>
                <w:b/>
                <w:bCs/>
                <w:kern w:val="0"/>
                <w:sz w:val="28"/>
                <w:szCs w:val="28"/>
                <w:lang w:eastAsia="en-IN"/>
              </w:rPr>
              <w:t>Base</w:t>
            </w:r>
          </w:p>
        </w:tc>
      </w:tr>
      <w:tr w:rsidR="00D278AA" w14:paraId="02C567C2" w14:textId="77777777" w:rsidTr="003D7730">
        <w:tc>
          <w:tcPr>
            <w:tcW w:w="3192" w:type="dxa"/>
          </w:tcPr>
          <w:p w14:paraId="570BC86D" w14:textId="228D847A" w:rsidR="003D7730" w:rsidRPr="002377F3" w:rsidRDefault="00CD137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218X1A0577</w:t>
            </w:r>
          </w:p>
        </w:tc>
        <w:tc>
          <w:tcPr>
            <w:tcW w:w="3192" w:type="dxa"/>
          </w:tcPr>
          <w:p w14:paraId="7A14EAEB" w14:textId="326C18A0" w:rsidR="003D7730" w:rsidRPr="00CD1377" w:rsidRDefault="00CD137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CD1377">
              <w:rPr>
                <w:rFonts w:ascii="Times New Roman" w:eastAsia="Times New Roman" w:hAnsi="Times New Roman" w:cs="Times New Roman"/>
                <w:b/>
                <w:bCs/>
                <w:kern w:val="0"/>
                <w:sz w:val="28"/>
                <w:szCs w:val="28"/>
                <w:lang w:eastAsia="en-IN"/>
              </w:rPr>
              <w:t>N.</w:t>
            </w:r>
            <w:r>
              <w:rPr>
                <w:rFonts w:ascii="Times New Roman" w:eastAsia="Times New Roman" w:hAnsi="Times New Roman" w:cs="Times New Roman"/>
                <w:b/>
                <w:bCs/>
                <w:kern w:val="0"/>
                <w:sz w:val="28"/>
                <w:szCs w:val="28"/>
                <w:lang w:eastAsia="en-IN"/>
              </w:rPr>
              <w:t xml:space="preserve"> </w:t>
            </w:r>
            <w:r w:rsidRPr="00CD1377">
              <w:rPr>
                <w:rFonts w:ascii="Times New Roman" w:eastAsia="Times New Roman" w:hAnsi="Times New Roman" w:cs="Times New Roman"/>
                <w:b/>
                <w:bCs/>
                <w:kern w:val="0"/>
                <w:sz w:val="28"/>
                <w:szCs w:val="28"/>
                <w:lang w:eastAsia="en-IN"/>
              </w:rPr>
              <w:t>Manju</w:t>
            </w:r>
          </w:p>
        </w:tc>
        <w:tc>
          <w:tcPr>
            <w:tcW w:w="3192" w:type="dxa"/>
          </w:tcPr>
          <w:p w14:paraId="0F852ABE" w14:textId="243EDEA5" w:rsidR="003D7730" w:rsidRPr="00E461C7" w:rsidRDefault="00E461C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 xml:space="preserve">    Front End</w:t>
            </w:r>
          </w:p>
        </w:tc>
      </w:tr>
      <w:tr w:rsidR="00D278AA" w14:paraId="11DFC65D" w14:textId="77777777" w:rsidTr="003D7730">
        <w:tc>
          <w:tcPr>
            <w:tcW w:w="3192" w:type="dxa"/>
          </w:tcPr>
          <w:p w14:paraId="6A2A41CF" w14:textId="2DADA96E" w:rsidR="003D7730" w:rsidRPr="00E461C7" w:rsidRDefault="00E461C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218X1A05D0</w:t>
            </w:r>
          </w:p>
        </w:tc>
        <w:tc>
          <w:tcPr>
            <w:tcW w:w="3192" w:type="dxa"/>
          </w:tcPr>
          <w:p w14:paraId="722B9537" w14:textId="72B9C3A6" w:rsidR="003D7730" w:rsidRPr="00E461C7" w:rsidRDefault="00E461C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S. Akhil Reddy</w:t>
            </w:r>
          </w:p>
        </w:tc>
        <w:tc>
          <w:tcPr>
            <w:tcW w:w="3192" w:type="dxa"/>
          </w:tcPr>
          <w:p w14:paraId="0D0848DC" w14:textId="4A95EF71" w:rsidR="003D7730" w:rsidRPr="00E62F4D" w:rsidRDefault="00E62F4D"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 xml:space="preserve">    Back End</w:t>
            </w:r>
          </w:p>
        </w:tc>
      </w:tr>
      <w:tr w:rsidR="00D278AA" w14:paraId="748B8CC3" w14:textId="77777777" w:rsidTr="003D7730">
        <w:tc>
          <w:tcPr>
            <w:tcW w:w="3192" w:type="dxa"/>
          </w:tcPr>
          <w:p w14:paraId="50C9983B" w14:textId="115F4099" w:rsidR="003D7730" w:rsidRPr="00E461C7" w:rsidRDefault="00E461C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218X1A05A6</w:t>
            </w:r>
          </w:p>
        </w:tc>
        <w:tc>
          <w:tcPr>
            <w:tcW w:w="3192" w:type="dxa"/>
          </w:tcPr>
          <w:p w14:paraId="60E1DCFC" w14:textId="24805C7C" w:rsidR="003D7730" w:rsidRPr="00E62F4D" w:rsidRDefault="00E62F4D"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S. Sasank Reddy</w:t>
            </w:r>
          </w:p>
        </w:tc>
        <w:tc>
          <w:tcPr>
            <w:tcW w:w="3192" w:type="dxa"/>
          </w:tcPr>
          <w:p w14:paraId="53E7894F" w14:textId="77C0D5F2" w:rsidR="003D7730" w:rsidRPr="00E62F4D" w:rsidRDefault="00E62F4D"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 xml:space="preserve">    Back End</w:t>
            </w:r>
          </w:p>
        </w:tc>
      </w:tr>
      <w:tr w:rsidR="00D278AA" w14:paraId="4F7E96C0" w14:textId="77777777" w:rsidTr="003D7730">
        <w:tc>
          <w:tcPr>
            <w:tcW w:w="3192" w:type="dxa"/>
          </w:tcPr>
          <w:p w14:paraId="28A418B7" w14:textId="0F9A6764" w:rsidR="003D7730" w:rsidRPr="00E62F4D" w:rsidRDefault="00E461C7"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E62F4D">
              <w:rPr>
                <w:rFonts w:ascii="Times New Roman" w:eastAsia="Times New Roman" w:hAnsi="Times New Roman" w:cs="Times New Roman"/>
                <w:b/>
                <w:bCs/>
                <w:kern w:val="0"/>
                <w:sz w:val="28"/>
                <w:szCs w:val="28"/>
                <w:lang w:eastAsia="en-IN"/>
              </w:rPr>
              <w:t>218X1A0576</w:t>
            </w:r>
          </w:p>
        </w:tc>
        <w:tc>
          <w:tcPr>
            <w:tcW w:w="3192" w:type="dxa"/>
          </w:tcPr>
          <w:p w14:paraId="3A54F255" w14:textId="546B2D02" w:rsidR="003D7730" w:rsidRPr="00E62F4D" w:rsidRDefault="00E62F4D"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N. Tagore</w:t>
            </w:r>
          </w:p>
        </w:tc>
        <w:tc>
          <w:tcPr>
            <w:tcW w:w="3192" w:type="dxa"/>
          </w:tcPr>
          <w:p w14:paraId="67E17627" w14:textId="5662C470" w:rsidR="003D7730" w:rsidRPr="00D278AA" w:rsidRDefault="00E62F4D" w:rsidP="003D773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36"/>
                <w:szCs w:val="36"/>
                <w:lang w:eastAsia="en-IN"/>
              </w:rPr>
              <w:t xml:space="preserve">  </w:t>
            </w:r>
            <w:r w:rsidRPr="00D278AA">
              <w:rPr>
                <w:rFonts w:ascii="Times New Roman" w:eastAsia="Times New Roman" w:hAnsi="Times New Roman" w:cs="Times New Roman"/>
                <w:b/>
                <w:bCs/>
                <w:kern w:val="0"/>
                <w:sz w:val="28"/>
                <w:szCs w:val="28"/>
                <w:lang w:eastAsia="en-IN"/>
              </w:rPr>
              <w:t xml:space="preserve"> </w:t>
            </w:r>
            <w:r w:rsidR="00D278AA" w:rsidRPr="00D278AA">
              <w:rPr>
                <w:rFonts w:ascii="Times New Roman" w:eastAsia="Times New Roman" w:hAnsi="Times New Roman" w:cs="Times New Roman"/>
                <w:b/>
                <w:bCs/>
                <w:kern w:val="0"/>
                <w:sz w:val="28"/>
                <w:szCs w:val="28"/>
                <w:lang w:eastAsia="en-IN"/>
              </w:rPr>
              <w:t>Testing</w:t>
            </w:r>
          </w:p>
        </w:tc>
      </w:tr>
    </w:tbl>
    <w:p w14:paraId="466A22C2" w14:textId="77777777" w:rsidR="003D7730" w:rsidRPr="003D7730" w:rsidRDefault="003D7730" w:rsidP="003D7730">
      <w:pPr>
        <w:spacing w:before="100" w:beforeAutospacing="1" w:after="100" w:afterAutospacing="1" w:line="240" w:lineRule="auto"/>
        <w:ind w:left="360"/>
        <w:outlineLvl w:val="2"/>
        <w:rPr>
          <w:rFonts w:ascii="Times New Roman" w:eastAsia="Times New Roman" w:hAnsi="Times New Roman" w:cs="Times New Roman"/>
          <w:b/>
          <w:bCs/>
          <w:kern w:val="0"/>
          <w:sz w:val="36"/>
          <w:szCs w:val="36"/>
          <w:lang w:eastAsia="en-IN"/>
        </w:rPr>
      </w:pPr>
    </w:p>
    <w:p w14:paraId="70C4529A" w14:textId="77777777" w:rsidR="003D7730" w:rsidRPr="003D7730" w:rsidRDefault="003D7730" w:rsidP="003D7730">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p>
    <w:p w14:paraId="36A1CDE4" w14:textId="77777777" w:rsidR="003D7730" w:rsidRDefault="003D7730" w:rsidP="000B2333">
      <w:pPr>
        <w:jc w:val="center"/>
        <w:rPr>
          <w:rFonts w:ascii="Times New Roman" w:hAnsi="Times New Roman" w:cs="Times New Roman"/>
          <w:b/>
          <w:sz w:val="44"/>
          <w:szCs w:val="44"/>
        </w:rPr>
      </w:pPr>
    </w:p>
    <w:p w14:paraId="786465B0" w14:textId="77777777" w:rsidR="003D7730" w:rsidRPr="003D7730" w:rsidRDefault="003D7730" w:rsidP="003D7730">
      <w:pPr>
        <w:rPr>
          <w:rFonts w:ascii="Times New Roman" w:hAnsi="Times New Roman" w:cs="Times New Roman"/>
          <w:sz w:val="44"/>
          <w:szCs w:val="44"/>
        </w:rPr>
      </w:pPr>
    </w:p>
    <w:p w14:paraId="3E9E042D" w14:textId="77777777" w:rsidR="003D7730" w:rsidRPr="003D7730" w:rsidRDefault="003D7730" w:rsidP="003D7730">
      <w:pPr>
        <w:rPr>
          <w:rFonts w:ascii="Times New Roman" w:hAnsi="Times New Roman" w:cs="Times New Roman"/>
          <w:sz w:val="44"/>
          <w:szCs w:val="44"/>
        </w:rPr>
      </w:pPr>
    </w:p>
    <w:p w14:paraId="4F131A46" w14:textId="77777777" w:rsidR="003D7730" w:rsidRPr="003D7730" w:rsidRDefault="003D7730" w:rsidP="003D7730">
      <w:pPr>
        <w:rPr>
          <w:rFonts w:ascii="Times New Roman" w:hAnsi="Times New Roman" w:cs="Times New Roman"/>
          <w:sz w:val="44"/>
          <w:szCs w:val="44"/>
        </w:rPr>
      </w:pPr>
    </w:p>
    <w:p w14:paraId="2AE3C6CC" w14:textId="77777777" w:rsidR="003D7730" w:rsidRPr="003D7730" w:rsidRDefault="003D7730" w:rsidP="003D7730">
      <w:pPr>
        <w:rPr>
          <w:rFonts w:ascii="Times New Roman" w:hAnsi="Times New Roman" w:cs="Times New Roman"/>
          <w:sz w:val="44"/>
          <w:szCs w:val="44"/>
        </w:rPr>
      </w:pPr>
    </w:p>
    <w:p w14:paraId="7F4E5201" w14:textId="77777777" w:rsidR="003D7730" w:rsidRDefault="003D7730" w:rsidP="003D7730">
      <w:pPr>
        <w:rPr>
          <w:rFonts w:ascii="Times New Roman" w:hAnsi="Times New Roman" w:cs="Times New Roman"/>
          <w:sz w:val="44"/>
          <w:szCs w:val="44"/>
        </w:rPr>
      </w:pPr>
    </w:p>
    <w:p w14:paraId="7AACDEA8" w14:textId="77777777" w:rsidR="00E058F7" w:rsidRDefault="003D7730" w:rsidP="003D7730">
      <w:pPr>
        <w:tabs>
          <w:tab w:val="left" w:pos="6260"/>
        </w:tabs>
        <w:rPr>
          <w:rFonts w:ascii="Times New Roman" w:hAnsi="Times New Roman" w:cs="Times New Roman"/>
          <w:sz w:val="44"/>
          <w:szCs w:val="44"/>
        </w:rPr>
      </w:pPr>
      <w:r>
        <w:rPr>
          <w:rFonts w:ascii="Times New Roman" w:hAnsi="Times New Roman" w:cs="Times New Roman"/>
          <w:sz w:val="44"/>
          <w:szCs w:val="44"/>
        </w:rPr>
        <w:tab/>
      </w:r>
    </w:p>
    <w:p w14:paraId="54E6BB41" w14:textId="77777777" w:rsidR="003D7730" w:rsidRDefault="003D7730" w:rsidP="003D7730">
      <w:pPr>
        <w:pStyle w:val="ListParagraph"/>
        <w:numPr>
          <w:ilvl w:val="0"/>
          <w:numId w:val="2"/>
        </w:numPr>
        <w:spacing w:after="200" w:line="276" w:lineRule="auto"/>
        <w:jc w:val="center"/>
        <w:rPr>
          <w:rFonts w:ascii="Times New Roman" w:hAnsi="Times New Roman" w:cs="Times New Roman"/>
          <w:b/>
          <w:sz w:val="44"/>
          <w:szCs w:val="44"/>
        </w:rPr>
      </w:pPr>
      <w:r w:rsidRPr="00203B95">
        <w:rPr>
          <w:rFonts w:ascii="Times New Roman" w:hAnsi="Times New Roman" w:cs="Times New Roman"/>
          <w:b/>
          <w:sz w:val="44"/>
          <w:szCs w:val="44"/>
        </w:rPr>
        <w:t>PROJECT OVERVIEW</w:t>
      </w:r>
    </w:p>
    <w:p w14:paraId="32AA9FEE" w14:textId="77777777" w:rsidR="003D7730" w:rsidRDefault="003D7730" w:rsidP="003D7730">
      <w:pPr>
        <w:ind w:left="360"/>
        <w:jc w:val="both"/>
        <w:rPr>
          <w:rFonts w:ascii="Times New Roman" w:hAnsi="Times New Roman" w:cs="Times New Roman"/>
          <w:b/>
          <w:sz w:val="32"/>
          <w:szCs w:val="32"/>
        </w:rPr>
      </w:pPr>
      <w:r w:rsidRPr="003D7730">
        <w:rPr>
          <w:rFonts w:ascii="Times New Roman" w:hAnsi="Times New Roman" w:cs="Times New Roman"/>
          <w:b/>
          <w:sz w:val="32"/>
          <w:szCs w:val="32"/>
        </w:rPr>
        <w:lastRenderedPageBreak/>
        <w:t>2.1 PURPOSE:</w:t>
      </w:r>
    </w:p>
    <w:p w14:paraId="56C635D7" w14:textId="77777777" w:rsidR="003D7730" w:rsidRPr="003D7730" w:rsidRDefault="003D7730" w:rsidP="003D7730">
      <w:pPr>
        <w:ind w:left="360"/>
        <w:jc w:val="both"/>
        <w:rPr>
          <w:rFonts w:ascii="Times New Roman" w:hAnsi="Times New Roman" w:cs="Times New Roman"/>
          <w:b/>
          <w:sz w:val="32"/>
          <w:szCs w:val="32"/>
        </w:rPr>
      </w:pPr>
    </w:p>
    <w:p w14:paraId="0D0C64C8" w14:textId="77777777" w:rsid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The Medly Pharma project aims to streamline and enhance the pharmaceutical supply chain by providing a comprehensive platform for managing the interactions between suppliers, merchants, and users. The primary goals include improving inventory management, facilitating efficient order processing, and ensuring timely delivery of pharmaceutical products. By integrating various stakeholders into a single ecosystem, the project seeks to enhance transparency, reduce operational costs, and improve customer satisfaction in the pharmaceutical sector.</w:t>
      </w:r>
    </w:p>
    <w:p w14:paraId="2F8300CF" w14:textId="77777777" w:rsidR="003D7730" w:rsidRPr="003D7730" w:rsidRDefault="003D7730" w:rsidP="003D7730">
      <w:pPr>
        <w:ind w:left="360"/>
        <w:jc w:val="both"/>
        <w:rPr>
          <w:rFonts w:ascii="Times New Roman" w:hAnsi="Times New Roman" w:cs="Times New Roman"/>
          <w:b/>
          <w:sz w:val="28"/>
          <w:szCs w:val="28"/>
        </w:rPr>
      </w:pPr>
    </w:p>
    <w:p w14:paraId="4FC2C8DC" w14:textId="77777777" w:rsidR="003D7730" w:rsidRPr="003D7730" w:rsidRDefault="003D7730" w:rsidP="003D7730">
      <w:pPr>
        <w:pStyle w:val="ListParagraph"/>
        <w:numPr>
          <w:ilvl w:val="1"/>
          <w:numId w:val="2"/>
        </w:numPr>
        <w:jc w:val="both"/>
        <w:rPr>
          <w:rFonts w:ascii="Times New Roman" w:hAnsi="Times New Roman" w:cs="Times New Roman"/>
          <w:b/>
          <w:sz w:val="36"/>
          <w:szCs w:val="36"/>
        </w:rPr>
      </w:pPr>
      <w:r w:rsidRPr="003D7730">
        <w:rPr>
          <w:rFonts w:ascii="Times New Roman" w:hAnsi="Times New Roman" w:cs="Times New Roman"/>
          <w:b/>
          <w:sz w:val="36"/>
          <w:szCs w:val="36"/>
        </w:rPr>
        <w:t>Features:</w:t>
      </w:r>
    </w:p>
    <w:p w14:paraId="7EA07A95" w14:textId="77777777" w:rsidR="003D7730" w:rsidRP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1. Admin Dashboard: A centralized interface for administrators to manage users, monitor system activities, and oversee inventory levels, ensuring effective control over the entire platform.</w:t>
      </w:r>
    </w:p>
    <w:p w14:paraId="6D8B9E16" w14:textId="77777777" w:rsidR="003D7730" w:rsidRP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2. Merchant Portal: A dedicated space for merchants to manage their product listings, track orders, and analyze sales data, empowering them to optimize their operations.</w:t>
      </w:r>
    </w:p>
    <w:p w14:paraId="203CAADB" w14:textId="77777777" w:rsidR="003D7730" w:rsidRP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3. Supplier Management: Features allowing suppliers to update product availability, manage pricing, and communicate directly with merchants, enhancing collaboration and responsiveness.</w:t>
      </w:r>
    </w:p>
    <w:p w14:paraId="52734695" w14:textId="77777777" w:rsidR="003D7730" w:rsidRP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4. User Interface: A user-friendly frontend that enables customers to browse products, place orders, and track their shipments, ensuring a seamless shopping experience.</w:t>
      </w:r>
    </w:p>
    <w:p w14:paraId="2B67B6B8" w14:textId="77777777" w:rsid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5. Real-time Inventory Tracking: An integrated inventory management system that provides real-time updates on stock levels, helping prevent stockouts and ensuring timely replenishment.</w:t>
      </w:r>
    </w:p>
    <w:p w14:paraId="44D97C99" w14:textId="77777777" w:rsidR="003D7730" w:rsidRP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6. Order Management System: A robust system that facilitates order processing, payment integration, and shipment tracking, streamlining the entire purchasing experience for users.</w:t>
      </w:r>
    </w:p>
    <w:p w14:paraId="668DC58F" w14:textId="77777777" w:rsidR="003D7730" w:rsidRP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lastRenderedPageBreak/>
        <w:t>7. Analytics and Reporting: Built-in analytics tools that offer insights into sales trends, user behavior, and inventory performance, enabling data-driven decision-making.</w:t>
      </w:r>
    </w:p>
    <w:p w14:paraId="67E0DFD4" w14:textId="77777777" w:rsidR="003D7730" w:rsidRDefault="003D7730" w:rsidP="003D7730">
      <w:pPr>
        <w:ind w:left="360"/>
        <w:jc w:val="both"/>
        <w:rPr>
          <w:rFonts w:ascii="Times New Roman" w:hAnsi="Times New Roman" w:cs="Times New Roman"/>
          <w:sz w:val="28"/>
          <w:szCs w:val="28"/>
        </w:rPr>
      </w:pPr>
    </w:p>
    <w:p w14:paraId="38F7C2E6" w14:textId="77777777" w:rsidR="003D7730" w:rsidRPr="003D7730" w:rsidRDefault="003D7730" w:rsidP="003D7730">
      <w:pPr>
        <w:ind w:left="360"/>
        <w:jc w:val="both"/>
        <w:rPr>
          <w:rFonts w:ascii="Times New Roman" w:hAnsi="Times New Roman" w:cs="Times New Roman"/>
          <w:sz w:val="28"/>
          <w:szCs w:val="28"/>
        </w:rPr>
      </w:pPr>
      <w:r w:rsidRPr="003D7730">
        <w:rPr>
          <w:rFonts w:ascii="Times New Roman" w:hAnsi="Times New Roman" w:cs="Times New Roman"/>
          <w:sz w:val="28"/>
          <w:szCs w:val="28"/>
        </w:rPr>
        <w:t>This overview should provide a clear understanding of the project's purpose and its key features. Let me know if you need any adjustments or additional information!</w:t>
      </w:r>
    </w:p>
    <w:p w14:paraId="13FCC733" w14:textId="77777777" w:rsidR="003D7730" w:rsidRDefault="003D7730" w:rsidP="003D7730">
      <w:pPr>
        <w:tabs>
          <w:tab w:val="left" w:pos="6260"/>
        </w:tabs>
        <w:jc w:val="center"/>
        <w:rPr>
          <w:rFonts w:ascii="Times New Roman" w:hAnsi="Times New Roman" w:cs="Times New Roman"/>
          <w:sz w:val="44"/>
          <w:szCs w:val="44"/>
        </w:rPr>
      </w:pPr>
    </w:p>
    <w:p w14:paraId="6372BA9B" w14:textId="77777777" w:rsidR="003D7730" w:rsidRPr="003D7730" w:rsidRDefault="003D7730" w:rsidP="003D7730">
      <w:pPr>
        <w:rPr>
          <w:rFonts w:ascii="Times New Roman" w:hAnsi="Times New Roman" w:cs="Times New Roman"/>
          <w:sz w:val="44"/>
          <w:szCs w:val="44"/>
        </w:rPr>
      </w:pPr>
    </w:p>
    <w:p w14:paraId="436DA64C" w14:textId="77777777" w:rsidR="003D7730" w:rsidRPr="003D7730" w:rsidRDefault="003D7730" w:rsidP="003D7730">
      <w:pPr>
        <w:rPr>
          <w:rFonts w:ascii="Times New Roman" w:hAnsi="Times New Roman" w:cs="Times New Roman"/>
          <w:sz w:val="44"/>
          <w:szCs w:val="44"/>
        </w:rPr>
      </w:pPr>
    </w:p>
    <w:p w14:paraId="60919137" w14:textId="77777777" w:rsidR="003D7730" w:rsidRPr="003D7730" w:rsidRDefault="003D7730" w:rsidP="003D7730">
      <w:pPr>
        <w:rPr>
          <w:rFonts w:ascii="Times New Roman" w:hAnsi="Times New Roman" w:cs="Times New Roman"/>
          <w:sz w:val="44"/>
          <w:szCs w:val="44"/>
        </w:rPr>
      </w:pPr>
    </w:p>
    <w:p w14:paraId="4B7CE27E" w14:textId="77777777" w:rsidR="003D7730" w:rsidRPr="003D7730" w:rsidRDefault="003D7730" w:rsidP="003D7730">
      <w:pPr>
        <w:rPr>
          <w:rFonts w:ascii="Times New Roman" w:hAnsi="Times New Roman" w:cs="Times New Roman"/>
          <w:sz w:val="44"/>
          <w:szCs w:val="44"/>
        </w:rPr>
      </w:pPr>
    </w:p>
    <w:p w14:paraId="1109CAC0" w14:textId="77777777" w:rsidR="003D7730" w:rsidRPr="003D7730" w:rsidRDefault="003D7730" w:rsidP="003D7730">
      <w:pPr>
        <w:rPr>
          <w:rFonts w:ascii="Times New Roman" w:hAnsi="Times New Roman" w:cs="Times New Roman"/>
          <w:sz w:val="44"/>
          <w:szCs w:val="44"/>
        </w:rPr>
      </w:pPr>
    </w:p>
    <w:p w14:paraId="3FB3EC76" w14:textId="77777777" w:rsidR="003D7730" w:rsidRPr="003D7730" w:rsidRDefault="003D7730" w:rsidP="003D7730">
      <w:pPr>
        <w:rPr>
          <w:rFonts w:ascii="Times New Roman" w:hAnsi="Times New Roman" w:cs="Times New Roman"/>
          <w:sz w:val="44"/>
          <w:szCs w:val="44"/>
        </w:rPr>
      </w:pPr>
    </w:p>
    <w:p w14:paraId="748333FF" w14:textId="77777777" w:rsidR="003D7730" w:rsidRDefault="003D7730" w:rsidP="003D7730">
      <w:pPr>
        <w:rPr>
          <w:rFonts w:ascii="Times New Roman" w:hAnsi="Times New Roman" w:cs="Times New Roman"/>
          <w:sz w:val="44"/>
          <w:szCs w:val="44"/>
        </w:rPr>
      </w:pPr>
    </w:p>
    <w:p w14:paraId="686EA243" w14:textId="77777777" w:rsidR="003D7730" w:rsidRDefault="003D7730" w:rsidP="003D7730">
      <w:pPr>
        <w:jc w:val="center"/>
        <w:rPr>
          <w:rFonts w:ascii="Times New Roman" w:hAnsi="Times New Roman" w:cs="Times New Roman"/>
          <w:sz w:val="44"/>
          <w:szCs w:val="44"/>
        </w:rPr>
      </w:pPr>
    </w:p>
    <w:p w14:paraId="7753E271" w14:textId="77777777" w:rsidR="003D7730" w:rsidRDefault="003D7730" w:rsidP="003D7730">
      <w:pPr>
        <w:jc w:val="center"/>
        <w:rPr>
          <w:rFonts w:ascii="Times New Roman" w:hAnsi="Times New Roman" w:cs="Times New Roman"/>
          <w:sz w:val="44"/>
          <w:szCs w:val="44"/>
        </w:rPr>
      </w:pPr>
    </w:p>
    <w:p w14:paraId="6822FDC9" w14:textId="77777777" w:rsidR="003D7730" w:rsidRDefault="003D7730" w:rsidP="003D7730">
      <w:pPr>
        <w:jc w:val="center"/>
        <w:rPr>
          <w:rFonts w:ascii="Times New Roman" w:hAnsi="Times New Roman" w:cs="Times New Roman"/>
          <w:sz w:val="44"/>
          <w:szCs w:val="44"/>
        </w:rPr>
      </w:pPr>
    </w:p>
    <w:p w14:paraId="216F0839" w14:textId="77777777" w:rsidR="003D7730" w:rsidRDefault="003D7730" w:rsidP="003D7730">
      <w:pPr>
        <w:jc w:val="center"/>
        <w:rPr>
          <w:rFonts w:ascii="Times New Roman" w:hAnsi="Times New Roman" w:cs="Times New Roman"/>
          <w:sz w:val="44"/>
          <w:szCs w:val="44"/>
        </w:rPr>
      </w:pPr>
    </w:p>
    <w:p w14:paraId="3B9B4461" w14:textId="77777777" w:rsidR="003D7730" w:rsidRDefault="003D7730" w:rsidP="003D7730">
      <w:pPr>
        <w:pStyle w:val="ListParagraph"/>
        <w:numPr>
          <w:ilvl w:val="0"/>
          <w:numId w:val="2"/>
        </w:num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3D7730">
        <w:rPr>
          <w:rFonts w:ascii="Times New Roman" w:eastAsia="Times New Roman" w:hAnsi="Times New Roman" w:cs="Times New Roman"/>
          <w:b/>
          <w:bCs/>
          <w:sz w:val="44"/>
          <w:szCs w:val="44"/>
          <w:lang w:eastAsia="en-IN"/>
        </w:rPr>
        <w:t>ARCHITECTURE</w:t>
      </w:r>
    </w:p>
    <w:p w14:paraId="4E9B16A1" w14:textId="77777777" w:rsidR="003D7730" w:rsidRPr="00B061C7" w:rsidRDefault="003D7730"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lastRenderedPageBreak/>
        <w:t>Here’s an outline for the architecture of your Medly Pharma project,</w:t>
      </w:r>
      <w:r w:rsidRPr="00B061C7">
        <w:rPr>
          <w:rFonts w:ascii="Times New Roman" w:eastAsia="Times New Roman" w:hAnsi="Times New Roman" w:cs="Times New Roman"/>
          <w:b/>
          <w:bCs/>
          <w:sz w:val="28"/>
          <w:szCs w:val="28"/>
          <w:lang w:eastAsia="en-IN"/>
        </w:rPr>
        <w:t xml:space="preserve"> </w:t>
      </w:r>
      <w:r w:rsidRPr="00B061C7">
        <w:rPr>
          <w:rFonts w:ascii="Times New Roman" w:eastAsia="Times New Roman" w:hAnsi="Times New Roman" w:cs="Times New Roman"/>
          <w:bCs/>
          <w:sz w:val="28"/>
          <w:szCs w:val="28"/>
          <w:lang w:eastAsia="en-IN"/>
        </w:rPr>
        <w:t>covering the frontend with React.js, the backend with Node.js and Express.js, and the database schema and interactions with MongoDB.</w:t>
      </w:r>
    </w:p>
    <w:p w14:paraId="2EBFECB7" w14:textId="77777777" w:rsidR="003D7730" w:rsidRPr="00B061C7" w:rsidRDefault="003D7730" w:rsidP="003D7730">
      <w:pPr>
        <w:pStyle w:val="ListParagraph"/>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p>
    <w:p w14:paraId="13E8F43C" w14:textId="77777777" w:rsidR="003D7730"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r w:rsidRPr="00B061C7">
        <w:rPr>
          <w:rFonts w:ascii="Times New Roman" w:eastAsia="Times New Roman" w:hAnsi="Times New Roman" w:cs="Times New Roman"/>
          <w:b/>
          <w:bCs/>
          <w:sz w:val="36"/>
          <w:szCs w:val="36"/>
          <w:lang w:eastAsia="en-IN"/>
        </w:rPr>
        <w:t xml:space="preserve">3.1 </w:t>
      </w:r>
      <w:r w:rsidR="003D7730" w:rsidRPr="00B061C7">
        <w:rPr>
          <w:rFonts w:ascii="Times New Roman" w:eastAsia="Times New Roman" w:hAnsi="Times New Roman" w:cs="Times New Roman"/>
          <w:b/>
          <w:bCs/>
          <w:sz w:val="36"/>
          <w:szCs w:val="36"/>
          <w:lang w:eastAsia="en-IN"/>
        </w:rPr>
        <w:t>Frontend Architecture (React.js)</w:t>
      </w:r>
    </w:p>
    <w:p w14:paraId="6AEE6DC6" w14:textId="77777777" w:rsidR="003D7730" w:rsidRPr="00B061C7" w:rsidRDefault="003D7730"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1. Component Structure:</w:t>
      </w:r>
    </w:p>
    <w:p w14:paraId="57F625D0" w14:textId="77777777" w:rsidR="003D7730" w:rsidRPr="00B061C7" w:rsidRDefault="003D7730"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Container Components: Manage the state and handle logic (e.g., fetching data, managing form submissions).</w:t>
      </w:r>
    </w:p>
    <w:p w14:paraId="19157129" w14:textId="77777777" w:rsidR="003D7730" w:rsidRPr="00B061C7" w:rsidRDefault="003D7730"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Presentational Components: Focus on rendering UI based on props (e.g., buttons, forms, tables).</w:t>
      </w:r>
    </w:p>
    <w:p w14:paraId="66A2E824" w14:textId="77777777" w:rsidR="003D7730" w:rsidRPr="00B061C7" w:rsidRDefault="003D7730"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Reusable Components: Common elements like headers, footers, modals, and buttons that can be used across different views.</w:t>
      </w:r>
    </w:p>
    <w:p w14:paraId="12B09A67" w14:textId="77777777" w:rsidR="003D7730" w:rsidRPr="003D7730" w:rsidRDefault="003D7730" w:rsidP="003D7730">
      <w:pPr>
        <w:pStyle w:val="ListParagraph"/>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1C20156C" w14:textId="77777777" w:rsidR="003D7730" w:rsidRPr="00B061C7" w:rsidRDefault="003D7730"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2. State Management:</w:t>
      </w:r>
    </w:p>
    <w:p w14:paraId="15E285F6" w14:textId="77777777" w:rsidR="003D7730" w:rsidRDefault="003D7730"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Local State: Managed using React's useState hook within components.</w:t>
      </w:r>
    </w:p>
    <w:p w14:paraId="2E39EAE9"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Global State: Managed using React Context API or a state management library like Redux for larger applications, enabling easier state sharing across components.</w:t>
      </w:r>
    </w:p>
    <w:p w14:paraId="7EF5BD7D"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3473643D"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3. Routing:</w:t>
      </w:r>
    </w:p>
    <w:p w14:paraId="49D94D81"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React Router: Used for navigation between different views (e.g., Admin, Merchant, Supplier, User dashboards).</w:t>
      </w:r>
    </w:p>
    <w:p w14:paraId="307F236F"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187F1D70" w14:textId="77777777" w:rsidR="00B061C7" w:rsidRDefault="00B061C7" w:rsidP="00B061C7">
      <w:pPr>
        <w:spacing w:before="100" w:beforeAutospacing="1" w:after="100" w:afterAutospacing="1" w:line="240" w:lineRule="auto"/>
        <w:ind w:left="360"/>
        <w:jc w:val="both"/>
        <w:outlineLvl w:val="2"/>
        <w:rPr>
          <w:rFonts w:ascii="Times New Roman" w:eastAsia="Times New Roman" w:hAnsi="Times New Roman" w:cs="Times New Roman"/>
          <w:bCs/>
          <w:sz w:val="28"/>
          <w:szCs w:val="28"/>
          <w:lang w:eastAsia="en-IN"/>
        </w:rPr>
      </w:pPr>
    </w:p>
    <w:p w14:paraId="5F99096F"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4.</w:t>
      </w:r>
      <w:r w:rsidRPr="00B061C7">
        <w:rPr>
          <w:rFonts w:ascii="Times New Roman" w:eastAsia="Times New Roman" w:hAnsi="Times New Roman" w:cs="Times New Roman"/>
          <w:bCs/>
          <w:sz w:val="28"/>
          <w:szCs w:val="28"/>
          <w:lang w:eastAsia="en-IN"/>
        </w:rPr>
        <w:t>Styling:</w:t>
      </w:r>
    </w:p>
    <w:p w14:paraId="0D0BC690"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CSS-in-JS Libraries: Styled-components or Emotion for component-level styles.</w:t>
      </w:r>
    </w:p>
    <w:p w14:paraId="17CD309F"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lastRenderedPageBreak/>
        <w:t>CSS Frameworks: Bootstrap or Material-UI for pre-built UI components and responsive design.</w:t>
      </w:r>
    </w:p>
    <w:p w14:paraId="35CF00FB"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61656005"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5. API Interaction:</w:t>
      </w:r>
    </w:p>
    <w:p w14:paraId="09217A8F"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Axios or Fetch API: Used for making HTTP requests to the backend, handling GET, POST, PUT, DELETE operations.</w:t>
      </w:r>
    </w:p>
    <w:p w14:paraId="64677226"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Error Handling: Implement global error handling for API calls to improve user experience.</w:t>
      </w:r>
    </w:p>
    <w:p w14:paraId="6F931077"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p>
    <w:p w14:paraId="77EB9E50"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r w:rsidRPr="00B061C7">
        <w:rPr>
          <w:rFonts w:ascii="Times New Roman" w:eastAsia="Times New Roman" w:hAnsi="Times New Roman" w:cs="Times New Roman"/>
          <w:b/>
          <w:bCs/>
          <w:sz w:val="36"/>
          <w:szCs w:val="36"/>
          <w:lang w:eastAsia="en-IN"/>
        </w:rPr>
        <w:t>3.2Backend Architecture (Node.js and Express.js)</w:t>
      </w:r>
    </w:p>
    <w:p w14:paraId="25255149"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1. Server Setup:</w:t>
      </w:r>
    </w:p>
    <w:p w14:paraId="23AC187D"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Express.js: A web application framework for Node.js, used to build the API endpoints.</w:t>
      </w:r>
    </w:p>
    <w:p w14:paraId="1C344B61"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Middleware: Use middleware for tasks like logging, parsing request bodies, handling CORS, and authentication (e.g., JWT).</w:t>
      </w:r>
    </w:p>
    <w:p w14:paraId="1D3C8528"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35CD1CDC"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2. API Structure:</w:t>
      </w:r>
    </w:p>
    <w:p w14:paraId="18D8E8C9"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RESTful API Design: Endpoints structured around resources (e.g., /api/users, /api/products, /api/orders).</w:t>
      </w:r>
    </w:p>
    <w:p w14:paraId="546717B9"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Versioning: Version the API to allow for future changes without breaking existing clients (e.g., /api/v1/...).</w:t>
      </w:r>
    </w:p>
    <w:p w14:paraId="1205F099"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08EBCFA3"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3. Controllers:</w:t>
      </w:r>
    </w:p>
    <w:p w14:paraId="59896094"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Route Controllers: Separate files for handling logic for each route (e.g., userController.js, productController.js).</w:t>
      </w:r>
    </w:p>
    <w:p w14:paraId="064AE8BB"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lastRenderedPageBreak/>
        <w:t>Business Logic Layer: Keeps the controllers clean by handling business rules and interactions with the database.</w:t>
      </w:r>
    </w:p>
    <w:p w14:paraId="02CF150B"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5D6708EE"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4. Error Handling:</w:t>
      </w:r>
    </w:p>
    <w:p w14:paraId="54CE8CAC"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Centralized Error Handling Middleware: Capture and respond to errors consistently across the API.</w:t>
      </w:r>
    </w:p>
    <w:p w14:paraId="12F776C8"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3A949765"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5. Authentication and Authorization:</w:t>
      </w:r>
    </w:p>
    <w:p w14:paraId="7180D521"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JWT Authentication: Protect routes and resources, ensuring that only authenticated users can access certain endpoints.</w:t>
      </w:r>
    </w:p>
    <w:p w14:paraId="767D5237"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p>
    <w:p w14:paraId="40C7F24E"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r w:rsidRPr="00B061C7">
        <w:rPr>
          <w:rFonts w:ascii="Times New Roman" w:eastAsia="Times New Roman" w:hAnsi="Times New Roman" w:cs="Times New Roman"/>
          <w:b/>
          <w:bCs/>
          <w:sz w:val="36"/>
          <w:szCs w:val="36"/>
          <w:lang w:eastAsia="en-IN"/>
        </w:rPr>
        <w:t>3.3Database Schema and Interactions (MongoDB)</w:t>
      </w:r>
    </w:p>
    <w:p w14:paraId="51A76A95"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1. Schema Design:</w:t>
      </w:r>
    </w:p>
    <w:p w14:paraId="1EB0C493"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User Schema: Contains user details (username, password, role, contact information).</w:t>
      </w:r>
    </w:p>
    <w:p w14:paraId="7E720B33"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Product Schema: Contains product details (name, description, price, stock quantity).</w:t>
      </w:r>
    </w:p>
    <w:p w14:paraId="78248E86"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Order Schema: Records order information (userId, products, totalAmount, orderStatus).</w:t>
      </w:r>
    </w:p>
    <w:p w14:paraId="2D7C9335"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Supplier Schema: Contains supplier information (name, contact details, products supplied).</w:t>
      </w:r>
    </w:p>
    <w:p w14:paraId="1F281AB8"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Merchant Schema: Contains merchant-specific details (name, products offered, order history).</w:t>
      </w:r>
    </w:p>
    <w:p w14:paraId="6095BCBD"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6B768BD4"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2. Interacting with MongoDB:</w:t>
      </w:r>
    </w:p>
    <w:p w14:paraId="3DDF36CE"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lastRenderedPageBreak/>
        <w:t>Mongoose ODM: Use Mongoose to define schemas and models, facilitating easy interactions with MongoDB.</w:t>
      </w:r>
    </w:p>
    <w:p w14:paraId="3746612A"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CRUD Operations: Implement functions for creating, reading, updating, and deleting records within controllers.</w:t>
      </w:r>
    </w:p>
    <w:p w14:paraId="220A6A6B"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Querying: Use Mongoose methods for querying the database, leveraging its powerful querying capabilities.</w:t>
      </w:r>
    </w:p>
    <w:p w14:paraId="04A13C67"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3896F15E"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3. Relationships:</w:t>
      </w:r>
    </w:p>
    <w:p w14:paraId="11B67499"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References: Use references in schemas to create relationships between users, orders, products, suppliers, and merchants (e.g., referencing userId in the Order schema).</w:t>
      </w:r>
    </w:p>
    <w:p w14:paraId="1FA3D612" w14:textId="77777777" w:rsid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6B5824C3"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4. Data Validation:</w:t>
      </w:r>
    </w:p>
    <w:p w14:paraId="2F873DD5"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Mongoose Validators: Implement validation rules within schemas to ensure data integrity.</w:t>
      </w:r>
    </w:p>
    <w:p w14:paraId="725BEAEB"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4B5031B5"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5. Connection Management:</w:t>
      </w:r>
    </w:p>
    <w:p w14:paraId="5E8FBBCD"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MongoDB Connection: Establish a connection to MongoDB using Mongoose when the server starts, handling connection errors gracefully.</w:t>
      </w:r>
    </w:p>
    <w:p w14:paraId="4B249983" w14:textId="77777777" w:rsidR="00B061C7" w:rsidRPr="00B061C7" w:rsidRDefault="00B061C7" w:rsidP="00B061C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B061C7">
        <w:rPr>
          <w:rFonts w:ascii="Times New Roman" w:eastAsia="Times New Roman" w:hAnsi="Times New Roman" w:cs="Times New Roman"/>
          <w:bCs/>
          <w:sz w:val="28"/>
          <w:szCs w:val="28"/>
          <w:lang w:eastAsia="en-IN"/>
        </w:rPr>
        <w:t>This architecture provides a solid foundation for the Medly Pharma project, allowing for modular development and ease of maintenance as the application grows. If you need more detailed explanations or specific code examples for any section, let me know!</w:t>
      </w:r>
    </w:p>
    <w:p w14:paraId="562221F6" w14:textId="77777777" w:rsidR="00B061C7" w:rsidRPr="00B061C7" w:rsidRDefault="00B061C7" w:rsidP="00B061C7">
      <w:pPr>
        <w:pStyle w:val="ListParagraph"/>
        <w:numPr>
          <w:ilvl w:val="0"/>
          <w:numId w:val="2"/>
        </w:num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B061C7">
        <w:rPr>
          <w:rFonts w:ascii="Times New Roman" w:eastAsia="Times New Roman" w:hAnsi="Times New Roman" w:cs="Times New Roman"/>
          <w:b/>
          <w:bCs/>
          <w:sz w:val="44"/>
          <w:szCs w:val="44"/>
          <w:lang w:eastAsia="en-IN"/>
        </w:rPr>
        <w:t>SETUP INSTRUCTIONS</w:t>
      </w:r>
    </w:p>
    <w:p w14:paraId="767DBF5E" w14:textId="77777777" w:rsidR="00B061C7" w:rsidRDefault="00B061C7" w:rsidP="00B061C7">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B061C7">
        <w:rPr>
          <w:rFonts w:ascii="Times New Roman" w:eastAsia="Times New Roman" w:hAnsi="Times New Roman" w:cs="Times New Roman"/>
          <w:b/>
          <w:bCs/>
          <w:sz w:val="36"/>
          <w:szCs w:val="36"/>
          <w:lang w:eastAsia="en-IN"/>
        </w:rPr>
        <w:t>4.1 Prerequisites:</w:t>
      </w:r>
    </w:p>
    <w:p w14:paraId="512373A8"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Before you begin, ensure you have the following software installed on your machine:</w:t>
      </w:r>
    </w:p>
    <w:p w14:paraId="5818CD45"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lastRenderedPageBreak/>
        <w:t>1. Node.js</w:t>
      </w:r>
    </w:p>
    <w:p w14:paraId="4A87B6B8"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Version: Make sure you have Node.js version 14 or higher installed. This will also include npm, which is the package manager for Node.js.</w:t>
      </w:r>
    </w:p>
    <w:p w14:paraId="537984D6"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Installation:</w:t>
      </w:r>
    </w:p>
    <w:p w14:paraId="77E9F755"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Windows/Mac: Download the installer from the official Node.js website and follow the installation instructions.</w:t>
      </w:r>
    </w:p>
    <w:p w14:paraId="65C25FCD"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Linux: You can install Node.js via a package manager. For example, on Ubuntu, you can use:</w:t>
      </w:r>
    </w:p>
    <w:p w14:paraId="6CE23946"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sudo apt update</w:t>
      </w:r>
    </w:p>
    <w:p w14:paraId="3DBC31A9" w14:textId="77777777" w:rsid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sudo apt install nodejs npm</w:t>
      </w:r>
    </w:p>
    <w:p w14:paraId="77C9E45A"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2. MongoDB</w:t>
      </w:r>
    </w:p>
    <w:p w14:paraId="174A473C"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Local Installation: You can install MongoDB locally for development purposes. Follow the installation instructions from the MongoDB installation guide.</w:t>
      </w:r>
    </w:p>
    <w:p w14:paraId="179B8A1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Cloud Installation: Alternatively, you can set up a MongoDB Atlas account and create a free cluster. Follow the steps in the MongoDB Atlas documentation to get your connection string.</w:t>
      </w:r>
    </w:p>
    <w:p w14:paraId="450C434E"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027EE9B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3. Git</w:t>
      </w:r>
    </w:p>
    <w:p w14:paraId="59D8FE46"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Installation: Ensure that Git is installed to clone the project repository.</w:t>
      </w:r>
    </w:p>
    <w:p w14:paraId="749FB9BE"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Windows: Download from Git for Windows.</w:t>
      </w:r>
    </w:p>
    <w:p w14:paraId="2EA5979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Mac: Install via Homebrew:</w:t>
      </w:r>
    </w:p>
    <w:p w14:paraId="21B59FE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brew install git</w:t>
      </w:r>
    </w:p>
    <w:p w14:paraId="4FC31F4D"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Linux: Use the package manager. For example, on Ubuntu:</w:t>
      </w:r>
    </w:p>
    <w:p w14:paraId="0B94BF64" w14:textId="77777777" w:rsid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sudo apt install git</w:t>
      </w:r>
    </w:p>
    <w:p w14:paraId="647F20D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lastRenderedPageBreak/>
        <w:t>Installation Steps</w:t>
      </w:r>
    </w:p>
    <w:p w14:paraId="7C1AC252"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Once you have all the prerequisites installed, follow these steps to set up the Medly Pharma project:</w:t>
      </w:r>
    </w:p>
    <w:p w14:paraId="299DC02C"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Step 1: Clone the Repository</w:t>
      </w:r>
    </w:p>
    <w:p w14:paraId="23E21F8B"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Open your terminal and clone the repository:</w:t>
      </w:r>
    </w:p>
    <w:p w14:paraId="34E0DCE1"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git clone &lt;repository-url&gt;</w:t>
      </w:r>
    </w:p>
    <w:p w14:paraId="3186853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cd medly-pharma</w:t>
      </w:r>
    </w:p>
    <w:p w14:paraId="10B19B4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Replace &lt;repository-url&gt; with the actual URL of your project repository.</w:t>
      </w:r>
    </w:p>
    <w:p w14:paraId="089D9AEE"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Step 2: Set Up the Backend (Server)</w:t>
      </w:r>
    </w:p>
    <w:p w14:paraId="214D442D"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1. Navigate to the Server Directory:</w:t>
      </w:r>
    </w:p>
    <w:p w14:paraId="2C3D302A"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cd server</w:t>
      </w:r>
    </w:p>
    <w:p w14:paraId="426D8F7A"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2. Install Dependencies: Run the following command to install the required packages for the backend:</w:t>
      </w:r>
    </w:p>
    <w:p w14:paraId="00261B75" w14:textId="77777777" w:rsid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npm install</w:t>
      </w:r>
    </w:p>
    <w:p w14:paraId="50F80CB4"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3. Create a .env File:</w:t>
      </w:r>
    </w:p>
    <w:p w14:paraId="570C2DE2"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Copy the example environment file:</w:t>
      </w:r>
    </w:p>
    <w:p w14:paraId="09490CD3"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cp .env.example .env</w:t>
      </w:r>
    </w:p>
    <w:p w14:paraId="527DA656"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Open the .env file in a text editor and set the following variables:</w:t>
      </w:r>
    </w:p>
    <w:p w14:paraId="3963071C"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PORT=4000</w:t>
      </w:r>
    </w:p>
    <w:p w14:paraId="27149D28"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MONGODB_URI=&lt;your_mongodb_connection_string&gt;</w:t>
      </w:r>
    </w:p>
    <w:p w14:paraId="5CDDD528"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JWT_SECRET=&lt;your_jwt_secret&gt;</w:t>
      </w:r>
    </w:p>
    <w:p w14:paraId="45474044"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MONGODB_URI: This is your connection string for MongoDB. If you are using MongoDB Atlas, you can find this in your cluster settings.</w:t>
      </w:r>
    </w:p>
    <w:p w14:paraId="5979374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lastRenderedPageBreak/>
        <w:t>JWT_SECRET: Set this to a secure string used for signing JSON Web Tokens.</w:t>
      </w:r>
    </w:p>
    <w:p w14:paraId="1A4AC968"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421D651C"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4. Start the Backend Server:</w:t>
      </w:r>
    </w:p>
    <w:p w14:paraId="7CBCC433"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npm start</w:t>
      </w:r>
    </w:p>
    <w:p w14:paraId="70BFE158" w14:textId="77777777" w:rsid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Your backend server should now be running at http://localhost:4000</w:t>
      </w:r>
    </w:p>
    <w:p w14:paraId="0C34E0E3"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Step 3: Set Up the Frontend (Client)</w:t>
      </w:r>
    </w:p>
    <w:p w14:paraId="63A417F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1. Navigate to the Client Directory:</w:t>
      </w:r>
    </w:p>
    <w:p w14:paraId="29374A3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cd ../client</w:t>
      </w:r>
    </w:p>
    <w:p w14:paraId="4927461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2. Install Dependencies: Install the required packages for the frontend:</w:t>
      </w:r>
    </w:p>
    <w:p w14:paraId="02B8FB5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npm install</w:t>
      </w:r>
    </w:p>
    <w:p w14:paraId="0D8DD175"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3. Create a .env File:</w:t>
      </w:r>
    </w:p>
    <w:p w14:paraId="14A91B2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Copy the example environment file:</w:t>
      </w:r>
    </w:p>
    <w:p w14:paraId="368245C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cp .env.example .env</w:t>
      </w:r>
    </w:p>
    <w:p w14:paraId="3EBBFB79"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Open the .env file and configure it. You may need to set the API URL if you’re running the backend on a different port. For example:</w:t>
      </w:r>
    </w:p>
    <w:p w14:paraId="4CAB276D"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REACT_APP_API_URL=http://localhost:5173</w:t>
      </w:r>
    </w:p>
    <w:p w14:paraId="5D144B99" w14:textId="77777777" w:rsid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6EA525F7" w14:textId="77777777" w:rsid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4. Start the Frontend Application:</w:t>
      </w:r>
    </w:p>
    <w:p w14:paraId="50AE5876"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npm start</w:t>
      </w:r>
    </w:p>
    <w:p w14:paraId="4B8477B7"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The frontend should now be running at http://localhost:3000.</w:t>
      </w:r>
    </w:p>
    <w:p w14:paraId="33F180F2"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Step 4: Access the Application</w:t>
      </w:r>
    </w:p>
    <w:p w14:paraId="52EC991B"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lastRenderedPageBreak/>
        <w:t>Open your web browser and go to http://localhost:3000. Your application should load, and the frontend should connect to the backend.</w:t>
      </w:r>
    </w:p>
    <w:p w14:paraId="59BA8ECD"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Step 5: Running Tests (Optional)</w:t>
      </w:r>
    </w:p>
    <w:p w14:paraId="65054130"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If your project includes tests, you can run them with:</w:t>
      </w:r>
    </w:p>
    <w:p w14:paraId="15A2ABCD"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For the backend:</w:t>
      </w:r>
    </w:p>
    <w:p w14:paraId="1CA59764"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npm test</w:t>
      </w:r>
    </w:p>
    <w:p w14:paraId="17AD887C"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For the frontend:</w:t>
      </w:r>
    </w:p>
    <w:p w14:paraId="7759B684"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npm test</w:t>
      </w:r>
    </w:p>
    <w:p w14:paraId="47BBCC01"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Conclusion</w:t>
      </w:r>
    </w:p>
    <w:p w14:paraId="0A8E2B7E"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2A1C4B">
        <w:rPr>
          <w:rFonts w:ascii="Times New Roman" w:eastAsia="Times New Roman" w:hAnsi="Times New Roman" w:cs="Times New Roman"/>
          <w:bCs/>
          <w:sz w:val="28"/>
          <w:szCs w:val="28"/>
          <w:lang w:eastAsia="en-IN"/>
        </w:rPr>
        <w:t>You have successfully set up the Medly Pharma project on your local machine. If you encounter any issues, ensure that all services (Node.js, MongoDB) are running correctly and that your environment variables are set up as needed. Feel free to adjust these instructions based on your specific project configuration!</w:t>
      </w:r>
    </w:p>
    <w:p w14:paraId="0B272E2F"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79237765"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60A851FA"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345DE06D" w14:textId="77777777" w:rsidR="002A1C4B" w:rsidRPr="002A1C4B" w:rsidRDefault="002A1C4B" w:rsidP="002A1C4B">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10779210" w14:textId="77777777" w:rsidR="009963A8" w:rsidRPr="009963A8" w:rsidRDefault="009963A8" w:rsidP="009963A8">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562B28D5" w14:textId="77777777" w:rsidR="009963A8" w:rsidRPr="009963A8" w:rsidRDefault="009963A8" w:rsidP="009963A8">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50CA55FC" w14:textId="77777777" w:rsidR="009963A8" w:rsidRPr="007C3C2D" w:rsidRDefault="007C3C2D" w:rsidP="007C3C2D">
      <w:pPr>
        <w:pStyle w:val="ListParagraph"/>
        <w:numPr>
          <w:ilvl w:val="0"/>
          <w:numId w:val="2"/>
        </w:num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7C3C2D">
        <w:rPr>
          <w:rFonts w:ascii="Times New Roman" w:eastAsia="Times New Roman" w:hAnsi="Times New Roman" w:cs="Times New Roman"/>
          <w:b/>
          <w:bCs/>
          <w:sz w:val="44"/>
          <w:szCs w:val="44"/>
          <w:lang w:eastAsia="en-IN"/>
        </w:rPr>
        <w:t>FOLDER STRUCTURE</w:t>
      </w:r>
    </w:p>
    <w:p w14:paraId="7D517FE2" w14:textId="77777777" w:rsidR="007C3C2D" w:rsidRPr="007C3C2D" w:rsidRDefault="007C3C2D" w:rsidP="007C3C2D">
      <w:pPr>
        <w:spacing w:before="100" w:beforeAutospacing="1" w:after="100" w:afterAutospacing="1" w:line="240" w:lineRule="auto"/>
        <w:ind w:left="360"/>
        <w:outlineLvl w:val="2"/>
        <w:rPr>
          <w:rFonts w:ascii="Times New Roman" w:eastAsia="Times New Roman" w:hAnsi="Times New Roman" w:cs="Times New Roman"/>
          <w:bCs/>
          <w:sz w:val="28"/>
          <w:szCs w:val="28"/>
          <w:lang w:eastAsia="en-IN"/>
        </w:rPr>
      </w:pPr>
    </w:p>
    <w:p w14:paraId="3AA3EB0D" w14:textId="77777777" w:rsidR="009C77E7" w:rsidRPr="009C77E7" w:rsidRDefault="007C3C2D" w:rsidP="009C77E7">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w:lastRenderedPageBreak/>
        <w:drawing>
          <wp:inline distT="0" distB="0" distL="0" distR="0" wp14:anchorId="4857A222" wp14:editId="64F3DD92">
            <wp:extent cx="2800350" cy="6457950"/>
            <wp:effectExtent l="19050" t="0" r="0" b="0"/>
            <wp:docPr id="3" name="Picture 1" descr="C:\Users\DELL\AppData\Local\Packages\5319275A.WhatsAppDesktop_cv1g1gvanyjgm\TempState\BAD815642779B6E483AE2E3ACE29E419\WhatsApp Image 2024-11-01 at 15.24.25_77f2f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BAD815642779B6E483AE2E3ACE29E419\WhatsApp Image 2024-11-01 at 15.24.25_77f2faa9.jpg"/>
                    <pic:cNvPicPr>
                      <a:picLocks noChangeAspect="1" noChangeArrowheads="1"/>
                    </pic:cNvPicPr>
                  </pic:nvPicPr>
                  <pic:blipFill>
                    <a:blip r:embed="rId7"/>
                    <a:srcRect/>
                    <a:stretch>
                      <a:fillRect/>
                    </a:stretch>
                  </pic:blipFill>
                  <pic:spPr bwMode="auto">
                    <a:xfrm>
                      <a:off x="0" y="0"/>
                      <a:ext cx="2800350" cy="6457950"/>
                    </a:xfrm>
                    <a:prstGeom prst="rect">
                      <a:avLst/>
                    </a:prstGeom>
                    <a:noFill/>
                    <a:ln w="9525">
                      <a:noFill/>
                      <a:miter lim="800000"/>
                      <a:headEnd/>
                      <a:tailEnd/>
                    </a:ln>
                  </pic:spPr>
                </pic:pic>
              </a:graphicData>
            </a:graphic>
          </wp:inline>
        </w:drawing>
      </w:r>
      <w:r>
        <w:rPr>
          <w:rFonts w:ascii="Times New Roman" w:eastAsia="Times New Roman" w:hAnsi="Times New Roman" w:cs="Times New Roman"/>
          <w:bCs/>
          <w:noProof/>
          <w:sz w:val="28"/>
          <w:szCs w:val="28"/>
          <w:lang w:val="en-US"/>
        </w:rPr>
        <w:drawing>
          <wp:inline distT="0" distB="0" distL="0" distR="0" wp14:anchorId="7A882777" wp14:editId="545F02FB">
            <wp:extent cx="2686050" cy="6540500"/>
            <wp:effectExtent l="19050" t="0" r="0" b="0"/>
            <wp:docPr id="4" name="Picture 2" descr="C:\Users\DELL\AppData\Local\Packages\5319275A.WhatsAppDesktop_cv1g1gvanyjgm\TempState\A1395DF0A1ABC218EB63B3ADDBDD1693\WhatsApp Image 2024-11-01 at 15.24.25_91817f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A1395DF0A1ABC218EB63B3ADDBDD1693\WhatsApp Image 2024-11-01 at 15.24.25_91817ff9.jpg"/>
                    <pic:cNvPicPr>
                      <a:picLocks noChangeAspect="1" noChangeArrowheads="1"/>
                    </pic:cNvPicPr>
                  </pic:nvPicPr>
                  <pic:blipFill>
                    <a:blip r:embed="rId8"/>
                    <a:srcRect/>
                    <a:stretch>
                      <a:fillRect/>
                    </a:stretch>
                  </pic:blipFill>
                  <pic:spPr bwMode="auto">
                    <a:xfrm>
                      <a:off x="0" y="0"/>
                      <a:ext cx="2686050" cy="6540500"/>
                    </a:xfrm>
                    <a:prstGeom prst="rect">
                      <a:avLst/>
                    </a:prstGeom>
                    <a:noFill/>
                    <a:ln w="9525">
                      <a:noFill/>
                      <a:miter lim="800000"/>
                      <a:headEnd/>
                      <a:tailEnd/>
                    </a:ln>
                  </pic:spPr>
                </pic:pic>
              </a:graphicData>
            </a:graphic>
          </wp:inline>
        </w:drawing>
      </w:r>
    </w:p>
    <w:p w14:paraId="3D7D2591" w14:textId="22FCA94E" w:rsidR="00B061C7" w:rsidRPr="00B061C7" w:rsidRDefault="005E3F40" w:rsidP="00B061C7">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659264" behindDoc="0" locked="0" layoutInCell="1" allowOverlap="1" wp14:anchorId="5C022FAC" wp14:editId="7BD484EE">
                <wp:simplePos x="0" y="0"/>
                <wp:positionH relativeFrom="column">
                  <wp:posOffset>3606800</wp:posOffset>
                </wp:positionH>
                <wp:positionV relativeFrom="paragraph">
                  <wp:posOffset>198120</wp:posOffset>
                </wp:positionV>
                <wp:extent cx="914400" cy="304800"/>
                <wp:effectExtent l="6350" t="6350" r="12700" b="12700"/>
                <wp:wrapNone/>
                <wp:docPr id="177976129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rect">
                          <a:avLst/>
                        </a:prstGeom>
                        <a:solidFill>
                          <a:srgbClr val="FFFFFF"/>
                        </a:solidFill>
                        <a:ln w="9525">
                          <a:solidFill>
                            <a:srgbClr val="000000"/>
                          </a:solidFill>
                          <a:miter lim="800000"/>
                          <a:headEnd/>
                          <a:tailEnd/>
                        </a:ln>
                      </wps:spPr>
                      <wps:txbx>
                        <w:txbxContent>
                          <w:p w14:paraId="60D50463" w14:textId="77777777" w:rsidR="007C3C2D" w:rsidRPr="007C3C2D" w:rsidRDefault="007C3C2D" w:rsidP="007C3C2D">
                            <w:pPr>
                              <w:jc w:val="center"/>
                              <w:rPr>
                                <w:rFonts w:ascii="Times New Roman" w:hAnsi="Times New Roman" w:cs="Times New Roman"/>
                                <w:b/>
                                <w:sz w:val="24"/>
                                <w:szCs w:val="24"/>
                                <w:lang w:val="en-US"/>
                              </w:rPr>
                            </w:pPr>
                            <w:r w:rsidRPr="007C3C2D">
                              <w:rPr>
                                <w:rFonts w:ascii="Times New Roman" w:hAnsi="Times New Roman" w:cs="Times New Roman"/>
                                <w:b/>
                                <w:sz w:val="24"/>
                                <w:szCs w:val="24"/>
                                <w:lang w:val="en-US"/>
                              </w:rPr>
                              <w:t>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22FAC" id="Rectangle 3" o:spid="_x0000_s1026" style="position:absolute;margin-left:284pt;margin-top:15.6pt;width:1in;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">
                <v:textbox>
                  <w:txbxContent>
                    <w:p w14:paraId="60D50463" w14:textId="77777777" w:rsidR="007C3C2D" w:rsidRPr="007C3C2D" w:rsidRDefault="007C3C2D" w:rsidP="007C3C2D">
                      <w:pPr>
                        <w:jc w:val="center"/>
                        <w:rPr>
                          <w:rFonts w:ascii="Times New Roman" w:hAnsi="Times New Roman" w:cs="Times New Roman"/>
                          <w:b/>
                          <w:sz w:val="24"/>
                          <w:szCs w:val="24"/>
                          <w:lang w:val="en-US"/>
                        </w:rPr>
                      </w:pPr>
                      <w:r w:rsidRPr="007C3C2D">
                        <w:rPr>
                          <w:rFonts w:ascii="Times New Roman" w:hAnsi="Times New Roman" w:cs="Times New Roman"/>
                          <w:b/>
                          <w:sz w:val="24"/>
                          <w:szCs w:val="24"/>
                          <w:lang w:val="en-US"/>
                        </w:rPr>
                        <w:t>Server</w:t>
                      </w:r>
                    </w:p>
                  </w:txbxContent>
                </v:textbox>
              </v:rect>
            </w:pict>
          </mc:Fallback>
        </mc:AlternateContent>
      </w:r>
      <w:r>
        <w:rPr>
          <w:rFonts w:ascii="Times New Roman" w:eastAsia="Times New Roman" w:hAnsi="Times New Roman" w:cs="Times New Roman"/>
          <w:b/>
          <w:bCs/>
          <w:noProof/>
          <w:sz w:val="36"/>
          <w:szCs w:val="36"/>
          <w:lang w:val="en-US"/>
        </w:rPr>
        <mc:AlternateContent>
          <mc:Choice Requires="wps">
            <w:drawing>
              <wp:anchor distT="0" distB="0" distL="114300" distR="114300" simplePos="0" relativeHeight="251658240" behindDoc="0" locked="0" layoutInCell="1" allowOverlap="1" wp14:anchorId="5AEBC72E" wp14:editId="557ED7CA">
                <wp:simplePos x="0" y="0"/>
                <wp:positionH relativeFrom="column">
                  <wp:posOffset>698500</wp:posOffset>
                </wp:positionH>
                <wp:positionV relativeFrom="paragraph">
                  <wp:posOffset>229870</wp:posOffset>
                </wp:positionV>
                <wp:extent cx="1009650" cy="304800"/>
                <wp:effectExtent l="12700" t="9525" r="6350" b="9525"/>
                <wp:wrapNone/>
                <wp:docPr id="11493379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04800"/>
                        </a:xfrm>
                        <a:prstGeom prst="rect">
                          <a:avLst/>
                        </a:prstGeom>
                        <a:solidFill>
                          <a:srgbClr val="FFFFFF"/>
                        </a:solidFill>
                        <a:ln w="9525">
                          <a:solidFill>
                            <a:srgbClr val="000000"/>
                          </a:solidFill>
                          <a:miter lim="800000"/>
                          <a:headEnd/>
                          <a:tailEnd/>
                        </a:ln>
                      </wps:spPr>
                      <wps:txbx>
                        <w:txbxContent>
                          <w:p w14:paraId="5B8D17C9" w14:textId="77777777" w:rsidR="007C3C2D" w:rsidRPr="007C3C2D" w:rsidRDefault="007C3C2D" w:rsidP="007C3C2D">
                            <w:pPr>
                              <w:jc w:val="center"/>
                              <w:rPr>
                                <w:rFonts w:ascii="Times New Roman" w:hAnsi="Times New Roman" w:cs="Times New Roman"/>
                                <w:b/>
                                <w:sz w:val="24"/>
                                <w:szCs w:val="24"/>
                                <w:lang w:val="en-US"/>
                              </w:rPr>
                            </w:pPr>
                            <w:r w:rsidRPr="007C3C2D">
                              <w:rPr>
                                <w:rFonts w:ascii="Times New Roman" w:hAnsi="Times New Roman" w:cs="Times New Roman"/>
                                <w:b/>
                                <w:sz w:val="24"/>
                                <w:szCs w:val="24"/>
                                <w:lang w:val="en-US"/>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BC72E" id="Rectangle 2" o:spid="_x0000_s1027" style="position:absolute;margin-left:55pt;margin-top:18.1pt;width:79.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">
                <v:textbox>
                  <w:txbxContent>
                    <w:p w14:paraId="5B8D17C9" w14:textId="77777777" w:rsidR="007C3C2D" w:rsidRPr="007C3C2D" w:rsidRDefault="007C3C2D" w:rsidP="007C3C2D">
                      <w:pPr>
                        <w:jc w:val="center"/>
                        <w:rPr>
                          <w:rFonts w:ascii="Times New Roman" w:hAnsi="Times New Roman" w:cs="Times New Roman"/>
                          <w:b/>
                          <w:sz w:val="24"/>
                          <w:szCs w:val="24"/>
                          <w:lang w:val="en-US"/>
                        </w:rPr>
                      </w:pPr>
                      <w:r w:rsidRPr="007C3C2D">
                        <w:rPr>
                          <w:rFonts w:ascii="Times New Roman" w:hAnsi="Times New Roman" w:cs="Times New Roman"/>
                          <w:b/>
                          <w:sz w:val="24"/>
                          <w:szCs w:val="24"/>
                          <w:lang w:val="en-US"/>
                        </w:rPr>
                        <w:t>Client</w:t>
                      </w:r>
                    </w:p>
                  </w:txbxContent>
                </v:textbox>
              </v:rect>
            </w:pict>
          </mc:Fallback>
        </mc:AlternateContent>
      </w:r>
    </w:p>
    <w:p w14:paraId="05170F56" w14:textId="77777777" w:rsidR="007C3C2D" w:rsidRDefault="007C3C2D" w:rsidP="007C3C2D">
      <w:p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A74212">
        <w:rPr>
          <w:rFonts w:ascii="Times New Roman" w:hAnsi="Times New Roman" w:cs="Times New Roman"/>
          <w:b/>
          <w:sz w:val="44"/>
          <w:szCs w:val="44"/>
        </w:rPr>
        <w:t>6.</w:t>
      </w:r>
      <w:r w:rsidRPr="00A74212">
        <w:rPr>
          <w:rFonts w:ascii="Times New Roman" w:eastAsia="Times New Roman" w:hAnsi="Times New Roman" w:cs="Times New Roman"/>
          <w:b/>
          <w:bCs/>
          <w:sz w:val="44"/>
          <w:szCs w:val="44"/>
          <w:lang w:eastAsia="en-IN"/>
        </w:rPr>
        <w:t xml:space="preserve"> RUNNING THE APPLICATION</w:t>
      </w:r>
    </w:p>
    <w:p w14:paraId="60B3F9AE"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lastRenderedPageBreak/>
        <w:t>This document outlines the steps to run the Medly Pharma application locally, including installation, configuration, and execution of both the frontend and backend components.</w:t>
      </w:r>
    </w:p>
    <w:p w14:paraId="737E8530"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Prerequisites</w:t>
      </w:r>
    </w:p>
    <w:p w14:paraId="57C881BD"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Before you begin, ensure you have the following installed on your machine:</w:t>
      </w:r>
    </w:p>
    <w:p w14:paraId="422620E1"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Node.js: Download and install from nodejs.org.</w:t>
      </w:r>
    </w:p>
    <w:p w14:paraId="4BC81CD2"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npm: Comes with Node.js; verify installation by running npm -v in your terminal.</w:t>
      </w:r>
    </w:p>
    <w:p w14:paraId="57069042"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MongoDB: Ensure MongoDB is installed and running locally or have access to a remote MongoDB instance.</w:t>
      </w:r>
    </w:p>
    <w:p w14:paraId="31D92A5D"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Git: If you need to clone the repository, ensure you have Git installed; download from git-scm.com.</w:t>
      </w:r>
    </w:p>
    <w:p w14:paraId="733B0B52"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Step 1: Clone the Repository</w:t>
      </w:r>
    </w:p>
    <w:p w14:paraId="3B2E4B51"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Open your terminal and execute the following command to clone the Medly Pharma project repository:</w:t>
      </w:r>
    </w:p>
    <w:p w14:paraId="7A0C2615" w14:textId="77777777" w:rsidR="003D7730"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git clone &lt;repository-url&gt;</w:t>
      </w:r>
    </w:p>
    <w:p w14:paraId="3F1DF4A8"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Replace &lt;repository-url&gt; with the actual URL of your project repository. Navigate into the project directory:</w:t>
      </w:r>
    </w:p>
    <w:p w14:paraId="7B3FA2C6"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cd medly-pharma</w:t>
      </w:r>
    </w:p>
    <w:p w14:paraId="53548CA6"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Step 2: Set Up the Backend</w:t>
      </w:r>
    </w:p>
    <w:p w14:paraId="6DA4ACEB"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1. Navigate to the server directory:</w:t>
      </w:r>
    </w:p>
    <w:p w14:paraId="618AB3CC"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cd server</w:t>
      </w:r>
    </w:p>
    <w:p w14:paraId="21207FD7"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2. Install Backend Dependencies:</w:t>
      </w:r>
    </w:p>
    <w:p w14:paraId="76D50FB4"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Install the required packages by running:</w:t>
      </w:r>
    </w:p>
    <w:p w14:paraId="66C859DC"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npm install</w:t>
      </w:r>
    </w:p>
    <w:p w14:paraId="2F2C354C"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lastRenderedPageBreak/>
        <w:t>3. Configure Environment Variables:</w:t>
      </w:r>
    </w:p>
    <w:p w14:paraId="4E057F6C" w14:textId="77777777" w:rsidR="007C3C2D" w:rsidRPr="007C3C2D" w:rsidRDefault="007C3C2D" w:rsidP="007C3C2D">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7C3C2D">
        <w:rPr>
          <w:rFonts w:ascii="Times New Roman" w:eastAsia="Times New Roman" w:hAnsi="Times New Roman" w:cs="Times New Roman"/>
          <w:bCs/>
          <w:sz w:val="28"/>
          <w:szCs w:val="28"/>
          <w:lang w:eastAsia="en-IN"/>
        </w:rPr>
        <w:t>Create a .env file in the server directory to store configuration variables. This file will hold sensitive information such as database connection strings. Here’s an example of what to include:</w:t>
      </w:r>
    </w:p>
    <w:p w14:paraId="43F631C5"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PORT=5000</w:t>
      </w:r>
    </w:p>
    <w:p w14:paraId="56E01CBF"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MONGODB_URI=mongodb://localhost:27017/medlyPharma</w:t>
      </w:r>
    </w:p>
    <w:p w14:paraId="6EBB9E7B"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JWT_SECRET=your_jwt_secret</w:t>
      </w:r>
    </w:p>
    <w:p w14:paraId="2EBBBF62"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PORT: The port on which the backend server will run (default is 5000).</w:t>
      </w:r>
    </w:p>
    <w:p w14:paraId="73A9DF40"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MONGODB_URI: The connection string to your MongoDB database.</w:t>
      </w:r>
    </w:p>
    <w:p w14:paraId="56E6937C"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JWT_SECRET: A secret key used for signing JSON Web Tokens (if applicable).</w:t>
      </w:r>
    </w:p>
    <w:p w14:paraId="66B4D1FD"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4. Start the Backend Server:</w:t>
      </w:r>
    </w:p>
    <w:p w14:paraId="41E8BDDD"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To start the Node.js server, run:</w:t>
      </w:r>
    </w:p>
    <w:p w14:paraId="18C890CB"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npm start</w:t>
      </w:r>
    </w:p>
    <w:p w14:paraId="6167767D"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After executing this command, you should see output in the console indicating that the server is running. The API will be available at http://localhost:5000.</w:t>
      </w:r>
    </w:p>
    <w:p w14:paraId="593982D5"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Step 3: Set Up the Frontend</w:t>
      </w:r>
    </w:p>
    <w:p w14:paraId="0E5D1507" w14:textId="77777777" w:rsidR="007C3C2D"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1. Navigate to the client directory:</w:t>
      </w:r>
    </w:p>
    <w:p w14:paraId="23FC5362"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cd ../client</w:t>
      </w:r>
    </w:p>
    <w:p w14:paraId="2217A607"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2. Install Frontend Dependencies:</w:t>
      </w:r>
    </w:p>
    <w:p w14:paraId="004922B4"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Install the required packages by running:</w:t>
      </w:r>
    </w:p>
    <w:p w14:paraId="10C503CC"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npm install</w:t>
      </w:r>
    </w:p>
    <w:p w14:paraId="712F699F"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3. Configure API Base URL:</w:t>
      </w:r>
    </w:p>
    <w:p w14:paraId="42F3F007"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lastRenderedPageBreak/>
        <w:t>Ensure the frontend can communicate with the backend by setting the base URL for API requests. If you are using environment variables in your React app, create a .env file in the client directory and add:</w:t>
      </w:r>
    </w:p>
    <w:p w14:paraId="234C24EC"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REACT_APP_API_URL=http://localhost:5000</w:t>
      </w:r>
    </w:p>
    <w:p w14:paraId="3B31262F" w14:textId="77777777" w:rsid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4. Start the Frontend Server:</w:t>
      </w:r>
    </w:p>
    <w:p w14:paraId="6792B89B"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To start the React development server, run:</w:t>
      </w:r>
    </w:p>
    <w:p w14:paraId="02C102DB"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npm start</w:t>
      </w:r>
    </w:p>
    <w:p w14:paraId="4197384B" w14:textId="77777777" w:rsid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This will launch the application in your default web browser at http://localhost:3000. If it doesn't open automatically, you can navigate to that address manually.</w:t>
      </w:r>
    </w:p>
    <w:p w14:paraId="61575995"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Step 4: Access the Application</w:t>
      </w:r>
    </w:p>
    <w:p w14:paraId="6F148CC8"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Open your web browser and go to http://localhost:3000 to interact with the Medly Pharma application.</w:t>
      </w:r>
    </w:p>
    <w:p w14:paraId="0269C4D4"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Ensure that both the frontend and backend servers are running simultaneously.</w:t>
      </w:r>
    </w:p>
    <w:p w14:paraId="2EB0A959"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Step 5: Troubleshooting</w:t>
      </w:r>
    </w:p>
    <w:p w14:paraId="4A5D74E1"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If you encounter any issues while setting up or running the application, consider the following:</w:t>
      </w:r>
    </w:p>
    <w:p w14:paraId="7E59B965"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Backend not starting: Check for errors in the console. Ensure MongoDB is running and the connection string is correct.</w:t>
      </w:r>
    </w:p>
    <w:p w14:paraId="532A59D7"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Frontend cannot connect to the backend: Verify that the backend server is running and that the API base URL is set correctly in your frontend environment variables.</w:t>
      </w:r>
    </w:p>
    <w:p w14:paraId="1AC57A94"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Dependencies issues: If you face problems with package installations, try deleting the node_modules directory and the package-lock.json file, then run npm install again.</w:t>
      </w:r>
    </w:p>
    <w:p w14:paraId="24FC41B4"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7C716A3B" w14:textId="77777777" w:rsid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
    <w:p w14:paraId="26056374"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Conclusion</w:t>
      </w:r>
    </w:p>
    <w:p w14:paraId="37C52318" w14:textId="77777777" w:rsidR="00CD208B" w:rsidRPr="00CD208B"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lastRenderedPageBreak/>
        <w:t>Following these steps should allow you to successfully run the Medly Pharma application locally. If you have further questions or require additional help, please consult the project documentation or reach out to your team for support.</w:t>
      </w:r>
    </w:p>
    <w:p w14:paraId="20E03446" w14:textId="77777777" w:rsidR="0085234E" w:rsidRDefault="00CD208B" w:rsidP="00CD208B">
      <w:pPr>
        <w:tabs>
          <w:tab w:val="left" w:pos="3280"/>
        </w:tabs>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sidRPr="00CD208B">
        <w:rPr>
          <w:rFonts w:ascii="Times New Roman" w:eastAsia="Times New Roman" w:hAnsi="Times New Roman" w:cs="Times New Roman"/>
          <w:bCs/>
          <w:sz w:val="28"/>
          <w:szCs w:val="28"/>
          <w:lang w:eastAsia="en-IN"/>
        </w:rPr>
        <w:t>Feel free to modify any sections as necessary or add any other specific instructions relevant to your project! If you need more information or assistance, let me know.</w:t>
      </w:r>
    </w:p>
    <w:p w14:paraId="54423220" w14:textId="77777777" w:rsidR="0085234E" w:rsidRPr="0085234E" w:rsidRDefault="0085234E" w:rsidP="0085234E">
      <w:pPr>
        <w:rPr>
          <w:rFonts w:ascii="Times New Roman" w:eastAsia="Times New Roman" w:hAnsi="Times New Roman" w:cs="Times New Roman"/>
          <w:sz w:val="28"/>
          <w:szCs w:val="28"/>
          <w:lang w:eastAsia="en-IN"/>
        </w:rPr>
      </w:pPr>
    </w:p>
    <w:p w14:paraId="0A89E785" w14:textId="77777777" w:rsidR="0085234E" w:rsidRPr="0085234E" w:rsidRDefault="0085234E" w:rsidP="0085234E">
      <w:pPr>
        <w:rPr>
          <w:rFonts w:ascii="Times New Roman" w:eastAsia="Times New Roman" w:hAnsi="Times New Roman" w:cs="Times New Roman"/>
          <w:sz w:val="28"/>
          <w:szCs w:val="28"/>
          <w:lang w:eastAsia="en-IN"/>
        </w:rPr>
      </w:pPr>
    </w:p>
    <w:p w14:paraId="67839063" w14:textId="77777777" w:rsidR="0085234E" w:rsidRPr="0085234E" w:rsidRDefault="0085234E" w:rsidP="0085234E">
      <w:pPr>
        <w:rPr>
          <w:rFonts w:ascii="Times New Roman" w:eastAsia="Times New Roman" w:hAnsi="Times New Roman" w:cs="Times New Roman"/>
          <w:sz w:val="28"/>
          <w:szCs w:val="28"/>
          <w:lang w:eastAsia="en-IN"/>
        </w:rPr>
      </w:pPr>
    </w:p>
    <w:p w14:paraId="3D471336" w14:textId="77777777" w:rsidR="0085234E" w:rsidRPr="0085234E" w:rsidRDefault="0085234E" w:rsidP="0085234E">
      <w:pPr>
        <w:rPr>
          <w:rFonts w:ascii="Times New Roman" w:eastAsia="Times New Roman" w:hAnsi="Times New Roman" w:cs="Times New Roman"/>
          <w:sz w:val="28"/>
          <w:szCs w:val="28"/>
          <w:lang w:eastAsia="en-IN"/>
        </w:rPr>
      </w:pPr>
    </w:p>
    <w:p w14:paraId="6AB8D203" w14:textId="77777777" w:rsidR="0085234E" w:rsidRPr="0085234E" w:rsidRDefault="0085234E" w:rsidP="0085234E">
      <w:pPr>
        <w:rPr>
          <w:rFonts w:ascii="Times New Roman" w:eastAsia="Times New Roman" w:hAnsi="Times New Roman" w:cs="Times New Roman"/>
          <w:sz w:val="28"/>
          <w:szCs w:val="28"/>
          <w:lang w:eastAsia="en-IN"/>
        </w:rPr>
      </w:pPr>
    </w:p>
    <w:p w14:paraId="4F5D9D4C" w14:textId="77777777" w:rsidR="0085234E" w:rsidRPr="0085234E" w:rsidRDefault="0085234E" w:rsidP="0085234E">
      <w:pPr>
        <w:rPr>
          <w:rFonts w:ascii="Times New Roman" w:eastAsia="Times New Roman" w:hAnsi="Times New Roman" w:cs="Times New Roman"/>
          <w:sz w:val="28"/>
          <w:szCs w:val="28"/>
          <w:lang w:eastAsia="en-IN"/>
        </w:rPr>
      </w:pPr>
    </w:p>
    <w:p w14:paraId="55684F24" w14:textId="77777777" w:rsidR="0085234E" w:rsidRPr="0085234E" w:rsidRDefault="0085234E" w:rsidP="0085234E">
      <w:pPr>
        <w:rPr>
          <w:rFonts w:ascii="Times New Roman" w:eastAsia="Times New Roman" w:hAnsi="Times New Roman" w:cs="Times New Roman"/>
          <w:sz w:val="28"/>
          <w:szCs w:val="28"/>
          <w:lang w:eastAsia="en-IN"/>
        </w:rPr>
      </w:pPr>
    </w:p>
    <w:p w14:paraId="1DB0EC73" w14:textId="77777777" w:rsidR="0085234E" w:rsidRPr="0085234E" w:rsidRDefault="0085234E" w:rsidP="0085234E">
      <w:pPr>
        <w:rPr>
          <w:rFonts w:ascii="Times New Roman" w:eastAsia="Times New Roman" w:hAnsi="Times New Roman" w:cs="Times New Roman"/>
          <w:sz w:val="28"/>
          <w:szCs w:val="28"/>
          <w:lang w:eastAsia="en-IN"/>
        </w:rPr>
      </w:pPr>
    </w:p>
    <w:p w14:paraId="276BBF7C" w14:textId="77777777" w:rsidR="0085234E" w:rsidRPr="0085234E" w:rsidRDefault="0085234E" w:rsidP="0085234E">
      <w:pPr>
        <w:rPr>
          <w:rFonts w:ascii="Times New Roman" w:eastAsia="Times New Roman" w:hAnsi="Times New Roman" w:cs="Times New Roman"/>
          <w:sz w:val="28"/>
          <w:szCs w:val="28"/>
          <w:lang w:eastAsia="en-IN"/>
        </w:rPr>
      </w:pPr>
    </w:p>
    <w:p w14:paraId="6B9DCB5D" w14:textId="77777777" w:rsidR="0085234E" w:rsidRPr="0085234E" w:rsidRDefault="0085234E" w:rsidP="0085234E">
      <w:pPr>
        <w:rPr>
          <w:rFonts w:ascii="Times New Roman" w:eastAsia="Times New Roman" w:hAnsi="Times New Roman" w:cs="Times New Roman"/>
          <w:sz w:val="28"/>
          <w:szCs w:val="28"/>
          <w:lang w:eastAsia="en-IN"/>
        </w:rPr>
      </w:pPr>
    </w:p>
    <w:p w14:paraId="1F8FAE64" w14:textId="77777777" w:rsidR="0085234E" w:rsidRDefault="0085234E" w:rsidP="0085234E">
      <w:pPr>
        <w:rPr>
          <w:rFonts w:ascii="Times New Roman" w:eastAsia="Times New Roman" w:hAnsi="Times New Roman" w:cs="Times New Roman"/>
          <w:sz w:val="28"/>
          <w:szCs w:val="28"/>
          <w:lang w:eastAsia="en-IN"/>
        </w:rPr>
      </w:pPr>
    </w:p>
    <w:p w14:paraId="6621F2B1" w14:textId="77777777" w:rsidR="00CD208B" w:rsidRDefault="0085234E" w:rsidP="0085234E">
      <w:pPr>
        <w:tabs>
          <w:tab w:val="left" w:pos="564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3F684B44"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1F1C36D0"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186F8B81"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0A478159"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7439F09F"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6DD0F3ED"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042AC828"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784D6026"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4B6E85CB" w14:textId="77777777" w:rsidR="0085234E" w:rsidRDefault="0085234E" w:rsidP="0085234E">
      <w:pPr>
        <w:jc w:val="center"/>
        <w:rPr>
          <w:rFonts w:ascii="Times New Roman" w:eastAsia="Times New Roman" w:hAnsi="Times New Roman" w:cs="Times New Roman"/>
          <w:b/>
          <w:bCs/>
          <w:sz w:val="44"/>
          <w:szCs w:val="44"/>
          <w:lang w:eastAsia="en-IN"/>
        </w:rPr>
      </w:pPr>
      <w:r>
        <w:rPr>
          <w:rFonts w:ascii="Times New Roman" w:hAnsi="Times New Roman" w:cs="Times New Roman"/>
          <w:b/>
          <w:sz w:val="44"/>
          <w:szCs w:val="44"/>
        </w:rPr>
        <w:t>7.</w:t>
      </w:r>
      <w:r w:rsidRPr="00981FF5">
        <w:rPr>
          <w:rFonts w:ascii="Times New Roman" w:eastAsia="Times New Roman" w:hAnsi="Times New Roman" w:cs="Times New Roman"/>
          <w:b/>
          <w:bCs/>
          <w:sz w:val="27"/>
          <w:szCs w:val="27"/>
          <w:lang w:eastAsia="en-IN"/>
        </w:rPr>
        <w:t xml:space="preserve"> </w:t>
      </w:r>
      <w:r w:rsidRPr="00981FF5">
        <w:rPr>
          <w:rFonts w:ascii="Times New Roman" w:eastAsia="Times New Roman" w:hAnsi="Times New Roman" w:cs="Times New Roman"/>
          <w:b/>
          <w:bCs/>
          <w:sz w:val="44"/>
          <w:szCs w:val="44"/>
          <w:lang w:eastAsia="en-IN"/>
        </w:rPr>
        <w:t>API DOCUMENTATION</w:t>
      </w:r>
    </w:p>
    <w:p w14:paraId="6A0F9D7A"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lastRenderedPageBreak/>
        <w:t>Here's a structured API documentation outline for the Medly Pharma backend. This includes the endpoints, request methods, parameters, and example responses for each role (Admin, Merchant, Supplier, User). Adjust the endpoint details as necessary based on your actual implementation.</w:t>
      </w:r>
    </w:p>
    <w:p w14:paraId="74193E43"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07769498"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API Documentation for Medly Pharma</w:t>
      </w:r>
    </w:p>
    <w:p w14:paraId="6B2F2F42"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Base URL</w:t>
      </w:r>
    </w:p>
    <w:p w14:paraId="0C34DEFB"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http://localhost:5000/api</w:t>
      </w:r>
    </w:p>
    <w:p w14:paraId="635AFB27"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3461FB4F"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Authentication</w:t>
      </w:r>
    </w:p>
    <w:p w14:paraId="2DF2CE02"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1. User Registration</w:t>
      </w:r>
    </w:p>
    <w:p w14:paraId="56D5E111"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Endpoint: /auth/register</w:t>
      </w:r>
    </w:p>
    <w:p w14:paraId="662827CF"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Method: POST</w:t>
      </w:r>
    </w:p>
    <w:p w14:paraId="2D8C19D9" w14:textId="77777777" w:rsid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Request Body:</w:t>
      </w:r>
    </w:p>
    <w:p w14:paraId="72C8780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0FB117A9"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"username": "user123",</w:t>
      </w:r>
    </w:p>
    <w:p w14:paraId="17E5589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"password": "password",</w:t>
      </w:r>
    </w:p>
    <w:p w14:paraId="548409B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"email": "user@example.com"</w:t>
      </w:r>
    </w:p>
    <w:p w14:paraId="6875BD8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07F483D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4A719D0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201 Created</w:t>
      </w:r>
    </w:p>
    <w:p w14:paraId="03A0EC0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4F8CB3D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"message": "User registered successfully.",</w:t>
      </w:r>
    </w:p>
    <w:p w14:paraId="63DD433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 {</w:t>
      </w:r>
    </w:p>
    <w:p w14:paraId="3A692AB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"123456",</w:t>
      </w:r>
    </w:p>
    <w:p w14:paraId="6F997B9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"username": "user123",</w:t>
      </w:r>
    </w:p>
    <w:p w14:paraId="6E27FF8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lastRenderedPageBreak/>
        <w:t xml:space="preserve">    "email": "user@example.com"</w:t>
      </w:r>
    </w:p>
    <w:p w14:paraId="0F83325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372E178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7E49888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 User Login</w:t>
      </w:r>
    </w:p>
    <w:p w14:paraId="6607B839"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Endpoint: /auth/login</w:t>
      </w:r>
    </w:p>
    <w:p w14:paraId="5133556C"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POST</w:t>
      </w:r>
    </w:p>
    <w:p w14:paraId="3960ED99"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Request Body:</w:t>
      </w:r>
    </w:p>
    <w:p w14:paraId="5687C67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31D6CDA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"username": "user123",</w:t>
      </w:r>
    </w:p>
    <w:p w14:paraId="189C5F8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"password": "password"</w:t>
      </w:r>
    </w:p>
    <w:p w14:paraId="4208978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5EAAE532"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5D279B5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200 OK</w:t>
      </w:r>
    </w:p>
    <w:p w14:paraId="537FFD59"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702732D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"message": "Login successful.",</w:t>
      </w:r>
    </w:p>
    <w:p w14:paraId="2AD7724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"token": "jwt-token-here"</w:t>
      </w:r>
    </w:p>
    <w:p w14:paraId="2648ACF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4D216EE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User Endpoints</w:t>
      </w:r>
    </w:p>
    <w:p w14:paraId="16A7891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3. Get User Profile</w:t>
      </w:r>
    </w:p>
    <w:p w14:paraId="344287DA"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Endpoint: /users/profile</w:t>
      </w:r>
    </w:p>
    <w:p w14:paraId="776289E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GET</w:t>
      </w:r>
    </w:p>
    <w:p w14:paraId="1A50C58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27B75DE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Authorization: Bearer &lt;token&gt;</w:t>
      </w:r>
    </w:p>
    <w:p w14:paraId="409A6326" w14:textId="77777777" w:rsidR="007E52B5" w:rsidRDefault="007E52B5" w:rsidP="007E52B5">
      <w:pPr>
        <w:tabs>
          <w:tab w:val="left" w:pos="5640"/>
        </w:tabs>
        <w:rPr>
          <w:rFonts w:ascii="Times New Roman" w:eastAsia="Times New Roman" w:hAnsi="Times New Roman" w:cs="Times New Roman"/>
          <w:sz w:val="28"/>
          <w:szCs w:val="28"/>
          <w:lang w:eastAsia="en-IN"/>
        </w:rPr>
      </w:pPr>
    </w:p>
    <w:p w14:paraId="7DDA88C9"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43BE7B02"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lastRenderedPageBreak/>
        <w:t>200 OK</w:t>
      </w:r>
    </w:p>
    <w:p w14:paraId="7D81DC7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79F36172"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"123456",</w:t>
      </w:r>
    </w:p>
    <w:p w14:paraId="08EE56D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"username": "user123",</w:t>
      </w:r>
    </w:p>
    <w:p w14:paraId="3A8541E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"email": "user@example.com",</w:t>
      </w:r>
    </w:p>
    <w:p w14:paraId="253E1AA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"orders": []</w:t>
      </w:r>
    </w:p>
    <w:p w14:paraId="5A923DE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375EC08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4. Update User Profile</w:t>
      </w:r>
    </w:p>
    <w:p w14:paraId="490DF36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Endpoint: /users/profile</w:t>
      </w:r>
    </w:p>
    <w:p w14:paraId="373FC53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PUT</w:t>
      </w:r>
    </w:p>
    <w:p w14:paraId="247E4A3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1BF1FB6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Authorization: Bearer &lt;token&gt;</w:t>
      </w:r>
    </w:p>
    <w:p w14:paraId="2D461C3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Request Body:</w:t>
      </w:r>
    </w:p>
    <w:p w14:paraId="75B66C7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726BC0F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"username": "newuser123",</w:t>
      </w:r>
    </w:p>
    <w:p w14:paraId="2AD66BF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"email": "newuser@example.com"</w:t>
      </w:r>
    </w:p>
    <w:p w14:paraId="7EF8D16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2A861AC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75BD631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200 OK</w:t>
      </w:r>
    </w:p>
    <w:p w14:paraId="7D9012D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1B2EE0A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"message": "Profile updated successfully."</w:t>
      </w:r>
    </w:p>
    <w:p w14:paraId="706C27F9"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00467119"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Merchant Endpoints</w:t>
      </w:r>
    </w:p>
    <w:p w14:paraId="296D867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p>
    <w:p w14:paraId="69CBD6B9" w14:textId="77777777" w:rsidR="0085234E"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5. Add Product</w:t>
      </w:r>
    </w:p>
    <w:p w14:paraId="4BF9637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lastRenderedPageBreak/>
        <w:t>Endpoint: /products</w:t>
      </w:r>
    </w:p>
    <w:p w14:paraId="396A2B3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POST</w:t>
      </w:r>
    </w:p>
    <w:p w14:paraId="3908CC66"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219642B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Authorization: Bearer &lt;token&gt;</w:t>
      </w:r>
    </w:p>
    <w:p w14:paraId="1C8A424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Request Body:</w:t>
      </w:r>
    </w:p>
    <w:p w14:paraId="7F1D181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1A32586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"name": "Aspirin",</w:t>
      </w:r>
    </w:p>
    <w:p w14:paraId="1876B28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"description": "Pain relief",</w:t>
      </w:r>
    </w:p>
    <w:p w14:paraId="1CAC8F1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"price": 10.99,</w:t>
      </w:r>
    </w:p>
    <w:p w14:paraId="22FAEE6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"stock": 100</w:t>
      </w:r>
    </w:p>
    <w:p w14:paraId="0F97C47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4C59298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139A01A6" w14:textId="77777777" w:rsidR="007E52B5" w:rsidRPr="0085234E"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201 Created</w:t>
      </w:r>
    </w:p>
    <w:p w14:paraId="163DF13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615C398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"message": "Product added successfully.",</w:t>
      </w:r>
    </w:p>
    <w:p w14:paraId="2A18BD4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"product": {</w:t>
      </w:r>
    </w:p>
    <w:p w14:paraId="122110B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"654321",</w:t>
      </w:r>
    </w:p>
    <w:p w14:paraId="198B6632"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"name": "Aspirin",</w:t>
      </w:r>
    </w:p>
    <w:p w14:paraId="13DC4F9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"description": "Pain relief",</w:t>
      </w:r>
    </w:p>
    <w:p w14:paraId="05E68CB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"price": 10.99,</w:t>
      </w:r>
    </w:p>
    <w:p w14:paraId="78B0B359"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"stock": 100</w:t>
      </w:r>
    </w:p>
    <w:p w14:paraId="2DDD54F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1F12714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218FDAC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p>
    <w:p w14:paraId="26C8CA0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6. Get Products</w:t>
      </w:r>
    </w:p>
    <w:p w14:paraId="7FFC32A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lastRenderedPageBreak/>
        <w:t>Endpoint: /products</w:t>
      </w:r>
    </w:p>
    <w:p w14:paraId="093134E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GET</w:t>
      </w:r>
    </w:p>
    <w:p w14:paraId="3FC62C0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3092BF7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Authorization: Bearer &lt;token&gt;</w:t>
      </w:r>
    </w:p>
    <w:p w14:paraId="08C6F17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53298060"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200 OK</w:t>
      </w:r>
    </w:p>
    <w:p w14:paraId="7A2EB42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6CC2D8E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0A07AC0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"654321",</w:t>
      </w:r>
    </w:p>
    <w:p w14:paraId="635F2C22"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"name": "Aspirin",</w:t>
      </w:r>
    </w:p>
    <w:p w14:paraId="552CF8E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"description": "Pain relief",</w:t>
      </w:r>
    </w:p>
    <w:p w14:paraId="3955ACF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"price": 10.99,</w:t>
      </w:r>
    </w:p>
    <w:p w14:paraId="26D9E4B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"stock": 100</w:t>
      </w:r>
    </w:p>
    <w:p w14:paraId="1027F78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6850C97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7E4DD3F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"654322",</w:t>
      </w:r>
    </w:p>
    <w:p w14:paraId="0ACA711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"name": "Ibuprofen",</w:t>
      </w:r>
    </w:p>
    <w:p w14:paraId="13626E6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"description": "Anti-inflammatory",</w:t>
      </w:r>
    </w:p>
    <w:p w14:paraId="4233465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"price": 12.99,</w:t>
      </w:r>
    </w:p>
    <w:p w14:paraId="441DF296"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"stock": 50</w:t>
      </w:r>
    </w:p>
    <w:p w14:paraId="4BF037D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5999FFC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03F7422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Supplier Endpoints</w:t>
      </w:r>
    </w:p>
    <w:p w14:paraId="3FB0999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p>
    <w:p w14:paraId="750233F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7. Get Orders</w:t>
      </w:r>
    </w:p>
    <w:p w14:paraId="709158D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lastRenderedPageBreak/>
        <w:t>Endpoint: /orders</w:t>
      </w:r>
    </w:p>
    <w:p w14:paraId="1309E130"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GET</w:t>
      </w:r>
    </w:p>
    <w:p w14:paraId="7D10A10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01FDE13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Authorization: Bearer &lt;token&gt;</w:t>
      </w:r>
    </w:p>
    <w:p w14:paraId="03B6791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0A4F327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200 OK</w:t>
      </w:r>
    </w:p>
    <w:p w14:paraId="1B507716"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78F54C7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7583D42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"789012",</w:t>
      </w:r>
    </w:p>
    <w:p w14:paraId="5D70169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"productId": "654321",</w:t>
      </w:r>
    </w:p>
    <w:p w14:paraId="30209BD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"quantity": 20,</w:t>
      </w:r>
    </w:p>
    <w:p w14:paraId="6E085FC6"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"status": "Pending"</w:t>
      </w:r>
    </w:p>
    <w:p w14:paraId="524F1DB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40351B1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505D91C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"789013",</w:t>
      </w:r>
    </w:p>
    <w:p w14:paraId="30AF721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"productId": "654322",</w:t>
      </w:r>
    </w:p>
    <w:p w14:paraId="55B99A0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"quantity": 15,</w:t>
      </w:r>
    </w:p>
    <w:p w14:paraId="4C57C48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"status": "Shipped"</w:t>
      </w:r>
    </w:p>
    <w:p w14:paraId="5E1C61A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01DA9332"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394D84A2"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8. Update Order Status</w:t>
      </w:r>
    </w:p>
    <w:p w14:paraId="6DE61FC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Endpoint: /orders/:id</w:t>
      </w:r>
    </w:p>
    <w:p w14:paraId="305E1FD6"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PUT</w:t>
      </w:r>
    </w:p>
    <w:p w14:paraId="25F8290A" w14:textId="77777777" w:rsidR="007E52B5" w:rsidRDefault="007E52B5" w:rsidP="007E52B5">
      <w:pPr>
        <w:tabs>
          <w:tab w:val="left" w:pos="5640"/>
        </w:tabs>
        <w:rPr>
          <w:rFonts w:ascii="Times New Roman" w:eastAsia="Times New Roman" w:hAnsi="Times New Roman" w:cs="Times New Roman"/>
          <w:sz w:val="28"/>
          <w:szCs w:val="28"/>
          <w:lang w:eastAsia="en-IN"/>
        </w:rPr>
      </w:pPr>
    </w:p>
    <w:p w14:paraId="3C4B255F"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29E584F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lastRenderedPageBreak/>
        <w:t>Authorization: Bearer &lt;token&gt;</w:t>
      </w:r>
    </w:p>
    <w:p w14:paraId="652A5D8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URL Parameters:</w:t>
      </w:r>
    </w:p>
    <w:p w14:paraId="2552080A"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id: The ID of the order to update.</w:t>
      </w:r>
    </w:p>
    <w:p w14:paraId="570B29D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Request Body:</w:t>
      </w:r>
    </w:p>
    <w:p w14:paraId="6252195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02A3FE5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"status": "Shipped"</w:t>
      </w:r>
    </w:p>
    <w:p w14:paraId="68605B1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5393704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5A46317F"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200 OK</w:t>
      </w:r>
    </w:p>
    <w:p w14:paraId="51E5C4B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76B818F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"message": "Order status updated successfully."</w:t>
      </w:r>
    </w:p>
    <w:p w14:paraId="0FA3757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0CDDD15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Admin Endpoints</w:t>
      </w:r>
    </w:p>
    <w:p w14:paraId="34B597A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9. Get All Users</w:t>
      </w:r>
    </w:p>
    <w:p w14:paraId="3588BF36"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Endpoint: /admin/users</w:t>
      </w:r>
    </w:p>
    <w:p w14:paraId="5A1C3BA7"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GET</w:t>
      </w:r>
    </w:p>
    <w:p w14:paraId="082968F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37AD53E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Authorization: Bearer &lt;token&gt;</w:t>
      </w:r>
    </w:p>
    <w:p w14:paraId="0F7996C6"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4699DE1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200 OK</w:t>
      </w:r>
    </w:p>
    <w:p w14:paraId="17E98F4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762AE48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668EA07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"123456",</w:t>
      </w:r>
    </w:p>
    <w:p w14:paraId="08AE7B01"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"username": "user123",</w:t>
      </w:r>
    </w:p>
    <w:p w14:paraId="28B1885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"email": "user@example.com"</w:t>
      </w:r>
    </w:p>
    <w:p w14:paraId="3DC752AF"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lastRenderedPageBreak/>
        <w:t xml:space="preserve">  },</w:t>
      </w:r>
    </w:p>
    <w:p w14:paraId="22BBD37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1AABAE62"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"id": "123457",</w:t>
      </w:r>
    </w:p>
    <w:p w14:paraId="474DA3A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"username": "user456",</w:t>
      </w:r>
    </w:p>
    <w:p w14:paraId="088BB3B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"email": "user456@example.com"</w:t>
      </w:r>
    </w:p>
    <w:p w14:paraId="7279D42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w:t>
      </w:r>
    </w:p>
    <w:p w14:paraId="46CD059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425BF32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10. Delete User</w:t>
      </w:r>
    </w:p>
    <w:p w14:paraId="5C8B1633"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Endpoint: /admin/users/:id</w:t>
      </w:r>
    </w:p>
    <w:p w14:paraId="5EDF7ADE"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Method: DELETE</w:t>
      </w:r>
    </w:p>
    <w:p w14:paraId="3E797668"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Headers:</w:t>
      </w:r>
    </w:p>
    <w:p w14:paraId="54C052D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Authorization: Bearer &lt;token&gt;</w:t>
      </w:r>
    </w:p>
    <w:p w14:paraId="7137D56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URL Parameters:</w:t>
      </w:r>
    </w:p>
    <w:p w14:paraId="0601D610"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id</w:t>
      </w:r>
      <w:r>
        <w:rPr>
          <w:rFonts w:ascii="Times New Roman" w:eastAsia="Times New Roman" w:hAnsi="Times New Roman" w:cs="Times New Roman"/>
          <w:sz w:val="28"/>
          <w:szCs w:val="28"/>
          <w:lang w:eastAsia="en-IN"/>
        </w:rPr>
        <w:t>: The ID of the user to delete.</w:t>
      </w:r>
    </w:p>
    <w:p w14:paraId="0F7DE5FA" w14:textId="77777777" w:rsid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Response:</w:t>
      </w:r>
    </w:p>
    <w:p w14:paraId="6BEC6A34"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200 OK</w:t>
      </w:r>
    </w:p>
    <w:p w14:paraId="67B34A8B"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643FA7DC"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 xml:space="preserve">  "message": "User deleted successfully."</w:t>
      </w:r>
    </w:p>
    <w:p w14:paraId="79179C4D"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w:t>
      </w:r>
    </w:p>
    <w:p w14:paraId="19D44011"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r w:rsidRPr="007E52B5">
        <w:rPr>
          <w:rFonts w:ascii="Times New Roman" w:eastAsia="Times New Roman" w:hAnsi="Times New Roman" w:cs="Times New Roman"/>
          <w:sz w:val="28"/>
          <w:szCs w:val="28"/>
          <w:lang w:eastAsia="en-IN"/>
        </w:rPr>
        <w:t>Feel free to modify any endpoint details, request bodies, or responses based on your actual implementation. If you need further information or additional endpoints documented, let me know!</w:t>
      </w:r>
    </w:p>
    <w:p w14:paraId="7EAA9D05" w14:textId="77777777" w:rsidR="007E52B5" w:rsidRPr="007E52B5" w:rsidRDefault="007E52B5" w:rsidP="007E52B5">
      <w:pPr>
        <w:tabs>
          <w:tab w:val="left" w:pos="5640"/>
        </w:tabs>
        <w:rPr>
          <w:rFonts w:ascii="Times New Roman" w:eastAsia="Times New Roman" w:hAnsi="Times New Roman" w:cs="Times New Roman"/>
          <w:sz w:val="28"/>
          <w:szCs w:val="28"/>
          <w:lang w:eastAsia="en-IN"/>
        </w:rPr>
      </w:pPr>
    </w:p>
    <w:p w14:paraId="7256C8A4" w14:textId="77777777" w:rsidR="007E52B5" w:rsidRDefault="007E52B5" w:rsidP="007E52B5">
      <w:pPr>
        <w:spacing w:before="100" w:beforeAutospacing="1" w:after="100" w:afterAutospacing="1" w:line="240" w:lineRule="auto"/>
        <w:outlineLvl w:val="2"/>
        <w:rPr>
          <w:rFonts w:ascii="Times New Roman" w:eastAsia="Times New Roman" w:hAnsi="Times New Roman" w:cs="Times New Roman"/>
          <w:sz w:val="28"/>
          <w:szCs w:val="28"/>
          <w:lang w:eastAsia="en-IN"/>
        </w:rPr>
      </w:pPr>
    </w:p>
    <w:p w14:paraId="065C374A" w14:textId="77777777" w:rsidR="0085234E" w:rsidRDefault="0085234E" w:rsidP="007E52B5">
      <w:p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D902B8">
        <w:rPr>
          <w:rFonts w:ascii="Times New Roman" w:eastAsia="Times New Roman" w:hAnsi="Times New Roman" w:cs="Times New Roman"/>
          <w:b/>
          <w:bCs/>
          <w:sz w:val="44"/>
          <w:szCs w:val="44"/>
          <w:lang w:eastAsia="en-IN"/>
        </w:rPr>
        <w:t>8. AUTHENTICATION</w:t>
      </w:r>
    </w:p>
    <w:p w14:paraId="1AC1C12A"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lastRenderedPageBreak/>
        <w:t>Authentication and Authorization</w:t>
      </w:r>
    </w:p>
    <w:p w14:paraId="161C3357"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p>
    <w:p w14:paraId="52EA443B"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Overview</w:t>
      </w:r>
    </w:p>
    <w:p w14:paraId="00486B0C"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In the Medly Pharma project, authentication and authorization are critical components to ensure secure access to the application. Authentication verifies the identity of users, while authorization determines their access rights based on their roles (Admin, Merchant, Supplier, and User).</w:t>
      </w:r>
    </w:p>
    <w:p w14:paraId="753F5624"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p>
    <w:p w14:paraId="19D8986C"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Authentication</w:t>
      </w:r>
    </w:p>
    <w:p w14:paraId="255C13F8"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Registration and Login</w:t>
      </w:r>
    </w:p>
    <w:p w14:paraId="5876D56D"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1. User Registration:</w:t>
      </w:r>
    </w:p>
    <w:p w14:paraId="61E6A99C"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New users (Customers, Merchants, and Suppliers) can register by providing their username, password, and email. This information is sent to the backend via a POST request to the /auth/register endpoint.</w:t>
      </w:r>
    </w:p>
    <w:p w14:paraId="6905BEE7"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Upon successful registration, the user is created in the database, and a confirmation message is returned.</w:t>
      </w:r>
    </w:p>
    <w:p w14:paraId="1C79A014"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p>
    <w:p w14:paraId="00FED1EC" w14:textId="77777777" w:rsid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2. User Login:</w:t>
      </w:r>
    </w:p>
    <w:p w14:paraId="4AC7F61E"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Registered users can log in using their credentials (username and password) by sending a POST request to the /auth/login endpoint.</w:t>
      </w:r>
    </w:p>
    <w:p w14:paraId="7439BD41"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The backend validates the credentials. If valid, a JSON Web Token (JWT) is generated and returned to the user.</w:t>
      </w:r>
    </w:p>
    <w:p w14:paraId="661E628B"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JSON Web Tokens (JWT)</w:t>
      </w:r>
    </w:p>
    <w:p w14:paraId="36B7591F"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Token Generation:</w:t>
      </w:r>
    </w:p>
    <w:p w14:paraId="32E2BFF2"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After successful login, the server generates a JWT, which contains encoded information about the user (such as user ID and role). This token is signed with a secret key to prevent tampering.</w:t>
      </w:r>
    </w:p>
    <w:p w14:paraId="3FEA7DE8"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Token Structure:</w:t>
      </w:r>
    </w:p>
    <w:p w14:paraId="21ED02B4" w14:textId="77777777" w:rsid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lastRenderedPageBreak/>
        <w:t>The JWT typically has three parts: Header, Payload, and Signature. The payload includes claims such as sub (subject/user ID), role (user role), and exp (expiration time).</w:t>
      </w:r>
    </w:p>
    <w:p w14:paraId="1C8D6991"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Client Storage:</w:t>
      </w:r>
    </w:p>
    <w:p w14:paraId="78179FA9"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The JWT is sent back to the client and is usually stored in local storage or session storage for subsequent requests. This approach allows the client to manage the user's session without requiring server-side sessions.</w:t>
      </w:r>
    </w:p>
    <w:p w14:paraId="3D551B3E"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p>
    <w:p w14:paraId="0502F551"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Authorization</w:t>
      </w:r>
    </w:p>
    <w:p w14:paraId="5D89C518"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Role-Based Access Control (RBAC)</w:t>
      </w:r>
    </w:p>
    <w:p w14:paraId="095B0B0E"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The application implements Role-Based Access Control (RBAC) to manage access based on user roles:</w:t>
      </w:r>
    </w:p>
    <w:p w14:paraId="04C3C9B1"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Admin: Can manage users, products, and view reports.</w:t>
      </w:r>
    </w:p>
    <w:p w14:paraId="661D4837"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Merchant: Can add and manage products, and view their orders.</w:t>
      </w:r>
    </w:p>
    <w:p w14:paraId="0C6859AC"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Supplier: Can view and update order statuses.</w:t>
      </w:r>
    </w:p>
    <w:p w14:paraId="1A44E059" w14:textId="77777777" w:rsid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User: Can view products, place orders, and manage their profiles.</w:t>
      </w:r>
    </w:p>
    <w:p w14:paraId="5F5F6709" w14:textId="77777777" w:rsidR="0085234E" w:rsidRDefault="0085234E" w:rsidP="0085234E">
      <w:pPr>
        <w:tabs>
          <w:tab w:val="left" w:pos="5640"/>
        </w:tabs>
        <w:rPr>
          <w:rFonts w:ascii="Times New Roman" w:eastAsia="Times New Roman" w:hAnsi="Times New Roman" w:cs="Times New Roman"/>
          <w:sz w:val="28"/>
          <w:szCs w:val="28"/>
          <w:lang w:eastAsia="en-IN"/>
        </w:rPr>
      </w:pPr>
    </w:p>
    <w:p w14:paraId="6A00A0A7"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Protected Routes</w:t>
      </w:r>
    </w:p>
    <w:p w14:paraId="35202573"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Routes that require authentication and specific roles are protected using middleware in the backend. This middleware checks for the presence of the JWT in the request headers and verifies its validity.</w:t>
      </w:r>
    </w:p>
    <w:p w14:paraId="2D496D24"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p>
    <w:p w14:paraId="74ECD90A"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Authorization Middleware:</w:t>
      </w:r>
    </w:p>
    <w:p w14:paraId="3D4F421B"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The authorization middleware inspects the decoded JWT to ensure that the user has the necessary permissions to access the requested resource. If the user does not have the required role or if the token is invalid, a 403 Forbidden or 401 Unauthorized response is returned.</w:t>
      </w:r>
    </w:p>
    <w:p w14:paraId="24A7C7D3"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p>
    <w:p w14:paraId="53A99E1A"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Example Workflow</w:t>
      </w:r>
    </w:p>
    <w:p w14:paraId="2D232AFB"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lastRenderedPageBreak/>
        <w:t>1. User registers: A new user sends registration data to the server.</w:t>
      </w:r>
    </w:p>
    <w:p w14:paraId="3934A95D"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2. User logs in: The user logs in with credentials and receives a JWT.</w:t>
      </w:r>
    </w:p>
    <w:p w14:paraId="345227E2" w14:textId="77777777" w:rsid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3. User makes requests: The client includes the JWT in the Authorization header for requests to protected routes (e.g., /users/profile).</w:t>
      </w:r>
    </w:p>
    <w:p w14:paraId="4ED0CD70"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4. Backend verifies: The backend verifies the token, checks the user role, and processes the request accordingly.</w:t>
      </w:r>
    </w:p>
    <w:p w14:paraId="3B660E57"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p>
    <w:p w14:paraId="5540F27A"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Security Considerations</w:t>
      </w:r>
    </w:p>
    <w:p w14:paraId="37A3081D"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Token Expiration: JWTs are typically set with an expiration time (exp) to enhance security. After the expiration, users must re-authenticate to obtain a new token.</w:t>
      </w:r>
    </w:p>
    <w:p w14:paraId="047B198E"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HTTPS: It is recommended to run the application over HTTPS to protect token transmission and sensitive user data.</w:t>
      </w:r>
    </w:p>
    <w:p w14:paraId="019007F9" w14:textId="77777777" w:rsidR="0085234E" w:rsidRP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Token Revocation: Although JWTs are stateless, strategies for token revocation (such as maintaining a blacklist) can be implemented for improved security, especially for sensitive operations.</w:t>
      </w:r>
    </w:p>
    <w:p w14:paraId="0D8E9574" w14:textId="77777777" w:rsidR="0085234E" w:rsidRDefault="0085234E" w:rsidP="0085234E">
      <w:pPr>
        <w:tabs>
          <w:tab w:val="left" w:pos="5640"/>
        </w:tabs>
        <w:rPr>
          <w:rFonts w:ascii="Times New Roman" w:eastAsia="Times New Roman" w:hAnsi="Times New Roman" w:cs="Times New Roman"/>
          <w:sz w:val="28"/>
          <w:szCs w:val="28"/>
          <w:lang w:eastAsia="en-IN"/>
        </w:rPr>
      </w:pPr>
      <w:r w:rsidRPr="0085234E">
        <w:rPr>
          <w:rFonts w:ascii="Times New Roman" w:eastAsia="Times New Roman" w:hAnsi="Times New Roman" w:cs="Times New Roman"/>
          <w:sz w:val="28"/>
          <w:szCs w:val="28"/>
          <w:lang w:eastAsia="en-IN"/>
        </w:rPr>
        <w:t>This section provides a comprehensive overview of how authentication and authorization are implemented in your Medly Pharma project. If you need further adjustments or additional information, just let me know!</w:t>
      </w:r>
    </w:p>
    <w:p w14:paraId="32084D3F" w14:textId="77777777" w:rsidR="0085234E" w:rsidRDefault="0085234E" w:rsidP="0085234E">
      <w:pPr>
        <w:rPr>
          <w:rFonts w:ascii="Times New Roman" w:eastAsia="Times New Roman" w:hAnsi="Times New Roman" w:cs="Times New Roman"/>
          <w:sz w:val="28"/>
          <w:szCs w:val="28"/>
          <w:lang w:eastAsia="en-IN"/>
        </w:rPr>
      </w:pPr>
    </w:p>
    <w:p w14:paraId="03884185" w14:textId="77777777" w:rsidR="008B0991" w:rsidRDefault="008B0991" w:rsidP="0085234E">
      <w:pPr>
        <w:rPr>
          <w:rFonts w:ascii="Times New Roman" w:eastAsia="Times New Roman" w:hAnsi="Times New Roman" w:cs="Times New Roman"/>
          <w:sz w:val="28"/>
          <w:szCs w:val="28"/>
          <w:lang w:eastAsia="en-IN"/>
        </w:rPr>
      </w:pPr>
    </w:p>
    <w:p w14:paraId="1D463C0F" w14:textId="77777777" w:rsidR="008B0991" w:rsidRDefault="008B0991" w:rsidP="0085234E">
      <w:pPr>
        <w:rPr>
          <w:rFonts w:ascii="Times New Roman" w:eastAsia="Times New Roman" w:hAnsi="Times New Roman" w:cs="Times New Roman"/>
          <w:sz w:val="28"/>
          <w:szCs w:val="28"/>
          <w:lang w:eastAsia="en-IN"/>
        </w:rPr>
      </w:pPr>
    </w:p>
    <w:p w14:paraId="2A7AD824" w14:textId="77777777" w:rsidR="008B0991" w:rsidRDefault="008B0991" w:rsidP="0085234E">
      <w:pPr>
        <w:rPr>
          <w:rFonts w:ascii="Times New Roman" w:eastAsia="Times New Roman" w:hAnsi="Times New Roman" w:cs="Times New Roman"/>
          <w:sz w:val="28"/>
          <w:szCs w:val="28"/>
          <w:lang w:eastAsia="en-IN"/>
        </w:rPr>
      </w:pPr>
    </w:p>
    <w:p w14:paraId="45C2A040" w14:textId="77777777" w:rsidR="008B0991" w:rsidRDefault="008B0991" w:rsidP="0085234E">
      <w:pPr>
        <w:rPr>
          <w:rFonts w:ascii="Times New Roman" w:eastAsia="Times New Roman" w:hAnsi="Times New Roman" w:cs="Times New Roman"/>
          <w:sz w:val="28"/>
          <w:szCs w:val="28"/>
          <w:lang w:eastAsia="en-IN"/>
        </w:rPr>
      </w:pPr>
    </w:p>
    <w:p w14:paraId="568A9E2A" w14:textId="77777777" w:rsidR="008B0991" w:rsidRDefault="008B0991" w:rsidP="0085234E">
      <w:pPr>
        <w:rPr>
          <w:rFonts w:ascii="Times New Roman" w:eastAsia="Times New Roman" w:hAnsi="Times New Roman" w:cs="Times New Roman"/>
          <w:sz w:val="28"/>
          <w:szCs w:val="28"/>
          <w:lang w:eastAsia="en-IN"/>
        </w:rPr>
      </w:pPr>
    </w:p>
    <w:p w14:paraId="1EE28A6D" w14:textId="77777777" w:rsidR="008B0991" w:rsidRDefault="008B0991" w:rsidP="0085234E">
      <w:pPr>
        <w:rPr>
          <w:rFonts w:ascii="Times New Roman" w:eastAsia="Times New Roman" w:hAnsi="Times New Roman" w:cs="Times New Roman"/>
          <w:sz w:val="28"/>
          <w:szCs w:val="28"/>
          <w:lang w:eastAsia="en-IN"/>
        </w:rPr>
      </w:pPr>
    </w:p>
    <w:p w14:paraId="73E530EA" w14:textId="77777777" w:rsidR="008B0991" w:rsidRDefault="008B0991" w:rsidP="0085234E">
      <w:pPr>
        <w:rPr>
          <w:rFonts w:ascii="Times New Roman" w:eastAsia="Times New Roman" w:hAnsi="Times New Roman" w:cs="Times New Roman"/>
          <w:sz w:val="28"/>
          <w:szCs w:val="28"/>
          <w:lang w:eastAsia="en-IN"/>
        </w:rPr>
      </w:pPr>
    </w:p>
    <w:p w14:paraId="3A927F7D" w14:textId="77777777" w:rsidR="008B0991" w:rsidRDefault="008B0991" w:rsidP="0085234E">
      <w:pPr>
        <w:rPr>
          <w:rFonts w:ascii="Times New Roman" w:eastAsia="Times New Roman" w:hAnsi="Times New Roman" w:cs="Times New Roman"/>
          <w:sz w:val="28"/>
          <w:szCs w:val="28"/>
          <w:lang w:eastAsia="en-IN"/>
        </w:rPr>
      </w:pPr>
    </w:p>
    <w:p w14:paraId="2131A944" w14:textId="77777777" w:rsidR="008B0991" w:rsidRPr="00995A8B" w:rsidRDefault="008B0991" w:rsidP="008B0991">
      <w:p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995A8B">
        <w:rPr>
          <w:rFonts w:ascii="Times New Roman" w:eastAsia="Times New Roman" w:hAnsi="Times New Roman" w:cs="Times New Roman"/>
          <w:b/>
          <w:bCs/>
          <w:sz w:val="44"/>
          <w:szCs w:val="44"/>
          <w:lang w:eastAsia="en-IN"/>
        </w:rPr>
        <w:lastRenderedPageBreak/>
        <w:t>9. USER INTERFACE</w:t>
      </w:r>
    </w:p>
    <w:p w14:paraId="09375ACA" w14:textId="77777777" w:rsidR="008B0991" w:rsidRDefault="008B0991" w:rsidP="0085234E">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w:drawing>
          <wp:inline distT="0" distB="0" distL="0" distR="0" wp14:anchorId="2245068E" wp14:editId="4D193D11">
            <wp:extent cx="6178550" cy="5734050"/>
            <wp:effectExtent l="19050" t="0" r="0" b="0"/>
            <wp:docPr id="7" name="Picture 3" descr="C:\Users\DELL\AppData\Local\Packages\5319275A.WhatsAppDesktop_cv1g1gvanyjgm\TempState\5B8AC1BF8013B0204A2C0E1988AAFE75\WhatsApp Image 2024-11-01 at 16.22.23_e6ee26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5B8AC1BF8013B0204A2C0E1988AAFE75\WhatsApp Image 2024-11-01 at 16.22.23_e6ee268f.jpg"/>
                    <pic:cNvPicPr>
                      <a:picLocks noChangeAspect="1" noChangeArrowheads="1"/>
                    </pic:cNvPicPr>
                  </pic:nvPicPr>
                  <pic:blipFill>
                    <a:blip r:embed="rId9"/>
                    <a:srcRect/>
                    <a:stretch>
                      <a:fillRect/>
                    </a:stretch>
                  </pic:blipFill>
                  <pic:spPr bwMode="auto">
                    <a:xfrm>
                      <a:off x="0" y="0"/>
                      <a:ext cx="6178550" cy="5734050"/>
                    </a:xfrm>
                    <a:prstGeom prst="rect">
                      <a:avLst/>
                    </a:prstGeom>
                    <a:noFill/>
                    <a:ln w="9525">
                      <a:noFill/>
                      <a:miter lim="800000"/>
                      <a:headEnd/>
                      <a:tailEnd/>
                    </a:ln>
                  </pic:spPr>
                </pic:pic>
              </a:graphicData>
            </a:graphic>
          </wp:inline>
        </w:drawing>
      </w:r>
    </w:p>
    <w:p w14:paraId="2BA2BCFE" w14:textId="77777777" w:rsidR="008B0991" w:rsidRPr="008B0991" w:rsidRDefault="008B0991" w:rsidP="008B0991">
      <w:pPr>
        <w:rPr>
          <w:rFonts w:ascii="Times New Roman" w:eastAsia="Times New Roman" w:hAnsi="Times New Roman" w:cs="Times New Roman"/>
          <w:sz w:val="28"/>
          <w:szCs w:val="28"/>
          <w:lang w:eastAsia="en-IN"/>
        </w:rPr>
      </w:pPr>
    </w:p>
    <w:p w14:paraId="1D392C4D" w14:textId="77777777" w:rsidR="008B0991" w:rsidRDefault="008B0991" w:rsidP="008B0991">
      <w:pPr>
        <w:rPr>
          <w:rFonts w:ascii="Times New Roman" w:eastAsia="Times New Roman" w:hAnsi="Times New Roman" w:cs="Times New Roman"/>
          <w:sz w:val="28"/>
          <w:szCs w:val="28"/>
          <w:lang w:eastAsia="en-IN"/>
        </w:rPr>
      </w:pPr>
    </w:p>
    <w:p w14:paraId="35653926" w14:textId="77777777" w:rsidR="008B0991" w:rsidRDefault="008B0991" w:rsidP="008B0991">
      <w:pPr>
        <w:jc w:val="center"/>
        <w:rPr>
          <w:rFonts w:ascii="Times New Roman" w:eastAsia="Times New Roman" w:hAnsi="Times New Roman" w:cs="Times New Roman"/>
          <w:sz w:val="28"/>
          <w:szCs w:val="28"/>
          <w:lang w:eastAsia="en-IN"/>
        </w:rPr>
      </w:pPr>
    </w:p>
    <w:p w14:paraId="074E42F8" w14:textId="77777777" w:rsidR="008B0991" w:rsidRDefault="008B0991" w:rsidP="008B0991">
      <w:pPr>
        <w:jc w:val="center"/>
        <w:rPr>
          <w:rFonts w:ascii="Times New Roman" w:eastAsia="Times New Roman" w:hAnsi="Times New Roman" w:cs="Times New Roman"/>
          <w:sz w:val="28"/>
          <w:szCs w:val="28"/>
          <w:lang w:eastAsia="en-IN"/>
        </w:rPr>
      </w:pPr>
    </w:p>
    <w:p w14:paraId="606BE79A" w14:textId="77777777" w:rsidR="008B0991" w:rsidRDefault="008B0991" w:rsidP="008B0991">
      <w:pPr>
        <w:jc w:val="center"/>
        <w:rPr>
          <w:rFonts w:ascii="Times New Roman" w:eastAsia="Times New Roman" w:hAnsi="Times New Roman" w:cs="Times New Roman"/>
          <w:sz w:val="28"/>
          <w:szCs w:val="28"/>
          <w:lang w:eastAsia="en-IN"/>
        </w:rPr>
      </w:pPr>
    </w:p>
    <w:p w14:paraId="26A0F209" w14:textId="77777777" w:rsidR="008B0991" w:rsidRDefault="008B0991" w:rsidP="008B0991">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w:lastRenderedPageBreak/>
        <w:drawing>
          <wp:inline distT="0" distB="0" distL="0" distR="0" wp14:anchorId="5C4899F4" wp14:editId="68470B3E">
            <wp:extent cx="5943600" cy="3013075"/>
            <wp:effectExtent l="19050" t="0" r="0" b="0"/>
            <wp:docPr id="8" name="Picture 4" descr="C:\Users\DELL\AppData\Local\Packages\5319275A.WhatsAppDesktop_cv1g1gvanyjgm\TempState\94AFDFCB8CC1DF4EECC676FBA0C3C6B8\WhatsApp Image 2024-11-01 at 16.22.23_1d642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94AFDFCB8CC1DF4EECC676FBA0C3C6B8\WhatsApp Image 2024-11-01 at 16.22.23_1d642efe.jpg"/>
                    <pic:cNvPicPr>
                      <a:picLocks noChangeAspect="1" noChangeArrowheads="1"/>
                    </pic:cNvPicPr>
                  </pic:nvPicPr>
                  <pic:blipFill>
                    <a:blip r:embed="rId10"/>
                    <a:srcRect/>
                    <a:stretch>
                      <a:fillRect/>
                    </a:stretch>
                  </pic:blipFill>
                  <pic:spPr bwMode="auto">
                    <a:xfrm>
                      <a:off x="0" y="0"/>
                      <a:ext cx="5943600" cy="3013075"/>
                    </a:xfrm>
                    <a:prstGeom prst="rect">
                      <a:avLst/>
                    </a:prstGeom>
                    <a:noFill/>
                    <a:ln w="9525">
                      <a:noFill/>
                      <a:miter lim="800000"/>
                      <a:headEnd/>
                      <a:tailEnd/>
                    </a:ln>
                  </pic:spPr>
                </pic:pic>
              </a:graphicData>
            </a:graphic>
          </wp:inline>
        </w:drawing>
      </w:r>
    </w:p>
    <w:p w14:paraId="07721D1D" w14:textId="77777777" w:rsidR="008B0991" w:rsidRPr="008B0991" w:rsidRDefault="008B0991" w:rsidP="008B0991">
      <w:pPr>
        <w:rPr>
          <w:rFonts w:ascii="Times New Roman" w:eastAsia="Times New Roman" w:hAnsi="Times New Roman" w:cs="Times New Roman"/>
          <w:sz w:val="28"/>
          <w:szCs w:val="28"/>
          <w:lang w:eastAsia="en-IN"/>
        </w:rPr>
      </w:pPr>
    </w:p>
    <w:p w14:paraId="3FD38CD8" w14:textId="77777777" w:rsidR="008B0991" w:rsidRPr="008B0991" w:rsidRDefault="008B0991" w:rsidP="008B0991">
      <w:pPr>
        <w:rPr>
          <w:rFonts w:ascii="Times New Roman" w:eastAsia="Times New Roman" w:hAnsi="Times New Roman" w:cs="Times New Roman"/>
          <w:sz w:val="28"/>
          <w:szCs w:val="28"/>
          <w:lang w:eastAsia="en-IN"/>
        </w:rPr>
      </w:pPr>
    </w:p>
    <w:p w14:paraId="31CF13DC" w14:textId="77777777" w:rsidR="008B0991" w:rsidRPr="008B0991" w:rsidRDefault="008B0991" w:rsidP="008B0991">
      <w:pPr>
        <w:rPr>
          <w:rFonts w:ascii="Times New Roman" w:eastAsia="Times New Roman" w:hAnsi="Times New Roman" w:cs="Times New Roman"/>
          <w:sz w:val="28"/>
          <w:szCs w:val="28"/>
          <w:lang w:eastAsia="en-IN"/>
        </w:rPr>
      </w:pPr>
    </w:p>
    <w:p w14:paraId="7039AD25" w14:textId="77777777" w:rsidR="008B0991" w:rsidRPr="008B0991" w:rsidRDefault="008B0991" w:rsidP="008B0991">
      <w:pPr>
        <w:rPr>
          <w:rFonts w:ascii="Times New Roman" w:eastAsia="Times New Roman" w:hAnsi="Times New Roman" w:cs="Times New Roman"/>
          <w:sz w:val="28"/>
          <w:szCs w:val="28"/>
          <w:lang w:eastAsia="en-IN"/>
        </w:rPr>
      </w:pPr>
    </w:p>
    <w:p w14:paraId="6FB4568E" w14:textId="77777777" w:rsidR="008B0991" w:rsidRPr="008B0991" w:rsidRDefault="008B0991" w:rsidP="008B0991">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w:drawing>
          <wp:inline distT="0" distB="0" distL="0" distR="0" wp14:anchorId="08872F0E" wp14:editId="4524E448">
            <wp:extent cx="5943600" cy="3343275"/>
            <wp:effectExtent l="19050" t="0" r="0" b="0"/>
            <wp:docPr id="18" name="Picture 8" descr="C:\Users\DELL\AppData\Local\Packages\5319275A.WhatsAppDesktop_cv1g1gvanyjgm\TempState\A39911C27BC4F0F6BB476B41C29F4A72\WhatsApp Image 2024-11-01 at 16.23.31_df0ec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Packages\5319275A.WhatsAppDesktop_cv1g1gvanyjgm\TempState\A39911C27BC4F0F6BB476B41C29F4A72\WhatsApp Image 2024-11-01 at 16.23.31_df0ec246.jpg"/>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4697800" w14:textId="77777777" w:rsidR="008B0991" w:rsidRPr="008B0991" w:rsidRDefault="008B0991" w:rsidP="008B0991">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w:lastRenderedPageBreak/>
        <w:drawing>
          <wp:inline distT="0" distB="0" distL="0" distR="0" wp14:anchorId="335680D7" wp14:editId="1899740D">
            <wp:extent cx="5943600" cy="3343275"/>
            <wp:effectExtent l="19050" t="0" r="0" b="0"/>
            <wp:docPr id="12" name="Picture 6" descr="C:\Users\DELL\AppData\Local\Packages\5319275A.WhatsAppDesktop_cv1g1gvanyjgm\TempState\C08801E8FE6CC49C3F4C80588829282A\WhatsApp Image 2024-11-01 at 16.23.30_e5c007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5319275A.WhatsAppDesktop_cv1g1gvanyjgm\TempState\C08801E8FE6CC49C3F4C80588829282A\WhatsApp Image 2024-11-01 at 16.23.30_e5c0075e.jpg"/>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0D2D7FEE" w14:textId="77777777" w:rsidR="008B0991" w:rsidRPr="008B0991" w:rsidRDefault="008B0991" w:rsidP="008B0991">
      <w:pPr>
        <w:rPr>
          <w:rFonts w:ascii="Times New Roman" w:eastAsia="Times New Roman" w:hAnsi="Times New Roman" w:cs="Times New Roman"/>
          <w:sz w:val="28"/>
          <w:szCs w:val="28"/>
          <w:lang w:eastAsia="en-IN"/>
        </w:rPr>
      </w:pPr>
    </w:p>
    <w:p w14:paraId="25917E8A" w14:textId="77777777" w:rsidR="008B0991" w:rsidRPr="008B0991" w:rsidRDefault="008B0991" w:rsidP="008B0991">
      <w:pPr>
        <w:rPr>
          <w:rFonts w:ascii="Times New Roman" w:eastAsia="Times New Roman" w:hAnsi="Times New Roman" w:cs="Times New Roman"/>
          <w:sz w:val="28"/>
          <w:szCs w:val="28"/>
          <w:lang w:eastAsia="en-IN"/>
        </w:rPr>
      </w:pPr>
    </w:p>
    <w:p w14:paraId="59B04CFF" w14:textId="77777777" w:rsidR="008B0991" w:rsidRPr="008B0991" w:rsidRDefault="008B0991" w:rsidP="008B0991">
      <w:pPr>
        <w:rPr>
          <w:rFonts w:ascii="Times New Roman" w:eastAsia="Times New Roman" w:hAnsi="Times New Roman" w:cs="Times New Roman"/>
          <w:sz w:val="28"/>
          <w:szCs w:val="28"/>
          <w:lang w:eastAsia="en-IN"/>
        </w:rPr>
      </w:pPr>
    </w:p>
    <w:p w14:paraId="5B86BCCF" w14:textId="77777777" w:rsidR="008B0991" w:rsidRDefault="008B0991" w:rsidP="008B0991">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w:drawing>
          <wp:inline distT="0" distB="0" distL="0" distR="0" wp14:anchorId="5205D630" wp14:editId="44F6C382">
            <wp:extent cx="5943600" cy="3343275"/>
            <wp:effectExtent l="19050" t="0" r="0" b="0"/>
            <wp:docPr id="19" name="Picture 7" descr="C:\Users\DELL\AppData\Local\Packages\5319275A.WhatsAppDesktop_cv1g1gvanyjgm\TempState\7F6D50E3BD910613453258DBFA30521D\WhatsApp Image 2024-11-01 at 16.23.31_37864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Packages\5319275A.WhatsAppDesktop_cv1g1gvanyjgm\TempState\7F6D50E3BD910613453258DBFA30521D\WhatsApp Image 2024-11-01 at 16.23.31_37864035.jpg"/>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B0639CC" w14:textId="77777777" w:rsidR="008B0991" w:rsidRDefault="008B0991" w:rsidP="008B0991">
      <w:pPr>
        <w:tabs>
          <w:tab w:val="left" w:pos="403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18E436D5" w14:textId="77777777" w:rsidR="003C7AEF" w:rsidRPr="00502C1B" w:rsidRDefault="003C7AEF" w:rsidP="003C7AEF">
      <w:p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502C1B">
        <w:rPr>
          <w:rFonts w:ascii="Times New Roman" w:eastAsia="Times New Roman" w:hAnsi="Times New Roman" w:cs="Times New Roman"/>
          <w:b/>
          <w:bCs/>
          <w:sz w:val="44"/>
          <w:szCs w:val="44"/>
          <w:lang w:eastAsia="en-IN"/>
        </w:rPr>
        <w:lastRenderedPageBreak/>
        <w:t>10. TESTING</w:t>
      </w:r>
    </w:p>
    <w:p w14:paraId="06183631"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Creating a testing strategy for a pharmacy app requires careful planning to address functionality, security, compliance, performance, and usability. Here’s an outline of a robust testing strategy along with popular tools that can be used for each testing phase:</w:t>
      </w:r>
    </w:p>
    <w:p w14:paraId="69E39ABD"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5BB4338D"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1. Define the Testing Objectives and Scope</w:t>
      </w:r>
    </w:p>
    <w:p w14:paraId="2B2AA1D5"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Key Goals: Ensure security, compliance, usability, and reliability for end-users, pharmacists, and healthcare professionals.</w:t>
      </w:r>
    </w:p>
    <w:p w14:paraId="1D8F3AA7"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Identify Critical Features: Account creation, prescription management, order tracking, inventory, payment processing, and regulatory compliance.</w:t>
      </w:r>
    </w:p>
    <w:p w14:paraId="1AC9DD15"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4D331BE3"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Device and Platform Coverage: Test across multiple devices, operating systems (iOS, Android, web), and screen sizes.</w:t>
      </w:r>
    </w:p>
    <w:p w14:paraId="3CC1A237"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6B78EE25"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2. Testing Strategy Components</w:t>
      </w:r>
    </w:p>
    <w:p w14:paraId="1954FD4D" w14:textId="77777777" w:rsidR="003C7AEF"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A. Functional Testing</w:t>
      </w:r>
    </w:p>
    <w:p w14:paraId="6C863030"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Validate that the app’s features work as expected, ensuring a seamless user experience.</w:t>
      </w:r>
    </w:p>
    <w:p w14:paraId="72F38AA2"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041A69F5"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Selenium or Appium: For automated UI testing across web and mobile.</w:t>
      </w:r>
    </w:p>
    <w:p w14:paraId="045F8E49"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Postman: For API testing, especially for prescription retrieval, inventory updates, and third-party integrations (payment, delivery).</w:t>
      </w:r>
    </w:p>
    <w:p w14:paraId="60E2356C"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JUnit or TestNG: For unit testing in Java-based environments, commonly used with backend services.</w:t>
      </w:r>
    </w:p>
    <w:p w14:paraId="61286532"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65BF1DC2" w14:textId="77777777" w:rsidR="000B11A7" w:rsidRDefault="000B11A7" w:rsidP="000B11A7">
      <w:pPr>
        <w:tabs>
          <w:tab w:val="left" w:pos="4030"/>
        </w:tabs>
        <w:rPr>
          <w:rFonts w:ascii="Times New Roman" w:eastAsia="Times New Roman" w:hAnsi="Times New Roman" w:cs="Times New Roman"/>
          <w:sz w:val="28"/>
          <w:szCs w:val="28"/>
          <w:lang w:eastAsia="en-IN"/>
        </w:rPr>
      </w:pPr>
    </w:p>
    <w:p w14:paraId="6FE57936" w14:textId="77777777" w:rsidR="000B11A7" w:rsidRDefault="000B11A7" w:rsidP="000B11A7">
      <w:pPr>
        <w:tabs>
          <w:tab w:val="left" w:pos="4030"/>
        </w:tabs>
        <w:rPr>
          <w:rFonts w:ascii="Times New Roman" w:eastAsia="Times New Roman" w:hAnsi="Times New Roman" w:cs="Times New Roman"/>
          <w:sz w:val="28"/>
          <w:szCs w:val="28"/>
          <w:lang w:eastAsia="en-IN"/>
        </w:rPr>
      </w:pPr>
    </w:p>
    <w:p w14:paraId="5167EF5F" w14:textId="77777777" w:rsid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lastRenderedPageBreak/>
        <w:t>B. UI/UX Testing</w:t>
      </w:r>
    </w:p>
    <w:p w14:paraId="1B56F8F0"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Ensure the app is easy to use and navigate, especially important for healthcare users.</w:t>
      </w:r>
    </w:p>
    <w:p w14:paraId="7298D877"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6CB53FCB" w14:textId="77777777" w:rsid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Appium with BrowserStack: For cross-platform and cross-browser testing, enabling you to test on multiple real devices.</w:t>
      </w:r>
    </w:p>
    <w:p w14:paraId="005D449D"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UserTesting or Lookback.io: For gathering real user feedback on usability and navigation.</w:t>
      </w:r>
    </w:p>
    <w:p w14:paraId="151DE3E0"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Figma or Sketch: For prototyping and design validation (if part of your design process).</w:t>
      </w:r>
    </w:p>
    <w:p w14:paraId="36BBBBA1"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 Security Testing</w:t>
      </w:r>
    </w:p>
    <w:p w14:paraId="5B19DA9F"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Protect sensitive data (medical records, payment information) and ensure regulatory compliance (e.g., HIPAA, GDPR).</w:t>
      </w:r>
    </w:p>
    <w:p w14:paraId="09E4EE97"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2EA1CEC1"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OWASP ZAP or Burp Suite: For vulnerability scanning, identifying weaknesses in the app and server interactions.</w:t>
      </w:r>
    </w:p>
    <w:p w14:paraId="108588EC"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SonarQube: For static code analysis to detect vulnerabilities in source code.</w:t>
      </w:r>
    </w:p>
    <w:p w14:paraId="6DE29229" w14:textId="77777777" w:rsid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Auth0 or Okta: Often used for authentication and authorization tests, helping ensure robust role-based access control.</w:t>
      </w:r>
    </w:p>
    <w:p w14:paraId="280E133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D. Performance Testing</w:t>
      </w:r>
    </w:p>
    <w:p w14:paraId="3F0453F0"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Ensure the app performs well under varying loads, especially during peak usage times.</w:t>
      </w:r>
    </w:p>
    <w:p w14:paraId="2414FD0C"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543C8D8D"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JMeter: For load, stress, and endurance testing, simulating high-traffic scenarios.</w:t>
      </w:r>
    </w:p>
    <w:p w14:paraId="320F2C0C"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BlazeMeter: For more scalable performance testing, especially useful for running tests in the cloud.</w:t>
      </w:r>
    </w:p>
    <w:p w14:paraId="0B198953"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New Relic or Dynatrace: For real-time monitoring and identifying performance bottlenecks in production environments.</w:t>
      </w:r>
    </w:p>
    <w:p w14:paraId="6DB5FB22"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79703A37"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lastRenderedPageBreak/>
        <w:t>E. Compliance Testing</w:t>
      </w:r>
    </w:p>
    <w:p w14:paraId="61763B5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Ensure the app adheres to healthcare regulations like HIPAA, GDPR, and PCI-DSS.</w:t>
      </w:r>
    </w:p>
    <w:p w14:paraId="0FCFD0C7" w14:textId="77777777" w:rsid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3289170B"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HIPAA Security Rule Toolkit: To validate compliance with HIPAA standards.</w:t>
      </w:r>
    </w:p>
    <w:p w14:paraId="5045D60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OneTrust or TrustArc: For GDPR and data privacy management.</w:t>
      </w:r>
    </w:p>
    <w:p w14:paraId="22311DB1"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Veracode or Qualys: For continuous compliance monitoring, often used in healthcare and financial apps.</w:t>
      </w:r>
    </w:p>
    <w:p w14:paraId="514CE3E5"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0DCFA4CE"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F. Database Testing</w:t>
      </w:r>
    </w:p>
    <w:p w14:paraId="71F239C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Validate that sensitive data is securely stored, and data integrity is maintained across functions.</w:t>
      </w:r>
    </w:p>
    <w:p w14:paraId="749FFB1B"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38713D69"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SQLMap: For checking SQL injection vulnerabilities.</w:t>
      </w:r>
    </w:p>
    <w:p w14:paraId="6B4DAFB2"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DBUnit (Java) or SQL Test (for SQL Server): For validating database operations and ensuring data consistency.</w:t>
      </w:r>
    </w:p>
    <w:p w14:paraId="1E5A359B" w14:textId="77777777" w:rsid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G. Compatibility Testing</w:t>
      </w:r>
    </w:p>
    <w:p w14:paraId="05C72B31"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Ensure the app works smoothly across different OS versions, devices, and browsers.</w:t>
      </w:r>
    </w:p>
    <w:p w14:paraId="44D0ACE6"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1485D2F1"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BrowserStack or Sauce Labs: For cross-browser testing on multiple devices and operating systems.</w:t>
      </w:r>
    </w:p>
    <w:p w14:paraId="6CFA23C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Firebase Test Lab: For testing on a wide variety of Android devices and ensuring app stability across versions.</w:t>
      </w:r>
    </w:p>
    <w:p w14:paraId="533BFE15"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H. Accessibility Testing</w:t>
      </w:r>
    </w:p>
    <w:p w14:paraId="3F8F55A7"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Ensure the app is accessible to users with disabilities, complying with WCAG (Web Content Accessibility Guidelines).</w:t>
      </w:r>
    </w:p>
    <w:p w14:paraId="78D5C254" w14:textId="77777777" w:rsidR="000B11A7" w:rsidRDefault="000B11A7" w:rsidP="000B11A7">
      <w:pPr>
        <w:tabs>
          <w:tab w:val="left" w:pos="4030"/>
        </w:tabs>
        <w:rPr>
          <w:rFonts w:ascii="Times New Roman" w:eastAsia="Times New Roman" w:hAnsi="Times New Roman" w:cs="Times New Roman"/>
          <w:sz w:val="28"/>
          <w:szCs w:val="28"/>
          <w:lang w:eastAsia="en-IN"/>
        </w:rPr>
      </w:pPr>
    </w:p>
    <w:p w14:paraId="3B8D087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lastRenderedPageBreak/>
        <w:t>Tools:</w:t>
      </w:r>
    </w:p>
    <w:p w14:paraId="2C8B02D1"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AXE DevTools or WAVE: For automated accessibility testing of both web and mobile interfaces.</w:t>
      </w:r>
    </w:p>
    <w:p w14:paraId="6BF7E53D" w14:textId="77777777" w:rsid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VoiceOver (iOS) and TalkBack (Android): For manual accessibility testing, checking screen reader compatibility.</w:t>
      </w:r>
    </w:p>
    <w:p w14:paraId="202242C8"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I. Localization Testing</w:t>
      </w:r>
    </w:p>
    <w:p w14:paraId="5D68C29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Verify the app’s usability and accuracy across different languages, units of measurement, and cultural standards.</w:t>
      </w:r>
    </w:p>
    <w:p w14:paraId="16FE86E2"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3D894606"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Smartling or Lokalise: For managing translations and ensuring localization consistency.</w:t>
      </w:r>
    </w:p>
    <w:p w14:paraId="56501750" w14:textId="77777777" w:rsid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Pseudo-localization: For testing how the app handles different text lengths and cultural settings.</w:t>
      </w:r>
    </w:p>
    <w:p w14:paraId="599B4EAC" w14:textId="77777777" w:rsidR="000B11A7" w:rsidRDefault="000B11A7" w:rsidP="000B11A7">
      <w:pPr>
        <w:tabs>
          <w:tab w:val="left" w:pos="4030"/>
        </w:tabs>
        <w:rPr>
          <w:rFonts w:ascii="Times New Roman" w:eastAsia="Times New Roman" w:hAnsi="Times New Roman" w:cs="Times New Roman"/>
          <w:sz w:val="28"/>
          <w:szCs w:val="28"/>
          <w:lang w:eastAsia="en-IN"/>
        </w:rPr>
      </w:pPr>
    </w:p>
    <w:p w14:paraId="36260AEE"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3. Test Automation Strategy</w:t>
      </w:r>
    </w:p>
    <w:p w14:paraId="6C7E1C42"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Identify Test Cases to Automate: Prioritize high-traffic features (e.g., login, search, checkout), API tests, and repetitive tasks.</w:t>
      </w:r>
    </w:p>
    <w:p w14:paraId="3D0EFAF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Choose a Framework: Use frameworks like Selenium or Appium for UI automation, JUnit for unit tests, and Postman or REST Assured for API testing.</w:t>
      </w:r>
    </w:p>
    <w:p w14:paraId="02BF0AFC"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CI/CD Integration: Integrate with Jenkins, GitLab CI, or CircleCI to run automated tests with each deployment, ensuring quick feedback.</w:t>
      </w:r>
    </w:p>
    <w:p w14:paraId="761527EE"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24A9D31F"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4. Reporting and Monitoring</w:t>
      </w:r>
    </w:p>
    <w:p w14:paraId="221507D5"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Objective: Keep track of test results, coverage, and user feedback to continuously improve the app.</w:t>
      </w:r>
    </w:p>
    <w:p w14:paraId="1BDA395E"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Tools:</w:t>
      </w:r>
    </w:p>
    <w:p w14:paraId="1DD78D76"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Allure or TestRail: For test case management and generating detailed test reports.</w:t>
      </w:r>
    </w:p>
    <w:p w14:paraId="715AB830"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Sentry or Firebase Crashlytics: For tracking bugs and crashes in production, allowing prompt issue resolution.</w:t>
      </w:r>
    </w:p>
    <w:p w14:paraId="4058FEDA"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lastRenderedPageBreak/>
        <w:t>JIRA or Asana: For tracking test progress, managing bugs, and collaborating across teams.</w:t>
      </w:r>
    </w:p>
    <w:p w14:paraId="3135BCF3" w14:textId="77777777" w:rsidR="004438E3" w:rsidRDefault="004438E3" w:rsidP="004438E3">
      <w:pPr>
        <w:tabs>
          <w:tab w:val="left" w:pos="4030"/>
        </w:tabs>
        <w:rPr>
          <w:rFonts w:ascii="Times New Roman" w:eastAsia="Times New Roman" w:hAnsi="Times New Roman" w:cs="Times New Roman"/>
          <w:sz w:val="28"/>
          <w:szCs w:val="28"/>
          <w:lang w:eastAsia="en-IN"/>
        </w:rPr>
      </w:pPr>
    </w:p>
    <w:p w14:paraId="759E8240"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5. User Acceptance Testing (UAT)</w:t>
      </w:r>
    </w:p>
    <w:p w14:paraId="5CF7D87E"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Objective: Validate that the app meets end-user expectations before going live.</w:t>
      </w:r>
    </w:p>
    <w:p w14:paraId="2B3954BB"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Approach: Involve real users, pharmacists, and healthcare professionals to conduct hands-on testing.</w:t>
      </w:r>
    </w:p>
    <w:p w14:paraId="5174668B"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Tools:</w:t>
      </w:r>
    </w:p>
    <w:p w14:paraId="798ECFD0"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Forms and Surveys (e.g., Google Forms, SurveyMonkey): To gather feedback on the app experience.</w:t>
      </w:r>
    </w:p>
    <w:p w14:paraId="76C75F49"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Beta Testing Tools (e.g., TestFlight for iOS, Google Play Beta): For gathering feedback from a broader audience before a full launch.</w:t>
      </w:r>
    </w:p>
    <w:p w14:paraId="599F761E"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p>
    <w:p w14:paraId="55834DD0"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6. Post-Deployment Monitoring</w:t>
      </w:r>
    </w:p>
    <w:p w14:paraId="294D1A80" w14:textId="77777777" w:rsid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Objective: Track real-time performance, error rates, and security vulnerabilities after the app is live.</w:t>
      </w:r>
    </w:p>
    <w:p w14:paraId="0DFE7699"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Tools:</w:t>
      </w:r>
    </w:p>
    <w:p w14:paraId="761873BE"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Google Analytics or Mixpanel: For monitoring user behavior, retention, and identifying popular features.</w:t>
      </w:r>
    </w:p>
    <w:p w14:paraId="231D27A7"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Splunk or ELK Stack (Elasticsearch, Logstash, Kibana): For logging and analyzing error data.</w:t>
      </w:r>
    </w:p>
    <w:p w14:paraId="3086ED3D"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DataDog or Grafana: For tracking app health metrics in production.</w:t>
      </w:r>
    </w:p>
    <w:p w14:paraId="43480025" w14:textId="77777777" w:rsidR="004438E3" w:rsidRDefault="004438E3" w:rsidP="004438E3">
      <w:pPr>
        <w:tabs>
          <w:tab w:val="left" w:pos="4030"/>
        </w:tabs>
        <w:rPr>
          <w:rFonts w:ascii="Times New Roman" w:eastAsia="Times New Roman" w:hAnsi="Times New Roman" w:cs="Times New Roman"/>
          <w:sz w:val="28"/>
          <w:szCs w:val="28"/>
          <w:lang w:eastAsia="en-IN"/>
        </w:rPr>
      </w:pPr>
    </w:p>
    <w:p w14:paraId="3C3A741E" w14:textId="77777777" w:rsidR="004438E3" w:rsidRPr="004438E3" w:rsidRDefault="004438E3" w:rsidP="004438E3">
      <w:pPr>
        <w:tabs>
          <w:tab w:val="left" w:pos="4030"/>
        </w:tabs>
        <w:rPr>
          <w:rFonts w:ascii="Times New Roman" w:eastAsia="Times New Roman" w:hAnsi="Times New Roman" w:cs="Times New Roman"/>
          <w:sz w:val="28"/>
          <w:szCs w:val="28"/>
          <w:lang w:eastAsia="en-IN"/>
        </w:rPr>
      </w:pPr>
      <w:r w:rsidRPr="004438E3">
        <w:rPr>
          <w:rFonts w:ascii="Times New Roman" w:eastAsia="Times New Roman" w:hAnsi="Times New Roman" w:cs="Times New Roman"/>
          <w:sz w:val="28"/>
          <w:szCs w:val="28"/>
          <w:lang w:eastAsia="en-IN"/>
        </w:rPr>
        <w:t>A well-planned testing strategy for a pharmacy app, supported by appropriate tools, ensures both quality and compliance, helping to build a reliable, user-friendly app that addresses regulatory needs and user expectations effectively.</w:t>
      </w:r>
    </w:p>
    <w:p w14:paraId="29857339" w14:textId="77777777" w:rsidR="000B11A7" w:rsidRPr="000B11A7" w:rsidRDefault="000B11A7" w:rsidP="000B11A7">
      <w:pPr>
        <w:tabs>
          <w:tab w:val="left" w:pos="4030"/>
        </w:tabs>
        <w:rPr>
          <w:rFonts w:ascii="Times New Roman" w:eastAsia="Times New Roman" w:hAnsi="Times New Roman" w:cs="Times New Roman"/>
          <w:sz w:val="28"/>
          <w:szCs w:val="28"/>
          <w:lang w:eastAsia="en-IN"/>
        </w:rPr>
      </w:pPr>
    </w:p>
    <w:p w14:paraId="7FA220C1" w14:textId="77777777" w:rsidR="00FB1BB5" w:rsidRDefault="00FB1BB5" w:rsidP="00FB1BB5">
      <w:pPr>
        <w:spacing w:before="100" w:beforeAutospacing="1" w:after="100" w:afterAutospacing="1" w:line="240" w:lineRule="auto"/>
        <w:outlineLvl w:val="2"/>
        <w:rPr>
          <w:rFonts w:ascii="Times New Roman" w:eastAsia="Times New Roman" w:hAnsi="Times New Roman" w:cs="Times New Roman"/>
          <w:sz w:val="28"/>
          <w:szCs w:val="28"/>
          <w:lang w:eastAsia="en-IN"/>
        </w:rPr>
      </w:pPr>
    </w:p>
    <w:p w14:paraId="09CF7E28" w14:textId="77777777" w:rsidR="003C7AEF" w:rsidRPr="000C0A99" w:rsidRDefault="003C7AEF" w:rsidP="00FB1BB5">
      <w:p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0C0A99">
        <w:rPr>
          <w:rFonts w:ascii="Times New Roman" w:eastAsia="Times New Roman" w:hAnsi="Times New Roman" w:cs="Times New Roman"/>
          <w:b/>
          <w:bCs/>
          <w:sz w:val="44"/>
          <w:szCs w:val="44"/>
          <w:lang w:eastAsia="en-IN"/>
        </w:rPr>
        <w:lastRenderedPageBreak/>
        <w:t>11. SCREENSHOTS OR DEMO</w:t>
      </w:r>
    </w:p>
    <w:p w14:paraId="782789B0" w14:textId="77777777" w:rsidR="003C7AEF" w:rsidRDefault="003C7AEF" w:rsidP="008B0991">
      <w:pPr>
        <w:tabs>
          <w:tab w:val="left" w:pos="403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Demo link:</w:t>
      </w:r>
      <w:r w:rsidRPr="003C7AEF">
        <w:t xml:space="preserve"> </w:t>
      </w:r>
      <w:hyperlink r:id="rId14" w:history="1">
        <w:r w:rsidRPr="003C7AEF">
          <w:rPr>
            <w:rStyle w:val="Hyperlink"/>
            <w:rFonts w:ascii="Times New Roman" w:eastAsia="Times New Roman" w:hAnsi="Times New Roman" w:cs="Times New Roman"/>
            <w:sz w:val="28"/>
            <w:szCs w:val="28"/>
            <w:lang w:eastAsia="en-IN"/>
          </w:rPr>
          <w:t>https://github.com/karthikeya567/Medly-Pharma.git</w:t>
        </w:r>
      </w:hyperlink>
    </w:p>
    <w:p w14:paraId="1FDA17E1" w14:textId="77777777" w:rsidR="003C7AEF" w:rsidRPr="003C7AEF" w:rsidRDefault="003C7AEF" w:rsidP="003C7AEF">
      <w:pPr>
        <w:rPr>
          <w:rFonts w:ascii="Times New Roman" w:eastAsia="Times New Roman" w:hAnsi="Times New Roman" w:cs="Times New Roman"/>
          <w:sz w:val="28"/>
          <w:szCs w:val="28"/>
          <w:lang w:eastAsia="en-IN"/>
        </w:rPr>
      </w:pPr>
    </w:p>
    <w:p w14:paraId="0CD2DECB" w14:textId="77777777" w:rsidR="003C7AEF" w:rsidRPr="003C7AEF" w:rsidRDefault="003C7AEF" w:rsidP="003C7AEF">
      <w:pPr>
        <w:rPr>
          <w:rFonts w:ascii="Times New Roman" w:eastAsia="Times New Roman" w:hAnsi="Times New Roman" w:cs="Times New Roman"/>
          <w:sz w:val="28"/>
          <w:szCs w:val="28"/>
          <w:lang w:eastAsia="en-IN"/>
        </w:rPr>
      </w:pPr>
    </w:p>
    <w:p w14:paraId="10B9D33D" w14:textId="77777777" w:rsidR="003C7AEF" w:rsidRPr="003C7AEF" w:rsidRDefault="003C7AEF" w:rsidP="003C7AEF">
      <w:pPr>
        <w:rPr>
          <w:rFonts w:ascii="Times New Roman" w:eastAsia="Times New Roman" w:hAnsi="Times New Roman" w:cs="Times New Roman"/>
          <w:sz w:val="28"/>
          <w:szCs w:val="28"/>
          <w:lang w:eastAsia="en-IN"/>
        </w:rPr>
      </w:pPr>
    </w:p>
    <w:p w14:paraId="43E97532" w14:textId="77777777" w:rsidR="003C7AEF" w:rsidRPr="003C7AEF" w:rsidRDefault="003C7AEF" w:rsidP="003C7AEF">
      <w:pPr>
        <w:rPr>
          <w:rFonts w:ascii="Times New Roman" w:eastAsia="Times New Roman" w:hAnsi="Times New Roman" w:cs="Times New Roman"/>
          <w:sz w:val="28"/>
          <w:szCs w:val="28"/>
          <w:lang w:eastAsia="en-IN"/>
        </w:rPr>
      </w:pPr>
    </w:p>
    <w:p w14:paraId="6E41D52E" w14:textId="77777777" w:rsidR="003C7AEF" w:rsidRPr="003C7AEF" w:rsidRDefault="003C7AEF" w:rsidP="003C7AEF">
      <w:pPr>
        <w:rPr>
          <w:rFonts w:ascii="Times New Roman" w:eastAsia="Times New Roman" w:hAnsi="Times New Roman" w:cs="Times New Roman"/>
          <w:sz w:val="28"/>
          <w:szCs w:val="28"/>
          <w:lang w:eastAsia="en-IN"/>
        </w:rPr>
      </w:pPr>
    </w:p>
    <w:p w14:paraId="6E9C33A1" w14:textId="77777777" w:rsidR="003C7AEF" w:rsidRPr="003C7AEF" w:rsidRDefault="003C7AEF" w:rsidP="003C7AEF">
      <w:pPr>
        <w:rPr>
          <w:rFonts w:ascii="Times New Roman" w:eastAsia="Times New Roman" w:hAnsi="Times New Roman" w:cs="Times New Roman"/>
          <w:sz w:val="28"/>
          <w:szCs w:val="28"/>
          <w:lang w:eastAsia="en-IN"/>
        </w:rPr>
      </w:pPr>
    </w:p>
    <w:p w14:paraId="7975934F" w14:textId="77777777" w:rsidR="003C7AEF" w:rsidRPr="003C7AEF" w:rsidRDefault="003C7AEF" w:rsidP="003C7AEF">
      <w:pPr>
        <w:rPr>
          <w:rFonts w:ascii="Times New Roman" w:eastAsia="Times New Roman" w:hAnsi="Times New Roman" w:cs="Times New Roman"/>
          <w:sz w:val="28"/>
          <w:szCs w:val="28"/>
          <w:lang w:eastAsia="en-IN"/>
        </w:rPr>
      </w:pPr>
    </w:p>
    <w:p w14:paraId="2EA1263A" w14:textId="77777777" w:rsidR="003C7AEF" w:rsidRPr="003C7AEF" w:rsidRDefault="003C7AEF" w:rsidP="003C7AEF">
      <w:pPr>
        <w:rPr>
          <w:rFonts w:ascii="Times New Roman" w:eastAsia="Times New Roman" w:hAnsi="Times New Roman" w:cs="Times New Roman"/>
          <w:sz w:val="28"/>
          <w:szCs w:val="28"/>
          <w:lang w:eastAsia="en-IN"/>
        </w:rPr>
      </w:pPr>
    </w:p>
    <w:p w14:paraId="77444187" w14:textId="77777777" w:rsidR="003C7AEF" w:rsidRPr="003C7AEF" w:rsidRDefault="003C7AEF" w:rsidP="003C7AEF">
      <w:pPr>
        <w:rPr>
          <w:rFonts w:ascii="Times New Roman" w:eastAsia="Times New Roman" w:hAnsi="Times New Roman" w:cs="Times New Roman"/>
          <w:sz w:val="28"/>
          <w:szCs w:val="28"/>
          <w:lang w:eastAsia="en-IN"/>
        </w:rPr>
      </w:pPr>
    </w:p>
    <w:p w14:paraId="1092DCAB" w14:textId="77777777" w:rsidR="003C7AEF" w:rsidRPr="003C7AEF" w:rsidRDefault="003C7AEF" w:rsidP="003C7AEF">
      <w:pPr>
        <w:rPr>
          <w:rFonts w:ascii="Times New Roman" w:eastAsia="Times New Roman" w:hAnsi="Times New Roman" w:cs="Times New Roman"/>
          <w:sz w:val="28"/>
          <w:szCs w:val="28"/>
          <w:lang w:eastAsia="en-IN"/>
        </w:rPr>
      </w:pPr>
    </w:p>
    <w:p w14:paraId="6D285313" w14:textId="77777777" w:rsidR="003C7AEF" w:rsidRPr="003C7AEF" w:rsidRDefault="003C7AEF" w:rsidP="003C7AEF">
      <w:pPr>
        <w:rPr>
          <w:rFonts w:ascii="Times New Roman" w:eastAsia="Times New Roman" w:hAnsi="Times New Roman" w:cs="Times New Roman"/>
          <w:sz w:val="28"/>
          <w:szCs w:val="28"/>
          <w:lang w:eastAsia="en-IN"/>
        </w:rPr>
      </w:pPr>
    </w:p>
    <w:p w14:paraId="3F0800A1" w14:textId="77777777" w:rsidR="003C7AEF" w:rsidRPr="003C7AEF" w:rsidRDefault="003C7AEF" w:rsidP="003C7AEF">
      <w:pPr>
        <w:rPr>
          <w:rFonts w:ascii="Times New Roman" w:eastAsia="Times New Roman" w:hAnsi="Times New Roman" w:cs="Times New Roman"/>
          <w:sz w:val="28"/>
          <w:szCs w:val="28"/>
          <w:lang w:eastAsia="en-IN"/>
        </w:rPr>
      </w:pPr>
    </w:p>
    <w:p w14:paraId="310CFCBA" w14:textId="77777777" w:rsidR="003C7AEF" w:rsidRDefault="003C7AEF" w:rsidP="003C7AEF">
      <w:pPr>
        <w:rPr>
          <w:rFonts w:ascii="Times New Roman" w:eastAsia="Times New Roman" w:hAnsi="Times New Roman" w:cs="Times New Roman"/>
          <w:sz w:val="28"/>
          <w:szCs w:val="28"/>
          <w:lang w:eastAsia="en-IN"/>
        </w:rPr>
      </w:pPr>
    </w:p>
    <w:p w14:paraId="5A48360C" w14:textId="77777777" w:rsidR="003C7AEF" w:rsidRDefault="003C7AEF" w:rsidP="003C7AEF">
      <w:pPr>
        <w:rPr>
          <w:rFonts w:ascii="Times New Roman" w:eastAsia="Times New Roman" w:hAnsi="Times New Roman" w:cs="Times New Roman"/>
          <w:sz w:val="28"/>
          <w:szCs w:val="28"/>
          <w:lang w:eastAsia="en-IN"/>
        </w:rPr>
      </w:pPr>
    </w:p>
    <w:p w14:paraId="1F4E5955" w14:textId="77777777" w:rsidR="003C7AEF" w:rsidRDefault="003C7AEF" w:rsidP="003C7AEF">
      <w:pPr>
        <w:tabs>
          <w:tab w:val="left" w:pos="851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1BC5C5BB"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0D3F6516"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5415C1C7"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61B7BF64"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61363FD6"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793BCCC8"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062BFEE9"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60DED3A2"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5F69E762" w14:textId="77777777" w:rsidR="003C7AEF" w:rsidRDefault="003C7AEF" w:rsidP="003C7AEF">
      <w:p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EC71AA">
        <w:rPr>
          <w:rFonts w:ascii="Times New Roman" w:eastAsia="Times New Roman" w:hAnsi="Times New Roman" w:cs="Times New Roman"/>
          <w:b/>
          <w:bCs/>
          <w:sz w:val="44"/>
          <w:szCs w:val="44"/>
          <w:lang w:eastAsia="en-IN"/>
        </w:rPr>
        <w:lastRenderedPageBreak/>
        <w:t>12. KNOWN ISSUES</w:t>
      </w:r>
    </w:p>
    <w:p w14:paraId="7CDE8C44"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Developing a pharmacy app involves unique challenges due to the industry’s strict regulations, the need for high accuracy, and user expectations around privacy and security. Here are some common issues developers face when building a pharmacy app:</w:t>
      </w:r>
    </w:p>
    <w:p w14:paraId="00B7FB9A"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1. Regulatory Compliance</w:t>
      </w:r>
    </w:p>
    <w:p w14:paraId="2D3BEFD4"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Pharmacy apps are subject to regulations, such as HIPAA in the U.S. and GDPR in the EU, which govern the handling of personal and health information.</w:t>
      </w:r>
    </w:p>
    <w:p w14:paraId="6F6C6A49"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Implement strong data encryption and ensure secure data handling practices. Work with legal experts to ensure the app meets all regulatory requirements for the regions it will serve.</w:t>
      </w:r>
    </w:p>
    <w:p w14:paraId="2D3668CC"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1B5F1621"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2. Prescription Verification and Management</w:t>
      </w:r>
    </w:p>
    <w:p w14:paraId="29E0B66C"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Validating prescriptions uploaded by users requires an accurate and often manual process, which can slow down order processing.</w:t>
      </w:r>
    </w:p>
    <w:p w14:paraId="2CC31D2F"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Use AI-driven text recognition (OCR) to automatically scan and validate prescription details. Integrate with healthcare providers or licensed pharmacists to verify and approve prescriptions quickly.</w:t>
      </w:r>
    </w:p>
    <w:p w14:paraId="544366A5"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38C5A83A"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3. Data Privacy and Security</w:t>
      </w:r>
    </w:p>
    <w:p w14:paraId="11D37C36"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Handling sensitive health data requires robust security measures to prevent data breaches, especially given the increase in cyber-attacks targeting healthcare.</w:t>
      </w:r>
    </w:p>
    <w:p w14:paraId="7950CD80"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Implement multi-factor authentication, encrypted databases, and regularly conduct security audits. Only authorized personnel should access sensitive data, and app developers should follow best practices for data security.</w:t>
      </w:r>
    </w:p>
    <w:p w14:paraId="2BE895F2"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14CD34DE"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1F71D4DC"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lastRenderedPageBreak/>
        <w:t>4. Drug Information Accuracy</w:t>
      </w:r>
    </w:p>
    <w:p w14:paraId="6CFFB5D7"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Providing users with accurate, up-to-date information on medications, dosages, side effects, and interactions is crucial. Errors can lead to serious health consequences.</w:t>
      </w:r>
    </w:p>
    <w:p w14:paraId="28EFE29B"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Partner with reliable drug databases or sources like the FDA, or integrate third-party medical databases that regularly update drug information. Have a pharmacist or medical expert review content to ensure accuracy.</w:t>
      </w:r>
    </w:p>
    <w:p w14:paraId="15D5248F"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2CE84A08"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5. Inventory and Stock Management</w:t>
      </w:r>
    </w:p>
    <w:p w14:paraId="666CE4B4"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Maintaining accurate real-time inventory across different locations can be complex, particularly if the app services multiple stores or regions.</w:t>
      </w:r>
    </w:p>
    <w:p w14:paraId="7A8EB863"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Implement real-time inventory tracking with automated stock updates. Use analytics to forecast demand and avoid stock shortages, and create alerts for low stock levels to prevent fulfillment issues.</w:t>
      </w:r>
    </w:p>
    <w:p w14:paraId="5044967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724E223B"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6. User Authentication and Age Verification</w:t>
      </w:r>
    </w:p>
    <w:p w14:paraId="3A84360F"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Ensuring that only authorized users (e.g., adults) purchase certain medications requires a secure and efficient verification system.</w:t>
      </w:r>
    </w:p>
    <w:p w14:paraId="7D1AA467"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Use reliable ID verification tools to authenticate users' identities and ages before allowing certain purchases. Implement a login system that allows users to securely store their information without risking security.</w:t>
      </w:r>
    </w:p>
    <w:p w14:paraId="02220426"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6E05DBA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7. Medication Delivery Logistics</w:t>
      </w:r>
    </w:p>
    <w:p w14:paraId="71C96CB0"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Timely and secure delivery of medications, some of which may require cold storage or handling, can be difficult to manage.</w:t>
      </w:r>
    </w:p>
    <w:p w14:paraId="575BA1FC"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Partner with logistics providers that specialize in healthcare delivery or manage an in-house delivery system that complies with drug-handling requirements. Real-time tracking and notifications help users stay informed about their orders.</w:t>
      </w:r>
    </w:p>
    <w:p w14:paraId="716218BC"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5B5BDC7B"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lastRenderedPageBreak/>
        <w:t>8. User Experience and Accessibility</w:t>
      </w:r>
    </w:p>
    <w:p w14:paraId="6E264202"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Pharmacy apps serve a wide demographic, including elderly users who may have difficulty navigating complex interfaces.</w:t>
      </w:r>
    </w:p>
    <w:p w14:paraId="4CBF3313"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Use a clean, simple design with clear navigation. Implement accessibility features, such as larger text options, voice commands, and screen readers, to make the app more user-friendly for all ages and abilities.</w:t>
      </w:r>
    </w:p>
    <w:p w14:paraId="5E172C8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3A151675"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9. Medication Reminders and Notifications</w:t>
      </w:r>
    </w:p>
    <w:p w14:paraId="560B5C4C"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Ensuring that medication reminders are timely and accurate is crucial for users relying on the app to manage their health routines.</w:t>
      </w:r>
    </w:p>
    <w:p w14:paraId="0CE0A8A1"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Implement reliable background processes for reminders, even when the app is not open. Allow customization for different time zones, frequencies, and doses, and offer users the option to adjust notification settings.</w:t>
      </w:r>
    </w:p>
    <w:p w14:paraId="21B1D3E0"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3E19F25F"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10. Pharmacist and Customer Support Integration</w:t>
      </w:r>
    </w:p>
    <w:p w14:paraId="0473F09F"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Users often need quick access to customer support or a pharmacist for questions about their medications, dosage, or side effects.</w:t>
      </w:r>
    </w:p>
    <w:p w14:paraId="6EE2A986"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Integrate live chat options with certified pharmacists or customer support agents. Use chatbots to handle FAQs and automate responses for common queries to reduce wait times.</w:t>
      </w:r>
    </w:p>
    <w:p w14:paraId="088E6881"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5A4BC2DA"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11. Integration with Wearable Devices and Health Apps</w:t>
      </w:r>
    </w:p>
    <w:p w14:paraId="277F028F"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Users may want to integrate their pharmacy app with wearable devices or health apps to track vital signs or medication adherence.</w:t>
      </w:r>
    </w:p>
    <w:p w14:paraId="4E91E7D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Use APIs to enable compatibility with popular health platforms (e.g., Apple Health, Google Fit) while ensuring that data exchange is secure and compliant with privacy laws.</w:t>
      </w:r>
    </w:p>
    <w:p w14:paraId="4E78E0C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0E54F84F"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6CC6AE63"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lastRenderedPageBreak/>
        <w:t>12. Payment Processing and Insurance Verification</w:t>
      </w:r>
    </w:p>
    <w:p w14:paraId="1D1CF4F1"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Challenge: Handling multiple payment methods and verifying insurance coverage or discounts can be complex.</w:t>
      </w:r>
    </w:p>
    <w:p w14:paraId="7AED8775"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Solution: Integrate secure payment gateways and allow multiple payment options. Partner with insurance providers to verify coverage and incorporate discounts automatically based on user profiles and policies.</w:t>
      </w:r>
    </w:p>
    <w:p w14:paraId="05727F68"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148E5B7A"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By proactively addressing these challenges with secure, efficient, and user-friendly solutions, developers can create a reliable and compliant pharmacy app that meets the high standards required in healthcare.</w:t>
      </w:r>
    </w:p>
    <w:p w14:paraId="34580E9E"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31359F30"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7128BB78"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42ACCBED"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7A181B23"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09D5F7F8"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70968815"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59EF8729"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552121B6"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73171995"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583D5A7F"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44C58D3B"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69C7FB21"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37FA1401"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0FDE3D3D"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5BDFFC97"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3AEA05DF"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3EF00DC2" w14:textId="77777777" w:rsidR="003C7AEF" w:rsidRDefault="003C7AEF" w:rsidP="003C7AEF">
      <w:pPr>
        <w:spacing w:before="100" w:beforeAutospacing="1" w:after="100" w:afterAutospacing="1" w:line="240" w:lineRule="auto"/>
        <w:jc w:val="center"/>
        <w:outlineLvl w:val="2"/>
        <w:rPr>
          <w:rFonts w:ascii="Times New Roman" w:eastAsia="Times New Roman" w:hAnsi="Times New Roman" w:cs="Times New Roman"/>
          <w:b/>
          <w:bCs/>
          <w:sz w:val="44"/>
          <w:szCs w:val="44"/>
          <w:lang w:eastAsia="en-IN"/>
        </w:rPr>
      </w:pPr>
      <w:r w:rsidRPr="00EC71AA">
        <w:rPr>
          <w:rFonts w:ascii="Times New Roman" w:eastAsia="Times New Roman" w:hAnsi="Times New Roman" w:cs="Times New Roman"/>
          <w:b/>
          <w:bCs/>
          <w:sz w:val="44"/>
          <w:szCs w:val="44"/>
          <w:lang w:eastAsia="en-IN"/>
        </w:rPr>
        <w:lastRenderedPageBreak/>
        <w:t>13. FUTURE ENHANCEMENTS</w:t>
      </w:r>
    </w:p>
    <w:p w14:paraId="1A4CABD6"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Enhancing a pharmacy app with advanced features can improve user experience, increase engagement, and align with the latest trends in healthcare technology. Here are some future enhancements that could make a pharmacy app more powerful and appealing:</w:t>
      </w:r>
    </w:p>
    <w:p w14:paraId="0A68FADA"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786C22F5"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1. AI-Powered Medication Suggestions</w:t>
      </w:r>
    </w:p>
    <w:p w14:paraId="6785FFD2"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Enhancement: Use AI to provide personalized medication and wellness product recommendations based on a user's health history, previous purchases, and preferences.</w:t>
      </w:r>
    </w:p>
    <w:p w14:paraId="1AB40E02"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Benefits: Increases user engagement by offering relevant, targeted suggestions and can help users discover products suited to their specific health needs.</w:t>
      </w:r>
    </w:p>
    <w:p w14:paraId="088A19BA"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3509B47C"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2. Telemedicine Integration</w:t>
      </w:r>
    </w:p>
    <w:p w14:paraId="505DD090"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Enhancement: Integrate telemedicine features that allow users to consult with doctors or pharmacists through video or chat within the app.</w:t>
      </w:r>
    </w:p>
    <w:p w14:paraId="3A170425"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Benefits: Offers a complete virtual healthcare solution by allowing users to get prescriptions and immediate advice without visiting a clinic, which is especially useful for follow-up consultations and chronic care management.</w:t>
      </w:r>
    </w:p>
    <w:p w14:paraId="2006E57F"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439EFBC0"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3. Augmented Reality (AR) for Medication Instructions</w:t>
      </w:r>
    </w:p>
    <w:p w14:paraId="452CBA95"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Enhancement: Implement AR functionality to help users understand medication usage, dosage, and potential side effects through interactive visuals.</w:t>
      </w:r>
    </w:p>
    <w:p w14:paraId="5FFECB0E"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Benefits: Enhances medication adherence by offering clear, easy-to-understand instructions and promoting better health literacy for users.</w:t>
      </w:r>
    </w:p>
    <w:p w14:paraId="4CC0CBA0"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1B50966A"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7DA71973" w14:textId="77777777" w:rsidR="003C7AEF" w:rsidRDefault="003C7AEF" w:rsidP="003C7AEF">
      <w:pPr>
        <w:tabs>
          <w:tab w:val="left" w:pos="8510"/>
        </w:tabs>
        <w:rPr>
          <w:rFonts w:ascii="Times New Roman" w:eastAsia="Times New Roman" w:hAnsi="Times New Roman" w:cs="Times New Roman"/>
          <w:sz w:val="28"/>
          <w:szCs w:val="28"/>
          <w:lang w:eastAsia="en-IN"/>
        </w:rPr>
      </w:pPr>
    </w:p>
    <w:p w14:paraId="0E8852C8"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lastRenderedPageBreak/>
        <w:t>4. Voice-Assisted Medication Management</w:t>
      </w:r>
    </w:p>
    <w:p w14:paraId="1EDC7BD4"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Enhancement: Integrate voice-activated assistants (like Alexa or Google Assistant) to set up medication reminders, check for drug interactions, and answer questions about medications.</w:t>
      </w:r>
    </w:p>
    <w:p w14:paraId="0B873E33"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Benefits: Makes the app more accessible, especially for elderly users or those with disabilities, by allowing hands-free interactions.</w:t>
      </w:r>
    </w:p>
    <w:p w14:paraId="5E69D742"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1D73E9A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5. Health Analytics and Insights</w:t>
      </w:r>
    </w:p>
    <w:p w14:paraId="02D85E81" w14:textId="77777777" w:rsid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Enhancement: Use data analytics to provide users with insights into their health trends, such as how regularly they refill prescriptions or manage chronic conditions over time.</w:t>
      </w:r>
    </w:p>
    <w:p w14:paraId="41AE275F"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Benefits: Helps users understand their health patterns and adherence to prescribed treatments, encouraging healthier habits and allowing for proactive health management.</w:t>
      </w:r>
    </w:p>
    <w:p w14:paraId="51293D4E"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3621C95B"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6. Integration with IoT and Wearable Devices</w:t>
      </w:r>
    </w:p>
    <w:p w14:paraId="493670B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Enhancement: Connect with wearable devices and IoT (Internet of Things) gadgets to track health metrics like heart rate, blood pressure, or glucose levels and alert users when a medication may be needed based on real-time data.</w:t>
      </w:r>
    </w:p>
    <w:p w14:paraId="488FE3D8"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Benefits: Supports proactive healthcare by providing users and doctors with continuous health data, enabling timely medication reminders or alerts in case of abnormal readings.</w:t>
      </w:r>
    </w:p>
    <w:p w14:paraId="53249F7F"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3F07B6A9"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7. Smart Prescription Refills</w:t>
      </w:r>
    </w:p>
    <w:p w14:paraId="25F73DF9"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Enhancement: Automatically detect when a user’s prescription is running low and prompt them to reorder based on their usage patterns and refill history.</w:t>
      </w:r>
    </w:p>
    <w:p w14:paraId="1911455D"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t>Benefits: Ensures continuity in medication adherence by making reordering easy and proactive, especially useful for chronic conditions that require long-term medication.</w:t>
      </w:r>
    </w:p>
    <w:p w14:paraId="469EB456"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p>
    <w:p w14:paraId="51791FE2" w14:textId="77777777" w:rsidR="003C7AEF" w:rsidRPr="003C7AEF" w:rsidRDefault="003C7AEF" w:rsidP="003C7AEF">
      <w:pPr>
        <w:tabs>
          <w:tab w:val="left" w:pos="8510"/>
        </w:tabs>
        <w:rPr>
          <w:rFonts w:ascii="Times New Roman" w:eastAsia="Times New Roman" w:hAnsi="Times New Roman" w:cs="Times New Roman"/>
          <w:sz w:val="28"/>
          <w:szCs w:val="28"/>
          <w:lang w:eastAsia="en-IN"/>
        </w:rPr>
      </w:pPr>
      <w:r w:rsidRPr="003C7AEF">
        <w:rPr>
          <w:rFonts w:ascii="Times New Roman" w:eastAsia="Times New Roman" w:hAnsi="Times New Roman" w:cs="Times New Roman"/>
          <w:sz w:val="28"/>
          <w:szCs w:val="28"/>
          <w:lang w:eastAsia="en-IN"/>
        </w:rPr>
        <w:lastRenderedPageBreak/>
        <w:t>8. Blockchain for Enhanced Security and Transparency</w:t>
      </w:r>
    </w:p>
    <w:p w14:paraId="2EC8F65F"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Use blockchain technology for secure and transparent handling of user data, prescription history, and transactions.</w:t>
      </w:r>
    </w:p>
    <w:p w14:paraId="6EA0691C"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Benefits: Increases trust by offering an immutable, transparent record of transactions and interactions, enhancing data security and reducing the risk of data tampering.</w:t>
      </w:r>
    </w:p>
    <w:p w14:paraId="1AED45C5"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p>
    <w:p w14:paraId="1B9A4DF1"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9. Personalized Health Coaching</w:t>
      </w:r>
    </w:p>
    <w:p w14:paraId="09ACD2F2"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Provide access to certified health coaches who can offer lifestyle, dietary, and medication adherence advice tailored to individual users.</w:t>
      </w:r>
    </w:p>
    <w:p w14:paraId="462550D3"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Benefits: Adds a layer of personalized care, motivating users to achieve health goals and manage chronic conditions more effectively.</w:t>
      </w:r>
    </w:p>
    <w:p w14:paraId="209A905C"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p>
    <w:p w14:paraId="64A0EDDD"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10. Drug Interaction and Allergy Alerts</w:t>
      </w:r>
    </w:p>
    <w:p w14:paraId="0CD22C54"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Incorporate a feature that automatically checks for potential drug interactions and allergy risks based on the user’s medication list and health records.</w:t>
      </w:r>
    </w:p>
    <w:p w14:paraId="75FB3B59"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Benefits: Improves safety by warning users about potentially harmful interactions and allergies, preventing adverse health effects.</w:t>
      </w:r>
    </w:p>
    <w:p w14:paraId="4220C54F"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p>
    <w:p w14:paraId="7E3E4AD3" w14:textId="77777777" w:rsidR="003C7AEF"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11. Multi-Language Support and Localization</w:t>
      </w:r>
    </w:p>
    <w:p w14:paraId="36C98CC5"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Add support for multiple languages and cultural localization to cater to a broader demographic.</w:t>
      </w:r>
    </w:p>
    <w:p w14:paraId="6D2A2ED1"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Benefits: Expands accessibility, especially for non-native speakers, by offering tailored content and medication instructions in the user's preferred language.</w:t>
      </w:r>
    </w:p>
    <w:p w14:paraId="0652EC2F"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p>
    <w:p w14:paraId="363B7C0D"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12. Reward and Loyalty Program Integration</w:t>
      </w:r>
    </w:p>
    <w:p w14:paraId="2312C24F" w14:textId="77777777" w:rsid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Create a loyalty program that rewards users for regular purchases, adherence to medication schedules, or using in-app features.</w:t>
      </w:r>
    </w:p>
    <w:p w14:paraId="21B52465"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lastRenderedPageBreak/>
        <w:t>Benefits: Encourages engagement and boosts retention by rewarding users, making them more likely to continue using the app for their pharmacy needs.</w:t>
      </w:r>
    </w:p>
    <w:p w14:paraId="3D420C69"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p>
    <w:p w14:paraId="29E2EA31"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13. Advanced Data Analytics for Pharmacists</w:t>
      </w:r>
    </w:p>
    <w:p w14:paraId="013F2FAC"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Provide an analytics dashboard for pharmacists to monitor trends in medication orders, track stock levels, and manage customer satisfaction data.</w:t>
      </w:r>
    </w:p>
    <w:p w14:paraId="7014931A"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Benefits: Supports better inventory management, improves service quality, and allows for proactive adjustments to meet user needs and preferences.</w:t>
      </w:r>
    </w:p>
    <w:p w14:paraId="605C406F"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p>
    <w:p w14:paraId="4E20CE98" w14:textId="77777777" w:rsid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14. Enhanced Medication Reminder Features</w:t>
      </w:r>
    </w:p>
    <w:p w14:paraId="5BA2891D"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Allow for highly customizable medication reminders that can be adapted to specific user schedules, health conditions, and preferences (e.g., timed doses, variable reminders).</w:t>
      </w:r>
    </w:p>
    <w:p w14:paraId="05730CF5"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Benefits: Helps improve adherence by allowing users to create a routine that best fits their lifestyle, promoting better health outcomes.</w:t>
      </w:r>
    </w:p>
    <w:p w14:paraId="29C4CA4D"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p>
    <w:p w14:paraId="7D91C7C2"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15. In-App Health Monitoring and Symptom Checker</w:t>
      </w:r>
    </w:p>
    <w:p w14:paraId="5CA94ADF"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Enhancement: Add a symptom checker tool that helps users identify potential health issues and suggests appropriate over-the-counter medications or prompts a doctor visit.</w:t>
      </w:r>
    </w:p>
    <w:p w14:paraId="65AA2E57" w14:textId="77777777" w:rsidR="000B11A7" w:rsidRP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Benefits: Provides users with helpful insights, guiding them toward suitable treatment options or encouraging medical consultation when needed.</w:t>
      </w:r>
    </w:p>
    <w:p w14:paraId="4CC0BDEF" w14:textId="77777777" w:rsidR="000B11A7" w:rsidRDefault="000B11A7" w:rsidP="000B11A7">
      <w:pPr>
        <w:tabs>
          <w:tab w:val="left" w:pos="8510"/>
        </w:tabs>
        <w:rPr>
          <w:rFonts w:ascii="Times New Roman" w:eastAsia="Times New Roman" w:hAnsi="Times New Roman" w:cs="Times New Roman"/>
          <w:sz w:val="28"/>
          <w:szCs w:val="28"/>
          <w:lang w:eastAsia="en-IN"/>
        </w:rPr>
      </w:pPr>
      <w:r w:rsidRPr="000B11A7">
        <w:rPr>
          <w:rFonts w:ascii="Times New Roman" w:eastAsia="Times New Roman" w:hAnsi="Times New Roman" w:cs="Times New Roman"/>
          <w:sz w:val="28"/>
          <w:szCs w:val="28"/>
          <w:lang w:eastAsia="en-IN"/>
        </w:rPr>
        <w:t>These enhancements not only provide added value but also establish a pharmacy app as a comprehensive health management tool. Emphasizing user-friendly, secure, and personalized features can create an app that effectively supports users in managing their health needs.</w:t>
      </w:r>
    </w:p>
    <w:p w14:paraId="19435D1B" w14:textId="77777777" w:rsidR="000B11A7" w:rsidRPr="003C7AEF" w:rsidRDefault="000B11A7" w:rsidP="000B11A7">
      <w:pPr>
        <w:tabs>
          <w:tab w:val="left" w:pos="8510"/>
        </w:tabs>
        <w:rPr>
          <w:rFonts w:ascii="Times New Roman" w:eastAsia="Times New Roman" w:hAnsi="Times New Roman" w:cs="Times New Roman"/>
          <w:sz w:val="28"/>
          <w:szCs w:val="28"/>
          <w:lang w:eastAsia="en-IN"/>
        </w:rPr>
      </w:pPr>
    </w:p>
    <w:sectPr w:rsidR="000B11A7" w:rsidRPr="003C7AEF" w:rsidSect="00E058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DD0DC" w14:textId="77777777" w:rsidR="001328EC" w:rsidRDefault="001328EC" w:rsidP="00B061C7">
      <w:pPr>
        <w:spacing w:after="0" w:line="240" w:lineRule="auto"/>
      </w:pPr>
      <w:r>
        <w:separator/>
      </w:r>
    </w:p>
  </w:endnote>
  <w:endnote w:type="continuationSeparator" w:id="0">
    <w:p w14:paraId="10664CE0" w14:textId="77777777" w:rsidR="001328EC" w:rsidRDefault="001328EC" w:rsidP="00B0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F86AE" w14:textId="77777777" w:rsidR="001328EC" w:rsidRDefault="001328EC" w:rsidP="00B061C7">
      <w:pPr>
        <w:spacing w:after="0" w:line="240" w:lineRule="auto"/>
      </w:pPr>
      <w:r>
        <w:separator/>
      </w:r>
    </w:p>
  </w:footnote>
  <w:footnote w:type="continuationSeparator" w:id="0">
    <w:p w14:paraId="1938F862" w14:textId="77777777" w:rsidR="001328EC" w:rsidRDefault="001328EC" w:rsidP="00B06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21A38"/>
    <w:multiLevelType w:val="multilevel"/>
    <w:tmpl w:val="2B640DF6"/>
    <w:lvl w:ilvl="0">
      <w:start w:val="1"/>
      <w:numFmt w:val="decimal"/>
      <w:lvlText w:val="%1."/>
      <w:lvlJc w:val="left"/>
      <w:pPr>
        <w:ind w:left="850" w:hanging="490"/>
      </w:pPr>
      <w:rPr>
        <w:rFonts w:eastAsiaTheme="minorHAnsi" w:hint="default"/>
        <w:sz w:val="44"/>
        <w:szCs w:val="4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E1C1C4E"/>
    <w:multiLevelType w:val="hybridMultilevel"/>
    <w:tmpl w:val="255A4294"/>
    <w:lvl w:ilvl="0" w:tplc="C910EE44">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F276B5"/>
    <w:multiLevelType w:val="multilevel"/>
    <w:tmpl w:val="9F50634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831944214">
    <w:abstractNumId w:val="1"/>
  </w:num>
  <w:num w:numId="2" w16cid:durableId="866649092">
    <w:abstractNumId w:val="2"/>
  </w:num>
  <w:num w:numId="3" w16cid:durableId="1824540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3A"/>
    <w:rsid w:val="000B11A7"/>
    <w:rsid w:val="000B2333"/>
    <w:rsid w:val="001328EC"/>
    <w:rsid w:val="0015744E"/>
    <w:rsid w:val="00223C27"/>
    <w:rsid w:val="002377F3"/>
    <w:rsid w:val="00253BE1"/>
    <w:rsid w:val="002A1C4B"/>
    <w:rsid w:val="002F593A"/>
    <w:rsid w:val="003820EA"/>
    <w:rsid w:val="003C7AEF"/>
    <w:rsid w:val="003D7730"/>
    <w:rsid w:val="004438E3"/>
    <w:rsid w:val="005E3F40"/>
    <w:rsid w:val="007C3C2D"/>
    <w:rsid w:val="007E52B5"/>
    <w:rsid w:val="0085234E"/>
    <w:rsid w:val="008B0991"/>
    <w:rsid w:val="00925501"/>
    <w:rsid w:val="009963A8"/>
    <w:rsid w:val="009C77E7"/>
    <w:rsid w:val="00A16C97"/>
    <w:rsid w:val="00A27B04"/>
    <w:rsid w:val="00B061C7"/>
    <w:rsid w:val="00CD1377"/>
    <w:rsid w:val="00CD208B"/>
    <w:rsid w:val="00D278AA"/>
    <w:rsid w:val="00E058F7"/>
    <w:rsid w:val="00E461C7"/>
    <w:rsid w:val="00E62F4D"/>
    <w:rsid w:val="00FB1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D332"/>
  <w15:docId w15:val="{F1D52A47-A81A-4EB4-A124-3BECAE4A0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333"/>
    <w:pPr>
      <w:spacing w:after="160" w:line="259" w:lineRule="auto"/>
    </w:pPr>
    <w:rPr>
      <w:kern w:val="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BE1"/>
    <w:pPr>
      <w:ind w:left="720"/>
      <w:contextualSpacing/>
    </w:pPr>
  </w:style>
  <w:style w:type="table" w:styleId="TableGrid">
    <w:name w:val="Table Grid"/>
    <w:basedOn w:val="TableNormal"/>
    <w:uiPriority w:val="59"/>
    <w:rsid w:val="003D77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B061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061C7"/>
    <w:rPr>
      <w:kern w:val="2"/>
      <w:lang w:val="en-IN"/>
    </w:rPr>
  </w:style>
  <w:style w:type="paragraph" w:styleId="Footer">
    <w:name w:val="footer"/>
    <w:basedOn w:val="Normal"/>
    <w:link w:val="FooterChar"/>
    <w:uiPriority w:val="99"/>
    <w:semiHidden/>
    <w:unhideWhenUsed/>
    <w:rsid w:val="00B061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061C7"/>
    <w:rPr>
      <w:kern w:val="2"/>
      <w:lang w:val="en-IN"/>
    </w:rPr>
  </w:style>
  <w:style w:type="character" w:styleId="Hyperlink">
    <w:name w:val="Hyperlink"/>
    <w:basedOn w:val="DefaultParagraphFont"/>
    <w:uiPriority w:val="99"/>
    <w:unhideWhenUsed/>
    <w:rsid w:val="009963A8"/>
    <w:rPr>
      <w:color w:val="0000FF" w:themeColor="hyperlink"/>
      <w:u w:val="single"/>
    </w:rPr>
  </w:style>
  <w:style w:type="paragraph" w:styleId="BalloonText">
    <w:name w:val="Balloon Text"/>
    <w:basedOn w:val="Normal"/>
    <w:link w:val="BalloonTextChar"/>
    <w:uiPriority w:val="99"/>
    <w:semiHidden/>
    <w:unhideWhenUsed/>
    <w:rsid w:val="007C3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C2D"/>
    <w:rPr>
      <w:rFonts w:ascii="Tahoma" w:hAnsi="Tahoma" w:cs="Tahoma"/>
      <w:kern w:val="2"/>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karthikeya567/Medly-Pharma.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45</Pages>
  <Words>5913</Words>
  <Characters>33707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sasank reddy</cp:lastModifiedBy>
  <cp:revision>8</cp:revision>
  <dcterms:created xsi:type="dcterms:W3CDTF">2024-11-07T10:45:00Z</dcterms:created>
  <dcterms:modified xsi:type="dcterms:W3CDTF">2024-11-07T10:52:00Z</dcterms:modified>
</cp:coreProperties>
</file>