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7E53" w14:textId="77777777" w:rsidR="00142C9E" w:rsidRPr="00142C9E" w:rsidRDefault="00142C9E" w:rsidP="00142C9E">
      <w:r w:rsidRPr="00142C9E">
        <w:t>ACMETECH SOLUTIONS</w:t>
      </w:r>
    </w:p>
    <w:p w14:paraId="5AAFDB04" w14:textId="77777777" w:rsidR="00142C9E" w:rsidRPr="00142C9E" w:rsidRDefault="00142C9E" w:rsidP="00142C9E">
      <w:r w:rsidRPr="00142C9E">
        <w:t>CORPORATE POLICIES</w:t>
      </w:r>
    </w:p>
    <w:p w14:paraId="27721061" w14:textId="77777777" w:rsidR="00142C9E" w:rsidRPr="00142C9E" w:rsidRDefault="00142C9E" w:rsidP="00142C9E">
      <w:r w:rsidRPr="00142C9E">
        <w:t>Version 2.1</w:t>
      </w:r>
    </w:p>
    <w:p w14:paraId="5DEB309A" w14:textId="77777777" w:rsidR="00142C9E" w:rsidRPr="00142C9E" w:rsidRDefault="00142C9E" w:rsidP="00142C9E">
      <w:r w:rsidRPr="00142C9E">
        <w:t>Last Updated: January 2026</w:t>
      </w:r>
    </w:p>
    <w:p w14:paraId="22B47C35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00065A1D" w14:textId="6E67B42F" w:rsidR="00142C9E" w:rsidRPr="00142C9E" w:rsidRDefault="00142C9E" w:rsidP="00142C9E">
      <w:pPr>
        <w:pStyle w:val="Heading1"/>
      </w:pPr>
      <w:r w:rsidRPr="00142C9E">
        <w:rPr>
          <w:color w:val="auto"/>
        </w:rPr>
        <w:t>1. DATA PRIVACY POLICY</w:t>
      </w:r>
      <w:r w:rsidRPr="00142C9E">
        <w:rPr>
          <w:lang w:val="en-US"/>
        </w:rPr>
        <w:t> </w:t>
      </w:r>
    </w:p>
    <w:p w14:paraId="0EBBBC4A" w14:textId="77777777" w:rsidR="00142C9E" w:rsidRPr="00142C9E" w:rsidRDefault="00142C9E" w:rsidP="00142C9E">
      <w:r w:rsidRPr="00142C9E">
        <w:t>The company collects and processes employee</w:t>
      </w:r>
    </w:p>
    <w:p w14:paraId="53332DBD" w14:textId="77777777" w:rsidR="00142C9E" w:rsidRPr="00142C9E" w:rsidRDefault="00142C9E" w:rsidP="00142C9E">
      <w:r w:rsidRPr="00142C9E">
        <w:t>and customer data in accordance with applicable</w:t>
      </w:r>
    </w:p>
    <w:p w14:paraId="6D6E7E66" w14:textId="77777777" w:rsidR="00142C9E" w:rsidRPr="00142C9E" w:rsidRDefault="00142C9E" w:rsidP="00142C9E">
      <w:r w:rsidRPr="00142C9E">
        <w:t>privacy regulations.</w:t>
      </w:r>
    </w:p>
    <w:p w14:paraId="42F3F568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241A756B" w14:textId="77777777" w:rsidR="00142C9E" w:rsidRPr="00142C9E" w:rsidRDefault="00142C9E" w:rsidP="00142C9E">
      <w:r w:rsidRPr="00142C9E">
        <w:t>Collected information may include:</w:t>
      </w:r>
    </w:p>
    <w:p w14:paraId="26174D29" w14:textId="77777777" w:rsidR="00142C9E" w:rsidRPr="00142C9E" w:rsidRDefault="00142C9E" w:rsidP="00142C9E">
      <w:r w:rsidRPr="00142C9E">
        <w:t>- Name</w:t>
      </w:r>
    </w:p>
    <w:p w14:paraId="66F7D5B7" w14:textId="77777777" w:rsidR="00142C9E" w:rsidRPr="00142C9E" w:rsidRDefault="00142C9E" w:rsidP="00142C9E">
      <w:r w:rsidRPr="00142C9E">
        <w:t>- Email address</w:t>
      </w:r>
    </w:p>
    <w:p w14:paraId="4CCEB3AF" w14:textId="77777777" w:rsidR="00142C9E" w:rsidRPr="00142C9E" w:rsidRDefault="00142C9E" w:rsidP="00142C9E">
      <w:r w:rsidRPr="00142C9E">
        <w:t>- Phone number</w:t>
      </w:r>
    </w:p>
    <w:p w14:paraId="30D01120" w14:textId="77777777" w:rsidR="00142C9E" w:rsidRPr="00142C9E" w:rsidRDefault="00142C9E" w:rsidP="00142C9E">
      <w:r w:rsidRPr="00142C9E">
        <w:t>- Employment details</w:t>
      </w:r>
    </w:p>
    <w:p w14:paraId="392DB638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29B441A9" w14:textId="77777777" w:rsidR="00142C9E" w:rsidRPr="00142C9E" w:rsidRDefault="00142C9E" w:rsidP="00142C9E">
      <w:r w:rsidRPr="00142C9E">
        <w:t>Sensitive data must be encrypted both at rest</w:t>
      </w:r>
    </w:p>
    <w:p w14:paraId="0347B688" w14:textId="77777777" w:rsidR="00142C9E" w:rsidRPr="00142C9E" w:rsidRDefault="00142C9E" w:rsidP="00142C9E">
      <w:r w:rsidRPr="00142C9E">
        <w:t>and during transmission.</w:t>
      </w:r>
    </w:p>
    <w:p w14:paraId="2DEDD8BE" w14:textId="26CDD1CD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6A06A3CD" w14:textId="2274A5EE" w:rsidR="00142C9E" w:rsidRPr="00142C9E" w:rsidRDefault="00142C9E" w:rsidP="00142C9E">
      <w:pPr>
        <w:pStyle w:val="Heading1"/>
        <w:rPr>
          <w:color w:val="auto"/>
        </w:rPr>
      </w:pPr>
      <w:r w:rsidRPr="00142C9E">
        <w:rPr>
          <w:color w:val="auto"/>
        </w:rPr>
        <w:t>2. PASSWORD POLICY</w:t>
      </w:r>
    </w:p>
    <w:p w14:paraId="1BC6E87C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38D19DEF" w14:textId="77777777" w:rsidR="00142C9E" w:rsidRPr="00142C9E" w:rsidRDefault="00142C9E" w:rsidP="00142C9E">
      <w:r w:rsidRPr="00142C9E">
        <w:t>Password Requirements:</w:t>
      </w:r>
    </w:p>
    <w:p w14:paraId="5CA4BF33" w14:textId="77777777" w:rsidR="00142C9E" w:rsidRPr="00142C9E" w:rsidRDefault="00142C9E" w:rsidP="00142C9E">
      <w:r w:rsidRPr="00142C9E">
        <w:t>- Minimum 12 characters</w:t>
      </w:r>
    </w:p>
    <w:p w14:paraId="3747FE84" w14:textId="77777777" w:rsidR="00142C9E" w:rsidRPr="00142C9E" w:rsidRDefault="00142C9E" w:rsidP="00142C9E">
      <w:r w:rsidRPr="00142C9E">
        <w:t>- Uppercase letters</w:t>
      </w:r>
    </w:p>
    <w:p w14:paraId="5FFBD283" w14:textId="77777777" w:rsidR="00142C9E" w:rsidRPr="00142C9E" w:rsidRDefault="00142C9E" w:rsidP="00142C9E">
      <w:r w:rsidRPr="00142C9E">
        <w:t>- Lowercase letters</w:t>
      </w:r>
    </w:p>
    <w:p w14:paraId="5AC7CD25" w14:textId="77777777" w:rsidR="00142C9E" w:rsidRPr="00142C9E" w:rsidRDefault="00142C9E" w:rsidP="00142C9E">
      <w:r w:rsidRPr="00142C9E">
        <w:t>- Numbers</w:t>
      </w:r>
    </w:p>
    <w:p w14:paraId="3E15F150" w14:textId="77777777" w:rsidR="00142C9E" w:rsidRPr="00142C9E" w:rsidRDefault="00142C9E" w:rsidP="00142C9E">
      <w:r w:rsidRPr="00142C9E">
        <w:t>- Special characters</w:t>
      </w:r>
    </w:p>
    <w:p w14:paraId="6AD760FA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63B04BA2" w14:textId="77777777" w:rsidR="00142C9E" w:rsidRPr="00142C9E" w:rsidRDefault="00142C9E" w:rsidP="00142C9E">
      <w:r w:rsidRPr="00142C9E">
        <w:t>Passwords must be rotated every 90 days.</w:t>
      </w:r>
    </w:p>
    <w:p w14:paraId="7D526695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5D364F13" w14:textId="77777777" w:rsidR="00142C9E" w:rsidRPr="00142C9E" w:rsidRDefault="00142C9E" w:rsidP="00142C9E">
      <w:r w:rsidRPr="00142C9E">
        <w:t>Password reuse is prohibited.</w:t>
      </w:r>
    </w:p>
    <w:p w14:paraId="078469F1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7DE0F473" w14:textId="77777777" w:rsidR="00142C9E" w:rsidRPr="00142C9E" w:rsidRDefault="00142C9E" w:rsidP="00142C9E">
      <w:r w:rsidRPr="00142C9E">
        <w:t>Multi-factor authentication is mandatory.</w:t>
      </w:r>
    </w:p>
    <w:p w14:paraId="678B33BD" w14:textId="25DB269F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376EBA8E" w14:textId="5FDE26E9" w:rsidR="00142C9E" w:rsidRPr="00142C9E" w:rsidRDefault="00142C9E" w:rsidP="00142C9E">
      <w:pPr>
        <w:pStyle w:val="Heading1"/>
        <w:rPr>
          <w:color w:val="auto"/>
        </w:rPr>
      </w:pPr>
      <w:r w:rsidRPr="00142C9E">
        <w:rPr>
          <w:color w:val="auto"/>
        </w:rPr>
        <w:t>3. REMOTE WORK SECURITY POLICY</w:t>
      </w:r>
    </w:p>
    <w:p w14:paraId="2DF7B0A7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1240D30F" w14:textId="77777777" w:rsidR="00142C9E" w:rsidRPr="00142C9E" w:rsidRDefault="00142C9E" w:rsidP="00142C9E">
      <w:r w:rsidRPr="00142C9E">
        <w:t>Remote employees must:</w:t>
      </w:r>
    </w:p>
    <w:p w14:paraId="5BED9880" w14:textId="77777777" w:rsidR="00142C9E" w:rsidRPr="00142C9E" w:rsidRDefault="00142C9E" w:rsidP="00142C9E">
      <w:r w:rsidRPr="00142C9E">
        <w:t>- Use company VPN</w:t>
      </w:r>
    </w:p>
    <w:p w14:paraId="45004D3A" w14:textId="77777777" w:rsidR="00142C9E" w:rsidRPr="00142C9E" w:rsidRDefault="00142C9E" w:rsidP="00142C9E">
      <w:r w:rsidRPr="00142C9E">
        <w:t>- Connect through trusted networks</w:t>
      </w:r>
    </w:p>
    <w:p w14:paraId="379F8509" w14:textId="77777777" w:rsidR="00142C9E" w:rsidRPr="00142C9E" w:rsidRDefault="00142C9E" w:rsidP="00142C9E">
      <w:r w:rsidRPr="00142C9E">
        <w:t>- Lock devices when unattended</w:t>
      </w:r>
    </w:p>
    <w:p w14:paraId="7DBF715F" w14:textId="77777777" w:rsidR="00142C9E" w:rsidRPr="00142C9E" w:rsidRDefault="00142C9E" w:rsidP="00142C9E">
      <w:r w:rsidRPr="00142C9E">
        <w:t>- Avoid public Wi-Fi for sensitive work</w:t>
      </w:r>
    </w:p>
    <w:p w14:paraId="346D582D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61DC8A31" w14:textId="77777777" w:rsidR="00142C9E" w:rsidRPr="00142C9E" w:rsidRDefault="00142C9E" w:rsidP="00142C9E">
      <w:r w:rsidRPr="00142C9E">
        <w:t>Company systems must not be accessed from</w:t>
      </w:r>
    </w:p>
    <w:p w14:paraId="64AE5D74" w14:textId="77777777" w:rsidR="00142C9E" w:rsidRPr="00142C9E" w:rsidRDefault="00142C9E" w:rsidP="00142C9E">
      <w:r w:rsidRPr="00142C9E">
        <w:t>shared public computers.</w:t>
      </w:r>
    </w:p>
    <w:p w14:paraId="1FD87C52" w14:textId="4357A57B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011BC8EE" w14:textId="5EA77E34" w:rsidR="00142C9E" w:rsidRPr="00142C9E" w:rsidRDefault="00142C9E" w:rsidP="00142C9E">
      <w:pPr>
        <w:pStyle w:val="Heading1"/>
        <w:rPr>
          <w:color w:val="auto"/>
        </w:rPr>
      </w:pPr>
      <w:r w:rsidRPr="00142C9E">
        <w:rPr>
          <w:color w:val="auto"/>
        </w:rPr>
        <w:t>4. DEVICE MANAGEMENT POLICY</w:t>
      </w:r>
    </w:p>
    <w:p w14:paraId="21F81094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44A0C77F" w14:textId="77777777" w:rsidR="00142C9E" w:rsidRPr="00142C9E" w:rsidRDefault="00142C9E" w:rsidP="00142C9E">
      <w:r w:rsidRPr="00142C9E">
        <w:t>Only approved devices may access internal systems.</w:t>
      </w:r>
    </w:p>
    <w:p w14:paraId="67122E49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3F869244" w14:textId="77777777" w:rsidR="00142C9E" w:rsidRPr="00142C9E" w:rsidRDefault="00142C9E" w:rsidP="00142C9E">
      <w:r w:rsidRPr="00142C9E">
        <w:t>All company devices must:</w:t>
      </w:r>
    </w:p>
    <w:p w14:paraId="28A61C30" w14:textId="77777777" w:rsidR="00142C9E" w:rsidRPr="00142C9E" w:rsidRDefault="00142C9E" w:rsidP="00142C9E">
      <w:r w:rsidRPr="00142C9E">
        <w:t>- Use endpoint protection</w:t>
      </w:r>
    </w:p>
    <w:p w14:paraId="07941CFB" w14:textId="77777777" w:rsidR="00142C9E" w:rsidRPr="00142C9E" w:rsidRDefault="00142C9E" w:rsidP="00142C9E">
      <w:r w:rsidRPr="00142C9E">
        <w:t>- Receive regular updates</w:t>
      </w:r>
    </w:p>
    <w:p w14:paraId="58287DDB" w14:textId="77777777" w:rsidR="00142C9E" w:rsidRPr="00142C9E" w:rsidRDefault="00142C9E" w:rsidP="00142C9E">
      <w:r w:rsidRPr="00142C9E">
        <w:t>- Be registered in IT inventory</w:t>
      </w:r>
    </w:p>
    <w:p w14:paraId="24712F00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2524D0D1" w14:textId="77777777" w:rsidR="00142C9E" w:rsidRPr="00142C9E" w:rsidRDefault="00142C9E" w:rsidP="00142C9E">
      <w:r w:rsidRPr="00142C9E">
        <w:t>Lost devices must be reported within 2 hours.</w:t>
      </w:r>
    </w:p>
    <w:p w14:paraId="0F378994" w14:textId="329F689A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4E298738" w14:textId="779A360A" w:rsidR="00142C9E" w:rsidRPr="00142C9E" w:rsidRDefault="00142C9E" w:rsidP="00142C9E">
      <w:pPr>
        <w:pStyle w:val="Heading1"/>
      </w:pPr>
      <w:r w:rsidRPr="00142C9E">
        <w:rPr>
          <w:color w:val="auto"/>
        </w:rPr>
        <w:t>5. INCIDENT RESPONSE POLICY</w:t>
      </w:r>
    </w:p>
    <w:p w14:paraId="2A355D0A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5C3F1F79" w14:textId="77777777" w:rsidR="00142C9E" w:rsidRPr="00142C9E" w:rsidRDefault="00142C9E" w:rsidP="00142C9E">
      <w:r w:rsidRPr="00142C9E">
        <w:t>Employees must report security incidents immediately.</w:t>
      </w:r>
    </w:p>
    <w:p w14:paraId="7CA752CC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3A206740" w14:textId="77777777" w:rsidR="00142C9E" w:rsidRPr="00142C9E" w:rsidRDefault="00142C9E" w:rsidP="00142C9E">
      <w:r w:rsidRPr="00142C9E">
        <w:t>Examples:</w:t>
      </w:r>
    </w:p>
    <w:p w14:paraId="0825E7EE" w14:textId="77777777" w:rsidR="00142C9E" w:rsidRPr="00142C9E" w:rsidRDefault="00142C9E" w:rsidP="00142C9E">
      <w:r w:rsidRPr="00142C9E">
        <w:t>- Phishing attempts</w:t>
      </w:r>
    </w:p>
    <w:p w14:paraId="313F5B98" w14:textId="77777777" w:rsidR="00142C9E" w:rsidRPr="00142C9E" w:rsidRDefault="00142C9E" w:rsidP="00142C9E">
      <w:r w:rsidRPr="00142C9E">
        <w:t>- Malware detection</w:t>
      </w:r>
    </w:p>
    <w:p w14:paraId="66A9B0A8" w14:textId="77777777" w:rsidR="00142C9E" w:rsidRPr="00142C9E" w:rsidRDefault="00142C9E" w:rsidP="00142C9E">
      <w:r w:rsidRPr="00142C9E">
        <w:t>- Data leakage</w:t>
      </w:r>
    </w:p>
    <w:p w14:paraId="16EB0017" w14:textId="77777777" w:rsidR="00142C9E" w:rsidRPr="00142C9E" w:rsidRDefault="00142C9E" w:rsidP="00142C9E">
      <w:r w:rsidRPr="00142C9E">
        <w:t>- Unauthorized access</w:t>
      </w:r>
    </w:p>
    <w:p w14:paraId="506F2AC7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53C8E584" w14:textId="77777777" w:rsidR="00142C9E" w:rsidRPr="00142C9E" w:rsidRDefault="00142C9E" w:rsidP="00142C9E">
      <w:r w:rsidRPr="00142C9E">
        <w:t>Severity Levels:</w:t>
      </w:r>
    </w:p>
    <w:p w14:paraId="5D19CEE5" w14:textId="77777777" w:rsidR="00142C9E" w:rsidRPr="00142C9E" w:rsidRDefault="00142C9E" w:rsidP="00142C9E">
      <w:r w:rsidRPr="00142C9E">
        <w:t>- Low</w:t>
      </w:r>
    </w:p>
    <w:p w14:paraId="42230E25" w14:textId="77777777" w:rsidR="00142C9E" w:rsidRPr="00142C9E" w:rsidRDefault="00142C9E" w:rsidP="00142C9E">
      <w:r w:rsidRPr="00142C9E">
        <w:t>- Medium</w:t>
      </w:r>
    </w:p>
    <w:p w14:paraId="55E26AF2" w14:textId="77777777" w:rsidR="00142C9E" w:rsidRPr="00142C9E" w:rsidRDefault="00142C9E" w:rsidP="00142C9E">
      <w:r w:rsidRPr="00142C9E">
        <w:t>- High</w:t>
      </w:r>
    </w:p>
    <w:p w14:paraId="6A2DA705" w14:textId="77777777" w:rsidR="00142C9E" w:rsidRPr="00142C9E" w:rsidRDefault="00142C9E" w:rsidP="00142C9E">
      <w:r w:rsidRPr="00142C9E">
        <w:t>- Critical</w:t>
      </w:r>
    </w:p>
    <w:p w14:paraId="746D543D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214597CE" w14:textId="77777777" w:rsidR="00142C9E" w:rsidRPr="00142C9E" w:rsidRDefault="00142C9E" w:rsidP="00142C9E">
      <w:r w:rsidRPr="00142C9E">
        <w:t>Critical incidents require escalation within 30 minutes.</w:t>
      </w:r>
    </w:p>
    <w:p w14:paraId="1E71BCCD" w14:textId="7486A8AA" w:rsidR="00142C9E" w:rsidRPr="00142C9E" w:rsidRDefault="00142C9E" w:rsidP="00142C9E"/>
    <w:p w14:paraId="10CEE17C" w14:textId="40A33BB1" w:rsidR="00142C9E" w:rsidRPr="00142C9E" w:rsidRDefault="00142C9E" w:rsidP="00142C9E">
      <w:pPr>
        <w:pStyle w:val="Heading1"/>
      </w:pPr>
      <w:r w:rsidRPr="00142C9E">
        <w:rPr>
          <w:color w:val="auto"/>
        </w:rPr>
        <w:t>6. ACCESS CONTROL POLICY</w:t>
      </w:r>
    </w:p>
    <w:p w14:paraId="6BAD0B84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689FAD01" w14:textId="77777777" w:rsidR="00142C9E" w:rsidRPr="00142C9E" w:rsidRDefault="00142C9E" w:rsidP="00142C9E">
      <w:r w:rsidRPr="00142C9E">
        <w:t>Role-based access control (RBAC) is enforced.</w:t>
      </w:r>
    </w:p>
    <w:p w14:paraId="50BCE87D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7A2FD72D" w14:textId="77777777" w:rsidR="00142C9E" w:rsidRPr="00142C9E" w:rsidRDefault="00142C9E" w:rsidP="00142C9E">
      <w:r w:rsidRPr="00142C9E">
        <w:t>Access Principles:</w:t>
      </w:r>
    </w:p>
    <w:p w14:paraId="185EDC66" w14:textId="77777777" w:rsidR="00142C9E" w:rsidRPr="00142C9E" w:rsidRDefault="00142C9E" w:rsidP="00142C9E">
      <w:r w:rsidRPr="00142C9E">
        <w:t>- Least privilege</w:t>
      </w:r>
    </w:p>
    <w:p w14:paraId="0A3A030F" w14:textId="77777777" w:rsidR="00142C9E" w:rsidRPr="00142C9E" w:rsidRDefault="00142C9E" w:rsidP="00142C9E">
      <w:r w:rsidRPr="00142C9E">
        <w:t>- Need-to-know access</w:t>
      </w:r>
    </w:p>
    <w:p w14:paraId="6E940D4B" w14:textId="77777777" w:rsidR="00142C9E" w:rsidRPr="00142C9E" w:rsidRDefault="00142C9E" w:rsidP="00142C9E">
      <w:r w:rsidRPr="00142C9E">
        <w:t>- Quarterly access review</w:t>
      </w:r>
    </w:p>
    <w:p w14:paraId="40CEF4F3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5E97EE1C" w14:textId="77777777" w:rsidR="00142C9E" w:rsidRPr="00142C9E" w:rsidRDefault="00142C9E" w:rsidP="00142C9E">
      <w:r w:rsidRPr="00142C9E">
        <w:t>Unauthorized privilege escalation is prohibited.</w:t>
      </w:r>
    </w:p>
    <w:p w14:paraId="7BDB09AE" w14:textId="7A4AA5D5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6DC02EB5" w14:textId="7A00E400" w:rsidR="00142C9E" w:rsidRPr="00142C9E" w:rsidRDefault="00142C9E" w:rsidP="00142C9E">
      <w:pPr>
        <w:pStyle w:val="Heading1"/>
        <w:rPr>
          <w:color w:val="auto"/>
        </w:rPr>
      </w:pPr>
      <w:r w:rsidRPr="00142C9E">
        <w:rPr>
          <w:color w:val="auto"/>
        </w:rPr>
        <w:t>7. AI USAGE POLICY</w:t>
      </w:r>
    </w:p>
    <w:p w14:paraId="00CCC94C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4B531FAE" w14:textId="77777777" w:rsidR="00142C9E" w:rsidRPr="00142C9E" w:rsidRDefault="00142C9E" w:rsidP="00142C9E">
      <w:r w:rsidRPr="00142C9E">
        <w:t>Employees using AI systems must:</w:t>
      </w:r>
    </w:p>
    <w:p w14:paraId="4EF34375" w14:textId="77777777" w:rsidR="00142C9E" w:rsidRPr="00142C9E" w:rsidRDefault="00142C9E" w:rsidP="00142C9E">
      <w:r w:rsidRPr="00142C9E">
        <w:t>- Avoid uploading confidential customer data</w:t>
      </w:r>
    </w:p>
    <w:p w14:paraId="656FBE5C" w14:textId="77777777" w:rsidR="00142C9E" w:rsidRPr="00142C9E" w:rsidRDefault="00142C9E" w:rsidP="00142C9E">
      <w:r w:rsidRPr="00142C9E">
        <w:t>- Verify AI-generated responses</w:t>
      </w:r>
    </w:p>
    <w:p w14:paraId="0AE6CDFB" w14:textId="77777777" w:rsidR="00142C9E" w:rsidRPr="00142C9E" w:rsidRDefault="00142C9E" w:rsidP="00142C9E">
      <w:r w:rsidRPr="00142C9E">
        <w:t>- Follow responsible AI guidelines</w:t>
      </w:r>
    </w:p>
    <w:p w14:paraId="5378C1A4" w14:textId="77777777" w:rsidR="00142C9E" w:rsidRPr="00142C9E" w:rsidRDefault="00142C9E" w:rsidP="00142C9E">
      <w:r w:rsidRPr="00142C9E">
        <w:t>- Report hallucinated outputs</w:t>
      </w:r>
    </w:p>
    <w:p w14:paraId="5AA997E7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37356544" w14:textId="77777777" w:rsidR="00142C9E" w:rsidRPr="00142C9E" w:rsidRDefault="00142C9E" w:rsidP="00142C9E">
      <w:r w:rsidRPr="00142C9E">
        <w:t>Human review is mandatory before external sharing.</w:t>
      </w:r>
    </w:p>
    <w:p w14:paraId="7B79EC2F" w14:textId="2C57BE9A" w:rsidR="00142C9E" w:rsidRPr="00142C9E" w:rsidRDefault="00142C9E" w:rsidP="00142C9E">
      <w:r w:rsidRPr="00142C9E">
        <w:rPr>
          <w:lang w:val="en-US"/>
        </w:rPr>
        <w:t> </w:t>
      </w:r>
    </w:p>
    <w:p w14:paraId="0F66CB7A" w14:textId="77777777" w:rsidR="00142C9E" w:rsidRPr="00142C9E" w:rsidRDefault="00142C9E" w:rsidP="00142C9E">
      <w:pPr>
        <w:pStyle w:val="Heading1"/>
        <w:rPr>
          <w:color w:val="auto"/>
        </w:rPr>
      </w:pPr>
      <w:r w:rsidRPr="00142C9E">
        <w:rPr>
          <w:color w:val="auto"/>
        </w:rPr>
        <w:t>8. BACKUP AND RECOVERY POLICY</w:t>
      </w:r>
    </w:p>
    <w:p w14:paraId="7F09785D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295B8D62" w14:textId="77777777" w:rsidR="00142C9E" w:rsidRPr="00142C9E" w:rsidRDefault="00142C9E" w:rsidP="00142C9E">
      <w:r w:rsidRPr="00142C9E">
        <w:t>Critical systems are backed up daily.</w:t>
      </w:r>
    </w:p>
    <w:p w14:paraId="384BBD59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4CABC384" w14:textId="77777777" w:rsidR="00142C9E" w:rsidRPr="00142C9E" w:rsidRDefault="00142C9E" w:rsidP="00142C9E">
      <w:r w:rsidRPr="00142C9E">
        <w:t>Retention:</w:t>
      </w:r>
    </w:p>
    <w:p w14:paraId="74788407" w14:textId="77777777" w:rsidR="00142C9E" w:rsidRPr="00142C9E" w:rsidRDefault="00142C9E" w:rsidP="00142C9E">
      <w:r w:rsidRPr="00142C9E">
        <w:t>- Daily backups: 30 days</w:t>
      </w:r>
    </w:p>
    <w:p w14:paraId="4E6E0205" w14:textId="77777777" w:rsidR="00142C9E" w:rsidRPr="00142C9E" w:rsidRDefault="00142C9E" w:rsidP="00142C9E">
      <w:r w:rsidRPr="00142C9E">
        <w:t>- Monthly backups: 12 months</w:t>
      </w:r>
    </w:p>
    <w:p w14:paraId="6D504EDC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3CEE2DFB" w14:textId="77777777" w:rsidR="00142C9E" w:rsidRPr="00142C9E" w:rsidRDefault="00142C9E" w:rsidP="00142C9E">
      <w:r w:rsidRPr="00142C9E">
        <w:t>Disaster recovery testing occurs quarterly.</w:t>
      </w:r>
    </w:p>
    <w:p w14:paraId="3A83D0A5" w14:textId="569F5120" w:rsidR="00142C9E" w:rsidRPr="00142C9E" w:rsidRDefault="00142C9E" w:rsidP="00142C9E">
      <w:r w:rsidRPr="00142C9E">
        <w:rPr>
          <w:lang w:val="en-US"/>
        </w:rPr>
        <w:t> </w:t>
      </w:r>
    </w:p>
    <w:p w14:paraId="7F60ADED" w14:textId="7934FA0E" w:rsidR="00142C9E" w:rsidRPr="00142C9E" w:rsidRDefault="00142C9E" w:rsidP="00142C9E">
      <w:pPr>
        <w:pStyle w:val="Heading1"/>
      </w:pPr>
      <w:r w:rsidRPr="00142C9E">
        <w:rPr>
          <w:color w:val="auto"/>
        </w:rPr>
        <w:t>9. VENDOR MANAGEMENT POLICY</w:t>
      </w:r>
    </w:p>
    <w:p w14:paraId="3AFD5881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24392D00" w14:textId="77777777" w:rsidR="00142C9E" w:rsidRPr="00142C9E" w:rsidRDefault="00142C9E" w:rsidP="00142C9E">
      <w:r w:rsidRPr="00142C9E">
        <w:t>Third-party vendors must:</w:t>
      </w:r>
    </w:p>
    <w:p w14:paraId="40800E33" w14:textId="77777777" w:rsidR="00142C9E" w:rsidRPr="00142C9E" w:rsidRDefault="00142C9E" w:rsidP="00142C9E">
      <w:r w:rsidRPr="00142C9E">
        <w:t>- Sign NDAs</w:t>
      </w:r>
    </w:p>
    <w:p w14:paraId="0BAD9305" w14:textId="77777777" w:rsidR="00142C9E" w:rsidRPr="00142C9E" w:rsidRDefault="00142C9E" w:rsidP="00142C9E">
      <w:r w:rsidRPr="00142C9E">
        <w:t>- Complete security assessments</w:t>
      </w:r>
    </w:p>
    <w:p w14:paraId="1CEDEE27" w14:textId="77777777" w:rsidR="00142C9E" w:rsidRPr="00142C9E" w:rsidRDefault="00142C9E" w:rsidP="00142C9E">
      <w:r w:rsidRPr="00142C9E">
        <w:t>- Follow compliance requirements</w:t>
      </w:r>
    </w:p>
    <w:p w14:paraId="6ED5FEA5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2296EDCA" w14:textId="77777777" w:rsidR="00142C9E" w:rsidRPr="00142C9E" w:rsidRDefault="00142C9E" w:rsidP="00142C9E">
      <w:r w:rsidRPr="00142C9E">
        <w:t>High-risk vendors require annual audits.</w:t>
      </w:r>
    </w:p>
    <w:p w14:paraId="132D1CF3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0A40366E" w14:textId="1BA7557B" w:rsidR="00142C9E" w:rsidRPr="00142C9E" w:rsidRDefault="00142C9E" w:rsidP="00142C9E">
      <w:pPr>
        <w:pStyle w:val="Heading1"/>
        <w:rPr>
          <w:color w:val="auto"/>
        </w:rPr>
      </w:pPr>
      <w:r w:rsidRPr="00142C9E">
        <w:rPr>
          <w:color w:val="auto"/>
        </w:rPr>
        <w:t>10. C</w:t>
      </w:r>
      <w:r w:rsidR="008628CE">
        <w:rPr>
          <w:color w:val="auto"/>
        </w:rPr>
        <w:t>s</w:t>
      </w:r>
      <w:r w:rsidRPr="00142C9E">
        <w:rPr>
          <w:color w:val="auto"/>
        </w:rPr>
        <w:t>OMPLIANCE POLICY</w:t>
      </w:r>
    </w:p>
    <w:p w14:paraId="08CBE9EC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11D9BBD5" w14:textId="77777777" w:rsidR="00142C9E" w:rsidRPr="00142C9E" w:rsidRDefault="00142C9E" w:rsidP="00142C9E">
      <w:r w:rsidRPr="00142C9E">
        <w:t>The company complies with:</w:t>
      </w:r>
    </w:p>
    <w:p w14:paraId="69079D96" w14:textId="77777777" w:rsidR="00142C9E" w:rsidRPr="00142C9E" w:rsidRDefault="00142C9E" w:rsidP="00142C9E">
      <w:r w:rsidRPr="00142C9E">
        <w:t>- ISO 27001</w:t>
      </w:r>
    </w:p>
    <w:p w14:paraId="64358112" w14:textId="77777777" w:rsidR="00142C9E" w:rsidRPr="00142C9E" w:rsidRDefault="00142C9E" w:rsidP="00142C9E">
      <w:r w:rsidRPr="00142C9E">
        <w:t>- SOC 2</w:t>
      </w:r>
    </w:p>
    <w:p w14:paraId="73A579DC" w14:textId="77777777" w:rsidR="00142C9E" w:rsidRPr="00142C9E" w:rsidRDefault="00142C9E" w:rsidP="00142C9E">
      <w:r w:rsidRPr="00142C9E">
        <w:t>- GDPR</w:t>
      </w:r>
    </w:p>
    <w:p w14:paraId="2E40E376" w14:textId="77777777" w:rsidR="00142C9E" w:rsidRPr="00142C9E" w:rsidRDefault="00142C9E" w:rsidP="00142C9E">
      <w:r w:rsidRPr="00142C9E">
        <w:t>- HIPAA (where applicable)</w:t>
      </w:r>
    </w:p>
    <w:p w14:paraId="0A62E722" w14:textId="77777777" w:rsidR="00142C9E" w:rsidRPr="00142C9E" w:rsidRDefault="00142C9E" w:rsidP="00142C9E">
      <w:pPr>
        <w:rPr>
          <w:lang w:val="en-US"/>
        </w:rPr>
      </w:pPr>
      <w:r w:rsidRPr="00142C9E">
        <w:rPr>
          <w:lang w:val="en-US"/>
        </w:rPr>
        <w:t> </w:t>
      </w:r>
    </w:p>
    <w:p w14:paraId="3087AF06" w14:textId="036C210A" w:rsidR="00683A67" w:rsidRPr="00142C9E" w:rsidRDefault="00142C9E">
      <w:pPr>
        <w:rPr>
          <w:lang w:val="en-US"/>
        </w:rPr>
      </w:pPr>
      <w:r w:rsidRPr="00142C9E">
        <w:t>Compliance violations may result in disciplinary action.</w:t>
      </w:r>
    </w:p>
    <w:sectPr w:rsidR="00683A67" w:rsidRPr="00142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67"/>
    <w:rsid w:val="00142C9E"/>
    <w:rsid w:val="00515D40"/>
    <w:rsid w:val="005A0E57"/>
    <w:rsid w:val="005F2767"/>
    <w:rsid w:val="005F2DB5"/>
    <w:rsid w:val="00683A67"/>
    <w:rsid w:val="008628CE"/>
    <w:rsid w:val="00FC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7AF06"/>
  <w15:chartTrackingRefBased/>
  <w15:docId w15:val="{9CE7CFA5-4BFB-4D25-B93B-68252D824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76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76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76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7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76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76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76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76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7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76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76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A S</dc:creator>
  <cp:keywords/>
  <dc:description/>
  <cp:lastModifiedBy>Karthikeyan A S</cp:lastModifiedBy>
  <cp:revision>4</cp:revision>
  <dcterms:created xsi:type="dcterms:W3CDTF">2026-05-09T17:49:00Z</dcterms:created>
  <dcterms:modified xsi:type="dcterms:W3CDTF">2026-05-10T04:12:00Z</dcterms:modified>
</cp:coreProperties>
</file>