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4C6" w:rsidRDefault="00AF201D" w:rsidP="00C31444">
      <w:pPr>
        <w:rPr>
          <w:rFonts w:ascii="Yu Gothic Light" w:eastAsia="Yu Gothic Light" w:hAnsi="Yu Gothic Light"/>
          <w:b/>
          <w:bCs/>
          <w:sz w:val="36"/>
          <w:szCs w:val="36"/>
        </w:rPr>
      </w:pPr>
      <w:r>
        <w:rPr>
          <w:rFonts w:ascii="Yu Gothic Light" w:eastAsia="Yu Gothic Light" w:hAnsi="Yu Gothic Light"/>
          <w:b/>
          <w:bCs/>
          <w:noProof/>
          <w:sz w:val="36"/>
          <w:szCs w:val="36"/>
        </w:rPr>
        <w:drawing>
          <wp:inline distT="0" distB="0" distL="0" distR="0">
            <wp:extent cx="5356032" cy="2209939"/>
            <wp:effectExtent l="19050" t="0" r="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5354370" cy="2209253"/>
                    </a:xfrm>
                    <a:prstGeom prst="rect">
                      <a:avLst/>
                    </a:prstGeom>
                  </pic:spPr>
                </pic:pic>
              </a:graphicData>
            </a:graphic>
          </wp:inline>
        </w:drawing>
      </w:r>
    </w:p>
    <w:p w:rsidR="00AF201D" w:rsidRDefault="00AF201D">
      <w:pPr>
        <w:rPr>
          <w:rFonts w:ascii="Yu Gothic Light" w:eastAsia="Yu Gothic Light" w:hAnsi="Yu Gothic Light"/>
          <w:b/>
          <w:bCs/>
          <w:sz w:val="36"/>
          <w:szCs w:val="36"/>
        </w:rPr>
      </w:pPr>
      <w:r>
        <w:rPr>
          <w:rFonts w:ascii="Yu Gothic Light" w:eastAsia="Yu Gothic Light" w:hAnsi="Yu Gothic Light"/>
          <w:b/>
          <w:bCs/>
          <w:sz w:val="36"/>
          <w:szCs w:val="36"/>
        </w:rPr>
        <w:t xml:space="preserve">                        </w:t>
      </w:r>
    </w:p>
    <w:p w:rsidR="00AF201D" w:rsidRDefault="00AF201D">
      <w:pPr>
        <w:rPr>
          <w:rFonts w:ascii="Arial Black" w:eastAsia="Yu Gothic Light" w:hAnsi="Arial Black"/>
          <w:b/>
          <w:bCs/>
          <w:sz w:val="36"/>
          <w:szCs w:val="36"/>
        </w:rPr>
      </w:pPr>
      <w:r>
        <w:rPr>
          <w:rFonts w:ascii="Yu Gothic Light" w:eastAsia="Yu Gothic Light" w:hAnsi="Yu Gothic Light"/>
          <w:b/>
          <w:bCs/>
          <w:sz w:val="36"/>
          <w:szCs w:val="36"/>
        </w:rPr>
        <w:t xml:space="preserve">                         </w:t>
      </w:r>
      <w:r w:rsidRPr="00AF201D">
        <w:rPr>
          <w:rFonts w:ascii="Arial Black" w:eastAsia="Yu Gothic Light" w:hAnsi="Arial Black"/>
          <w:b/>
          <w:bCs/>
          <w:sz w:val="36"/>
          <w:szCs w:val="36"/>
        </w:rPr>
        <w:t>College code: 5113</w:t>
      </w:r>
    </w:p>
    <w:p w:rsidR="00AF201D" w:rsidRDefault="007A0D92">
      <w:pPr>
        <w:rPr>
          <w:rFonts w:ascii="Javanese Text" w:eastAsia="Yu Gothic Light" w:hAnsi="Javanese Text"/>
          <w:b/>
          <w:bCs/>
          <w:sz w:val="36"/>
          <w:szCs w:val="36"/>
        </w:rPr>
      </w:pPr>
      <w:r>
        <w:rPr>
          <w:rFonts w:ascii="Arial Black" w:eastAsia="Yu Gothic Light" w:hAnsi="Arial Black"/>
          <w:b/>
          <w:bCs/>
          <w:sz w:val="36"/>
          <w:szCs w:val="36"/>
        </w:rPr>
        <w:t xml:space="preserve">                        </w:t>
      </w:r>
      <w:r w:rsidR="00AF201D">
        <w:rPr>
          <w:rFonts w:ascii="Javanese Text" w:eastAsia="Yu Gothic Light" w:hAnsi="Javanese Text"/>
          <w:b/>
          <w:bCs/>
          <w:sz w:val="36"/>
          <w:szCs w:val="36"/>
        </w:rPr>
        <w:t>Batch members:</w:t>
      </w:r>
    </w:p>
    <w:p w:rsidR="00AF201D" w:rsidRDefault="00AF201D" w:rsidP="00AF201D">
      <w:pPr>
        <w:rPr>
          <w:rFonts w:ascii="Javanese Text" w:eastAsia="Yu Gothic Light" w:hAnsi="Javanese Text"/>
          <w:b/>
          <w:bCs/>
          <w:color w:val="FF0000"/>
          <w:sz w:val="24"/>
          <w:szCs w:val="24"/>
        </w:rPr>
      </w:pPr>
      <w:r w:rsidRPr="00AF201D">
        <w:rPr>
          <w:rFonts w:ascii="Javanese Text" w:eastAsia="Yu Gothic Light" w:hAnsi="Javanese Text"/>
          <w:b/>
          <w:bCs/>
          <w:sz w:val="24"/>
          <w:szCs w:val="24"/>
        </w:rPr>
        <w:t xml:space="preserve">1. </w:t>
      </w:r>
      <w:r w:rsidR="007A0D92">
        <w:rPr>
          <w:rFonts w:ascii="Javanese Text" w:eastAsia="Yu Gothic Light" w:hAnsi="Javanese Text"/>
          <w:b/>
          <w:bCs/>
          <w:sz w:val="24"/>
          <w:szCs w:val="24"/>
        </w:rPr>
        <w:t xml:space="preserve">JEEVANANDHAN.T </w:t>
      </w:r>
      <w:r w:rsidRPr="00AF201D">
        <w:rPr>
          <w:rFonts w:ascii="Javanese Text" w:eastAsia="Yu Gothic Light" w:hAnsi="Javanese Text"/>
          <w:b/>
          <w:bCs/>
          <w:sz w:val="24"/>
          <w:szCs w:val="24"/>
        </w:rPr>
        <w:t>(au511321104037)</w:t>
      </w:r>
      <w:r>
        <w:rPr>
          <w:rFonts w:ascii="Javanese Text" w:eastAsia="Yu Gothic Light" w:hAnsi="Javanese Text"/>
          <w:b/>
          <w:bCs/>
          <w:sz w:val="24"/>
          <w:szCs w:val="24"/>
        </w:rPr>
        <w:t xml:space="preserve"> </w:t>
      </w:r>
      <w:r w:rsidRPr="00AF201D">
        <w:rPr>
          <w:rFonts w:ascii="Javanese Text" w:eastAsia="Yu Gothic Light" w:hAnsi="Javanese Text"/>
          <w:b/>
          <w:bCs/>
          <w:sz w:val="24"/>
          <w:szCs w:val="24"/>
        </w:rPr>
        <w:t xml:space="preserve"> </w:t>
      </w:r>
      <w:r>
        <w:rPr>
          <w:rFonts w:ascii="Javanese Text" w:eastAsia="Yu Gothic Light" w:hAnsi="Javanese Text"/>
          <w:b/>
          <w:bCs/>
          <w:sz w:val="24"/>
          <w:szCs w:val="24"/>
        </w:rPr>
        <w:t xml:space="preserve"> </w:t>
      </w:r>
      <w:hyperlink r:id="rId8" w:history="1">
        <w:r w:rsidRPr="00D35E5C">
          <w:rPr>
            <w:rStyle w:val="Hyperlink"/>
            <w:rFonts w:ascii="Javanese Text" w:eastAsia="Yu Gothic Light" w:hAnsi="Javanese Text"/>
            <w:b/>
            <w:bCs/>
            <w:sz w:val="24"/>
            <w:szCs w:val="24"/>
          </w:rPr>
          <w:t>tjeevanandhanjaya2004@gmail.com</w:t>
        </w:r>
      </w:hyperlink>
    </w:p>
    <w:p w:rsidR="00AF201D" w:rsidRDefault="00AF201D" w:rsidP="00AF201D">
      <w:pPr>
        <w:rPr>
          <w:rFonts w:ascii="Javanese Text" w:eastAsia="Yu Gothic Light" w:hAnsi="Javanese Text"/>
          <w:b/>
          <w:bCs/>
          <w:sz w:val="24"/>
          <w:szCs w:val="24"/>
        </w:rPr>
      </w:pPr>
      <w:r>
        <w:rPr>
          <w:rFonts w:ascii="Javanese Text" w:eastAsia="Yu Gothic Light" w:hAnsi="Javanese Text"/>
          <w:b/>
          <w:bCs/>
          <w:color w:val="000000" w:themeColor="text1"/>
          <w:sz w:val="24"/>
          <w:szCs w:val="24"/>
        </w:rPr>
        <w:t>2.</w:t>
      </w:r>
      <w:r w:rsidR="007A0D92">
        <w:rPr>
          <w:rFonts w:ascii="Javanese Text" w:eastAsia="Yu Gothic Light" w:hAnsi="Javanese Text"/>
          <w:b/>
          <w:bCs/>
          <w:color w:val="000000" w:themeColor="text1"/>
          <w:sz w:val="24"/>
          <w:szCs w:val="24"/>
        </w:rPr>
        <w:t xml:space="preserve"> </w:t>
      </w:r>
      <w:r>
        <w:rPr>
          <w:rFonts w:ascii="Javanese Text" w:eastAsia="Yu Gothic Light" w:hAnsi="Javanese Text"/>
          <w:b/>
          <w:bCs/>
          <w:color w:val="000000" w:themeColor="text1"/>
          <w:sz w:val="24"/>
          <w:szCs w:val="24"/>
        </w:rPr>
        <w:t xml:space="preserve">KABILAN.K </w:t>
      </w:r>
      <w:r w:rsidR="007A0D92">
        <w:rPr>
          <w:rFonts w:ascii="Javanese Text" w:eastAsia="Yu Gothic Light" w:hAnsi="Javanese Text"/>
          <w:b/>
          <w:bCs/>
          <w:color w:val="000000" w:themeColor="text1"/>
          <w:sz w:val="24"/>
          <w:szCs w:val="24"/>
        </w:rPr>
        <w:t xml:space="preserve">              </w:t>
      </w:r>
      <w:r>
        <w:rPr>
          <w:rFonts w:ascii="Javanese Text" w:eastAsia="Yu Gothic Light" w:hAnsi="Javanese Text"/>
          <w:b/>
          <w:bCs/>
          <w:color w:val="000000" w:themeColor="text1"/>
          <w:sz w:val="24"/>
          <w:szCs w:val="24"/>
        </w:rPr>
        <w:t>(</w:t>
      </w:r>
      <w:r w:rsidR="007A0D92">
        <w:rPr>
          <w:rFonts w:ascii="Javanese Text" w:eastAsia="Yu Gothic Light" w:hAnsi="Javanese Text"/>
          <w:b/>
          <w:bCs/>
          <w:sz w:val="24"/>
          <w:szCs w:val="24"/>
        </w:rPr>
        <w:t>au511321104038</w:t>
      </w:r>
      <w:r w:rsidRPr="00AF201D">
        <w:rPr>
          <w:rFonts w:ascii="Javanese Text" w:eastAsia="Yu Gothic Light" w:hAnsi="Javanese Text"/>
          <w:b/>
          <w:bCs/>
          <w:sz w:val="24"/>
          <w:szCs w:val="24"/>
        </w:rPr>
        <w:t>)</w:t>
      </w:r>
      <w:r>
        <w:rPr>
          <w:rFonts w:ascii="Javanese Text" w:eastAsia="Yu Gothic Light" w:hAnsi="Javanese Text"/>
          <w:b/>
          <w:bCs/>
          <w:sz w:val="24"/>
          <w:szCs w:val="24"/>
        </w:rPr>
        <w:t xml:space="preserve"> </w:t>
      </w:r>
      <w:r w:rsidRPr="00AF201D">
        <w:rPr>
          <w:rFonts w:ascii="Javanese Text" w:eastAsia="Yu Gothic Light" w:hAnsi="Javanese Text"/>
          <w:b/>
          <w:bCs/>
          <w:sz w:val="24"/>
          <w:szCs w:val="24"/>
        </w:rPr>
        <w:t xml:space="preserve"> </w:t>
      </w:r>
      <w:r>
        <w:rPr>
          <w:rFonts w:ascii="Javanese Text" w:eastAsia="Yu Gothic Light" w:hAnsi="Javanese Text"/>
          <w:b/>
          <w:bCs/>
          <w:sz w:val="24"/>
          <w:szCs w:val="24"/>
        </w:rPr>
        <w:t xml:space="preserve"> </w:t>
      </w:r>
      <w:hyperlink r:id="rId9" w:history="1">
        <w:r w:rsidR="007A0D92" w:rsidRPr="00D35E5C">
          <w:rPr>
            <w:rStyle w:val="Hyperlink"/>
            <w:rFonts w:ascii="Javanese Text" w:eastAsia="Yu Gothic Light" w:hAnsi="Javanese Text"/>
            <w:b/>
            <w:bCs/>
            <w:sz w:val="24"/>
            <w:szCs w:val="24"/>
          </w:rPr>
          <w:t>kabilan0701@gmail.com</w:t>
        </w:r>
      </w:hyperlink>
    </w:p>
    <w:p w:rsidR="007A0D92" w:rsidRDefault="007A0D92" w:rsidP="00AF201D">
      <w:pPr>
        <w:rPr>
          <w:rFonts w:ascii="Javanese Text" w:eastAsia="Yu Gothic Light" w:hAnsi="Javanese Text"/>
          <w:b/>
          <w:bCs/>
          <w:sz w:val="24"/>
          <w:szCs w:val="24"/>
        </w:rPr>
      </w:pPr>
      <w:r>
        <w:rPr>
          <w:rFonts w:ascii="Javanese Text" w:eastAsia="Yu Gothic Light" w:hAnsi="Javanese Text"/>
          <w:b/>
          <w:bCs/>
          <w:sz w:val="24"/>
          <w:szCs w:val="24"/>
        </w:rPr>
        <w:t xml:space="preserve">3. LOKESH KUMAR.V </w:t>
      </w:r>
      <w:r>
        <w:rPr>
          <w:rFonts w:ascii="Javanese Text" w:eastAsia="Yu Gothic Light" w:hAnsi="Javanese Text"/>
          <w:b/>
          <w:bCs/>
          <w:color w:val="000000" w:themeColor="text1"/>
          <w:sz w:val="24"/>
          <w:szCs w:val="24"/>
        </w:rPr>
        <w:t>(</w:t>
      </w:r>
      <w:r>
        <w:rPr>
          <w:rFonts w:ascii="Javanese Text" w:eastAsia="Yu Gothic Light" w:hAnsi="Javanese Text"/>
          <w:b/>
          <w:bCs/>
          <w:sz w:val="24"/>
          <w:szCs w:val="24"/>
        </w:rPr>
        <w:t>au511321104049</w:t>
      </w:r>
      <w:r w:rsidRPr="00AF201D">
        <w:rPr>
          <w:rFonts w:ascii="Javanese Text" w:eastAsia="Yu Gothic Light" w:hAnsi="Javanese Text"/>
          <w:b/>
          <w:bCs/>
          <w:sz w:val="24"/>
          <w:szCs w:val="24"/>
        </w:rPr>
        <w:t>)</w:t>
      </w:r>
      <w:r>
        <w:rPr>
          <w:rFonts w:ascii="Javanese Text" w:eastAsia="Yu Gothic Light" w:hAnsi="Javanese Text"/>
          <w:b/>
          <w:bCs/>
          <w:sz w:val="24"/>
          <w:szCs w:val="24"/>
        </w:rPr>
        <w:t xml:space="preserve"> </w:t>
      </w:r>
      <w:r w:rsidRPr="00AF201D">
        <w:rPr>
          <w:rFonts w:ascii="Javanese Text" w:eastAsia="Yu Gothic Light" w:hAnsi="Javanese Text"/>
          <w:b/>
          <w:bCs/>
          <w:sz w:val="24"/>
          <w:szCs w:val="24"/>
        </w:rPr>
        <w:t xml:space="preserve"> </w:t>
      </w:r>
      <w:r>
        <w:rPr>
          <w:rFonts w:ascii="Javanese Text" w:eastAsia="Yu Gothic Light" w:hAnsi="Javanese Text"/>
          <w:b/>
          <w:bCs/>
          <w:sz w:val="24"/>
          <w:szCs w:val="24"/>
        </w:rPr>
        <w:t xml:space="preserve"> </w:t>
      </w:r>
      <w:hyperlink r:id="rId10" w:history="1">
        <w:r w:rsidRPr="00D35E5C">
          <w:rPr>
            <w:rStyle w:val="Hyperlink"/>
            <w:rFonts w:ascii="Javanese Text" w:eastAsia="Yu Gothic Light" w:hAnsi="Javanese Text"/>
            <w:b/>
            <w:bCs/>
            <w:sz w:val="24"/>
            <w:szCs w:val="24"/>
          </w:rPr>
          <w:t>lokeshkumarlucky06@gmail.com</w:t>
        </w:r>
      </w:hyperlink>
    </w:p>
    <w:p w:rsidR="007A0D92" w:rsidRDefault="007A0D92" w:rsidP="00AF201D">
      <w:pPr>
        <w:rPr>
          <w:rFonts w:ascii="Javanese Text" w:eastAsia="Yu Gothic Light" w:hAnsi="Javanese Text"/>
          <w:b/>
          <w:bCs/>
          <w:sz w:val="24"/>
          <w:szCs w:val="24"/>
        </w:rPr>
      </w:pPr>
      <w:r>
        <w:rPr>
          <w:rFonts w:ascii="Javanese Text" w:eastAsia="Yu Gothic Light" w:hAnsi="Javanese Text"/>
          <w:b/>
          <w:bCs/>
          <w:sz w:val="24"/>
          <w:szCs w:val="24"/>
        </w:rPr>
        <w:t xml:space="preserve">4. JAYABALAJI .A        </w:t>
      </w:r>
      <w:r>
        <w:rPr>
          <w:rFonts w:ascii="Javanese Text" w:eastAsia="Yu Gothic Light" w:hAnsi="Javanese Text"/>
          <w:b/>
          <w:bCs/>
          <w:color w:val="000000" w:themeColor="text1"/>
          <w:sz w:val="24"/>
          <w:szCs w:val="24"/>
        </w:rPr>
        <w:t>(</w:t>
      </w:r>
      <w:r>
        <w:rPr>
          <w:rFonts w:ascii="Javanese Text" w:eastAsia="Yu Gothic Light" w:hAnsi="Javanese Text"/>
          <w:b/>
          <w:bCs/>
          <w:sz w:val="24"/>
          <w:szCs w:val="24"/>
        </w:rPr>
        <w:t>au511321104033</w:t>
      </w:r>
      <w:r w:rsidRPr="00AF201D">
        <w:rPr>
          <w:rFonts w:ascii="Javanese Text" w:eastAsia="Yu Gothic Light" w:hAnsi="Javanese Text"/>
          <w:b/>
          <w:bCs/>
          <w:sz w:val="24"/>
          <w:szCs w:val="24"/>
        </w:rPr>
        <w:t>)</w:t>
      </w:r>
      <w:r>
        <w:rPr>
          <w:rFonts w:ascii="Javanese Text" w:eastAsia="Yu Gothic Light" w:hAnsi="Javanese Text"/>
          <w:b/>
          <w:bCs/>
          <w:sz w:val="24"/>
          <w:szCs w:val="24"/>
        </w:rPr>
        <w:t xml:space="preserve"> </w:t>
      </w:r>
      <w:r w:rsidRPr="00AF201D">
        <w:rPr>
          <w:rFonts w:ascii="Javanese Text" w:eastAsia="Yu Gothic Light" w:hAnsi="Javanese Text"/>
          <w:b/>
          <w:bCs/>
          <w:sz w:val="24"/>
          <w:szCs w:val="24"/>
        </w:rPr>
        <w:t xml:space="preserve"> </w:t>
      </w:r>
      <w:r>
        <w:rPr>
          <w:rFonts w:ascii="Javanese Text" w:eastAsia="Yu Gothic Light" w:hAnsi="Javanese Text"/>
          <w:b/>
          <w:bCs/>
          <w:sz w:val="24"/>
          <w:szCs w:val="24"/>
        </w:rPr>
        <w:t xml:space="preserve"> </w:t>
      </w:r>
      <w:hyperlink r:id="rId11" w:history="1">
        <w:r w:rsidRPr="00D35E5C">
          <w:rPr>
            <w:rStyle w:val="Hyperlink"/>
            <w:rFonts w:ascii="Javanese Text" w:eastAsia="Yu Gothic Light" w:hAnsi="Javanese Text"/>
            <w:b/>
            <w:bCs/>
            <w:sz w:val="24"/>
            <w:szCs w:val="24"/>
          </w:rPr>
          <w:t>jayabalaji445@gmail.com</w:t>
        </w:r>
      </w:hyperlink>
    </w:p>
    <w:p w:rsidR="007A0D92" w:rsidRDefault="007A0D92" w:rsidP="00AF201D">
      <w:pPr>
        <w:rPr>
          <w:rFonts w:ascii="Javanese Text" w:eastAsia="Yu Gothic Light" w:hAnsi="Javanese Text"/>
          <w:b/>
          <w:bCs/>
          <w:sz w:val="24"/>
          <w:szCs w:val="24"/>
        </w:rPr>
      </w:pPr>
      <w:r>
        <w:rPr>
          <w:rFonts w:ascii="Javanese Text" w:eastAsia="Yu Gothic Light" w:hAnsi="Javanese Text"/>
          <w:b/>
          <w:bCs/>
          <w:sz w:val="24"/>
          <w:szCs w:val="24"/>
        </w:rPr>
        <w:t xml:space="preserve">5. KARTHIKEYAN.S     </w:t>
      </w:r>
      <w:r>
        <w:rPr>
          <w:rFonts w:ascii="Javanese Text" w:eastAsia="Yu Gothic Light" w:hAnsi="Javanese Text"/>
          <w:b/>
          <w:bCs/>
          <w:color w:val="000000" w:themeColor="text1"/>
          <w:sz w:val="24"/>
          <w:szCs w:val="24"/>
        </w:rPr>
        <w:t>(</w:t>
      </w:r>
      <w:r>
        <w:rPr>
          <w:rFonts w:ascii="Javanese Text" w:eastAsia="Yu Gothic Light" w:hAnsi="Javanese Text"/>
          <w:b/>
          <w:bCs/>
          <w:sz w:val="24"/>
          <w:szCs w:val="24"/>
        </w:rPr>
        <w:t>au511321104041</w:t>
      </w:r>
      <w:r w:rsidRPr="00AF201D">
        <w:rPr>
          <w:rFonts w:ascii="Javanese Text" w:eastAsia="Yu Gothic Light" w:hAnsi="Javanese Text"/>
          <w:b/>
          <w:bCs/>
          <w:sz w:val="24"/>
          <w:szCs w:val="24"/>
        </w:rPr>
        <w:t>)</w:t>
      </w:r>
      <w:r>
        <w:rPr>
          <w:rFonts w:ascii="Javanese Text" w:eastAsia="Yu Gothic Light" w:hAnsi="Javanese Text"/>
          <w:b/>
          <w:bCs/>
          <w:sz w:val="24"/>
          <w:szCs w:val="24"/>
        </w:rPr>
        <w:t xml:space="preserve"> </w:t>
      </w:r>
      <w:r w:rsidRPr="00AF201D">
        <w:rPr>
          <w:rFonts w:ascii="Javanese Text" w:eastAsia="Yu Gothic Light" w:hAnsi="Javanese Text"/>
          <w:b/>
          <w:bCs/>
          <w:sz w:val="24"/>
          <w:szCs w:val="24"/>
        </w:rPr>
        <w:t xml:space="preserve"> </w:t>
      </w:r>
      <w:r>
        <w:rPr>
          <w:rFonts w:ascii="Javanese Text" w:eastAsia="Yu Gothic Light" w:hAnsi="Javanese Text"/>
          <w:b/>
          <w:bCs/>
          <w:sz w:val="24"/>
          <w:szCs w:val="24"/>
        </w:rPr>
        <w:t xml:space="preserve"> </w:t>
      </w:r>
      <w:hyperlink r:id="rId12" w:history="1">
        <w:r w:rsidRPr="00D35E5C">
          <w:rPr>
            <w:rStyle w:val="Hyperlink"/>
            <w:rFonts w:ascii="Javanese Text" w:eastAsia="Yu Gothic Light" w:hAnsi="Javanese Text"/>
            <w:b/>
            <w:bCs/>
            <w:sz w:val="24"/>
            <w:szCs w:val="24"/>
          </w:rPr>
          <w:t>karthikeyan2003b3@gmail.com</w:t>
        </w:r>
      </w:hyperlink>
    </w:p>
    <w:p w:rsidR="00E70E93" w:rsidRDefault="00E70E93" w:rsidP="007A0D92">
      <w:pPr>
        <w:jc w:val="center"/>
        <w:rPr>
          <w:rFonts w:ascii="Arial Black" w:eastAsia="Yu Gothic Light" w:hAnsi="Arial Black"/>
          <w:b/>
          <w:bCs/>
          <w:color w:val="000000" w:themeColor="text1"/>
          <w:sz w:val="24"/>
          <w:szCs w:val="24"/>
        </w:rPr>
      </w:pPr>
    </w:p>
    <w:p w:rsidR="007A0D92" w:rsidRDefault="007A0D92" w:rsidP="007A0D92">
      <w:pPr>
        <w:jc w:val="center"/>
        <w:rPr>
          <w:rFonts w:ascii="Arial Black" w:eastAsia="Yu Gothic Light" w:hAnsi="Arial Black"/>
          <w:b/>
          <w:bCs/>
          <w:color w:val="000000" w:themeColor="text1"/>
          <w:sz w:val="24"/>
          <w:szCs w:val="24"/>
        </w:rPr>
      </w:pPr>
      <w:r>
        <w:rPr>
          <w:rFonts w:ascii="Arial Black" w:eastAsia="Yu Gothic Light" w:hAnsi="Arial Black"/>
          <w:b/>
          <w:bCs/>
          <w:color w:val="000000" w:themeColor="text1"/>
          <w:sz w:val="24"/>
          <w:szCs w:val="24"/>
        </w:rPr>
        <w:t>CLOUD APPLICATION DEVELOPMENT</w:t>
      </w:r>
    </w:p>
    <w:p w:rsidR="007A0D92" w:rsidRPr="00E70E93" w:rsidRDefault="007A0D92" w:rsidP="007A0D92">
      <w:pPr>
        <w:jc w:val="center"/>
        <w:rPr>
          <w:rFonts w:ascii="Calisto MT" w:eastAsia="Yu Gothic Light" w:hAnsi="Calisto MT"/>
          <w:b/>
          <w:bCs/>
          <w:color w:val="000000" w:themeColor="text1"/>
          <w:sz w:val="32"/>
          <w:szCs w:val="32"/>
        </w:rPr>
      </w:pPr>
      <w:r w:rsidRPr="00E70E93">
        <w:rPr>
          <w:rFonts w:ascii="Calisto MT" w:eastAsia="Yu Gothic Light" w:hAnsi="Calisto MT"/>
          <w:b/>
          <w:bCs/>
          <w:color w:val="000000" w:themeColor="text1"/>
          <w:sz w:val="32"/>
          <w:szCs w:val="32"/>
        </w:rPr>
        <w:t>PROJECT 10: Media Streaming with IBM Cloud Video Streaming</w:t>
      </w:r>
    </w:p>
    <w:p w:rsidR="00AF201D" w:rsidRDefault="00AF201D">
      <w:pPr>
        <w:rPr>
          <w:rFonts w:ascii="Arial Black" w:eastAsia="Yu Gothic Light" w:hAnsi="Arial Black"/>
          <w:b/>
          <w:bCs/>
          <w:sz w:val="36"/>
          <w:szCs w:val="36"/>
        </w:rPr>
      </w:pPr>
    </w:p>
    <w:p w:rsidR="00D14DA7" w:rsidRPr="00D14DA7" w:rsidRDefault="00D14DA7" w:rsidP="00D14DA7">
      <w:pPr>
        <w:rPr>
          <w:b/>
          <w:sz w:val="36"/>
          <w:szCs w:val="36"/>
        </w:rPr>
      </w:pPr>
      <w:r w:rsidRPr="00D14DA7">
        <w:rPr>
          <w:b/>
          <w:sz w:val="36"/>
          <w:szCs w:val="36"/>
        </w:rPr>
        <w:t>Transforming Design into Innovation</w:t>
      </w:r>
    </w:p>
    <w:p w:rsidR="00D14DA7" w:rsidRPr="00D14DA7" w:rsidRDefault="00D14DA7" w:rsidP="00D14DA7">
      <w:pPr>
        <w:rPr>
          <w:rFonts w:ascii="Arial Black" w:hAnsi="Arial Black"/>
        </w:rPr>
      </w:pPr>
      <w:r w:rsidRPr="00D14DA7">
        <w:rPr>
          <w:rFonts w:ascii="Arial Black" w:hAnsi="Arial Black"/>
        </w:rPr>
        <w:t>Introduction</w:t>
      </w:r>
    </w:p>
    <w:p w:rsidR="00D14DA7" w:rsidRDefault="00D14DA7" w:rsidP="00D14DA7">
      <w:r>
        <w:t>In the previous phase, we meticulously defined the problem statement and engaged in comprehensive design thinking to shape our approach for creating a virtual cinema platform. This platform aims to allow users to upload and stream their favorite movies and videos on-demand, delivering a seamless and immersive cinematic experience. In this phase, we will embark on the journey of transforming our well-thought-out design into a true innovation that solves the problem at hand. This document outlines the complete steps we will undertake to achieve this transformation.</w:t>
      </w:r>
    </w:p>
    <w:p w:rsidR="00D14DA7" w:rsidRDefault="00D14DA7" w:rsidP="00D14DA7"/>
    <w:p w:rsidR="00D14DA7" w:rsidRPr="00D14DA7" w:rsidRDefault="00D14DA7" w:rsidP="00D14DA7">
      <w:pPr>
        <w:rPr>
          <w:sz w:val="28"/>
          <w:szCs w:val="28"/>
        </w:rPr>
      </w:pPr>
      <w:r w:rsidRPr="00D14DA7">
        <w:rPr>
          <w:sz w:val="28"/>
          <w:szCs w:val="28"/>
        </w:rPr>
        <w:t>Recap of Design Thinking</w:t>
      </w:r>
    </w:p>
    <w:p w:rsidR="00D14DA7" w:rsidRDefault="00D14DA7" w:rsidP="00D14DA7">
      <w:r>
        <w:t>Before we delve into the steps of innovation, let's briefly recap the design elements that we outlined in the previous phase:</w:t>
      </w:r>
    </w:p>
    <w:p w:rsidR="00D14DA7" w:rsidRDefault="00D14DA7" w:rsidP="00D14DA7"/>
    <w:p w:rsidR="00D14DA7" w:rsidRDefault="00D14DA7" w:rsidP="00D14DA7">
      <w:r w:rsidRPr="00D14DA7">
        <w:rPr>
          <w:sz w:val="28"/>
          <w:szCs w:val="28"/>
        </w:rPr>
        <w:t>Platform Definition:</w:t>
      </w:r>
      <w:r>
        <w:t xml:space="preserve"> We defined the features and functionalities of the virtual cinema platform, including user registration, video upload, and on-demand streaming.</w:t>
      </w:r>
    </w:p>
    <w:p w:rsidR="00D14DA7" w:rsidRDefault="00D14DA7" w:rsidP="00D14DA7"/>
    <w:p w:rsidR="00D14DA7" w:rsidRDefault="00D14DA7" w:rsidP="00D14DA7">
      <w:r w:rsidRPr="00D14DA7">
        <w:rPr>
          <w:sz w:val="28"/>
          <w:szCs w:val="28"/>
        </w:rPr>
        <w:t>User Interface Design</w:t>
      </w:r>
      <w:r>
        <w:t>: We designed an intuitive and user-friendly interface, ensuring ease of navigation, content discovery, and seamless video playback.</w:t>
      </w:r>
    </w:p>
    <w:p w:rsidR="00D14DA7" w:rsidRDefault="00D14DA7" w:rsidP="00D14DA7"/>
    <w:p w:rsidR="00D14DA7" w:rsidRDefault="00D14DA7" w:rsidP="00D14DA7">
      <w:r w:rsidRPr="00D14DA7">
        <w:rPr>
          <w:sz w:val="28"/>
          <w:szCs w:val="28"/>
        </w:rPr>
        <w:t>Video Upload:</w:t>
      </w:r>
      <w:r>
        <w:t xml:space="preserve"> We laid out the process for users to upload their video content, making it user-friendly, efficient, and reliable.</w:t>
      </w:r>
    </w:p>
    <w:p w:rsidR="00D14DA7" w:rsidRDefault="00D14DA7" w:rsidP="00D14DA7"/>
    <w:p w:rsidR="00D14DA7" w:rsidRDefault="00D14DA7" w:rsidP="00D14DA7">
      <w:r w:rsidRPr="00D14DA7">
        <w:rPr>
          <w:sz w:val="28"/>
          <w:szCs w:val="28"/>
        </w:rPr>
        <w:t>Streaming Integration:</w:t>
      </w:r>
      <w:r>
        <w:t xml:space="preserve"> We discussed the integration of IBM Cloud Video Streaming services to enable smooth video playback and streaming.</w:t>
      </w:r>
    </w:p>
    <w:p w:rsidR="00D14DA7" w:rsidRDefault="00D14DA7" w:rsidP="00D14DA7"/>
    <w:p w:rsidR="00D14DA7" w:rsidRDefault="00D14DA7" w:rsidP="00D14DA7">
      <w:r w:rsidRPr="00D14DA7">
        <w:rPr>
          <w:sz w:val="28"/>
          <w:szCs w:val="28"/>
        </w:rPr>
        <w:t>User Experience:</w:t>
      </w:r>
      <w:r>
        <w:t xml:space="preserve"> We emphasized the need for a seamless and immersive movie-watching experience, focusing on high-quality video playback.</w:t>
      </w:r>
    </w:p>
    <w:p w:rsidR="00D14DA7" w:rsidRDefault="00D14DA7" w:rsidP="00D14DA7"/>
    <w:p w:rsidR="00D14DA7" w:rsidRPr="00D14DA7" w:rsidRDefault="00D14DA7" w:rsidP="00D14DA7">
      <w:pPr>
        <w:rPr>
          <w:rFonts w:ascii="Arial Black" w:hAnsi="Arial Black"/>
        </w:rPr>
      </w:pPr>
      <w:r w:rsidRPr="00D14DA7">
        <w:rPr>
          <w:rFonts w:ascii="Arial Black" w:hAnsi="Arial Black"/>
        </w:rPr>
        <w:t>Phase 2: Innovation</w:t>
      </w:r>
    </w:p>
    <w:p w:rsidR="00D14DA7" w:rsidRPr="00D14DA7" w:rsidRDefault="00D14DA7" w:rsidP="00D14DA7">
      <w:pPr>
        <w:rPr>
          <w:sz w:val="28"/>
          <w:szCs w:val="28"/>
        </w:rPr>
      </w:pPr>
      <w:r w:rsidRPr="00D14DA7">
        <w:rPr>
          <w:sz w:val="28"/>
          <w:szCs w:val="28"/>
        </w:rPr>
        <w:t>Step 1: Feature Prioritization</w:t>
      </w:r>
    </w:p>
    <w:p w:rsidR="00D14DA7" w:rsidRDefault="00D14DA7" w:rsidP="00D14DA7">
      <w:r>
        <w:t>Our design was comprehensive, but not all elements can be tackled simultaneously. In this step, we will prioritize features to ensure a phased approach to innovation. This involves considering which features are fundamental to the platform's functionality and user experience.</w:t>
      </w:r>
    </w:p>
    <w:p w:rsidR="00D14DA7" w:rsidRDefault="00D14DA7" w:rsidP="00D14DA7"/>
    <w:p w:rsidR="00D14DA7" w:rsidRDefault="00D14DA7" w:rsidP="00D14DA7">
      <w:r>
        <w:t>Example: User registration and on-demand streaming might be top priorities, as they form the core of the platform.</w:t>
      </w:r>
    </w:p>
    <w:p w:rsidR="00D14DA7" w:rsidRDefault="00D14DA7" w:rsidP="00D14DA7"/>
    <w:p w:rsidR="00D14DA7" w:rsidRPr="00D14DA7" w:rsidRDefault="00D14DA7" w:rsidP="00D14DA7">
      <w:pPr>
        <w:rPr>
          <w:sz w:val="28"/>
          <w:szCs w:val="28"/>
        </w:rPr>
      </w:pPr>
      <w:r w:rsidRPr="00D14DA7">
        <w:rPr>
          <w:sz w:val="28"/>
          <w:szCs w:val="28"/>
        </w:rPr>
        <w:t>Step 2: User-Generated Playlists</w:t>
      </w:r>
    </w:p>
    <w:p w:rsidR="00D14DA7" w:rsidRDefault="00D14DA7" w:rsidP="00D14DA7">
      <w:r>
        <w:t>One of the innovative features we proposed was the introduction of user-generated playlists. This step involves:</w:t>
      </w:r>
    </w:p>
    <w:p w:rsidR="00D14DA7" w:rsidRDefault="00D14DA7" w:rsidP="00D14DA7"/>
    <w:p w:rsidR="00D14DA7" w:rsidRDefault="00D14DA7" w:rsidP="00D14DA7">
      <w:r>
        <w:t>Detailed Design: Create a design blueprint for user-generated playlists, specifying how users can create, curate, and share playlists.</w:t>
      </w:r>
    </w:p>
    <w:p w:rsidR="00D14DA7" w:rsidRDefault="00D14DA7" w:rsidP="00D14DA7"/>
    <w:p w:rsidR="00D14DA7" w:rsidRDefault="00D14DA7" w:rsidP="00D14DA7">
      <w:r>
        <w:t>Integration Planning: Consider how playlists will be integrated into the platform, including how users will access them and their impact on content discovery.</w:t>
      </w:r>
    </w:p>
    <w:p w:rsidR="00D14DA7" w:rsidRDefault="00D14DA7" w:rsidP="00D14DA7"/>
    <w:p w:rsidR="00D14DA7" w:rsidRDefault="00D14DA7" w:rsidP="00D14DA7">
      <w:r>
        <w:t>Testing Plan: Develop a testing plan to ensure the feature works seamlessly and doesn't disrupt other platform functionalities.</w:t>
      </w:r>
    </w:p>
    <w:p w:rsidR="00D14DA7" w:rsidRDefault="00D14DA7" w:rsidP="00D14DA7"/>
    <w:p w:rsidR="00D14DA7" w:rsidRDefault="00D14DA7" w:rsidP="00D14DA7">
      <w:r>
        <w:t>Example: Users can create playlists by selecting their favorite videos, arranging them in the desired order, and sharing them with friends.</w:t>
      </w:r>
    </w:p>
    <w:p w:rsidR="00D14DA7" w:rsidRPr="00D14DA7" w:rsidRDefault="00D14DA7" w:rsidP="00D14DA7">
      <w:pPr>
        <w:rPr>
          <w:sz w:val="28"/>
          <w:szCs w:val="28"/>
        </w:rPr>
      </w:pPr>
      <w:r w:rsidRPr="00D14DA7">
        <w:rPr>
          <w:sz w:val="28"/>
          <w:szCs w:val="28"/>
        </w:rPr>
        <w:t>Step 3: Real-Time Chat</w:t>
      </w:r>
    </w:p>
    <w:p w:rsidR="00D14DA7" w:rsidRDefault="00D14DA7" w:rsidP="00D14DA7">
      <w:r>
        <w:t>The other innovative feature we aim to incorporate is real-time chat for an engaging movie-watching experience. This step includes:</w:t>
      </w:r>
    </w:p>
    <w:p w:rsidR="00D14DA7" w:rsidRDefault="00D14DA7" w:rsidP="00D14DA7"/>
    <w:p w:rsidR="00D14DA7" w:rsidRDefault="00D14DA7" w:rsidP="00D14DA7">
      <w:r w:rsidRPr="00D14DA7">
        <w:rPr>
          <w:b/>
        </w:rPr>
        <w:t>Chat Design:</w:t>
      </w:r>
      <w:r>
        <w:t xml:space="preserve"> Create a chat system design, considering the user interface, message features, and interaction mechanisms.</w:t>
      </w:r>
    </w:p>
    <w:p w:rsidR="00D14DA7" w:rsidRDefault="00D14DA7" w:rsidP="00D14DA7"/>
    <w:p w:rsidR="00D14DA7" w:rsidRDefault="00D14DA7" w:rsidP="00D14DA7">
      <w:r w:rsidRPr="00D14DA7">
        <w:rPr>
          <w:b/>
        </w:rPr>
        <w:t>Chat Integration:</w:t>
      </w:r>
      <w:r>
        <w:t xml:space="preserve"> Plan how the chat system will be integrated into the platform. This might involve third-party tools or custom development.</w:t>
      </w:r>
    </w:p>
    <w:p w:rsidR="00D14DA7" w:rsidRDefault="00D14DA7" w:rsidP="00D14DA7"/>
    <w:p w:rsidR="00D14DA7" w:rsidRDefault="00D14DA7" w:rsidP="00D14DA7">
      <w:r w:rsidRPr="00D14DA7">
        <w:rPr>
          <w:b/>
        </w:rPr>
        <w:t>Moderation and Privacy:</w:t>
      </w:r>
      <w:r>
        <w:t xml:space="preserve"> Address concerns related to chat moderation, user privacy, and security.</w:t>
      </w:r>
    </w:p>
    <w:p w:rsidR="00D14DA7" w:rsidRDefault="00D14DA7" w:rsidP="00D14DA7"/>
    <w:p w:rsidR="00D14DA7" w:rsidRDefault="00D14DA7" w:rsidP="00D14DA7">
      <w:r>
        <w:t>Example: Users can engage in chat discussions while watching a movie, enabling real-time reactions and interactions with friends.</w:t>
      </w:r>
    </w:p>
    <w:p w:rsidR="00D14DA7" w:rsidRDefault="00D14DA7" w:rsidP="00D14DA7"/>
    <w:p w:rsidR="00D14DA7" w:rsidRPr="00D14DA7" w:rsidRDefault="00D14DA7" w:rsidP="00D14DA7">
      <w:pPr>
        <w:rPr>
          <w:sz w:val="28"/>
          <w:szCs w:val="28"/>
        </w:rPr>
      </w:pPr>
      <w:r w:rsidRPr="00D14DA7">
        <w:rPr>
          <w:sz w:val="28"/>
          <w:szCs w:val="28"/>
        </w:rPr>
        <w:t>Step 4: Technical Integration</w:t>
      </w:r>
    </w:p>
    <w:p w:rsidR="00D14DA7" w:rsidRDefault="00D14DA7" w:rsidP="00D14DA7">
      <w:r>
        <w:t>Now, we must turn our attention to the technical aspects of innovation. This involves integrating the features into the platform architecture.</w:t>
      </w:r>
    </w:p>
    <w:p w:rsidR="00D14DA7" w:rsidRDefault="00D14DA7" w:rsidP="00D14DA7"/>
    <w:p w:rsidR="00D14DA7" w:rsidRDefault="00D14DA7" w:rsidP="00D14DA7">
      <w:r w:rsidRPr="00D14DA7">
        <w:rPr>
          <w:b/>
        </w:rPr>
        <w:t>Development Milestones:</w:t>
      </w:r>
      <w:r>
        <w:t xml:space="preserve"> Break down the development process into milestones for user-generated playlists and real-time chat.</w:t>
      </w:r>
    </w:p>
    <w:p w:rsidR="00D14DA7" w:rsidRDefault="00D14DA7" w:rsidP="00D14DA7"/>
    <w:p w:rsidR="00D14DA7" w:rsidRDefault="00D14DA7" w:rsidP="00D14DA7">
      <w:r w:rsidRPr="00D14DA7">
        <w:rPr>
          <w:b/>
        </w:rPr>
        <w:t>Testing and Debugging:</w:t>
      </w:r>
      <w:r>
        <w:t xml:space="preserve"> Implement robust testing processes for both features to identify and address any issues.</w:t>
      </w:r>
    </w:p>
    <w:p w:rsidR="00D14DA7" w:rsidRDefault="00D14DA7" w:rsidP="00D14DA7"/>
    <w:p w:rsidR="00D14DA7" w:rsidRDefault="00D14DA7" w:rsidP="00D14DA7">
      <w:r w:rsidRPr="00D14DA7">
        <w:rPr>
          <w:b/>
        </w:rPr>
        <w:t>User Feedback Loop:</w:t>
      </w:r>
      <w:r>
        <w:t xml:space="preserve"> Create a mechanism to gather user feedback during the development process and make necessary adjustments.</w:t>
      </w:r>
    </w:p>
    <w:p w:rsidR="00D14DA7" w:rsidRDefault="00D14DA7" w:rsidP="00D14DA7"/>
    <w:p w:rsidR="00D14DA7" w:rsidRDefault="00D14DA7" w:rsidP="00D14DA7">
      <w:r>
        <w:t>Example: User-generated playlists and real-time chat will be developed as separate components, each with its own set of milestones and testing phases.</w:t>
      </w:r>
    </w:p>
    <w:p w:rsidR="00D14DA7" w:rsidRDefault="00D14DA7" w:rsidP="00D14DA7"/>
    <w:p w:rsidR="00D14DA7" w:rsidRPr="00D14DA7" w:rsidRDefault="00D14DA7" w:rsidP="00D14DA7">
      <w:pPr>
        <w:rPr>
          <w:rFonts w:ascii="Arial Black" w:hAnsi="Arial Black"/>
        </w:rPr>
      </w:pPr>
      <w:r w:rsidRPr="00D14DA7">
        <w:rPr>
          <w:rFonts w:ascii="Arial Black" w:hAnsi="Arial Black"/>
        </w:rPr>
        <w:lastRenderedPageBreak/>
        <w:t>Phase 3: Implementation</w:t>
      </w:r>
    </w:p>
    <w:p w:rsidR="00D14DA7" w:rsidRDefault="00D14DA7" w:rsidP="00D14DA7">
      <w:r>
        <w:t>With the design transformed into innovation, it's time to implement the features. Each feature will go through its development cycle.</w:t>
      </w:r>
    </w:p>
    <w:p w:rsidR="00D14DA7" w:rsidRDefault="00D14DA7" w:rsidP="00D14DA7"/>
    <w:p w:rsidR="00D14DA7" w:rsidRPr="00D14DA7" w:rsidRDefault="00D14DA7" w:rsidP="00D14DA7">
      <w:pPr>
        <w:rPr>
          <w:sz w:val="28"/>
          <w:szCs w:val="28"/>
        </w:rPr>
      </w:pPr>
      <w:r w:rsidRPr="00D14DA7">
        <w:rPr>
          <w:sz w:val="28"/>
          <w:szCs w:val="28"/>
        </w:rPr>
        <w:t>Step 1: User-Generated Playlists Development</w:t>
      </w:r>
    </w:p>
    <w:p w:rsidR="00D14DA7" w:rsidRDefault="00D14DA7" w:rsidP="00D14DA7">
      <w:r w:rsidRPr="00D14DA7">
        <w:rPr>
          <w:b/>
        </w:rPr>
        <w:t>Feature Development:</w:t>
      </w:r>
      <w:r>
        <w:t xml:space="preserve"> The user-generated playlists feature will be developed according to the design plan.</w:t>
      </w:r>
    </w:p>
    <w:p w:rsidR="00D14DA7" w:rsidRDefault="00D14DA7" w:rsidP="00D14DA7"/>
    <w:p w:rsidR="00D14DA7" w:rsidRDefault="00D14DA7" w:rsidP="00D14DA7">
      <w:r w:rsidRPr="00D14DA7">
        <w:rPr>
          <w:b/>
        </w:rPr>
        <w:t>Testing:</w:t>
      </w:r>
      <w:r>
        <w:t xml:space="preserve"> Rigorous testing, including user testing for usability and bug testing, will be conducted.</w:t>
      </w:r>
    </w:p>
    <w:p w:rsidR="00D14DA7" w:rsidRDefault="00D14DA7" w:rsidP="00D14DA7"/>
    <w:p w:rsidR="00D14DA7" w:rsidRDefault="00D14DA7" w:rsidP="00D14DA7">
      <w:r w:rsidRPr="00D14DA7">
        <w:rPr>
          <w:b/>
        </w:rPr>
        <w:t>Feedback Integration:</w:t>
      </w:r>
      <w:r>
        <w:t xml:space="preserve"> User feedback during testing will be integrated to refine the feature.</w:t>
      </w:r>
    </w:p>
    <w:p w:rsidR="00D14DA7" w:rsidRDefault="00D14DA7" w:rsidP="00D14DA7"/>
    <w:p w:rsidR="00D14DA7" w:rsidRDefault="00D14DA7" w:rsidP="00D14DA7">
      <w:r>
        <w:t>Example: Users can now create playlists, add videos, and arrange them as they please. Feedback will be collected to improve user experience.</w:t>
      </w:r>
    </w:p>
    <w:p w:rsidR="00D14DA7" w:rsidRDefault="00D14DA7" w:rsidP="00D14DA7"/>
    <w:p w:rsidR="00D14DA7" w:rsidRPr="00D14DA7" w:rsidRDefault="00D14DA7" w:rsidP="00D14DA7">
      <w:pPr>
        <w:rPr>
          <w:sz w:val="28"/>
          <w:szCs w:val="28"/>
        </w:rPr>
      </w:pPr>
      <w:r w:rsidRPr="00D14DA7">
        <w:rPr>
          <w:sz w:val="28"/>
          <w:szCs w:val="28"/>
        </w:rPr>
        <w:t>Step 2: Real-Time Chat Development</w:t>
      </w:r>
    </w:p>
    <w:p w:rsidR="00D14DA7" w:rsidRDefault="00D14DA7" w:rsidP="00D14DA7">
      <w:r w:rsidRPr="00D14DA7">
        <w:rPr>
          <w:b/>
        </w:rPr>
        <w:t>Chat System Development:</w:t>
      </w:r>
      <w:r>
        <w:t xml:space="preserve"> The real-time chat feature will be developed, including message handling and interaction mechanisms.</w:t>
      </w:r>
    </w:p>
    <w:p w:rsidR="00D14DA7" w:rsidRDefault="00D14DA7" w:rsidP="00D14DA7"/>
    <w:p w:rsidR="00D14DA7" w:rsidRDefault="00D14DA7" w:rsidP="00D14DA7">
      <w:r w:rsidRPr="00D14DA7">
        <w:rPr>
          <w:b/>
        </w:rPr>
        <w:t>Security Measures:</w:t>
      </w:r>
      <w:r>
        <w:t xml:space="preserve"> Ensure that the chat system is secure and that user data is protected.</w:t>
      </w:r>
    </w:p>
    <w:p w:rsidR="00D14DA7" w:rsidRDefault="00D14DA7" w:rsidP="00D14DA7"/>
    <w:p w:rsidR="00D14DA7" w:rsidRDefault="00D14DA7" w:rsidP="00D14DA7">
      <w:r w:rsidRPr="00D14DA7">
        <w:rPr>
          <w:b/>
        </w:rPr>
        <w:t>Usability Testing:</w:t>
      </w:r>
      <w:r>
        <w:t xml:space="preserve"> Conduct usability testing to ensure the chat system is user-friendly and enhances the movie-watching experience.</w:t>
      </w:r>
    </w:p>
    <w:p w:rsidR="00D14DA7" w:rsidRDefault="00D14DA7" w:rsidP="00D14DA7"/>
    <w:p w:rsidR="00D14DA7" w:rsidRDefault="00D14DA7" w:rsidP="00D14DA7">
      <w:r>
        <w:t>Example: Users can chat in real time while watching a movie. Security measures are in place to protect user privacy.</w:t>
      </w:r>
    </w:p>
    <w:p w:rsidR="00D14DA7" w:rsidRDefault="00D14DA7" w:rsidP="00D14DA7"/>
    <w:p w:rsidR="00D14DA7" w:rsidRPr="00D14DA7" w:rsidRDefault="00D14DA7" w:rsidP="00D14DA7">
      <w:pPr>
        <w:rPr>
          <w:rFonts w:ascii="Arial Black" w:hAnsi="Arial Black"/>
        </w:rPr>
      </w:pPr>
      <w:r w:rsidRPr="00D14DA7">
        <w:rPr>
          <w:rFonts w:ascii="Arial Black" w:hAnsi="Arial Black"/>
        </w:rPr>
        <w:lastRenderedPageBreak/>
        <w:t>Phase 4: Testing and Refinement</w:t>
      </w:r>
    </w:p>
    <w:p w:rsidR="00D14DA7" w:rsidRDefault="00D14DA7" w:rsidP="00D14DA7">
      <w:r>
        <w:t>This phase involves extensive testing of both the user-generated playlists and real-time chat features.</w:t>
      </w:r>
    </w:p>
    <w:p w:rsidR="00D14DA7" w:rsidRDefault="00D14DA7" w:rsidP="00D14DA7"/>
    <w:p w:rsidR="00D14DA7" w:rsidRDefault="00D14DA7" w:rsidP="00D14DA7">
      <w:r w:rsidRPr="00D14DA7">
        <w:rPr>
          <w:b/>
        </w:rPr>
        <w:t>Beta Testing:</w:t>
      </w:r>
      <w:r>
        <w:t xml:space="preserve"> Select a group of users to participate in beta testing to identify potential issues and gather feedback.</w:t>
      </w:r>
    </w:p>
    <w:p w:rsidR="00D14DA7" w:rsidRDefault="00D14DA7" w:rsidP="00D14DA7">
      <w:r w:rsidRPr="00D14DA7">
        <w:rPr>
          <w:b/>
        </w:rPr>
        <w:t>Iterative Development:</w:t>
      </w:r>
      <w:r>
        <w:t xml:space="preserve"> Based on feedback, make iterative improvements to the features.</w:t>
      </w:r>
    </w:p>
    <w:p w:rsidR="00D14DA7" w:rsidRDefault="00D14DA7" w:rsidP="00D14DA7">
      <w:r w:rsidRPr="00D14DA7">
        <w:rPr>
          <w:b/>
        </w:rPr>
        <w:t>Usability Testing:</w:t>
      </w:r>
      <w:r>
        <w:t xml:space="preserve"> Ensure that both features are intuitive and add value to the platform.</w:t>
      </w:r>
    </w:p>
    <w:p w:rsidR="00D14DA7" w:rsidRDefault="00D14DA7" w:rsidP="00D14DA7">
      <w:r>
        <w:t>Example: Beta testers will help identify any issues or areas for improvement. The development team will make necessary adjustments based on this feedback.</w:t>
      </w:r>
    </w:p>
    <w:p w:rsidR="00D14DA7" w:rsidRDefault="00D14DA7" w:rsidP="00D14DA7"/>
    <w:p w:rsidR="00D14DA7" w:rsidRPr="00D14DA7" w:rsidRDefault="00D14DA7" w:rsidP="00D14DA7">
      <w:pPr>
        <w:rPr>
          <w:rFonts w:ascii="Arial Black" w:hAnsi="Arial Black"/>
        </w:rPr>
      </w:pPr>
      <w:r w:rsidRPr="00D14DA7">
        <w:rPr>
          <w:rFonts w:ascii="Arial Black" w:hAnsi="Arial Black"/>
        </w:rPr>
        <w:t>Phase 5: User Training and Deployment</w:t>
      </w:r>
    </w:p>
    <w:p w:rsidR="00D14DA7" w:rsidRDefault="00D14DA7" w:rsidP="00D14DA7">
      <w:r>
        <w:t>Before deploying the features to the platform, a user training program will be devised to familiarize users with the new features.</w:t>
      </w:r>
    </w:p>
    <w:p w:rsidR="00D14DA7" w:rsidRDefault="00D14DA7" w:rsidP="00D14DA7">
      <w:r w:rsidRPr="00D14DA7">
        <w:rPr>
          <w:b/>
        </w:rPr>
        <w:t>Training Materials:</w:t>
      </w:r>
      <w:r>
        <w:t xml:space="preserve"> Create user guides, tutorials, or videos to explain how to use user-generated playlists and the real-time chat.</w:t>
      </w:r>
    </w:p>
    <w:p w:rsidR="00D14DA7" w:rsidRDefault="00D14DA7" w:rsidP="00D14DA7">
      <w:r w:rsidRPr="00D14DA7">
        <w:rPr>
          <w:b/>
        </w:rPr>
        <w:t>Deployment:</w:t>
      </w:r>
      <w:r>
        <w:t xml:space="preserve"> Gradually roll out the features to users, monitoring their adoption and feedback.</w:t>
      </w:r>
    </w:p>
    <w:p w:rsidR="00D14DA7" w:rsidRDefault="00D14DA7" w:rsidP="00D14DA7">
      <w:r w:rsidRPr="00D14DA7">
        <w:rPr>
          <w:b/>
        </w:rPr>
        <w:t>User Support:</w:t>
      </w:r>
      <w:r>
        <w:t xml:space="preserve"> Provide user support and assistance for any questions or issues that may arise during adoption. Example: Users will have access to detailed guides explaining how to create playlists and use the chat feature. Deployment will be gradual to manage the process effectively.</w:t>
      </w:r>
    </w:p>
    <w:p w:rsidR="00D14DA7" w:rsidRDefault="00D14DA7" w:rsidP="00D14DA7">
      <w:pPr>
        <w:rPr>
          <w:rFonts w:ascii="Arial Black" w:hAnsi="Arial Black"/>
        </w:rPr>
      </w:pPr>
    </w:p>
    <w:p w:rsidR="00D14DA7" w:rsidRDefault="00D14DA7" w:rsidP="00D14DA7">
      <w:pPr>
        <w:rPr>
          <w:rFonts w:ascii="Arial Black" w:hAnsi="Arial Black"/>
        </w:rPr>
      </w:pPr>
    </w:p>
    <w:p w:rsidR="00D14DA7" w:rsidRPr="00D14DA7" w:rsidRDefault="00D14DA7" w:rsidP="00D14DA7">
      <w:pPr>
        <w:rPr>
          <w:rFonts w:ascii="Arial Black" w:hAnsi="Arial Black"/>
        </w:rPr>
      </w:pPr>
      <w:r w:rsidRPr="00D14DA7">
        <w:rPr>
          <w:rFonts w:ascii="Arial Black" w:hAnsi="Arial Black"/>
        </w:rPr>
        <w:t>Conclusion</w:t>
      </w:r>
    </w:p>
    <w:p w:rsidR="00716B8A" w:rsidRDefault="00D14DA7" w:rsidP="00D14DA7">
      <w:r>
        <w:t>Innovation is not merely about generating creative ideas; it's about transforming those ideas into practical solutions. In this phase, we have outlined a structured approach to bringing our design to life by incorporating user-generated playlists and real-time chat into our virtual cinema platform. This transformation will not only enhance the user experience but also make our platform more engaging and competitive. By following these detailed steps, we aim to create an innovative solution that effectively addresses the problem statement, delivering a seamless and immersive cinematic experience to our users</w:t>
      </w:r>
    </w:p>
    <w:sectPr w:rsidR="00716B8A" w:rsidSect="008244C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939" w:rsidRDefault="003C4939" w:rsidP="007A0D92">
      <w:pPr>
        <w:spacing w:after="0" w:line="240" w:lineRule="auto"/>
      </w:pPr>
      <w:r>
        <w:separator/>
      </w:r>
    </w:p>
  </w:endnote>
  <w:endnote w:type="continuationSeparator" w:id="1">
    <w:p w:rsidR="003C4939" w:rsidRDefault="003C4939" w:rsidP="007A0D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Javanese Text">
    <w:panose1 w:val="02000000000000000000"/>
    <w:charset w:val="00"/>
    <w:family w:val="auto"/>
    <w:pitch w:val="variable"/>
    <w:sig w:usb0="80000003" w:usb1="00002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939" w:rsidRDefault="003C4939" w:rsidP="007A0D92">
      <w:pPr>
        <w:spacing w:after="0" w:line="240" w:lineRule="auto"/>
      </w:pPr>
      <w:r>
        <w:separator/>
      </w:r>
    </w:p>
  </w:footnote>
  <w:footnote w:type="continuationSeparator" w:id="1">
    <w:p w:rsidR="003C4939" w:rsidRDefault="003C4939" w:rsidP="007A0D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A238C"/>
    <w:multiLevelType w:val="multilevel"/>
    <w:tmpl w:val="F412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A03F2A"/>
    <w:multiLevelType w:val="multilevel"/>
    <w:tmpl w:val="B9AE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D9251D"/>
    <w:multiLevelType w:val="multilevel"/>
    <w:tmpl w:val="2728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3A2F41"/>
    <w:multiLevelType w:val="multilevel"/>
    <w:tmpl w:val="281C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D21591"/>
    <w:multiLevelType w:val="multilevel"/>
    <w:tmpl w:val="335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2D197A"/>
    <w:multiLevelType w:val="multilevel"/>
    <w:tmpl w:val="17B0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B51C22"/>
    <w:multiLevelType w:val="multilevel"/>
    <w:tmpl w:val="0238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FC06EF"/>
    <w:multiLevelType w:val="multilevel"/>
    <w:tmpl w:val="7B50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032E01"/>
    <w:multiLevelType w:val="hybridMultilevel"/>
    <w:tmpl w:val="CE369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171E2"/>
    <w:multiLevelType w:val="multilevel"/>
    <w:tmpl w:val="6FC4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B94D8A"/>
    <w:multiLevelType w:val="multilevel"/>
    <w:tmpl w:val="DAA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6878D9"/>
    <w:multiLevelType w:val="multilevel"/>
    <w:tmpl w:val="E5A4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0F4F6B"/>
    <w:multiLevelType w:val="multilevel"/>
    <w:tmpl w:val="0C2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C059A4"/>
    <w:multiLevelType w:val="multilevel"/>
    <w:tmpl w:val="5FB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CD66C2"/>
    <w:multiLevelType w:val="multilevel"/>
    <w:tmpl w:val="EB5A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7"/>
  </w:num>
  <w:num w:numId="4">
    <w:abstractNumId w:val="3"/>
  </w:num>
  <w:num w:numId="5">
    <w:abstractNumId w:val="5"/>
  </w:num>
  <w:num w:numId="6">
    <w:abstractNumId w:val="10"/>
  </w:num>
  <w:num w:numId="7">
    <w:abstractNumId w:val="1"/>
  </w:num>
  <w:num w:numId="8">
    <w:abstractNumId w:val="4"/>
  </w:num>
  <w:num w:numId="9">
    <w:abstractNumId w:val="0"/>
  </w:num>
  <w:num w:numId="10">
    <w:abstractNumId w:val="12"/>
  </w:num>
  <w:num w:numId="11">
    <w:abstractNumId w:val="6"/>
  </w:num>
  <w:num w:numId="12">
    <w:abstractNumId w:val="11"/>
  </w:num>
  <w:num w:numId="13">
    <w:abstractNumId w:val="13"/>
  </w:num>
  <w:num w:numId="14">
    <w:abstractNumId w:val="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C31444"/>
    <w:rsid w:val="003C4939"/>
    <w:rsid w:val="00716B8A"/>
    <w:rsid w:val="007A0D92"/>
    <w:rsid w:val="008244C6"/>
    <w:rsid w:val="00AF201D"/>
    <w:rsid w:val="00BC354B"/>
    <w:rsid w:val="00BE4DAB"/>
    <w:rsid w:val="00C31444"/>
    <w:rsid w:val="00D14DA7"/>
    <w:rsid w:val="00E3503D"/>
    <w:rsid w:val="00E70E93"/>
    <w:rsid w:val="00FD3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01D"/>
    <w:rPr>
      <w:rFonts w:ascii="Tahoma" w:hAnsi="Tahoma" w:cs="Tahoma"/>
      <w:sz w:val="16"/>
      <w:szCs w:val="16"/>
    </w:rPr>
  </w:style>
  <w:style w:type="paragraph" w:styleId="ListParagraph">
    <w:name w:val="List Paragraph"/>
    <w:basedOn w:val="Normal"/>
    <w:uiPriority w:val="34"/>
    <w:qFormat/>
    <w:rsid w:val="00AF201D"/>
    <w:pPr>
      <w:ind w:left="720"/>
      <w:contextualSpacing/>
    </w:pPr>
  </w:style>
  <w:style w:type="character" w:styleId="Hyperlink">
    <w:name w:val="Hyperlink"/>
    <w:basedOn w:val="DefaultParagraphFont"/>
    <w:uiPriority w:val="99"/>
    <w:unhideWhenUsed/>
    <w:rsid w:val="00AF201D"/>
    <w:rPr>
      <w:color w:val="0000FF" w:themeColor="hyperlink"/>
      <w:u w:val="single"/>
    </w:rPr>
  </w:style>
  <w:style w:type="paragraph" w:styleId="Header">
    <w:name w:val="header"/>
    <w:basedOn w:val="Normal"/>
    <w:link w:val="HeaderChar"/>
    <w:uiPriority w:val="99"/>
    <w:semiHidden/>
    <w:unhideWhenUsed/>
    <w:rsid w:val="007A0D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A0D92"/>
  </w:style>
  <w:style w:type="paragraph" w:styleId="Footer">
    <w:name w:val="footer"/>
    <w:basedOn w:val="Normal"/>
    <w:link w:val="FooterChar"/>
    <w:uiPriority w:val="99"/>
    <w:semiHidden/>
    <w:unhideWhenUsed/>
    <w:rsid w:val="007A0D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0D9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jeevanandhanjaya20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arthikeyan2003b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yabalaji445@gmail.com" TargetMode="External"/><Relationship Id="rId5" Type="http://schemas.openxmlformats.org/officeDocument/2006/relationships/footnotes" Target="footnotes.xml"/><Relationship Id="rId10" Type="http://schemas.openxmlformats.org/officeDocument/2006/relationships/hyperlink" Target="mailto:lokeshkumarlucky06@gmail.com" TargetMode="External"/><Relationship Id="rId4" Type="http://schemas.openxmlformats.org/officeDocument/2006/relationships/webSettings" Target="webSettings.xml"/><Relationship Id="rId9" Type="http://schemas.openxmlformats.org/officeDocument/2006/relationships/hyperlink" Target="mailto:kabilan0701@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6</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dc:creator>
  <cp:keywords/>
  <dc:description/>
  <cp:lastModifiedBy>anitha</cp:lastModifiedBy>
  <cp:revision>3</cp:revision>
  <dcterms:created xsi:type="dcterms:W3CDTF">2023-09-25T12:13:00Z</dcterms:created>
  <dcterms:modified xsi:type="dcterms:W3CDTF">2023-09-25T15:21:00Z</dcterms:modified>
</cp:coreProperties>
</file>